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84493" w14:textId="365E028F" w:rsidR="00B667D1" w:rsidRDefault="00592726">
      <w:r>
        <w:rPr>
          <w:noProof/>
          <w:lang w:eastAsia="cs-CZ"/>
        </w:rPr>
        <w:drawing>
          <wp:anchor distT="0" distB="0" distL="114300" distR="114300" simplePos="0" relativeHeight="251659264" behindDoc="1" locked="1" layoutInCell="1" allowOverlap="0" wp14:anchorId="4F94F666" wp14:editId="6BCA5EEC">
            <wp:simplePos x="0" y="0"/>
            <wp:positionH relativeFrom="page">
              <wp:align>left</wp:align>
            </wp:positionH>
            <wp:positionV relativeFrom="page">
              <wp:align>top</wp:align>
            </wp:positionV>
            <wp:extent cx="7624445" cy="9651365"/>
            <wp:effectExtent l="0" t="0" r="0" b="698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445" cy="965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Pr>
          <w:noProof/>
          <w:lang w:eastAsia="cs-CZ"/>
        </w:rPr>
        <mc:AlternateContent>
          <mc:Choice Requires="wps">
            <w:drawing>
              <wp:anchor distT="0" distB="0" distL="114300" distR="114300" simplePos="0" relativeHeight="251656192" behindDoc="0" locked="0" layoutInCell="1" allowOverlap="1" wp14:anchorId="6B8844B4" wp14:editId="3E7F57F4">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5C782E90" w14:textId="77777777" w:rsidR="002430FF" w:rsidRDefault="002430FF" w:rsidP="00053A7E">
                            <w:pPr>
                              <w:pStyle w:val="Nadpis1"/>
                              <w:jc w:val="center"/>
                            </w:pPr>
                            <w:bookmarkStart w:id="0" w:name="_Toc29820243"/>
                            <w:bookmarkStart w:id="1" w:name="_Toc29793363"/>
                            <w:bookmarkStart w:id="2" w:name="_Toc29793482"/>
                            <w:bookmarkStart w:id="3" w:name="_Toc23027153"/>
                            <w:bookmarkStart w:id="4" w:name="_Toc22972529"/>
                          </w:p>
                          <w:p w14:paraId="7EFCA8AC" w14:textId="77777777" w:rsidR="002430FF" w:rsidRDefault="002430FF" w:rsidP="00053A7E">
                            <w:pPr>
                              <w:pStyle w:val="Nadpis1"/>
                              <w:jc w:val="center"/>
                            </w:pPr>
                            <w:bookmarkStart w:id="5" w:name="_Toc29820300"/>
                          </w:p>
                          <w:p w14:paraId="0D6E4801" w14:textId="2938B175" w:rsidR="002430FF" w:rsidRDefault="002430FF" w:rsidP="00053A7E">
                            <w:pPr>
                              <w:pStyle w:val="Nadpis1"/>
                              <w:jc w:val="center"/>
                            </w:pPr>
                            <w:bookmarkStart w:id="6" w:name="_Toc32093388"/>
                            <w:r>
                              <w:t>Vzdělávací p</w:t>
                            </w:r>
                            <w:r w:rsidRPr="00053A7E">
                              <w:t>rogram</w:t>
                            </w:r>
                            <w:bookmarkEnd w:id="0"/>
                            <w:bookmarkEnd w:id="5"/>
                            <w:bookmarkEnd w:id="6"/>
                            <w:r w:rsidRPr="00053A7E">
                              <w:t xml:space="preserve"> </w:t>
                            </w:r>
                          </w:p>
                          <w:p w14:paraId="3CD85433" w14:textId="77777777" w:rsidR="002430FF" w:rsidRPr="001A63FB" w:rsidRDefault="002430FF" w:rsidP="001A63FB"/>
                          <w:p w14:paraId="0522CE69" w14:textId="77777777" w:rsidR="002430FF" w:rsidRDefault="002430FF" w:rsidP="00053A7E">
                            <w:pPr>
                              <w:pStyle w:val="Nadpis1"/>
                              <w:jc w:val="center"/>
                            </w:pPr>
                            <w:bookmarkStart w:id="7" w:name="_Toc29820244"/>
                            <w:bookmarkStart w:id="8" w:name="_Toc29820301"/>
                            <w:bookmarkStart w:id="9" w:name="_Toc32093389"/>
                            <w:r w:rsidRPr="00053A7E">
                              <w:t>Zábavou k odbornému vzd</w:t>
                            </w:r>
                            <w:r>
                              <w:t>ělávání 1</w:t>
                            </w:r>
                            <w:bookmarkEnd w:id="7"/>
                            <w:bookmarkEnd w:id="8"/>
                            <w:bookmarkEnd w:id="9"/>
                          </w:p>
                          <w:p w14:paraId="23555223" w14:textId="77777777" w:rsidR="002430FF" w:rsidRPr="00053A7E" w:rsidRDefault="002430FF" w:rsidP="00053A7E">
                            <w:pPr>
                              <w:pStyle w:val="Nadpis1"/>
                              <w:jc w:val="center"/>
                            </w:pPr>
                            <w:bookmarkStart w:id="10" w:name="_Toc29820245"/>
                            <w:bookmarkStart w:id="11" w:name="_Toc29820302"/>
                            <w:bookmarkStart w:id="12" w:name="_Toc32093390"/>
                            <w:r>
                              <w:t>pro žáky 3. - 5. tříd ZŠ</w:t>
                            </w:r>
                            <w:bookmarkEnd w:id="10"/>
                            <w:bookmarkEnd w:id="11"/>
                            <w:bookmarkEnd w:id="12"/>
                            <w:r>
                              <w:t xml:space="preserve"> </w:t>
                            </w:r>
                          </w:p>
                          <w:bookmarkEnd w:id="1"/>
                          <w:bookmarkEnd w:id="2"/>
                          <w:bookmarkEnd w:id="3"/>
                          <w:bookmarkEnd w:i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5C782E90" w14:textId="77777777" w:rsidR="002430FF" w:rsidRDefault="002430FF" w:rsidP="00053A7E">
                      <w:pPr>
                        <w:pStyle w:val="Nadpis1"/>
                        <w:jc w:val="center"/>
                      </w:pPr>
                      <w:bookmarkStart w:id="13" w:name="_Toc29820243"/>
                      <w:bookmarkStart w:id="14" w:name="_Toc29793363"/>
                      <w:bookmarkStart w:id="15" w:name="_Toc29793482"/>
                      <w:bookmarkStart w:id="16" w:name="_Toc23027153"/>
                      <w:bookmarkStart w:id="17" w:name="_Toc22972529"/>
                    </w:p>
                    <w:p w14:paraId="7EFCA8AC" w14:textId="77777777" w:rsidR="002430FF" w:rsidRDefault="002430FF" w:rsidP="00053A7E">
                      <w:pPr>
                        <w:pStyle w:val="Nadpis1"/>
                        <w:jc w:val="center"/>
                      </w:pPr>
                      <w:bookmarkStart w:id="18" w:name="_Toc29820300"/>
                    </w:p>
                    <w:p w14:paraId="0D6E4801" w14:textId="2938B175" w:rsidR="002430FF" w:rsidRDefault="002430FF" w:rsidP="00053A7E">
                      <w:pPr>
                        <w:pStyle w:val="Nadpis1"/>
                        <w:jc w:val="center"/>
                      </w:pPr>
                      <w:bookmarkStart w:id="19" w:name="_Toc32093388"/>
                      <w:r>
                        <w:t>Vzdělávací p</w:t>
                      </w:r>
                      <w:r w:rsidRPr="00053A7E">
                        <w:t>rogram</w:t>
                      </w:r>
                      <w:bookmarkEnd w:id="13"/>
                      <w:bookmarkEnd w:id="18"/>
                      <w:bookmarkEnd w:id="19"/>
                      <w:r w:rsidRPr="00053A7E">
                        <w:t xml:space="preserve"> </w:t>
                      </w:r>
                    </w:p>
                    <w:p w14:paraId="3CD85433" w14:textId="77777777" w:rsidR="002430FF" w:rsidRPr="001A63FB" w:rsidRDefault="002430FF" w:rsidP="001A63FB"/>
                    <w:p w14:paraId="0522CE69" w14:textId="77777777" w:rsidR="002430FF" w:rsidRDefault="002430FF" w:rsidP="00053A7E">
                      <w:pPr>
                        <w:pStyle w:val="Nadpis1"/>
                        <w:jc w:val="center"/>
                      </w:pPr>
                      <w:bookmarkStart w:id="20" w:name="_Toc29820244"/>
                      <w:bookmarkStart w:id="21" w:name="_Toc29820301"/>
                      <w:bookmarkStart w:id="22" w:name="_Toc32093389"/>
                      <w:r w:rsidRPr="00053A7E">
                        <w:t>Zábavou k odbornému vzd</w:t>
                      </w:r>
                      <w:r>
                        <w:t>ělávání 1</w:t>
                      </w:r>
                      <w:bookmarkEnd w:id="20"/>
                      <w:bookmarkEnd w:id="21"/>
                      <w:bookmarkEnd w:id="22"/>
                    </w:p>
                    <w:p w14:paraId="23555223" w14:textId="77777777" w:rsidR="002430FF" w:rsidRPr="00053A7E" w:rsidRDefault="002430FF" w:rsidP="00053A7E">
                      <w:pPr>
                        <w:pStyle w:val="Nadpis1"/>
                        <w:jc w:val="center"/>
                      </w:pPr>
                      <w:bookmarkStart w:id="23" w:name="_Toc29820245"/>
                      <w:bookmarkStart w:id="24" w:name="_Toc29820302"/>
                      <w:bookmarkStart w:id="25" w:name="_Toc32093390"/>
                      <w:r>
                        <w:t>pro žáky 3. - 5. tříd ZŠ</w:t>
                      </w:r>
                      <w:bookmarkEnd w:id="23"/>
                      <w:bookmarkEnd w:id="24"/>
                      <w:bookmarkEnd w:id="25"/>
                      <w:r>
                        <w:t xml:space="preserve"> </w:t>
                      </w:r>
                    </w:p>
                    <w:bookmarkEnd w:id="14"/>
                    <w:bookmarkEnd w:id="15"/>
                    <w:bookmarkEnd w:id="16"/>
                    <w:bookmarkEnd w:id="17"/>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1A1227FE" w14:textId="1C2DB160" w:rsidR="00064CA8" w:rsidRDefault="00EE4A96" w:rsidP="00064CA8">
          <w:pPr>
            <w:pStyle w:val="Nadpisobsahu"/>
            <w:spacing w:line="276" w:lineRule="auto"/>
            <w:rPr>
              <w:rFonts w:eastAsiaTheme="minorEastAsia" w:cstheme="minorBidi"/>
              <w:noProof/>
            </w:rPr>
          </w:pPr>
          <w:r w:rsidRPr="00F54DC9">
            <w:rPr>
              <w:rFonts w:cs="Arial"/>
            </w:rPr>
            <w:t>Obsah</w:t>
          </w:r>
          <w:r w:rsidRPr="00F54DC9">
            <w:rPr>
              <w:b w:val="0"/>
              <w:bCs w:val="0"/>
            </w:rPr>
            <w:fldChar w:fldCharType="begin"/>
          </w:r>
          <w:r w:rsidRPr="00F54DC9">
            <w:instrText xml:space="preserve"> TOC \o "1-3" \h \z \u </w:instrText>
          </w:r>
          <w:r w:rsidRPr="00F54DC9">
            <w:rPr>
              <w:b w:val="0"/>
              <w:bCs w:val="0"/>
            </w:rPr>
            <w:fldChar w:fldCharType="separate"/>
          </w:r>
        </w:p>
        <w:p w14:paraId="4594F81D" w14:textId="45FA9322" w:rsidR="00064CA8" w:rsidRDefault="004B6319">
          <w:pPr>
            <w:pStyle w:val="Obsah1"/>
            <w:tabs>
              <w:tab w:val="right" w:leader="dot" w:pos="9060"/>
            </w:tabs>
            <w:rPr>
              <w:rFonts w:eastAsiaTheme="minorEastAsia" w:cstheme="minorBidi"/>
              <w:noProof/>
              <w:lang w:eastAsia="cs-CZ"/>
            </w:rPr>
          </w:pPr>
          <w:hyperlink w:anchor="_Toc32093391" w:history="1">
            <w:r w:rsidR="00064CA8" w:rsidRPr="00850BB9">
              <w:rPr>
                <w:rStyle w:val="Hypertextovodkaz"/>
                <w:noProof/>
              </w:rPr>
              <w:t>1 Vzdělávací program a jeho pojetí</w:t>
            </w:r>
            <w:r w:rsidR="00064CA8">
              <w:rPr>
                <w:noProof/>
                <w:webHidden/>
              </w:rPr>
              <w:tab/>
            </w:r>
            <w:r w:rsidR="00064CA8">
              <w:rPr>
                <w:noProof/>
                <w:webHidden/>
              </w:rPr>
              <w:fldChar w:fldCharType="begin"/>
            </w:r>
            <w:r w:rsidR="00064CA8">
              <w:rPr>
                <w:noProof/>
                <w:webHidden/>
              </w:rPr>
              <w:instrText xml:space="preserve"> PAGEREF _Toc32093391 \h </w:instrText>
            </w:r>
            <w:r w:rsidR="00064CA8">
              <w:rPr>
                <w:noProof/>
                <w:webHidden/>
              </w:rPr>
            </w:r>
            <w:r w:rsidR="00064CA8">
              <w:rPr>
                <w:noProof/>
                <w:webHidden/>
              </w:rPr>
              <w:fldChar w:fldCharType="separate"/>
            </w:r>
            <w:r w:rsidR="00064CA8">
              <w:rPr>
                <w:noProof/>
                <w:webHidden/>
              </w:rPr>
              <w:t>4</w:t>
            </w:r>
            <w:r w:rsidR="00064CA8">
              <w:rPr>
                <w:noProof/>
                <w:webHidden/>
              </w:rPr>
              <w:fldChar w:fldCharType="end"/>
            </w:r>
          </w:hyperlink>
        </w:p>
        <w:p w14:paraId="7EFF5D41" w14:textId="47730C9C" w:rsidR="00064CA8" w:rsidRDefault="004B6319">
          <w:pPr>
            <w:pStyle w:val="Obsah2"/>
            <w:tabs>
              <w:tab w:val="right" w:leader="dot" w:pos="9060"/>
            </w:tabs>
            <w:rPr>
              <w:rFonts w:eastAsiaTheme="minorEastAsia" w:cstheme="minorBidi"/>
              <w:noProof/>
              <w:lang w:eastAsia="cs-CZ"/>
            </w:rPr>
          </w:pPr>
          <w:hyperlink w:anchor="_Toc32093392" w:history="1">
            <w:r w:rsidR="00064CA8" w:rsidRPr="00850BB9">
              <w:rPr>
                <w:rStyle w:val="Hypertextovodkaz"/>
                <w:noProof/>
              </w:rPr>
              <w:t>1.1 Základní údaje</w:t>
            </w:r>
            <w:r w:rsidR="00064CA8">
              <w:rPr>
                <w:noProof/>
                <w:webHidden/>
              </w:rPr>
              <w:tab/>
            </w:r>
            <w:r w:rsidR="00064CA8">
              <w:rPr>
                <w:noProof/>
                <w:webHidden/>
              </w:rPr>
              <w:fldChar w:fldCharType="begin"/>
            </w:r>
            <w:r w:rsidR="00064CA8">
              <w:rPr>
                <w:noProof/>
                <w:webHidden/>
              </w:rPr>
              <w:instrText xml:space="preserve"> PAGEREF _Toc32093392 \h </w:instrText>
            </w:r>
            <w:r w:rsidR="00064CA8">
              <w:rPr>
                <w:noProof/>
                <w:webHidden/>
              </w:rPr>
            </w:r>
            <w:r w:rsidR="00064CA8">
              <w:rPr>
                <w:noProof/>
                <w:webHidden/>
              </w:rPr>
              <w:fldChar w:fldCharType="separate"/>
            </w:r>
            <w:r w:rsidR="00064CA8">
              <w:rPr>
                <w:noProof/>
                <w:webHidden/>
              </w:rPr>
              <w:t>4</w:t>
            </w:r>
            <w:r w:rsidR="00064CA8">
              <w:rPr>
                <w:noProof/>
                <w:webHidden/>
              </w:rPr>
              <w:fldChar w:fldCharType="end"/>
            </w:r>
          </w:hyperlink>
        </w:p>
        <w:p w14:paraId="25A975F5" w14:textId="27885A0F" w:rsidR="00064CA8" w:rsidRDefault="004B6319">
          <w:pPr>
            <w:pStyle w:val="Obsah2"/>
            <w:tabs>
              <w:tab w:val="right" w:leader="dot" w:pos="9060"/>
            </w:tabs>
            <w:rPr>
              <w:rFonts w:eastAsiaTheme="minorEastAsia" w:cstheme="minorBidi"/>
              <w:noProof/>
              <w:lang w:eastAsia="cs-CZ"/>
            </w:rPr>
          </w:pPr>
          <w:hyperlink w:anchor="_Toc32093393" w:history="1">
            <w:r w:rsidR="00064CA8" w:rsidRPr="00850BB9">
              <w:rPr>
                <w:rStyle w:val="Hypertextovodkaz"/>
                <w:noProof/>
              </w:rPr>
              <w:t>1.2 Anotace programu</w:t>
            </w:r>
            <w:r w:rsidR="00064CA8">
              <w:rPr>
                <w:noProof/>
                <w:webHidden/>
              </w:rPr>
              <w:tab/>
            </w:r>
            <w:r w:rsidR="00064CA8">
              <w:rPr>
                <w:noProof/>
                <w:webHidden/>
              </w:rPr>
              <w:fldChar w:fldCharType="begin"/>
            </w:r>
            <w:r w:rsidR="00064CA8">
              <w:rPr>
                <w:noProof/>
                <w:webHidden/>
              </w:rPr>
              <w:instrText xml:space="preserve"> PAGEREF _Toc32093393 \h </w:instrText>
            </w:r>
            <w:r w:rsidR="00064CA8">
              <w:rPr>
                <w:noProof/>
                <w:webHidden/>
              </w:rPr>
            </w:r>
            <w:r w:rsidR="00064CA8">
              <w:rPr>
                <w:noProof/>
                <w:webHidden/>
              </w:rPr>
              <w:fldChar w:fldCharType="separate"/>
            </w:r>
            <w:r w:rsidR="00064CA8">
              <w:rPr>
                <w:noProof/>
                <w:webHidden/>
              </w:rPr>
              <w:t>5</w:t>
            </w:r>
            <w:r w:rsidR="00064CA8">
              <w:rPr>
                <w:noProof/>
                <w:webHidden/>
              </w:rPr>
              <w:fldChar w:fldCharType="end"/>
            </w:r>
          </w:hyperlink>
        </w:p>
        <w:p w14:paraId="711F0ED8" w14:textId="3C8FBE6C" w:rsidR="00064CA8" w:rsidRDefault="004B6319">
          <w:pPr>
            <w:pStyle w:val="Obsah2"/>
            <w:tabs>
              <w:tab w:val="right" w:leader="dot" w:pos="9060"/>
            </w:tabs>
            <w:rPr>
              <w:rFonts w:eastAsiaTheme="minorEastAsia" w:cstheme="minorBidi"/>
              <w:noProof/>
              <w:lang w:eastAsia="cs-CZ"/>
            </w:rPr>
          </w:pPr>
          <w:hyperlink w:anchor="_Toc32093394" w:history="1">
            <w:r w:rsidR="00064CA8" w:rsidRPr="00850BB9">
              <w:rPr>
                <w:rStyle w:val="Hypertextovodkaz"/>
                <w:noProof/>
              </w:rPr>
              <w:t>1.3 Cíl programu</w:t>
            </w:r>
            <w:r w:rsidR="00064CA8">
              <w:rPr>
                <w:noProof/>
                <w:webHidden/>
              </w:rPr>
              <w:tab/>
            </w:r>
            <w:r w:rsidR="00064CA8">
              <w:rPr>
                <w:noProof/>
                <w:webHidden/>
              </w:rPr>
              <w:fldChar w:fldCharType="begin"/>
            </w:r>
            <w:r w:rsidR="00064CA8">
              <w:rPr>
                <w:noProof/>
                <w:webHidden/>
              </w:rPr>
              <w:instrText xml:space="preserve"> PAGEREF _Toc32093394 \h </w:instrText>
            </w:r>
            <w:r w:rsidR="00064CA8">
              <w:rPr>
                <w:noProof/>
                <w:webHidden/>
              </w:rPr>
            </w:r>
            <w:r w:rsidR="00064CA8">
              <w:rPr>
                <w:noProof/>
                <w:webHidden/>
              </w:rPr>
              <w:fldChar w:fldCharType="separate"/>
            </w:r>
            <w:r w:rsidR="00064CA8">
              <w:rPr>
                <w:noProof/>
                <w:webHidden/>
              </w:rPr>
              <w:t>5</w:t>
            </w:r>
            <w:r w:rsidR="00064CA8">
              <w:rPr>
                <w:noProof/>
                <w:webHidden/>
              </w:rPr>
              <w:fldChar w:fldCharType="end"/>
            </w:r>
          </w:hyperlink>
        </w:p>
        <w:p w14:paraId="4F896250" w14:textId="266FFCA0" w:rsidR="00064CA8" w:rsidRDefault="004B6319">
          <w:pPr>
            <w:pStyle w:val="Obsah2"/>
            <w:tabs>
              <w:tab w:val="right" w:leader="dot" w:pos="9060"/>
            </w:tabs>
            <w:rPr>
              <w:rFonts w:eastAsiaTheme="minorEastAsia" w:cstheme="minorBidi"/>
              <w:noProof/>
              <w:lang w:eastAsia="cs-CZ"/>
            </w:rPr>
          </w:pPr>
          <w:hyperlink w:anchor="_Toc32093395" w:history="1">
            <w:r w:rsidR="00064CA8" w:rsidRPr="00850BB9">
              <w:rPr>
                <w:rStyle w:val="Hypertextovodkaz"/>
                <w:noProof/>
              </w:rPr>
              <w:t>1.4 Klíčové kompetence a konkrétní způsob jejich rozvoje v programu</w:t>
            </w:r>
            <w:r w:rsidR="00064CA8">
              <w:rPr>
                <w:noProof/>
                <w:webHidden/>
              </w:rPr>
              <w:tab/>
            </w:r>
            <w:r w:rsidR="00064CA8">
              <w:rPr>
                <w:noProof/>
                <w:webHidden/>
              </w:rPr>
              <w:fldChar w:fldCharType="begin"/>
            </w:r>
            <w:r w:rsidR="00064CA8">
              <w:rPr>
                <w:noProof/>
                <w:webHidden/>
              </w:rPr>
              <w:instrText xml:space="preserve"> PAGEREF _Toc32093395 \h </w:instrText>
            </w:r>
            <w:r w:rsidR="00064CA8">
              <w:rPr>
                <w:noProof/>
                <w:webHidden/>
              </w:rPr>
            </w:r>
            <w:r w:rsidR="00064CA8">
              <w:rPr>
                <w:noProof/>
                <w:webHidden/>
              </w:rPr>
              <w:fldChar w:fldCharType="separate"/>
            </w:r>
            <w:r w:rsidR="00064CA8">
              <w:rPr>
                <w:noProof/>
                <w:webHidden/>
              </w:rPr>
              <w:t>6</w:t>
            </w:r>
            <w:r w:rsidR="00064CA8">
              <w:rPr>
                <w:noProof/>
                <w:webHidden/>
              </w:rPr>
              <w:fldChar w:fldCharType="end"/>
            </w:r>
          </w:hyperlink>
        </w:p>
        <w:p w14:paraId="648D7BFD" w14:textId="2B035D5B" w:rsidR="00064CA8" w:rsidRDefault="004B6319">
          <w:pPr>
            <w:pStyle w:val="Obsah2"/>
            <w:tabs>
              <w:tab w:val="right" w:leader="dot" w:pos="9060"/>
            </w:tabs>
            <w:rPr>
              <w:rFonts w:eastAsiaTheme="minorEastAsia" w:cstheme="minorBidi"/>
              <w:noProof/>
              <w:lang w:eastAsia="cs-CZ"/>
            </w:rPr>
          </w:pPr>
          <w:hyperlink w:anchor="_Toc32093396" w:history="1">
            <w:r w:rsidR="00064CA8" w:rsidRPr="00850BB9">
              <w:rPr>
                <w:rStyle w:val="Hypertextovodkaz"/>
                <w:noProof/>
              </w:rPr>
              <w:t>1.5 Forma</w:t>
            </w:r>
            <w:r w:rsidR="00064CA8">
              <w:rPr>
                <w:noProof/>
                <w:webHidden/>
              </w:rPr>
              <w:tab/>
            </w:r>
            <w:r w:rsidR="00064CA8">
              <w:rPr>
                <w:noProof/>
                <w:webHidden/>
              </w:rPr>
              <w:fldChar w:fldCharType="begin"/>
            </w:r>
            <w:r w:rsidR="00064CA8">
              <w:rPr>
                <w:noProof/>
                <w:webHidden/>
              </w:rPr>
              <w:instrText xml:space="preserve"> PAGEREF _Toc32093396 \h </w:instrText>
            </w:r>
            <w:r w:rsidR="00064CA8">
              <w:rPr>
                <w:noProof/>
                <w:webHidden/>
              </w:rPr>
            </w:r>
            <w:r w:rsidR="00064CA8">
              <w:rPr>
                <w:noProof/>
                <w:webHidden/>
              </w:rPr>
              <w:fldChar w:fldCharType="separate"/>
            </w:r>
            <w:r w:rsidR="00064CA8">
              <w:rPr>
                <w:noProof/>
                <w:webHidden/>
              </w:rPr>
              <w:t>8</w:t>
            </w:r>
            <w:r w:rsidR="00064CA8">
              <w:rPr>
                <w:noProof/>
                <w:webHidden/>
              </w:rPr>
              <w:fldChar w:fldCharType="end"/>
            </w:r>
          </w:hyperlink>
        </w:p>
        <w:p w14:paraId="22DA8C74" w14:textId="4CD4C059" w:rsidR="00064CA8" w:rsidRDefault="004B6319">
          <w:pPr>
            <w:pStyle w:val="Obsah2"/>
            <w:tabs>
              <w:tab w:val="right" w:leader="dot" w:pos="9060"/>
            </w:tabs>
            <w:rPr>
              <w:rFonts w:eastAsiaTheme="minorEastAsia" w:cstheme="minorBidi"/>
              <w:noProof/>
              <w:lang w:eastAsia="cs-CZ"/>
            </w:rPr>
          </w:pPr>
          <w:hyperlink w:anchor="_Toc32093397" w:history="1">
            <w:r w:rsidR="00064CA8" w:rsidRPr="00850BB9">
              <w:rPr>
                <w:rStyle w:val="Hypertextovodkaz"/>
                <w:noProof/>
              </w:rPr>
              <w:t>1.6 Hodinová dotace</w:t>
            </w:r>
            <w:r w:rsidR="00064CA8">
              <w:rPr>
                <w:noProof/>
                <w:webHidden/>
              </w:rPr>
              <w:tab/>
            </w:r>
            <w:r w:rsidR="00064CA8">
              <w:rPr>
                <w:noProof/>
                <w:webHidden/>
              </w:rPr>
              <w:fldChar w:fldCharType="begin"/>
            </w:r>
            <w:r w:rsidR="00064CA8">
              <w:rPr>
                <w:noProof/>
                <w:webHidden/>
              </w:rPr>
              <w:instrText xml:space="preserve"> PAGEREF _Toc32093397 \h </w:instrText>
            </w:r>
            <w:r w:rsidR="00064CA8">
              <w:rPr>
                <w:noProof/>
                <w:webHidden/>
              </w:rPr>
            </w:r>
            <w:r w:rsidR="00064CA8">
              <w:rPr>
                <w:noProof/>
                <w:webHidden/>
              </w:rPr>
              <w:fldChar w:fldCharType="separate"/>
            </w:r>
            <w:r w:rsidR="00064CA8">
              <w:rPr>
                <w:noProof/>
                <w:webHidden/>
              </w:rPr>
              <w:t>8</w:t>
            </w:r>
            <w:r w:rsidR="00064CA8">
              <w:rPr>
                <w:noProof/>
                <w:webHidden/>
              </w:rPr>
              <w:fldChar w:fldCharType="end"/>
            </w:r>
          </w:hyperlink>
        </w:p>
        <w:p w14:paraId="354AF510" w14:textId="6FF00E6C" w:rsidR="00064CA8" w:rsidRDefault="004B6319">
          <w:pPr>
            <w:pStyle w:val="Obsah2"/>
            <w:tabs>
              <w:tab w:val="right" w:leader="dot" w:pos="9060"/>
            </w:tabs>
            <w:rPr>
              <w:rFonts w:eastAsiaTheme="minorEastAsia" w:cstheme="minorBidi"/>
              <w:noProof/>
              <w:lang w:eastAsia="cs-CZ"/>
            </w:rPr>
          </w:pPr>
          <w:hyperlink w:anchor="_Toc32093398" w:history="1">
            <w:r w:rsidR="00064CA8" w:rsidRPr="00850BB9">
              <w:rPr>
                <w:rStyle w:val="Hypertextovodkaz"/>
                <w:noProof/>
              </w:rPr>
              <w:t>1.7 Předpokládaný počet účastníků a upřesnění cílové skupiny</w:t>
            </w:r>
            <w:r w:rsidR="00064CA8">
              <w:rPr>
                <w:noProof/>
                <w:webHidden/>
              </w:rPr>
              <w:tab/>
            </w:r>
            <w:r w:rsidR="00064CA8">
              <w:rPr>
                <w:noProof/>
                <w:webHidden/>
              </w:rPr>
              <w:fldChar w:fldCharType="begin"/>
            </w:r>
            <w:r w:rsidR="00064CA8">
              <w:rPr>
                <w:noProof/>
                <w:webHidden/>
              </w:rPr>
              <w:instrText xml:space="preserve"> PAGEREF _Toc32093398 \h </w:instrText>
            </w:r>
            <w:r w:rsidR="00064CA8">
              <w:rPr>
                <w:noProof/>
                <w:webHidden/>
              </w:rPr>
            </w:r>
            <w:r w:rsidR="00064CA8">
              <w:rPr>
                <w:noProof/>
                <w:webHidden/>
              </w:rPr>
              <w:fldChar w:fldCharType="separate"/>
            </w:r>
            <w:r w:rsidR="00064CA8">
              <w:rPr>
                <w:noProof/>
                <w:webHidden/>
              </w:rPr>
              <w:t>8</w:t>
            </w:r>
            <w:r w:rsidR="00064CA8">
              <w:rPr>
                <w:noProof/>
                <w:webHidden/>
              </w:rPr>
              <w:fldChar w:fldCharType="end"/>
            </w:r>
          </w:hyperlink>
        </w:p>
        <w:p w14:paraId="17A84620" w14:textId="7EAA6B0E" w:rsidR="00064CA8" w:rsidRDefault="004B6319">
          <w:pPr>
            <w:pStyle w:val="Obsah2"/>
            <w:tabs>
              <w:tab w:val="right" w:leader="dot" w:pos="9060"/>
            </w:tabs>
            <w:rPr>
              <w:rFonts w:eastAsiaTheme="minorEastAsia" w:cstheme="minorBidi"/>
              <w:noProof/>
              <w:lang w:eastAsia="cs-CZ"/>
            </w:rPr>
          </w:pPr>
          <w:hyperlink w:anchor="_Toc32093399" w:history="1">
            <w:r w:rsidR="00064CA8" w:rsidRPr="00850BB9">
              <w:rPr>
                <w:rStyle w:val="Hypertextovodkaz"/>
                <w:noProof/>
              </w:rPr>
              <w:t>1.8 Metody a způsoby realizace</w:t>
            </w:r>
            <w:r w:rsidR="00064CA8">
              <w:rPr>
                <w:noProof/>
                <w:webHidden/>
              </w:rPr>
              <w:tab/>
            </w:r>
            <w:r w:rsidR="00064CA8">
              <w:rPr>
                <w:noProof/>
                <w:webHidden/>
              </w:rPr>
              <w:fldChar w:fldCharType="begin"/>
            </w:r>
            <w:r w:rsidR="00064CA8">
              <w:rPr>
                <w:noProof/>
                <w:webHidden/>
              </w:rPr>
              <w:instrText xml:space="preserve"> PAGEREF _Toc32093399 \h </w:instrText>
            </w:r>
            <w:r w:rsidR="00064CA8">
              <w:rPr>
                <w:noProof/>
                <w:webHidden/>
              </w:rPr>
            </w:r>
            <w:r w:rsidR="00064CA8">
              <w:rPr>
                <w:noProof/>
                <w:webHidden/>
              </w:rPr>
              <w:fldChar w:fldCharType="separate"/>
            </w:r>
            <w:r w:rsidR="00064CA8">
              <w:rPr>
                <w:noProof/>
                <w:webHidden/>
              </w:rPr>
              <w:t>9</w:t>
            </w:r>
            <w:r w:rsidR="00064CA8">
              <w:rPr>
                <w:noProof/>
                <w:webHidden/>
              </w:rPr>
              <w:fldChar w:fldCharType="end"/>
            </w:r>
          </w:hyperlink>
        </w:p>
        <w:p w14:paraId="2D96EEE7" w14:textId="1F008335" w:rsidR="00064CA8" w:rsidRDefault="004B6319">
          <w:pPr>
            <w:pStyle w:val="Obsah2"/>
            <w:tabs>
              <w:tab w:val="right" w:leader="dot" w:pos="9060"/>
            </w:tabs>
            <w:rPr>
              <w:rFonts w:eastAsiaTheme="minorEastAsia" w:cstheme="minorBidi"/>
              <w:noProof/>
              <w:lang w:eastAsia="cs-CZ"/>
            </w:rPr>
          </w:pPr>
          <w:hyperlink w:anchor="_Toc32093400" w:history="1">
            <w:r w:rsidR="00064CA8" w:rsidRPr="00850BB9">
              <w:rPr>
                <w:rStyle w:val="Hypertextovodkaz"/>
                <w:noProof/>
              </w:rPr>
              <w:t>1.9 Obsah – přehled tematických bloků a podrobný přehled témat programu a jejich anotace včetně dílčí hodinové dotace</w:t>
            </w:r>
            <w:r w:rsidR="00064CA8">
              <w:rPr>
                <w:noProof/>
                <w:webHidden/>
              </w:rPr>
              <w:tab/>
            </w:r>
            <w:r w:rsidR="00064CA8">
              <w:rPr>
                <w:noProof/>
                <w:webHidden/>
              </w:rPr>
              <w:fldChar w:fldCharType="begin"/>
            </w:r>
            <w:r w:rsidR="00064CA8">
              <w:rPr>
                <w:noProof/>
                <w:webHidden/>
              </w:rPr>
              <w:instrText xml:space="preserve"> PAGEREF _Toc32093400 \h </w:instrText>
            </w:r>
            <w:r w:rsidR="00064CA8">
              <w:rPr>
                <w:noProof/>
                <w:webHidden/>
              </w:rPr>
            </w:r>
            <w:r w:rsidR="00064CA8">
              <w:rPr>
                <w:noProof/>
                <w:webHidden/>
              </w:rPr>
              <w:fldChar w:fldCharType="separate"/>
            </w:r>
            <w:r w:rsidR="00064CA8">
              <w:rPr>
                <w:noProof/>
                <w:webHidden/>
              </w:rPr>
              <w:t>9</w:t>
            </w:r>
            <w:r w:rsidR="00064CA8">
              <w:rPr>
                <w:noProof/>
                <w:webHidden/>
              </w:rPr>
              <w:fldChar w:fldCharType="end"/>
            </w:r>
          </w:hyperlink>
        </w:p>
        <w:p w14:paraId="1257CD04" w14:textId="745C5D4A" w:rsidR="00064CA8" w:rsidRDefault="004B6319">
          <w:pPr>
            <w:pStyle w:val="Obsah2"/>
            <w:tabs>
              <w:tab w:val="right" w:leader="dot" w:pos="9060"/>
            </w:tabs>
            <w:rPr>
              <w:rFonts w:eastAsiaTheme="minorEastAsia" w:cstheme="minorBidi"/>
              <w:noProof/>
              <w:lang w:eastAsia="cs-CZ"/>
            </w:rPr>
          </w:pPr>
          <w:hyperlink w:anchor="_Toc32093401" w:history="1">
            <w:r w:rsidR="00064CA8" w:rsidRPr="00850BB9">
              <w:rPr>
                <w:rStyle w:val="Hypertextovodkaz"/>
                <w:noProof/>
              </w:rPr>
              <w:t>1.10 Materiální a technické zabezpečení</w:t>
            </w:r>
            <w:r w:rsidR="00064CA8">
              <w:rPr>
                <w:noProof/>
                <w:webHidden/>
              </w:rPr>
              <w:tab/>
            </w:r>
            <w:r w:rsidR="00064CA8">
              <w:rPr>
                <w:noProof/>
                <w:webHidden/>
              </w:rPr>
              <w:fldChar w:fldCharType="begin"/>
            </w:r>
            <w:r w:rsidR="00064CA8">
              <w:rPr>
                <w:noProof/>
                <w:webHidden/>
              </w:rPr>
              <w:instrText xml:space="preserve"> PAGEREF _Toc32093401 \h </w:instrText>
            </w:r>
            <w:r w:rsidR="00064CA8">
              <w:rPr>
                <w:noProof/>
                <w:webHidden/>
              </w:rPr>
            </w:r>
            <w:r w:rsidR="00064CA8">
              <w:rPr>
                <w:noProof/>
                <w:webHidden/>
              </w:rPr>
              <w:fldChar w:fldCharType="separate"/>
            </w:r>
            <w:r w:rsidR="00064CA8">
              <w:rPr>
                <w:noProof/>
                <w:webHidden/>
              </w:rPr>
              <w:t>14</w:t>
            </w:r>
            <w:r w:rsidR="00064CA8">
              <w:rPr>
                <w:noProof/>
                <w:webHidden/>
              </w:rPr>
              <w:fldChar w:fldCharType="end"/>
            </w:r>
          </w:hyperlink>
        </w:p>
        <w:p w14:paraId="4D60D5AA" w14:textId="1CFCE7C2" w:rsidR="00064CA8" w:rsidRDefault="004B6319">
          <w:pPr>
            <w:pStyle w:val="Obsah2"/>
            <w:tabs>
              <w:tab w:val="right" w:leader="dot" w:pos="9060"/>
            </w:tabs>
            <w:rPr>
              <w:rFonts w:eastAsiaTheme="minorEastAsia" w:cstheme="minorBidi"/>
              <w:noProof/>
              <w:lang w:eastAsia="cs-CZ"/>
            </w:rPr>
          </w:pPr>
          <w:hyperlink w:anchor="_Toc32093402" w:history="1">
            <w:r w:rsidR="00064CA8" w:rsidRPr="00850BB9">
              <w:rPr>
                <w:rStyle w:val="Hypertextovodkaz"/>
                <w:noProof/>
              </w:rPr>
              <w:t>1.11 Plánované místo konání</w:t>
            </w:r>
            <w:r w:rsidR="00064CA8">
              <w:rPr>
                <w:noProof/>
                <w:webHidden/>
              </w:rPr>
              <w:tab/>
            </w:r>
            <w:r w:rsidR="00064CA8">
              <w:rPr>
                <w:noProof/>
                <w:webHidden/>
              </w:rPr>
              <w:fldChar w:fldCharType="begin"/>
            </w:r>
            <w:r w:rsidR="00064CA8">
              <w:rPr>
                <w:noProof/>
                <w:webHidden/>
              </w:rPr>
              <w:instrText xml:space="preserve"> PAGEREF _Toc32093402 \h </w:instrText>
            </w:r>
            <w:r w:rsidR="00064CA8">
              <w:rPr>
                <w:noProof/>
                <w:webHidden/>
              </w:rPr>
            </w:r>
            <w:r w:rsidR="00064CA8">
              <w:rPr>
                <w:noProof/>
                <w:webHidden/>
              </w:rPr>
              <w:fldChar w:fldCharType="separate"/>
            </w:r>
            <w:r w:rsidR="00064CA8">
              <w:rPr>
                <w:noProof/>
                <w:webHidden/>
              </w:rPr>
              <w:t>15</w:t>
            </w:r>
            <w:r w:rsidR="00064CA8">
              <w:rPr>
                <w:noProof/>
                <w:webHidden/>
              </w:rPr>
              <w:fldChar w:fldCharType="end"/>
            </w:r>
          </w:hyperlink>
        </w:p>
        <w:p w14:paraId="16F1B1FA" w14:textId="4D8FA0AF" w:rsidR="00064CA8" w:rsidRDefault="004B6319">
          <w:pPr>
            <w:pStyle w:val="Obsah2"/>
            <w:tabs>
              <w:tab w:val="right" w:leader="dot" w:pos="9060"/>
            </w:tabs>
            <w:rPr>
              <w:rFonts w:eastAsiaTheme="minorEastAsia" w:cstheme="minorBidi"/>
              <w:noProof/>
              <w:lang w:eastAsia="cs-CZ"/>
            </w:rPr>
          </w:pPr>
          <w:hyperlink w:anchor="_Toc32093403" w:history="1">
            <w:r w:rsidR="00064CA8" w:rsidRPr="00850BB9">
              <w:rPr>
                <w:rStyle w:val="Hypertextovodkaz"/>
                <w:noProof/>
              </w:rPr>
              <w:t>1.12 Způsob realizace programu v období po ukončení projektu</w:t>
            </w:r>
            <w:r w:rsidR="00064CA8">
              <w:rPr>
                <w:noProof/>
                <w:webHidden/>
              </w:rPr>
              <w:tab/>
            </w:r>
            <w:r w:rsidR="00064CA8">
              <w:rPr>
                <w:noProof/>
                <w:webHidden/>
              </w:rPr>
              <w:fldChar w:fldCharType="begin"/>
            </w:r>
            <w:r w:rsidR="00064CA8">
              <w:rPr>
                <w:noProof/>
                <w:webHidden/>
              </w:rPr>
              <w:instrText xml:space="preserve"> PAGEREF _Toc32093403 \h </w:instrText>
            </w:r>
            <w:r w:rsidR="00064CA8">
              <w:rPr>
                <w:noProof/>
                <w:webHidden/>
              </w:rPr>
            </w:r>
            <w:r w:rsidR="00064CA8">
              <w:rPr>
                <w:noProof/>
                <w:webHidden/>
              </w:rPr>
              <w:fldChar w:fldCharType="separate"/>
            </w:r>
            <w:r w:rsidR="00064CA8">
              <w:rPr>
                <w:noProof/>
                <w:webHidden/>
              </w:rPr>
              <w:t>15</w:t>
            </w:r>
            <w:r w:rsidR="00064CA8">
              <w:rPr>
                <w:noProof/>
                <w:webHidden/>
              </w:rPr>
              <w:fldChar w:fldCharType="end"/>
            </w:r>
          </w:hyperlink>
        </w:p>
        <w:p w14:paraId="514587C8" w14:textId="7B41F17F" w:rsidR="00064CA8" w:rsidRDefault="004B6319">
          <w:pPr>
            <w:pStyle w:val="Obsah2"/>
            <w:tabs>
              <w:tab w:val="right" w:leader="dot" w:pos="9060"/>
            </w:tabs>
            <w:rPr>
              <w:rFonts w:eastAsiaTheme="minorEastAsia" w:cstheme="minorBidi"/>
              <w:noProof/>
              <w:lang w:eastAsia="cs-CZ"/>
            </w:rPr>
          </w:pPr>
          <w:hyperlink w:anchor="_Toc32093404" w:history="1">
            <w:r w:rsidR="00064CA8" w:rsidRPr="00850BB9">
              <w:rPr>
                <w:rStyle w:val="Hypertextovodkaz"/>
                <w:noProof/>
              </w:rPr>
              <w:t>1.13 Kalkulace předpokládaných nákladů na realizaci programu po ukončení projektu</w:t>
            </w:r>
            <w:r w:rsidR="00064CA8">
              <w:rPr>
                <w:noProof/>
                <w:webHidden/>
              </w:rPr>
              <w:tab/>
            </w:r>
            <w:r w:rsidR="00064CA8">
              <w:rPr>
                <w:noProof/>
                <w:webHidden/>
              </w:rPr>
              <w:fldChar w:fldCharType="begin"/>
            </w:r>
            <w:r w:rsidR="00064CA8">
              <w:rPr>
                <w:noProof/>
                <w:webHidden/>
              </w:rPr>
              <w:instrText xml:space="preserve"> PAGEREF _Toc32093404 \h </w:instrText>
            </w:r>
            <w:r w:rsidR="00064CA8">
              <w:rPr>
                <w:noProof/>
                <w:webHidden/>
              </w:rPr>
            </w:r>
            <w:r w:rsidR="00064CA8">
              <w:rPr>
                <w:noProof/>
                <w:webHidden/>
              </w:rPr>
              <w:fldChar w:fldCharType="separate"/>
            </w:r>
            <w:r w:rsidR="00064CA8">
              <w:rPr>
                <w:noProof/>
                <w:webHidden/>
              </w:rPr>
              <w:t>15</w:t>
            </w:r>
            <w:r w:rsidR="00064CA8">
              <w:rPr>
                <w:noProof/>
                <w:webHidden/>
              </w:rPr>
              <w:fldChar w:fldCharType="end"/>
            </w:r>
          </w:hyperlink>
        </w:p>
        <w:p w14:paraId="7376D3D4" w14:textId="02C25F8C" w:rsidR="00064CA8" w:rsidRDefault="004B6319">
          <w:pPr>
            <w:pStyle w:val="Obsah2"/>
            <w:tabs>
              <w:tab w:val="right" w:leader="dot" w:pos="9060"/>
            </w:tabs>
            <w:rPr>
              <w:rFonts w:eastAsiaTheme="minorEastAsia" w:cstheme="minorBidi"/>
              <w:noProof/>
              <w:lang w:eastAsia="cs-CZ"/>
            </w:rPr>
          </w:pPr>
          <w:hyperlink w:anchor="_Toc32093405" w:history="1">
            <w:r w:rsidR="00064CA8" w:rsidRPr="00850BB9">
              <w:rPr>
                <w:rStyle w:val="Hypertextovodkaz"/>
                <w:noProof/>
              </w:rPr>
              <w:t>1.14 Odkazy, na kterých je program zveřejněn k volnému využití</w:t>
            </w:r>
            <w:r w:rsidR="00064CA8">
              <w:rPr>
                <w:noProof/>
                <w:webHidden/>
              </w:rPr>
              <w:tab/>
            </w:r>
            <w:r w:rsidR="00064CA8">
              <w:rPr>
                <w:noProof/>
                <w:webHidden/>
              </w:rPr>
              <w:fldChar w:fldCharType="begin"/>
            </w:r>
            <w:r w:rsidR="00064CA8">
              <w:rPr>
                <w:noProof/>
                <w:webHidden/>
              </w:rPr>
              <w:instrText xml:space="preserve"> PAGEREF _Toc32093405 \h </w:instrText>
            </w:r>
            <w:r w:rsidR="00064CA8">
              <w:rPr>
                <w:noProof/>
                <w:webHidden/>
              </w:rPr>
            </w:r>
            <w:r w:rsidR="00064CA8">
              <w:rPr>
                <w:noProof/>
                <w:webHidden/>
              </w:rPr>
              <w:fldChar w:fldCharType="separate"/>
            </w:r>
            <w:r w:rsidR="00064CA8">
              <w:rPr>
                <w:noProof/>
                <w:webHidden/>
              </w:rPr>
              <w:t>17</w:t>
            </w:r>
            <w:r w:rsidR="00064CA8">
              <w:rPr>
                <w:noProof/>
                <w:webHidden/>
              </w:rPr>
              <w:fldChar w:fldCharType="end"/>
            </w:r>
          </w:hyperlink>
        </w:p>
        <w:p w14:paraId="30A9537E" w14:textId="44A0A57A" w:rsidR="00064CA8" w:rsidRDefault="004B6319">
          <w:pPr>
            <w:pStyle w:val="Obsah1"/>
            <w:tabs>
              <w:tab w:val="right" w:leader="dot" w:pos="9060"/>
            </w:tabs>
            <w:rPr>
              <w:rFonts w:eastAsiaTheme="minorEastAsia" w:cstheme="minorBidi"/>
              <w:noProof/>
              <w:lang w:eastAsia="cs-CZ"/>
            </w:rPr>
          </w:pPr>
          <w:hyperlink w:anchor="_Toc32093406" w:history="1">
            <w:r w:rsidR="00064CA8" w:rsidRPr="00850BB9">
              <w:rPr>
                <w:rStyle w:val="Hypertextovodkaz"/>
                <w:noProof/>
              </w:rPr>
              <w:t>2 Podrobně rozpracovaný obsah programu</w:t>
            </w:r>
            <w:r w:rsidR="00064CA8">
              <w:rPr>
                <w:noProof/>
                <w:webHidden/>
              </w:rPr>
              <w:tab/>
            </w:r>
            <w:r w:rsidR="00064CA8">
              <w:rPr>
                <w:noProof/>
                <w:webHidden/>
              </w:rPr>
              <w:fldChar w:fldCharType="begin"/>
            </w:r>
            <w:r w:rsidR="00064CA8">
              <w:rPr>
                <w:noProof/>
                <w:webHidden/>
              </w:rPr>
              <w:instrText xml:space="preserve"> PAGEREF _Toc32093406 \h </w:instrText>
            </w:r>
            <w:r w:rsidR="00064CA8">
              <w:rPr>
                <w:noProof/>
                <w:webHidden/>
              </w:rPr>
            </w:r>
            <w:r w:rsidR="00064CA8">
              <w:rPr>
                <w:noProof/>
                <w:webHidden/>
              </w:rPr>
              <w:fldChar w:fldCharType="separate"/>
            </w:r>
            <w:r w:rsidR="00064CA8">
              <w:rPr>
                <w:noProof/>
                <w:webHidden/>
              </w:rPr>
              <w:t>18</w:t>
            </w:r>
            <w:r w:rsidR="00064CA8">
              <w:rPr>
                <w:noProof/>
                <w:webHidden/>
              </w:rPr>
              <w:fldChar w:fldCharType="end"/>
            </w:r>
          </w:hyperlink>
        </w:p>
        <w:p w14:paraId="6AF4DCC4" w14:textId="59513E2C" w:rsidR="00064CA8" w:rsidRDefault="004B6319">
          <w:pPr>
            <w:pStyle w:val="Obsah2"/>
            <w:tabs>
              <w:tab w:val="right" w:leader="dot" w:pos="9060"/>
            </w:tabs>
            <w:rPr>
              <w:rFonts w:eastAsiaTheme="minorEastAsia" w:cstheme="minorBidi"/>
              <w:noProof/>
              <w:lang w:eastAsia="cs-CZ"/>
            </w:rPr>
          </w:pPr>
          <w:hyperlink w:anchor="_Toc32093407" w:history="1">
            <w:r w:rsidR="00064CA8" w:rsidRPr="00850BB9">
              <w:rPr>
                <w:rStyle w:val="Hypertextovodkaz"/>
                <w:noProof/>
              </w:rPr>
              <w:t xml:space="preserve">2.1 Tematický blok č. 1: Kde se </w:t>
            </w:r>
            <w:r w:rsidR="00064CA8">
              <w:rPr>
                <w:rStyle w:val="Hypertextovodkaz"/>
                <w:noProof/>
              </w:rPr>
              <w:t>nachází černá skříňka</w:t>
            </w:r>
            <w:r w:rsidR="00064CA8">
              <w:rPr>
                <w:noProof/>
                <w:webHidden/>
              </w:rPr>
              <w:tab/>
            </w:r>
            <w:r w:rsidR="00064CA8">
              <w:rPr>
                <w:noProof/>
                <w:webHidden/>
              </w:rPr>
              <w:fldChar w:fldCharType="begin"/>
            </w:r>
            <w:r w:rsidR="00064CA8">
              <w:rPr>
                <w:noProof/>
                <w:webHidden/>
              </w:rPr>
              <w:instrText xml:space="preserve"> PAGEREF _Toc32093407 \h </w:instrText>
            </w:r>
            <w:r w:rsidR="00064CA8">
              <w:rPr>
                <w:noProof/>
                <w:webHidden/>
              </w:rPr>
            </w:r>
            <w:r w:rsidR="00064CA8">
              <w:rPr>
                <w:noProof/>
                <w:webHidden/>
              </w:rPr>
              <w:fldChar w:fldCharType="separate"/>
            </w:r>
            <w:r w:rsidR="00064CA8">
              <w:rPr>
                <w:noProof/>
                <w:webHidden/>
              </w:rPr>
              <w:t>18</w:t>
            </w:r>
            <w:r w:rsidR="00064CA8">
              <w:rPr>
                <w:noProof/>
                <w:webHidden/>
              </w:rPr>
              <w:fldChar w:fldCharType="end"/>
            </w:r>
          </w:hyperlink>
        </w:p>
        <w:p w14:paraId="4EC63CCB" w14:textId="5E845D30" w:rsidR="00064CA8" w:rsidRDefault="004B6319">
          <w:pPr>
            <w:pStyle w:val="Obsah2"/>
            <w:tabs>
              <w:tab w:val="right" w:leader="dot" w:pos="9060"/>
            </w:tabs>
            <w:rPr>
              <w:rFonts w:eastAsiaTheme="minorEastAsia" w:cstheme="minorBidi"/>
              <w:noProof/>
              <w:lang w:eastAsia="cs-CZ"/>
            </w:rPr>
          </w:pPr>
          <w:hyperlink w:anchor="_Toc32093408" w:history="1">
            <w:r w:rsidR="00064CA8" w:rsidRPr="00850BB9">
              <w:rPr>
                <w:rStyle w:val="Hypertextovodkaz"/>
                <w:noProof/>
              </w:rPr>
              <w:t xml:space="preserve">2.2 Tematický blok </w:t>
            </w:r>
            <w:r w:rsidR="00064CA8">
              <w:rPr>
                <w:rStyle w:val="Hypertextovodkaz"/>
                <w:noProof/>
              </w:rPr>
              <w:t>č. 2: Hurá do Londýna</w:t>
            </w:r>
            <w:r w:rsidR="00064CA8">
              <w:rPr>
                <w:noProof/>
                <w:webHidden/>
              </w:rPr>
              <w:tab/>
            </w:r>
            <w:r w:rsidR="00064CA8">
              <w:rPr>
                <w:noProof/>
                <w:webHidden/>
              </w:rPr>
              <w:fldChar w:fldCharType="begin"/>
            </w:r>
            <w:r w:rsidR="00064CA8">
              <w:rPr>
                <w:noProof/>
                <w:webHidden/>
              </w:rPr>
              <w:instrText xml:space="preserve"> PAGEREF _Toc32093408 \h </w:instrText>
            </w:r>
            <w:r w:rsidR="00064CA8">
              <w:rPr>
                <w:noProof/>
                <w:webHidden/>
              </w:rPr>
            </w:r>
            <w:r w:rsidR="00064CA8">
              <w:rPr>
                <w:noProof/>
                <w:webHidden/>
              </w:rPr>
              <w:fldChar w:fldCharType="separate"/>
            </w:r>
            <w:r w:rsidR="00064CA8">
              <w:rPr>
                <w:noProof/>
                <w:webHidden/>
              </w:rPr>
              <w:t>25</w:t>
            </w:r>
            <w:r w:rsidR="00064CA8">
              <w:rPr>
                <w:noProof/>
                <w:webHidden/>
              </w:rPr>
              <w:fldChar w:fldCharType="end"/>
            </w:r>
          </w:hyperlink>
        </w:p>
        <w:p w14:paraId="26171FAC" w14:textId="3B19D14C" w:rsidR="00064CA8" w:rsidRDefault="004B6319">
          <w:pPr>
            <w:pStyle w:val="Obsah2"/>
            <w:tabs>
              <w:tab w:val="right" w:leader="dot" w:pos="9060"/>
            </w:tabs>
            <w:rPr>
              <w:rFonts w:eastAsiaTheme="minorEastAsia" w:cstheme="minorBidi"/>
              <w:noProof/>
              <w:lang w:eastAsia="cs-CZ"/>
            </w:rPr>
          </w:pPr>
          <w:hyperlink w:anchor="_Toc32093409" w:history="1">
            <w:r w:rsidR="00064CA8" w:rsidRPr="00850BB9">
              <w:rPr>
                <w:rStyle w:val="Hypertextovodkaz"/>
                <w:noProof/>
              </w:rPr>
              <w:t>2.3 Tematický blok č. 3: Zách</w:t>
            </w:r>
            <w:r w:rsidR="00064CA8">
              <w:rPr>
                <w:rStyle w:val="Hypertextovodkaz"/>
                <w:noProof/>
              </w:rPr>
              <w:t>rana IT mimozemšťanky</w:t>
            </w:r>
            <w:r w:rsidR="00064CA8">
              <w:rPr>
                <w:noProof/>
                <w:webHidden/>
              </w:rPr>
              <w:tab/>
            </w:r>
            <w:r w:rsidR="00064CA8">
              <w:rPr>
                <w:noProof/>
                <w:webHidden/>
              </w:rPr>
              <w:fldChar w:fldCharType="begin"/>
            </w:r>
            <w:r w:rsidR="00064CA8">
              <w:rPr>
                <w:noProof/>
                <w:webHidden/>
              </w:rPr>
              <w:instrText xml:space="preserve"> PAGEREF _Toc32093409 \h </w:instrText>
            </w:r>
            <w:r w:rsidR="00064CA8">
              <w:rPr>
                <w:noProof/>
                <w:webHidden/>
              </w:rPr>
            </w:r>
            <w:r w:rsidR="00064CA8">
              <w:rPr>
                <w:noProof/>
                <w:webHidden/>
              </w:rPr>
              <w:fldChar w:fldCharType="separate"/>
            </w:r>
            <w:r w:rsidR="00064CA8">
              <w:rPr>
                <w:noProof/>
                <w:webHidden/>
              </w:rPr>
              <w:t>31</w:t>
            </w:r>
            <w:r w:rsidR="00064CA8">
              <w:rPr>
                <w:noProof/>
                <w:webHidden/>
              </w:rPr>
              <w:fldChar w:fldCharType="end"/>
            </w:r>
          </w:hyperlink>
        </w:p>
        <w:p w14:paraId="6026E0D9" w14:textId="58DA79B6" w:rsidR="00064CA8" w:rsidRDefault="004B6319">
          <w:pPr>
            <w:pStyle w:val="Obsah2"/>
            <w:tabs>
              <w:tab w:val="right" w:leader="dot" w:pos="9060"/>
            </w:tabs>
            <w:rPr>
              <w:rFonts w:eastAsiaTheme="minorEastAsia" w:cstheme="minorBidi"/>
              <w:noProof/>
              <w:lang w:eastAsia="cs-CZ"/>
            </w:rPr>
          </w:pPr>
          <w:hyperlink w:anchor="_Toc32093410" w:history="1">
            <w:r w:rsidR="00064CA8" w:rsidRPr="00850BB9">
              <w:rPr>
                <w:rStyle w:val="Hypertextovodkaz"/>
                <w:noProof/>
              </w:rPr>
              <w:t>2.4 Tematický blok č.</w:t>
            </w:r>
            <w:r w:rsidR="00064CA8">
              <w:rPr>
                <w:rStyle w:val="Hypertextovodkaz"/>
                <w:noProof/>
              </w:rPr>
              <w:t xml:space="preserve"> 4: Ledové království</w:t>
            </w:r>
            <w:r w:rsidR="00064CA8">
              <w:rPr>
                <w:noProof/>
                <w:webHidden/>
              </w:rPr>
              <w:tab/>
            </w:r>
            <w:r w:rsidR="00064CA8">
              <w:rPr>
                <w:noProof/>
                <w:webHidden/>
              </w:rPr>
              <w:fldChar w:fldCharType="begin"/>
            </w:r>
            <w:r w:rsidR="00064CA8">
              <w:rPr>
                <w:noProof/>
                <w:webHidden/>
              </w:rPr>
              <w:instrText xml:space="preserve"> PAGEREF _Toc32093410 \h </w:instrText>
            </w:r>
            <w:r w:rsidR="00064CA8">
              <w:rPr>
                <w:noProof/>
                <w:webHidden/>
              </w:rPr>
            </w:r>
            <w:r w:rsidR="00064CA8">
              <w:rPr>
                <w:noProof/>
                <w:webHidden/>
              </w:rPr>
              <w:fldChar w:fldCharType="separate"/>
            </w:r>
            <w:r w:rsidR="00064CA8">
              <w:rPr>
                <w:noProof/>
                <w:webHidden/>
              </w:rPr>
              <w:t>36</w:t>
            </w:r>
            <w:r w:rsidR="00064CA8">
              <w:rPr>
                <w:noProof/>
                <w:webHidden/>
              </w:rPr>
              <w:fldChar w:fldCharType="end"/>
            </w:r>
          </w:hyperlink>
        </w:p>
        <w:p w14:paraId="4E8CDD17" w14:textId="0B0DFE68" w:rsidR="00064CA8" w:rsidRDefault="004B6319">
          <w:pPr>
            <w:pStyle w:val="Obsah2"/>
            <w:tabs>
              <w:tab w:val="right" w:leader="dot" w:pos="9060"/>
            </w:tabs>
            <w:rPr>
              <w:rFonts w:eastAsiaTheme="minorEastAsia" w:cstheme="minorBidi"/>
              <w:noProof/>
              <w:lang w:eastAsia="cs-CZ"/>
            </w:rPr>
          </w:pPr>
          <w:hyperlink w:anchor="_Toc32093411" w:history="1">
            <w:r w:rsidR="00064CA8" w:rsidRPr="00850BB9">
              <w:rPr>
                <w:rStyle w:val="Hypertextovodkaz"/>
                <w:noProof/>
              </w:rPr>
              <w:t xml:space="preserve">2.5 Tematický blok č. 5: </w:t>
            </w:r>
            <w:r w:rsidR="00064CA8">
              <w:rPr>
                <w:rStyle w:val="Hypertextovodkaz"/>
                <w:noProof/>
              </w:rPr>
              <w:t>S Kevinem v New Yorku</w:t>
            </w:r>
            <w:r w:rsidR="00064CA8">
              <w:rPr>
                <w:noProof/>
                <w:webHidden/>
              </w:rPr>
              <w:tab/>
            </w:r>
            <w:r w:rsidR="00064CA8">
              <w:rPr>
                <w:noProof/>
                <w:webHidden/>
              </w:rPr>
              <w:fldChar w:fldCharType="begin"/>
            </w:r>
            <w:r w:rsidR="00064CA8">
              <w:rPr>
                <w:noProof/>
                <w:webHidden/>
              </w:rPr>
              <w:instrText xml:space="preserve"> PAGEREF _Toc32093411 \h </w:instrText>
            </w:r>
            <w:r w:rsidR="00064CA8">
              <w:rPr>
                <w:noProof/>
                <w:webHidden/>
              </w:rPr>
            </w:r>
            <w:r w:rsidR="00064CA8">
              <w:rPr>
                <w:noProof/>
                <w:webHidden/>
              </w:rPr>
              <w:fldChar w:fldCharType="separate"/>
            </w:r>
            <w:r w:rsidR="00064CA8">
              <w:rPr>
                <w:noProof/>
                <w:webHidden/>
              </w:rPr>
              <w:t>43</w:t>
            </w:r>
            <w:r w:rsidR="00064CA8">
              <w:rPr>
                <w:noProof/>
                <w:webHidden/>
              </w:rPr>
              <w:fldChar w:fldCharType="end"/>
            </w:r>
          </w:hyperlink>
        </w:p>
        <w:p w14:paraId="0D0AA9A7" w14:textId="433031D8" w:rsidR="00064CA8" w:rsidRDefault="004B6319">
          <w:pPr>
            <w:pStyle w:val="Obsah2"/>
            <w:tabs>
              <w:tab w:val="right" w:leader="dot" w:pos="9060"/>
            </w:tabs>
            <w:rPr>
              <w:rFonts w:eastAsiaTheme="minorEastAsia" w:cstheme="minorBidi"/>
              <w:noProof/>
              <w:lang w:eastAsia="cs-CZ"/>
            </w:rPr>
          </w:pPr>
          <w:hyperlink w:anchor="_Toc32093412" w:history="1">
            <w:r w:rsidR="00064CA8" w:rsidRPr="00850BB9">
              <w:rPr>
                <w:rStyle w:val="Hypertextovodkaz"/>
                <w:noProof/>
              </w:rPr>
              <w:t>2.6 Tematický blo</w:t>
            </w:r>
            <w:r w:rsidR="00064CA8">
              <w:rPr>
                <w:rStyle w:val="Hypertextovodkaz"/>
                <w:noProof/>
              </w:rPr>
              <w:t>k č. 6: Farské bažiny</w:t>
            </w:r>
            <w:r w:rsidR="00064CA8">
              <w:rPr>
                <w:noProof/>
                <w:webHidden/>
              </w:rPr>
              <w:tab/>
            </w:r>
            <w:r w:rsidR="00064CA8">
              <w:rPr>
                <w:noProof/>
                <w:webHidden/>
              </w:rPr>
              <w:fldChar w:fldCharType="begin"/>
            </w:r>
            <w:r w:rsidR="00064CA8">
              <w:rPr>
                <w:noProof/>
                <w:webHidden/>
              </w:rPr>
              <w:instrText xml:space="preserve"> PAGEREF _Toc32093412 \h </w:instrText>
            </w:r>
            <w:r w:rsidR="00064CA8">
              <w:rPr>
                <w:noProof/>
                <w:webHidden/>
              </w:rPr>
            </w:r>
            <w:r w:rsidR="00064CA8">
              <w:rPr>
                <w:noProof/>
                <w:webHidden/>
              </w:rPr>
              <w:fldChar w:fldCharType="separate"/>
            </w:r>
            <w:r w:rsidR="00064CA8">
              <w:rPr>
                <w:noProof/>
                <w:webHidden/>
              </w:rPr>
              <w:t>49</w:t>
            </w:r>
            <w:r w:rsidR="00064CA8">
              <w:rPr>
                <w:noProof/>
                <w:webHidden/>
              </w:rPr>
              <w:fldChar w:fldCharType="end"/>
            </w:r>
          </w:hyperlink>
        </w:p>
        <w:p w14:paraId="6D1B2D87" w14:textId="296C3ED7" w:rsidR="00064CA8" w:rsidRDefault="004B6319">
          <w:pPr>
            <w:pStyle w:val="Obsah2"/>
            <w:tabs>
              <w:tab w:val="right" w:leader="dot" w:pos="9060"/>
            </w:tabs>
            <w:rPr>
              <w:rFonts w:eastAsiaTheme="minorEastAsia" w:cstheme="minorBidi"/>
              <w:noProof/>
              <w:lang w:eastAsia="cs-CZ"/>
            </w:rPr>
          </w:pPr>
          <w:hyperlink w:anchor="_Toc32093413" w:history="1">
            <w:r w:rsidR="00064CA8" w:rsidRPr="00850BB9">
              <w:rPr>
                <w:rStyle w:val="Hypertextovodkaz"/>
                <w:noProof/>
              </w:rPr>
              <w:t>2.7 Tematický blok č. 7</w:t>
            </w:r>
            <w:r w:rsidR="00064CA8">
              <w:rPr>
                <w:rStyle w:val="Hypertextovodkaz"/>
                <w:noProof/>
              </w:rPr>
              <w:t>: Praha, srdce Evropy</w:t>
            </w:r>
            <w:r w:rsidR="00064CA8">
              <w:rPr>
                <w:noProof/>
                <w:webHidden/>
              </w:rPr>
              <w:tab/>
            </w:r>
            <w:r w:rsidR="00064CA8">
              <w:rPr>
                <w:noProof/>
                <w:webHidden/>
              </w:rPr>
              <w:fldChar w:fldCharType="begin"/>
            </w:r>
            <w:r w:rsidR="00064CA8">
              <w:rPr>
                <w:noProof/>
                <w:webHidden/>
              </w:rPr>
              <w:instrText xml:space="preserve"> PAGEREF _Toc32093413 \h </w:instrText>
            </w:r>
            <w:r w:rsidR="00064CA8">
              <w:rPr>
                <w:noProof/>
                <w:webHidden/>
              </w:rPr>
            </w:r>
            <w:r w:rsidR="00064CA8">
              <w:rPr>
                <w:noProof/>
                <w:webHidden/>
              </w:rPr>
              <w:fldChar w:fldCharType="separate"/>
            </w:r>
            <w:r w:rsidR="00064CA8">
              <w:rPr>
                <w:noProof/>
                <w:webHidden/>
              </w:rPr>
              <w:t>54</w:t>
            </w:r>
            <w:r w:rsidR="00064CA8">
              <w:rPr>
                <w:noProof/>
                <w:webHidden/>
              </w:rPr>
              <w:fldChar w:fldCharType="end"/>
            </w:r>
          </w:hyperlink>
        </w:p>
        <w:p w14:paraId="46AE8748" w14:textId="7727BA2B" w:rsidR="00064CA8" w:rsidRDefault="004B6319">
          <w:pPr>
            <w:pStyle w:val="Obsah2"/>
            <w:tabs>
              <w:tab w:val="right" w:leader="dot" w:pos="9060"/>
            </w:tabs>
            <w:rPr>
              <w:rFonts w:eastAsiaTheme="minorEastAsia" w:cstheme="minorBidi"/>
              <w:noProof/>
              <w:lang w:eastAsia="cs-CZ"/>
            </w:rPr>
          </w:pPr>
          <w:hyperlink w:anchor="_Toc32093414" w:history="1">
            <w:r w:rsidR="00064CA8" w:rsidRPr="00850BB9">
              <w:rPr>
                <w:rStyle w:val="Hypertextovodkaz"/>
                <w:noProof/>
              </w:rPr>
              <w:t>2.8 Tematický blok</w:t>
            </w:r>
            <w:r w:rsidR="00064CA8">
              <w:rPr>
                <w:rStyle w:val="Hypertextovodkaz"/>
                <w:noProof/>
              </w:rPr>
              <w:t xml:space="preserve"> č. 8: Kde žijí sloni</w:t>
            </w:r>
            <w:r w:rsidR="00064CA8">
              <w:rPr>
                <w:noProof/>
                <w:webHidden/>
              </w:rPr>
              <w:tab/>
            </w:r>
            <w:r w:rsidR="00064CA8">
              <w:rPr>
                <w:noProof/>
                <w:webHidden/>
              </w:rPr>
              <w:fldChar w:fldCharType="begin"/>
            </w:r>
            <w:r w:rsidR="00064CA8">
              <w:rPr>
                <w:noProof/>
                <w:webHidden/>
              </w:rPr>
              <w:instrText xml:space="preserve"> PAGEREF _Toc32093414 \h </w:instrText>
            </w:r>
            <w:r w:rsidR="00064CA8">
              <w:rPr>
                <w:noProof/>
                <w:webHidden/>
              </w:rPr>
            </w:r>
            <w:r w:rsidR="00064CA8">
              <w:rPr>
                <w:noProof/>
                <w:webHidden/>
              </w:rPr>
              <w:fldChar w:fldCharType="separate"/>
            </w:r>
            <w:r w:rsidR="00064CA8">
              <w:rPr>
                <w:noProof/>
                <w:webHidden/>
              </w:rPr>
              <w:t>60</w:t>
            </w:r>
            <w:r w:rsidR="00064CA8">
              <w:rPr>
                <w:noProof/>
                <w:webHidden/>
              </w:rPr>
              <w:fldChar w:fldCharType="end"/>
            </w:r>
          </w:hyperlink>
        </w:p>
        <w:p w14:paraId="3088BD15" w14:textId="2E040B46" w:rsidR="00064CA8" w:rsidRDefault="004B6319">
          <w:pPr>
            <w:pStyle w:val="Obsah2"/>
            <w:tabs>
              <w:tab w:val="right" w:leader="dot" w:pos="9060"/>
            </w:tabs>
            <w:rPr>
              <w:rFonts w:eastAsiaTheme="minorEastAsia" w:cstheme="minorBidi"/>
              <w:noProof/>
              <w:lang w:eastAsia="cs-CZ"/>
            </w:rPr>
          </w:pPr>
          <w:hyperlink w:anchor="_Toc32093415" w:history="1">
            <w:r w:rsidR="00064CA8" w:rsidRPr="00850BB9">
              <w:rPr>
                <w:rStyle w:val="Hypertextovodkaz"/>
                <w:noProof/>
              </w:rPr>
              <w:t>2.9 Tematický blok č. 9: Zkáza Pompejí</w:t>
            </w:r>
            <w:r w:rsidR="00064CA8">
              <w:rPr>
                <w:noProof/>
                <w:webHidden/>
              </w:rPr>
              <w:tab/>
            </w:r>
            <w:r w:rsidR="00064CA8">
              <w:rPr>
                <w:noProof/>
                <w:webHidden/>
              </w:rPr>
              <w:fldChar w:fldCharType="begin"/>
            </w:r>
            <w:r w:rsidR="00064CA8">
              <w:rPr>
                <w:noProof/>
                <w:webHidden/>
              </w:rPr>
              <w:instrText xml:space="preserve"> PAGEREF _Toc32093415 \h </w:instrText>
            </w:r>
            <w:r w:rsidR="00064CA8">
              <w:rPr>
                <w:noProof/>
                <w:webHidden/>
              </w:rPr>
            </w:r>
            <w:r w:rsidR="00064CA8">
              <w:rPr>
                <w:noProof/>
                <w:webHidden/>
              </w:rPr>
              <w:fldChar w:fldCharType="separate"/>
            </w:r>
            <w:r w:rsidR="00064CA8">
              <w:rPr>
                <w:noProof/>
                <w:webHidden/>
              </w:rPr>
              <w:t>67</w:t>
            </w:r>
            <w:r w:rsidR="00064CA8">
              <w:rPr>
                <w:noProof/>
                <w:webHidden/>
              </w:rPr>
              <w:fldChar w:fldCharType="end"/>
            </w:r>
          </w:hyperlink>
        </w:p>
        <w:p w14:paraId="08CAA600" w14:textId="1A1D3959" w:rsidR="00064CA8" w:rsidRDefault="004B6319">
          <w:pPr>
            <w:pStyle w:val="Obsah2"/>
            <w:tabs>
              <w:tab w:val="right" w:leader="dot" w:pos="9060"/>
            </w:tabs>
            <w:rPr>
              <w:rFonts w:eastAsiaTheme="minorEastAsia" w:cstheme="minorBidi"/>
              <w:noProof/>
              <w:lang w:eastAsia="cs-CZ"/>
            </w:rPr>
          </w:pPr>
          <w:hyperlink w:anchor="_Toc32093416" w:history="1">
            <w:r w:rsidR="00064CA8" w:rsidRPr="00850BB9">
              <w:rPr>
                <w:rStyle w:val="Hypertextovodkaz"/>
                <w:noProof/>
              </w:rPr>
              <w:t>2.10 Tematický blok č.</w:t>
            </w:r>
            <w:r w:rsidR="00064CA8">
              <w:rPr>
                <w:rStyle w:val="Hypertextovodkaz"/>
                <w:noProof/>
              </w:rPr>
              <w:t xml:space="preserve"> 10: Jezero Loch Ness</w:t>
            </w:r>
            <w:r w:rsidR="00064CA8">
              <w:rPr>
                <w:noProof/>
                <w:webHidden/>
              </w:rPr>
              <w:tab/>
            </w:r>
            <w:r w:rsidR="00064CA8">
              <w:rPr>
                <w:noProof/>
                <w:webHidden/>
              </w:rPr>
              <w:fldChar w:fldCharType="begin"/>
            </w:r>
            <w:r w:rsidR="00064CA8">
              <w:rPr>
                <w:noProof/>
                <w:webHidden/>
              </w:rPr>
              <w:instrText xml:space="preserve"> PAGEREF _Toc32093416 \h </w:instrText>
            </w:r>
            <w:r w:rsidR="00064CA8">
              <w:rPr>
                <w:noProof/>
                <w:webHidden/>
              </w:rPr>
            </w:r>
            <w:r w:rsidR="00064CA8">
              <w:rPr>
                <w:noProof/>
                <w:webHidden/>
              </w:rPr>
              <w:fldChar w:fldCharType="separate"/>
            </w:r>
            <w:r w:rsidR="00064CA8">
              <w:rPr>
                <w:noProof/>
                <w:webHidden/>
              </w:rPr>
              <w:t>74</w:t>
            </w:r>
            <w:r w:rsidR="00064CA8">
              <w:rPr>
                <w:noProof/>
                <w:webHidden/>
              </w:rPr>
              <w:fldChar w:fldCharType="end"/>
            </w:r>
          </w:hyperlink>
        </w:p>
        <w:p w14:paraId="614EF988" w14:textId="6748E3D1" w:rsidR="00064CA8" w:rsidRDefault="004B6319">
          <w:pPr>
            <w:pStyle w:val="Obsah2"/>
            <w:tabs>
              <w:tab w:val="right" w:leader="dot" w:pos="9060"/>
            </w:tabs>
            <w:rPr>
              <w:rFonts w:eastAsiaTheme="minorEastAsia" w:cstheme="minorBidi"/>
              <w:noProof/>
              <w:lang w:eastAsia="cs-CZ"/>
            </w:rPr>
          </w:pPr>
          <w:hyperlink w:anchor="_Toc32093417" w:history="1">
            <w:r w:rsidR="00064CA8" w:rsidRPr="00850BB9">
              <w:rPr>
                <w:rStyle w:val="Hypertextovodkaz"/>
                <w:noProof/>
              </w:rPr>
              <w:t>2.11 Tematický blok č. 11</w:t>
            </w:r>
            <w:r w:rsidR="00064CA8">
              <w:rPr>
                <w:rStyle w:val="Hypertextovodkaz"/>
                <w:noProof/>
              </w:rPr>
              <w:t>: Poslední díl rakety</w:t>
            </w:r>
            <w:r w:rsidR="00064CA8">
              <w:rPr>
                <w:noProof/>
                <w:webHidden/>
              </w:rPr>
              <w:tab/>
            </w:r>
            <w:r w:rsidR="00064CA8">
              <w:rPr>
                <w:noProof/>
                <w:webHidden/>
              </w:rPr>
              <w:fldChar w:fldCharType="begin"/>
            </w:r>
            <w:r w:rsidR="00064CA8">
              <w:rPr>
                <w:noProof/>
                <w:webHidden/>
              </w:rPr>
              <w:instrText xml:space="preserve"> PAGEREF _Toc32093417 \h </w:instrText>
            </w:r>
            <w:r w:rsidR="00064CA8">
              <w:rPr>
                <w:noProof/>
                <w:webHidden/>
              </w:rPr>
            </w:r>
            <w:r w:rsidR="00064CA8">
              <w:rPr>
                <w:noProof/>
                <w:webHidden/>
              </w:rPr>
              <w:fldChar w:fldCharType="separate"/>
            </w:r>
            <w:r w:rsidR="00064CA8">
              <w:rPr>
                <w:noProof/>
                <w:webHidden/>
              </w:rPr>
              <w:t>82</w:t>
            </w:r>
            <w:r w:rsidR="00064CA8">
              <w:rPr>
                <w:noProof/>
                <w:webHidden/>
              </w:rPr>
              <w:fldChar w:fldCharType="end"/>
            </w:r>
          </w:hyperlink>
        </w:p>
        <w:p w14:paraId="2DC7C4B4" w14:textId="38528F56" w:rsidR="00064CA8" w:rsidRDefault="004B6319">
          <w:pPr>
            <w:pStyle w:val="Obsah2"/>
            <w:tabs>
              <w:tab w:val="right" w:leader="dot" w:pos="9060"/>
            </w:tabs>
            <w:rPr>
              <w:rFonts w:eastAsiaTheme="minorEastAsia" w:cstheme="minorBidi"/>
              <w:noProof/>
              <w:lang w:eastAsia="cs-CZ"/>
            </w:rPr>
          </w:pPr>
          <w:hyperlink w:anchor="_Toc32093418" w:history="1">
            <w:r w:rsidR="00064CA8" w:rsidRPr="00850BB9">
              <w:rPr>
                <w:rStyle w:val="Hypertextovodkaz"/>
                <w:noProof/>
              </w:rPr>
              <w:t xml:space="preserve">2.12 Tematický blok </w:t>
            </w:r>
            <w:r w:rsidR="00064CA8">
              <w:rPr>
                <w:rStyle w:val="Hypertextovodkaz"/>
                <w:noProof/>
              </w:rPr>
              <w:t>č. 12: Cesta na měsíc</w:t>
            </w:r>
            <w:r w:rsidR="00064CA8">
              <w:rPr>
                <w:noProof/>
                <w:webHidden/>
              </w:rPr>
              <w:tab/>
            </w:r>
            <w:r w:rsidR="00064CA8">
              <w:rPr>
                <w:noProof/>
                <w:webHidden/>
              </w:rPr>
              <w:fldChar w:fldCharType="begin"/>
            </w:r>
            <w:r w:rsidR="00064CA8">
              <w:rPr>
                <w:noProof/>
                <w:webHidden/>
              </w:rPr>
              <w:instrText xml:space="preserve"> PAGEREF _Toc32093418 \h </w:instrText>
            </w:r>
            <w:r w:rsidR="00064CA8">
              <w:rPr>
                <w:noProof/>
                <w:webHidden/>
              </w:rPr>
            </w:r>
            <w:r w:rsidR="00064CA8">
              <w:rPr>
                <w:noProof/>
                <w:webHidden/>
              </w:rPr>
              <w:fldChar w:fldCharType="separate"/>
            </w:r>
            <w:r w:rsidR="00064CA8">
              <w:rPr>
                <w:noProof/>
                <w:webHidden/>
              </w:rPr>
              <w:t>87</w:t>
            </w:r>
            <w:r w:rsidR="00064CA8">
              <w:rPr>
                <w:noProof/>
                <w:webHidden/>
              </w:rPr>
              <w:fldChar w:fldCharType="end"/>
            </w:r>
          </w:hyperlink>
        </w:p>
        <w:p w14:paraId="63D1EF40" w14:textId="62D115B8" w:rsidR="00064CA8" w:rsidRDefault="004B6319">
          <w:pPr>
            <w:pStyle w:val="Obsah1"/>
            <w:tabs>
              <w:tab w:val="right" w:leader="dot" w:pos="9060"/>
            </w:tabs>
            <w:rPr>
              <w:rFonts w:eastAsiaTheme="minorEastAsia" w:cstheme="minorBidi"/>
              <w:noProof/>
              <w:lang w:eastAsia="cs-CZ"/>
            </w:rPr>
          </w:pPr>
          <w:hyperlink w:anchor="_Toc32093419" w:history="1">
            <w:r w:rsidR="00064CA8" w:rsidRPr="00850BB9">
              <w:rPr>
                <w:rStyle w:val="Hypertextovodkaz"/>
                <w:noProof/>
              </w:rPr>
              <w:t>3 Metodická část</w:t>
            </w:r>
            <w:r w:rsidR="00064CA8">
              <w:rPr>
                <w:noProof/>
                <w:webHidden/>
              </w:rPr>
              <w:tab/>
            </w:r>
            <w:r w:rsidR="00064CA8">
              <w:rPr>
                <w:noProof/>
                <w:webHidden/>
              </w:rPr>
              <w:fldChar w:fldCharType="begin"/>
            </w:r>
            <w:r w:rsidR="00064CA8">
              <w:rPr>
                <w:noProof/>
                <w:webHidden/>
              </w:rPr>
              <w:instrText xml:space="preserve"> PAGEREF _Toc32093419 \h </w:instrText>
            </w:r>
            <w:r w:rsidR="00064CA8">
              <w:rPr>
                <w:noProof/>
                <w:webHidden/>
              </w:rPr>
            </w:r>
            <w:r w:rsidR="00064CA8">
              <w:rPr>
                <w:noProof/>
                <w:webHidden/>
              </w:rPr>
              <w:fldChar w:fldCharType="separate"/>
            </w:r>
            <w:r w:rsidR="00064CA8">
              <w:rPr>
                <w:noProof/>
                <w:webHidden/>
              </w:rPr>
              <w:t>94</w:t>
            </w:r>
            <w:r w:rsidR="00064CA8">
              <w:rPr>
                <w:noProof/>
                <w:webHidden/>
              </w:rPr>
              <w:fldChar w:fldCharType="end"/>
            </w:r>
          </w:hyperlink>
        </w:p>
        <w:p w14:paraId="07D45D7E" w14:textId="443E65B0" w:rsidR="00064CA8" w:rsidRDefault="004B6319">
          <w:pPr>
            <w:pStyle w:val="Obsah2"/>
            <w:tabs>
              <w:tab w:val="right" w:leader="dot" w:pos="9060"/>
            </w:tabs>
            <w:rPr>
              <w:rFonts w:eastAsiaTheme="minorEastAsia" w:cstheme="minorBidi"/>
              <w:noProof/>
              <w:lang w:eastAsia="cs-CZ"/>
            </w:rPr>
          </w:pPr>
          <w:hyperlink w:anchor="_Toc32093420" w:history="1">
            <w:r w:rsidR="00064CA8" w:rsidRPr="00850BB9">
              <w:rPr>
                <w:rStyle w:val="Hypertextovodkaz"/>
                <w:noProof/>
              </w:rPr>
              <w:t>3.1 Metodický blok č. 1: Kde se nachází černá skříňka</w:t>
            </w:r>
            <w:r w:rsidR="00064CA8">
              <w:rPr>
                <w:noProof/>
                <w:webHidden/>
              </w:rPr>
              <w:tab/>
            </w:r>
            <w:r w:rsidR="00064CA8">
              <w:rPr>
                <w:noProof/>
                <w:webHidden/>
              </w:rPr>
              <w:fldChar w:fldCharType="begin"/>
            </w:r>
            <w:r w:rsidR="00064CA8">
              <w:rPr>
                <w:noProof/>
                <w:webHidden/>
              </w:rPr>
              <w:instrText xml:space="preserve"> PAGEREF _Toc32093420 \h </w:instrText>
            </w:r>
            <w:r w:rsidR="00064CA8">
              <w:rPr>
                <w:noProof/>
                <w:webHidden/>
              </w:rPr>
            </w:r>
            <w:r w:rsidR="00064CA8">
              <w:rPr>
                <w:noProof/>
                <w:webHidden/>
              </w:rPr>
              <w:fldChar w:fldCharType="separate"/>
            </w:r>
            <w:r w:rsidR="00064CA8">
              <w:rPr>
                <w:noProof/>
                <w:webHidden/>
              </w:rPr>
              <w:t>94</w:t>
            </w:r>
            <w:r w:rsidR="00064CA8">
              <w:rPr>
                <w:noProof/>
                <w:webHidden/>
              </w:rPr>
              <w:fldChar w:fldCharType="end"/>
            </w:r>
          </w:hyperlink>
        </w:p>
        <w:p w14:paraId="79136C2F" w14:textId="295D54F4" w:rsidR="00064CA8" w:rsidRDefault="004B6319">
          <w:pPr>
            <w:pStyle w:val="Obsah2"/>
            <w:tabs>
              <w:tab w:val="right" w:leader="dot" w:pos="9060"/>
            </w:tabs>
            <w:rPr>
              <w:rFonts w:eastAsiaTheme="minorEastAsia" w:cstheme="minorBidi"/>
              <w:noProof/>
              <w:lang w:eastAsia="cs-CZ"/>
            </w:rPr>
          </w:pPr>
          <w:hyperlink w:anchor="_Toc32093421" w:history="1">
            <w:r w:rsidR="00064CA8" w:rsidRPr="00850BB9">
              <w:rPr>
                <w:rStyle w:val="Hypertextovodkaz"/>
                <w:noProof/>
              </w:rPr>
              <w:t>3.2 Metodický blok č. 2: Hurá do Londýna</w:t>
            </w:r>
            <w:r w:rsidR="00064CA8">
              <w:rPr>
                <w:noProof/>
                <w:webHidden/>
              </w:rPr>
              <w:tab/>
            </w:r>
            <w:r w:rsidR="00064CA8">
              <w:rPr>
                <w:noProof/>
                <w:webHidden/>
              </w:rPr>
              <w:fldChar w:fldCharType="begin"/>
            </w:r>
            <w:r w:rsidR="00064CA8">
              <w:rPr>
                <w:noProof/>
                <w:webHidden/>
              </w:rPr>
              <w:instrText xml:space="preserve"> PAGEREF _Toc32093421 \h </w:instrText>
            </w:r>
            <w:r w:rsidR="00064CA8">
              <w:rPr>
                <w:noProof/>
                <w:webHidden/>
              </w:rPr>
            </w:r>
            <w:r w:rsidR="00064CA8">
              <w:rPr>
                <w:noProof/>
                <w:webHidden/>
              </w:rPr>
              <w:fldChar w:fldCharType="separate"/>
            </w:r>
            <w:r w:rsidR="00064CA8">
              <w:rPr>
                <w:noProof/>
                <w:webHidden/>
              </w:rPr>
              <w:t>100</w:t>
            </w:r>
            <w:r w:rsidR="00064CA8">
              <w:rPr>
                <w:noProof/>
                <w:webHidden/>
              </w:rPr>
              <w:fldChar w:fldCharType="end"/>
            </w:r>
          </w:hyperlink>
        </w:p>
        <w:p w14:paraId="792A36DD" w14:textId="5CD7A6F2" w:rsidR="00064CA8" w:rsidRDefault="004B6319">
          <w:pPr>
            <w:pStyle w:val="Obsah2"/>
            <w:tabs>
              <w:tab w:val="right" w:leader="dot" w:pos="9060"/>
            </w:tabs>
            <w:rPr>
              <w:rFonts w:eastAsiaTheme="minorEastAsia" w:cstheme="minorBidi"/>
              <w:noProof/>
              <w:lang w:eastAsia="cs-CZ"/>
            </w:rPr>
          </w:pPr>
          <w:hyperlink w:anchor="_Toc32093422" w:history="1">
            <w:r w:rsidR="00064CA8" w:rsidRPr="00850BB9">
              <w:rPr>
                <w:rStyle w:val="Hypertextovodkaz"/>
                <w:noProof/>
              </w:rPr>
              <w:t>3.3 Metodický blok č. 3: Záchrana IT mimozemšťanky</w:t>
            </w:r>
            <w:r w:rsidR="00064CA8">
              <w:rPr>
                <w:noProof/>
                <w:webHidden/>
              </w:rPr>
              <w:tab/>
            </w:r>
            <w:r w:rsidR="00064CA8">
              <w:rPr>
                <w:noProof/>
                <w:webHidden/>
              </w:rPr>
              <w:fldChar w:fldCharType="begin"/>
            </w:r>
            <w:r w:rsidR="00064CA8">
              <w:rPr>
                <w:noProof/>
                <w:webHidden/>
              </w:rPr>
              <w:instrText xml:space="preserve"> PAGEREF _Toc32093422 \h </w:instrText>
            </w:r>
            <w:r w:rsidR="00064CA8">
              <w:rPr>
                <w:noProof/>
                <w:webHidden/>
              </w:rPr>
            </w:r>
            <w:r w:rsidR="00064CA8">
              <w:rPr>
                <w:noProof/>
                <w:webHidden/>
              </w:rPr>
              <w:fldChar w:fldCharType="separate"/>
            </w:r>
            <w:r w:rsidR="00064CA8">
              <w:rPr>
                <w:noProof/>
                <w:webHidden/>
              </w:rPr>
              <w:t>105</w:t>
            </w:r>
            <w:r w:rsidR="00064CA8">
              <w:rPr>
                <w:noProof/>
                <w:webHidden/>
              </w:rPr>
              <w:fldChar w:fldCharType="end"/>
            </w:r>
          </w:hyperlink>
        </w:p>
        <w:p w14:paraId="6387BCC9" w14:textId="4DA2B26D" w:rsidR="00064CA8" w:rsidRDefault="004B6319">
          <w:pPr>
            <w:pStyle w:val="Obsah2"/>
            <w:tabs>
              <w:tab w:val="right" w:leader="dot" w:pos="9060"/>
            </w:tabs>
            <w:rPr>
              <w:rFonts w:eastAsiaTheme="minorEastAsia" w:cstheme="minorBidi"/>
              <w:noProof/>
              <w:lang w:eastAsia="cs-CZ"/>
            </w:rPr>
          </w:pPr>
          <w:hyperlink w:anchor="_Toc32093423" w:history="1">
            <w:r w:rsidR="00064CA8" w:rsidRPr="00850BB9">
              <w:rPr>
                <w:rStyle w:val="Hypertextovodkaz"/>
                <w:noProof/>
              </w:rPr>
              <w:t>3.4 Metodický blok č. 4: Ledové království</w:t>
            </w:r>
            <w:r w:rsidR="00064CA8">
              <w:rPr>
                <w:noProof/>
                <w:webHidden/>
              </w:rPr>
              <w:tab/>
            </w:r>
            <w:r w:rsidR="00064CA8">
              <w:rPr>
                <w:noProof/>
                <w:webHidden/>
              </w:rPr>
              <w:fldChar w:fldCharType="begin"/>
            </w:r>
            <w:r w:rsidR="00064CA8">
              <w:rPr>
                <w:noProof/>
                <w:webHidden/>
              </w:rPr>
              <w:instrText xml:space="preserve"> PAGEREF _Toc32093423 \h </w:instrText>
            </w:r>
            <w:r w:rsidR="00064CA8">
              <w:rPr>
                <w:noProof/>
                <w:webHidden/>
              </w:rPr>
            </w:r>
            <w:r w:rsidR="00064CA8">
              <w:rPr>
                <w:noProof/>
                <w:webHidden/>
              </w:rPr>
              <w:fldChar w:fldCharType="separate"/>
            </w:r>
            <w:r w:rsidR="00064CA8">
              <w:rPr>
                <w:noProof/>
                <w:webHidden/>
              </w:rPr>
              <w:t>109</w:t>
            </w:r>
            <w:r w:rsidR="00064CA8">
              <w:rPr>
                <w:noProof/>
                <w:webHidden/>
              </w:rPr>
              <w:fldChar w:fldCharType="end"/>
            </w:r>
          </w:hyperlink>
        </w:p>
        <w:p w14:paraId="696258A3" w14:textId="4F140130" w:rsidR="00064CA8" w:rsidRDefault="004B6319">
          <w:pPr>
            <w:pStyle w:val="Obsah2"/>
            <w:tabs>
              <w:tab w:val="right" w:leader="dot" w:pos="9060"/>
            </w:tabs>
            <w:rPr>
              <w:rFonts w:eastAsiaTheme="minorEastAsia" w:cstheme="minorBidi"/>
              <w:noProof/>
              <w:lang w:eastAsia="cs-CZ"/>
            </w:rPr>
          </w:pPr>
          <w:hyperlink w:anchor="_Toc32093424" w:history="1">
            <w:r w:rsidR="00064CA8" w:rsidRPr="00850BB9">
              <w:rPr>
                <w:rStyle w:val="Hypertextovodkaz"/>
                <w:noProof/>
              </w:rPr>
              <w:t>3.5 Metodický blok č. 5: S Kevinem v New Yorku</w:t>
            </w:r>
            <w:r w:rsidR="00064CA8">
              <w:rPr>
                <w:noProof/>
                <w:webHidden/>
              </w:rPr>
              <w:tab/>
            </w:r>
            <w:r w:rsidR="00064CA8">
              <w:rPr>
                <w:noProof/>
                <w:webHidden/>
              </w:rPr>
              <w:fldChar w:fldCharType="begin"/>
            </w:r>
            <w:r w:rsidR="00064CA8">
              <w:rPr>
                <w:noProof/>
                <w:webHidden/>
              </w:rPr>
              <w:instrText xml:space="preserve"> PAGEREF _Toc32093424 \h </w:instrText>
            </w:r>
            <w:r w:rsidR="00064CA8">
              <w:rPr>
                <w:noProof/>
                <w:webHidden/>
              </w:rPr>
            </w:r>
            <w:r w:rsidR="00064CA8">
              <w:rPr>
                <w:noProof/>
                <w:webHidden/>
              </w:rPr>
              <w:fldChar w:fldCharType="separate"/>
            </w:r>
            <w:r w:rsidR="00064CA8">
              <w:rPr>
                <w:noProof/>
                <w:webHidden/>
              </w:rPr>
              <w:t>115</w:t>
            </w:r>
            <w:r w:rsidR="00064CA8">
              <w:rPr>
                <w:noProof/>
                <w:webHidden/>
              </w:rPr>
              <w:fldChar w:fldCharType="end"/>
            </w:r>
          </w:hyperlink>
        </w:p>
        <w:p w14:paraId="7CEF5B73" w14:textId="316F6321" w:rsidR="00064CA8" w:rsidRDefault="004B6319">
          <w:pPr>
            <w:pStyle w:val="Obsah2"/>
            <w:tabs>
              <w:tab w:val="right" w:leader="dot" w:pos="9060"/>
            </w:tabs>
            <w:rPr>
              <w:rFonts w:eastAsiaTheme="minorEastAsia" w:cstheme="minorBidi"/>
              <w:noProof/>
              <w:lang w:eastAsia="cs-CZ"/>
            </w:rPr>
          </w:pPr>
          <w:hyperlink w:anchor="_Toc32093425" w:history="1">
            <w:r w:rsidR="00064CA8" w:rsidRPr="00850BB9">
              <w:rPr>
                <w:rStyle w:val="Hypertextovodkaz"/>
                <w:noProof/>
              </w:rPr>
              <w:t>3.6 Metodický blok č. 6: Farské bažiny</w:t>
            </w:r>
            <w:r w:rsidR="00064CA8">
              <w:rPr>
                <w:noProof/>
                <w:webHidden/>
              </w:rPr>
              <w:tab/>
            </w:r>
            <w:r w:rsidR="00064CA8">
              <w:rPr>
                <w:noProof/>
                <w:webHidden/>
              </w:rPr>
              <w:fldChar w:fldCharType="begin"/>
            </w:r>
            <w:r w:rsidR="00064CA8">
              <w:rPr>
                <w:noProof/>
                <w:webHidden/>
              </w:rPr>
              <w:instrText xml:space="preserve"> PAGEREF _Toc32093425 \h </w:instrText>
            </w:r>
            <w:r w:rsidR="00064CA8">
              <w:rPr>
                <w:noProof/>
                <w:webHidden/>
              </w:rPr>
            </w:r>
            <w:r w:rsidR="00064CA8">
              <w:rPr>
                <w:noProof/>
                <w:webHidden/>
              </w:rPr>
              <w:fldChar w:fldCharType="separate"/>
            </w:r>
            <w:r w:rsidR="00064CA8">
              <w:rPr>
                <w:noProof/>
                <w:webHidden/>
              </w:rPr>
              <w:t>120</w:t>
            </w:r>
            <w:r w:rsidR="00064CA8">
              <w:rPr>
                <w:noProof/>
                <w:webHidden/>
              </w:rPr>
              <w:fldChar w:fldCharType="end"/>
            </w:r>
          </w:hyperlink>
        </w:p>
        <w:p w14:paraId="05943CBF" w14:textId="78304C15" w:rsidR="00064CA8" w:rsidRDefault="004B6319">
          <w:pPr>
            <w:pStyle w:val="Obsah2"/>
            <w:tabs>
              <w:tab w:val="right" w:leader="dot" w:pos="9060"/>
            </w:tabs>
            <w:rPr>
              <w:rFonts w:eastAsiaTheme="minorEastAsia" w:cstheme="minorBidi"/>
              <w:noProof/>
              <w:lang w:eastAsia="cs-CZ"/>
            </w:rPr>
          </w:pPr>
          <w:hyperlink w:anchor="_Toc32093426" w:history="1">
            <w:r w:rsidR="00064CA8" w:rsidRPr="00850BB9">
              <w:rPr>
                <w:rStyle w:val="Hypertextovodkaz"/>
                <w:noProof/>
              </w:rPr>
              <w:t>3.7 Metodický blok č. 7: Praha, srdce Evropy</w:t>
            </w:r>
            <w:r w:rsidR="00064CA8">
              <w:rPr>
                <w:noProof/>
                <w:webHidden/>
              </w:rPr>
              <w:tab/>
            </w:r>
            <w:r w:rsidR="00064CA8">
              <w:rPr>
                <w:noProof/>
                <w:webHidden/>
              </w:rPr>
              <w:fldChar w:fldCharType="begin"/>
            </w:r>
            <w:r w:rsidR="00064CA8">
              <w:rPr>
                <w:noProof/>
                <w:webHidden/>
              </w:rPr>
              <w:instrText xml:space="preserve"> PAGEREF _Toc32093426 \h </w:instrText>
            </w:r>
            <w:r w:rsidR="00064CA8">
              <w:rPr>
                <w:noProof/>
                <w:webHidden/>
              </w:rPr>
            </w:r>
            <w:r w:rsidR="00064CA8">
              <w:rPr>
                <w:noProof/>
                <w:webHidden/>
              </w:rPr>
              <w:fldChar w:fldCharType="separate"/>
            </w:r>
            <w:r w:rsidR="00064CA8">
              <w:rPr>
                <w:noProof/>
                <w:webHidden/>
              </w:rPr>
              <w:t>124</w:t>
            </w:r>
            <w:r w:rsidR="00064CA8">
              <w:rPr>
                <w:noProof/>
                <w:webHidden/>
              </w:rPr>
              <w:fldChar w:fldCharType="end"/>
            </w:r>
          </w:hyperlink>
        </w:p>
        <w:p w14:paraId="22EB2981" w14:textId="28503647" w:rsidR="00064CA8" w:rsidRDefault="004B6319">
          <w:pPr>
            <w:pStyle w:val="Obsah2"/>
            <w:tabs>
              <w:tab w:val="right" w:leader="dot" w:pos="9060"/>
            </w:tabs>
            <w:rPr>
              <w:rFonts w:eastAsiaTheme="minorEastAsia" w:cstheme="minorBidi"/>
              <w:noProof/>
              <w:lang w:eastAsia="cs-CZ"/>
            </w:rPr>
          </w:pPr>
          <w:hyperlink w:anchor="_Toc32093427" w:history="1">
            <w:r w:rsidR="00064CA8" w:rsidRPr="00850BB9">
              <w:rPr>
                <w:rStyle w:val="Hypertextovodkaz"/>
                <w:noProof/>
              </w:rPr>
              <w:t>3.8 Metodický blok č. 8: Kde žijí sloni</w:t>
            </w:r>
            <w:r w:rsidR="00064CA8">
              <w:rPr>
                <w:noProof/>
                <w:webHidden/>
              </w:rPr>
              <w:tab/>
            </w:r>
            <w:r w:rsidR="00064CA8">
              <w:rPr>
                <w:noProof/>
                <w:webHidden/>
              </w:rPr>
              <w:fldChar w:fldCharType="begin"/>
            </w:r>
            <w:r w:rsidR="00064CA8">
              <w:rPr>
                <w:noProof/>
                <w:webHidden/>
              </w:rPr>
              <w:instrText xml:space="preserve"> PAGEREF _Toc32093427 \h </w:instrText>
            </w:r>
            <w:r w:rsidR="00064CA8">
              <w:rPr>
                <w:noProof/>
                <w:webHidden/>
              </w:rPr>
            </w:r>
            <w:r w:rsidR="00064CA8">
              <w:rPr>
                <w:noProof/>
                <w:webHidden/>
              </w:rPr>
              <w:fldChar w:fldCharType="separate"/>
            </w:r>
            <w:r w:rsidR="00064CA8">
              <w:rPr>
                <w:noProof/>
                <w:webHidden/>
              </w:rPr>
              <w:t>128</w:t>
            </w:r>
            <w:r w:rsidR="00064CA8">
              <w:rPr>
                <w:noProof/>
                <w:webHidden/>
              </w:rPr>
              <w:fldChar w:fldCharType="end"/>
            </w:r>
          </w:hyperlink>
        </w:p>
        <w:p w14:paraId="32A40398" w14:textId="50F40EF5" w:rsidR="00064CA8" w:rsidRDefault="004B6319">
          <w:pPr>
            <w:pStyle w:val="Obsah2"/>
            <w:tabs>
              <w:tab w:val="right" w:leader="dot" w:pos="9060"/>
            </w:tabs>
            <w:rPr>
              <w:rFonts w:eastAsiaTheme="minorEastAsia" w:cstheme="minorBidi"/>
              <w:noProof/>
              <w:lang w:eastAsia="cs-CZ"/>
            </w:rPr>
          </w:pPr>
          <w:hyperlink w:anchor="_Toc32093428" w:history="1">
            <w:r w:rsidR="00064CA8" w:rsidRPr="00850BB9">
              <w:rPr>
                <w:rStyle w:val="Hypertextovodkaz"/>
                <w:noProof/>
              </w:rPr>
              <w:t>3.9 Metodický blok č. 9: Zkáza Pompejí</w:t>
            </w:r>
            <w:r w:rsidR="00064CA8">
              <w:rPr>
                <w:noProof/>
                <w:webHidden/>
              </w:rPr>
              <w:tab/>
            </w:r>
            <w:r w:rsidR="00064CA8">
              <w:rPr>
                <w:noProof/>
                <w:webHidden/>
              </w:rPr>
              <w:fldChar w:fldCharType="begin"/>
            </w:r>
            <w:r w:rsidR="00064CA8">
              <w:rPr>
                <w:noProof/>
                <w:webHidden/>
              </w:rPr>
              <w:instrText xml:space="preserve"> PAGEREF _Toc32093428 \h </w:instrText>
            </w:r>
            <w:r w:rsidR="00064CA8">
              <w:rPr>
                <w:noProof/>
                <w:webHidden/>
              </w:rPr>
            </w:r>
            <w:r w:rsidR="00064CA8">
              <w:rPr>
                <w:noProof/>
                <w:webHidden/>
              </w:rPr>
              <w:fldChar w:fldCharType="separate"/>
            </w:r>
            <w:r w:rsidR="00064CA8">
              <w:rPr>
                <w:noProof/>
                <w:webHidden/>
              </w:rPr>
              <w:t>135</w:t>
            </w:r>
            <w:r w:rsidR="00064CA8">
              <w:rPr>
                <w:noProof/>
                <w:webHidden/>
              </w:rPr>
              <w:fldChar w:fldCharType="end"/>
            </w:r>
          </w:hyperlink>
        </w:p>
        <w:p w14:paraId="592AADDE" w14:textId="531F8DF1" w:rsidR="00064CA8" w:rsidRDefault="004B6319">
          <w:pPr>
            <w:pStyle w:val="Obsah2"/>
            <w:tabs>
              <w:tab w:val="right" w:leader="dot" w:pos="9060"/>
            </w:tabs>
            <w:rPr>
              <w:rFonts w:eastAsiaTheme="minorEastAsia" w:cstheme="minorBidi"/>
              <w:noProof/>
              <w:lang w:eastAsia="cs-CZ"/>
            </w:rPr>
          </w:pPr>
          <w:hyperlink w:anchor="_Toc32093429" w:history="1">
            <w:r w:rsidR="00064CA8" w:rsidRPr="00850BB9">
              <w:rPr>
                <w:rStyle w:val="Hypertextovodkaz"/>
                <w:noProof/>
              </w:rPr>
              <w:t>3.10 Metodický blok č. 10: Jezero Loch Ness</w:t>
            </w:r>
            <w:r w:rsidR="00064CA8">
              <w:rPr>
                <w:noProof/>
                <w:webHidden/>
              </w:rPr>
              <w:tab/>
            </w:r>
            <w:r w:rsidR="00064CA8">
              <w:rPr>
                <w:noProof/>
                <w:webHidden/>
              </w:rPr>
              <w:fldChar w:fldCharType="begin"/>
            </w:r>
            <w:r w:rsidR="00064CA8">
              <w:rPr>
                <w:noProof/>
                <w:webHidden/>
              </w:rPr>
              <w:instrText xml:space="preserve"> PAGEREF _Toc32093429 \h </w:instrText>
            </w:r>
            <w:r w:rsidR="00064CA8">
              <w:rPr>
                <w:noProof/>
                <w:webHidden/>
              </w:rPr>
            </w:r>
            <w:r w:rsidR="00064CA8">
              <w:rPr>
                <w:noProof/>
                <w:webHidden/>
              </w:rPr>
              <w:fldChar w:fldCharType="separate"/>
            </w:r>
            <w:r w:rsidR="00064CA8">
              <w:rPr>
                <w:noProof/>
                <w:webHidden/>
              </w:rPr>
              <w:t>143</w:t>
            </w:r>
            <w:r w:rsidR="00064CA8">
              <w:rPr>
                <w:noProof/>
                <w:webHidden/>
              </w:rPr>
              <w:fldChar w:fldCharType="end"/>
            </w:r>
          </w:hyperlink>
        </w:p>
        <w:p w14:paraId="555CFAB5" w14:textId="6907ADD6" w:rsidR="00064CA8" w:rsidRDefault="004B6319">
          <w:pPr>
            <w:pStyle w:val="Obsah2"/>
            <w:tabs>
              <w:tab w:val="right" w:leader="dot" w:pos="9060"/>
            </w:tabs>
            <w:rPr>
              <w:rFonts w:eastAsiaTheme="minorEastAsia" w:cstheme="minorBidi"/>
              <w:noProof/>
              <w:lang w:eastAsia="cs-CZ"/>
            </w:rPr>
          </w:pPr>
          <w:hyperlink w:anchor="_Toc32093430" w:history="1">
            <w:r w:rsidR="00064CA8" w:rsidRPr="00850BB9">
              <w:rPr>
                <w:rStyle w:val="Hypertextovodkaz"/>
                <w:noProof/>
              </w:rPr>
              <w:t>3.11 Metodický blok č. 11: Poslední díl rakety</w:t>
            </w:r>
            <w:r w:rsidR="00064CA8">
              <w:rPr>
                <w:noProof/>
                <w:webHidden/>
              </w:rPr>
              <w:tab/>
            </w:r>
            <w:r w:rsidR="00064CA8">
              <w:rPr>
                <w:noProof/>
                <w:webHidden/>
              </w:rPr>
              <w:fldChar w:fldCharType="begin"/>
            </w:r>
            <w:r w:rsidR="00064CA8">
              <w:rPr>
                <w:noProof/>
                <w:webHidden/>
              </w:rPr>
              <w:instrText xml:space="preserve"> PAGEREF _Toc32093430 \h </w:instrText>
            </w:r>
            <w:r w:rsidR="00064CA8">
              <w:rPr>
                <w:noProof/>
                <w:webHidden/>
              </w:rPr>
            </w:r>
            <w:r w:rsidR="00064CA8">
              <w:rPr>
                <w:noProof/>
                <w:webHidden/>
              </w:rPr>
              <w:fldChar w:fldCharType="separate"/>
            </w:r>
            <w:r w:rsidR="00064CA8">
              <w:rPr>
                <w:noProof/>
                <w:webHidden/>
              </w:rPr>
              <w:t>148</w:t>
            </w:r>
            <w:r w:rsidR="00064CA8">
              <w:rPr>
                <w:noProof/>
                <w:webHidden/>
              </w:rPr>
              <w:fldChar w:fldCharType="end"/>
            </w:r>
          </w:hyperlink>
        </w:p>
        <w:p w14:paraId="6B0AE285" w14:textId="18D72A84" w:rsidR="00064CA8" w:rsidRDefault="004B6319">
          <w:pPr>
            <w:pStyle w:val="Obsah2"/>
            <w:tabs>
              <w:tab w:val="right" w:leader="dot" w:pos="9060"/>
            </w:tabs>
            <w:rPr>
              <w:rFonts w:eastAsiaTheme="minorEastAsia" w:cstheme="minorBidi"/>
              <w:noProof/>
              <w:lang w:eastAsia="cs-CZ"/>
            </w:rPr>
          </w:pPr>
          <w:hyperlink w:anchor="_Toc32093431" w:history="1">
            <w:r w:rsidR="00064CA8" w:rsidRPr="00850BB9">
              <w:rPr>
                <w:rStyle w:val="Hypertextovodkaz"/>
                <w:noProof/>
              </w:rPr>
              <w:t>3.12 Metodický blok č. 12: Cesta na měsíc</w:t>
            </w:r>
            <w:r w:rsidR="00064CA8">
              <w:rPr>
                <w:noProof/>
                <w:webHidden/>
              </w:rPr>
              <w:tab/>
            </w:r>
            <w:r w:rsidR="00064CA8">
              <w:rPr>
                <w:noProof/>
                <w:webHidden/>
              </w:rPr>
              <w:fldChar w:fldCharType="begin"/>
            </w:r>
            <w:r w:rsidR="00064CA8">
              <w:rPr>
                <w:noProof/>
                <w:webHidden/>
              </w:rPr>
              <w:instrText xml:space="preserve"> PAGEREF _Toc32093431 \h </w:instrText>
            </w:r>
            <w:r w:rsidR="00064CA8">
              <w:rPr>
                <w:noProof/>
                <w:webHidden/>
              </w:rPr>
            </w:r>
            <w:r w:rsidR="00064CA8">
              <w:rPr>
                <w:noProof/>
                <w:webHidden/>
              </w:rPr>
              <w:fldChar w:fldCharType="separate"/>
            </w:r>
            <w:r w:rsidR="00064CA8">
              <w:rPr>
                <w:noProof/>
                <w:webHidden/>
              </w:rPr>
              <w:t>153</w:t>
            </w:r>
            <w:r w:rsidR="00064CA8">
              <w:rPr>
                <w:noProof/>
                <w:webHidden/>
              </w:rPr>
              <w:fldChar w:fldCharType="end"/>
            </w:r>
          </w:hyperlink>
        </w:p>
        <w:p w14:paraId="1BA0F052" w14:textId="0993B1E5" w:rsidR="00064CA8" w:rsidRDefault="004B6319">
          <w:pPr>
            <w:pStyle w:val="Obsah1"/>
            <w:tabs>
              <w:tab w:val="right" w:leader="dot" w:pos="9060"/>
            </w:tabs>
            <w:rPr>
              <w:rFonts w:eastAsiaTheme="minorEastAsia" w:cstheme="minorBidi"/>
              <w:noProof/>
              <w:lang w:eastAsia="cs-CZ"/>
            </w:rPr>
          </w:pPr>
          <w:hyperlink w:anchor="_Toc32093432" w:history="1">
            <w:r w:rsidR="00064CA8" w:rsidRPr="00850BB9">
              <w:rPr>
                <w:rStyle w:val="Hypertextovodkaz"/>
                <w:noProof/>
              </w:rPr>
              <w:t>4 Příloha č. 1 – Soubor materiálů pro realizaci programu</w:t>
            </w:r>
            <w:r w:rsidR="00064CA8">
              <w:rPr>
                <w:noProof/>
                <w:webHidden/>
              </w:rPr>
              <w:tab/>
            </w:r>
            <w:r w:rsidR="00064CA8">
              <w:rPr>
                <w:noProof/>
                <w:webHidden/>
              </w:rPr>
              <w:fldChar w:fldCharType="begin"/>
            </w:r>
            <w:r w:rsidR="00064CA8">
              <w:rPr>
                <w:noProof/>
                <w:webHidden/>
              </w:rPr>
              <w:instrText xml:space="preserve"> PAGEREF _Toc32093432 \h </w:instrText>
            </w:r>
            <w:r w:rsidR="00064CA8">
              <w:rPr>
                <w:noProof/>
                <w:webHidden/>
              </w:rPr>
            </w:r>
            <w:r w:rsidR="00064CA8">
              <w:rPr>
                <w:noProof/>
                <w:webHidden/>
              </w:rPr>
              <w:fldChar w:fldCharType="separate"/>
            </w:r>
            <w:r w:rsidR="00064CA8">
              <w:rPr>
                <w:noProof/>
                <w:webHidden/>
              </w:rPr>
              <w:t>159</w:t>
            </w:r>
            <w:r w:rsidR="00064CA8">
              <w:rPr>
                <w:noProof/>
                <w:webHidden/>
              </w:rPr>
              <w:fldChar w:fldCharType="end"/>
            </w:r>
          </w:hyperlink>
        </w:p>
        <w:p w14:paraId="083031C4" w14:textId="2FA9DA29" w:rsidR="00064CA8" w:rsidRDefault="004B6319">
          <w:pPr>
            <w:pStyle w:val="Obsah1"/>
            <w:tabs>
              <w:tab w:val="right" w:leader="dot" w:pos="9060"/>
            </w:tabs>
            <w:rPr>
              <w:rFonts w:eastAsiaTheme="minorEastAsia" w:cstheme="minorBidi"/>
              <w:noProof/>
              <w:lang w:eastAsia="cs-CZ"/>
            </w:rPr>
          </w:pPr>
          <w:hyperlink w:anchor="_Toc32093433" w:history="1">
            <w:r w:rsidR="00064CA8" w:rsidRPr="00850BB9">
              <w:rPr>
                <w:rStyle w:val="Hypertextovodkaz"/>
                <w:noProof/>
              </w:rPr>
              <w:t>5 Příloha č. 2 – Soubor metodických materiálů</w:t>
            </w:r>
            <w:r w:rsidR="00064CA8">
              <w:rPr>
                <w:noProof/>
                <w:webHidden/>
              </w:rPr>
              <w:tab/>
            </w:r>
            <w:r w:rsidR="00064CA8">
              <w:rPr>
                <w:noProof/>
                <w:webHidden/>
              </w:rPr>
              <w:fldChar w:fldCharType="begin"/>
            </w:r>
            <w:r w:rsidR="00064CA8">
              <w:rPr>
                <w:noProof/>
                <w:webHidden/>
              </w:rPr>
              <w:instrText xml:space="preserve"> PAGEREF _Toc32093433 \h </w:instrText>
            </w:r>
            <w:r w:rsidR="00064CA8">
              <w:rPr>
                <w:noProof/>
                <w:webHidden/>
              </w:rPr>
            </w:r>
            <w:r w:rsidR="00064CA8">
              <w:rPr>
                <w:noProof/>
                <w:webHidden/>
              </w:rPr>
              <w:fldChar w:fldCharType="separate"/>
            </w:r>
            <w:r w:rsidR="00064CA8">
              <w:rPr>
                <w:noProof/>
                <w:webHidden/>
              </w:rPr>
              <w:t>161</w:t>
            </w:r>
            <w:r w:rsidR="00064CA8">
              <w:rPr>
                <w:noProof/>
                <w:webHidden/>
              </w:rPr>
              <w:fldChar w:fldCharType="end"/>
            </w:r>
          </w:hyperlink>
        </w:p>
        <w:p w14:paraId="3BF1D39E" w14:textId="6CBF0CF3" w:rsidR="00064CA8" w:rsidRDefault="004B6319">
          <w:pPr>
            <w:pStyle w:val="Obsah1"/>
            <w:tabs>
              <w:tab w:val="right" w:leader="dot" w:pos="9060"/>
            </w:tabs>
            <w:rPr>
              <w:rFonts w:eastAsiaTheme="minorEastAsia" w:cstheme="minorBidi"/>
              <w:noProof/>
              <w:lang w:eastAsia="cs-CZ"/>
            </w:rPr>
          </w:pPr>
          <w:hyperlink w:anchor="_Toc32093434" w:history="1">
            <w:r w:rsidR="00064CA8" w:rsidRPr="00850BB9">
              <w:rPr>
                <w:rStyle w:val="Hypertextovodkaz"/>
                <w:noProof/>
              </w:rPr>
              <w:t>6 Příloha č. 3 – Závěrečná zpráva o ověření programu v praxi</w:t>
            </w:r>
            <w:r w:rsidR="00064CA8">
              <w:rPr>
                <w:noProof/>
                <w:webHidden/>
              </w:rPr>
              <w:tab/>
            </w:r>
            <w:r w:rsidR="00064CA8">
              <w:rPr>
                <w:noProof/>
                <w:webHidden/>
              </w:rPr>
              <w:fldChar w:fldCharType="begin"/>
            </w:r>
            <w:r w:rsidR="00064CA8">
              <w:rPr>
                <w:noProof/>
                <w:webHidden/>
              </w:rPr>
              <w:instrText xml:space="preserve"> PAGEREF _Toc32093434 \h </w:instrText>
            </w:r>
            <w:r w:rsidR="00064CA8">
              <w:rPr>
                <w:noProof/>
                <w:webHidden/>
              </w:rPr>
            </w:r>
            <w:r w:rsidR="00064CA8">
              <w:rPr>
                <w:noProof/>
                <w:webHidden/>
              </w:rPr>
              <w:fldChar w:fldCharType="separate"/>
            </w:r>
            <w:r w:rsidR="00064CA8">
              <w:rPr>
                <w:noProof/>
                <w:webHidden/>
              </w:rPr>
              <w:t>162</w:t>
            </w:r>
            <w:r w:rsidR="00064CA8">
              <w:rPr>
                <w:noProof/>
                <w:webHidden/>
              </w:rPr>
              <w:fldChar w:fldCharType="end"/>
            </w:r>
          </w:hyperlink>
        </w:p>
        <w:p w14:paraId="47501CB4" w14:textId="46498E11" w:rsidR="00064CA8" w:rsidRDefault="004B6319">
          <w:pPr>
            <w:pStyle w:val="Obsah1"/>
            <w:tabs>
              <w:tab w:val="right" w:leader="dot" w:pos="9060"/>
            </w:tabs>
            <w:rPr>
              <w:rFonts w:eastAsiaTheme="minorEastAsia" w:cstheme="minorBidi"/>
              <w:noProof/>
              <w:lang w:eastAsia="cs-CZ"/>
            </w:rPr>
          </w:pPr>
          <w:hyperlink w:anchor="_Toc32093435" w:history="1">
            <w:r w:rsidR="00064CA8" w:rsidRPr="00850BB9">
              <w:rPr>
                <w:rStyle w:val="Hypertextovodkaz"/>
                <w:noProof/>
              </w:rPr>
              <w:t>7 Zdroje obrázků</w:t>
            </w:r>
            <w:r w:rsidR="00064CA8">
              <w:rPr>
                <w:noProof/>
                <w:webHidden/>
              </w:rPr>
              <w:tab/>
            </w:r>
            <w:r w:rsidR="00064CA8">
              <w:rPr>
                <w:noProof/>
                <w:webHidden/>
              </w:rPr>
              <w:fldChar w:fldCharType="begin"/>
            </w:r>
            <w:r w:rsidR="00064CA8">
              <w:rPr>
                <w:noProof/>
                <w:webHidden/>
              </w:rPr>
              <w:instrText xml:space="preserve"> PAGEREF _Toc32093435 \h </w:instrText>
            </w:r>
            <w:r w:rsidR="00064CA8">
              <w:rPr>
                <w:noProof/>
                <w:webHidden/>
              </w:rPr>
            </w:r>
            <w:r w:rsidR="00064CA8">
              <w:rPr>
                <w:noProof/>
                <w:webHidden/>
              </w:rPr>
              <w:fldChar w:fldCharType="separate"/>
            </w:r>
            <w:r w:rsidR="00064CA8">
              <w:rPr>
                <w:noProof/>
                <w:webHidden/>
              </w:rPr>
              <w:t>163</w:t>
            </w:r>
            <w:r w:rsidR="00064CA8">
              <w:rPr>
                <w:noProof/>
                <w:webHidden/>
              </w:rPr>
              <w:fldChar w:fldCharType="end"/>
            </w:r>
          </w:hyperlink>
        </w:p>
        <w:p w14:paraId="6B88449B" w14:textId="72408C8D"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00A22557" w:rsidR="00D65885" w:rsidRPr="00520C0A" w:rsidRDefault="00B667D1" w:rsidP="00CB6D89">
      <w:pPr>
        <w:pStyle w:val="Nadpis1"/>
        <w:spacing w:line="276" w:lineRule="auto"/>
        <w:rPr>
          <w:rFonts w:cs="Arial"/>
        </w:rPr>
      </w:pPr>
      <w:bookmarkStart w:id="13" w:name="_Toc32093391"/>
      <w:r w:rsidRPr="00520C0A">
        <w:rPr>
          <w:rFonts w:cs="Arial"/>
        </w:rPr>
        <w:lastRenderedPageBreak/>
        <w:t>1</w:t>
      </w:r>
      <w:r w:rsidR="00F41C3C">
        <w:rPr>
          <w:rFonts w:cs="Arial"/>
        </w:rPr>
        <w:t xml:space="preserve"> Vzdělávací program</w:t>
      </w:r>
      <w:r w:rsidR="00A26CE3">
        <w:rPr>
          <w:rFonts w:cs="Arial"/>
        </w:rPr>
        <w:t xml:space="preserve"> a jeho pojetí</w:t>
      </w:r>
      <w:bookmarkEnd w:id="13"/>
    </w:p>
    <w:p w14:paraId="6B88449E" w14:textId="44BD8FF8" w:rsidR="00B667D1" w:rsidRPr="00520C0A" w:rsidRDefault="00B667D1" w:rsidP="00CB6D89">
      <w:pPr>
        <w:pStyle w:val="Nadpis2"/>
        <w:spacing w:line="276" w:lineRule="auto"/>
        <w:rPr>
          <w:rFonts w:cs="Arial"/>
        </w:rPr>
      </w:pPr>
      <w:bookmarkStart w:id="14" w:name="_Toc32093392"/>
      <w:r w:rsidRPr="00520C0A">
        <w:rPr>
          <w:rFonts w:cs="Arial"/>
        </w:rPr>
        <w:t>1.1</w:t>
      </w:r>
      <w:r w:rsidR="00F41C3C">
        <w:rPr>
          <w:rFonts w:cs="Arial"/>
        </w:rPr>
        <w:t xml:space="preserve"> Základní údaje</w:t>
      </w:r>
      <w:bookmarkEnd w:id="14"/>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w:t>
            </w:r>
            <w:proofErr w:type="gramStart"/>
            <w:r>
              <w:rPr>
                <w:b/>
                <w:bCs/>
                <w:color w:val="5F5F5F"/>
              </w:rPr>
              <w:t>číslo</w:t>
            </w:r>
            <w:proofErr w:type="gramEnd"/>
            <w:r>
              <w:rPr>
                <w:b/>
                <w:bCs/>
                <w:color w:val="5F5F5F"/>
              </w:rPr>
              <w:t xml:space="preserve"> projektu </w:t>
            </w:r>
          </w:p>
        </w:tc>
        <w:tc>
          <w:tcPr>
            <w:tcW w:w="6257" w:type="dxa"/>
            <w:shd w:val="clear" w:color="auto" w:fill="FFFFFF"/>
            <w:tcMar>
              <w:top w:w="113" w:type="dxa"/>
              <w:left w:w="142" w:type="dxa"/>
              <w:bottom w:w="113" w:type="dxa"/>
              <w:right w:w="142" w:type="dxa"/>
            </w:tcMar>
          </w:tcPr>
          <w:p w14:paraId="07387817" w14:textId="3051022F" w:rsidR="00FE3D12" w:rsidRDefault="00C82AAE" w:rsidP="00C82AAE">
            <w:pPr>
              <w:autoSpaceDE w:val="0"/>
              <w:autoSpaceDN w:val="0"/>
              <w:adjustRightInd w:val="0"/>
              <w:spacing w:after="0"/>
              <w:rPr>
                <w:rFonts w:ascii="Calibri" w:hAnsi="Calibri" w:cs="Calibri"/>
              </w:rPr>
            </w:pPr>
            <w:r>
              <w:rPr>
                <w:rFonts w:ascii="Calibri" w:hAnsi="Calibri" w:cs="Calibri"/>
              </w:rPr>
              <w:t>Zábavou k odbornému vzd</w:t>
            </w:r>
            <w:r w:rsidR="001A63FB">
              <w:rPr>
                <w:rFonts w:ascii="Calibri" w:hAnsi="Calibri" w:cs="Calibri"/>
              </w:rPr>
              <w:t>ělávání: Podpora rovnováhy mezi </w:t>
            </w:r>
            <w:r>
              <w:rPr>
                <w:rFonts w:ascii="Calibri" w:hAnsi="Calibri" w:cs="Calibri"/>
              </w:rPr>
              <w:t>formálním a neformálním učením jako nástroj k otevřené mysli žáka i pracovníka na cestě k odbornému vzdělávání</w:t>
            </w:r>
          </w:p>
          <w:p w14:paraId="7EF09F7A" w14:textId="77777777" w:rsidR="0015455D" w:rsidRDefault="0015455D" w:rsidP="00C82AAE">
            <w:pPr>
              <w:autoSpaceDE w:val="0"/>
              <w:autoSpaceDN w:val="0"/>
              <w:adjustRightInd w:val="0"/>
              <w:spacing w:after="0"/>
              <w:rPr>
                <w:rFonts w:ascii="Calibri" w:hAnsi="Calibri" w:cs="Calibri"/>
              </w:rPr>
            </w:pPr>
          </w:p>
          <w:p w14:paraId="75F00523" w14:textId="59C66A15" w:rsidR="00F41C3C" w:rsidRPr="00C82AAE" w:rsidRDefault="00885341" w:rsidP="00F41C3C">
            <w:pPr>
              <w:widowControl w:val="0"/>
              <w:autoSpaceDE w:val="0"/>
              <w:autoSpaceDN w:val="0"/>
            </w:pPr>
            <w:r>
              <w:t xml:space="preserve">Registrační číslo projektu: </w:t>
            </w:r>
            <w:r w:rsidR="00FF5164" w:rsidRPr="00FF5164">
              <w:t>CZ.02.3.68/0.0/0.0/16_032/0008305</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4E4149A4"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1AB1F8FA" w:rsidR="00F41C3C" w:rsidRPr="007C0F3C" w:rsidRDefault="00053A7E" w:rsidP="00F41C3C">
            <w:pPr>
              <w:widowControl w:val="0"/>
              <w:autoSpaceDE w:val="0"/>
              <w:autoSpaceDN w:val="0"/>
            </w:pPr>
            <w:r>
              <w:rPr>
                <w:rFonts w:ascii="Calibri" w:hAnsi="Calibri" w:cs="Calibri"/>
              </w:rPr>
              <w:t>Zábavou k odbornému vzdělávání 1 pro žáky 3. - 5. tříd</w:t>
            </w:r>
            <w:r w:rsidR="00FE3D12">
              <w:rPr>
                <w:rFonts w:ascii="Calibri" w:hAnsi="Calibri" w:cs="Calibri"/>
              </w:rPr>
              <w:t xml:space="preserve"> ZŠ</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70BA58BF" w:rsidR="00F41C3C" w:rsidRPr="007C0F3C" w:rsidRDefault="009C5909" w:rsidP="00F41C3C">
            <w:pPr>
              <w:widowControl w:val="0"/>
              <w:autoSpaceDE w:val="0"/>
              <w:autoSpaceDN w:val="0"/>
            </w:pPr>
            <w:r>
              <w:t>Střední škola technická, Most, příspěvková organizace</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021C4BDD" w14:textId="77777777" w:rsidR="00F41C3C" w:rsidRDefault="009C5909" w:rsidP="00A355EC">
            <w:pPr>
              <w:widowControl w:val="0"/>
              <w:autoSpaceDE w:val="0"/>
              <w:autoSpaceDN w:val="0"/>
            </w:pPr>
            <w:r>
              <w:t xml:space="preserve">Dělnická 21, Velebudice, 434 01 Most </w:t>
            </w:r>
          </w:p>
          <w:p w14:paraId="33FEC86D" w14:textId="091FF8D3" w:rsidR="00FE3D12" w:rsidRPr="007C0F3C" w:rsidRDefault="004B6319" w:rsidP="00A355EC">
            <w:pPr>
              <w:widowControl w:val="0"/>
              <w:autoSpaceDE w:val="0"/>
              <w:autoSpaceDN w:val="0"/>
            </w:pPr>
            <w:hyperlink r:id="rId13" w:history="1">
              <w:r w:rsidR="00A841A7" w:rsidRPr="008E5DA7">
                <w:rPr>
                  <w:rStyle w:val="Hypertextovodkaz"/>
                </w:rPr>
                <w:t>www.sstmost.cz</w:t>
              </w:r>
            </w:hyperlink>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28ED6215" w:rsidR="00F41C3C" w:rsidRPr="001B714D" w:rsidRDefault="00682CD0" w:rsidP="00663A90">
            <w:pPr>
              <w:widowControl w:val="0"/>
              <w:autoSpaceDE w:val="0"/>
              <w:autoSpaceDN w:val="0"/>
              <w:rPr>
                <w:bCs/>
              </w:rPr>
            </w:pPr>
            <w:r>
              <w:rPr>
                <w:bCs/>
              </w:rPr>
              <w:t xml:space="preserve">Ing. Judita </w:t>
            </w:r>
            <w:proofErr w:type="spellStart"/>
            <w:r>
              <w:rPr>
                <w:bCs/>
              </w:rPr>
              <w:t>Lechová</w:t>
            </w:r>
            <w:proofErr w:type="spellEnd"/>
            <w:r w:rsidR="00663A90">
              <w:rPr>
                <w:bCs/>
              </w:rPr>
              <w:t xml:space="preserve"> </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4FDFA34D" w:rsidR="00F41C3C" w:rsidRPr="007C0F3C" w:rsidRDefault="00A841A7" w:rsidP="00A355EC">
            <w:pPr>
              <w:widowControl w:val="0"/>
              <w:autoSpaceDE w:val="0"/>
              <w:autoSpaceDN w:val="0"/>
            </w:pPr>
            <w:r>
              <w:t>30. 9. 2019</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95D35E1" w:rsidR="009C5909" w:rsidRPr="007C0F3C" w:rsidRDefault="009C5909" w:rsidP="00A355EC">
            <w:pPr>
              <w:widowControl w:val="0"/>
              <w:autoSpaceDE w:val="0"/>
              <w:autoSpaceDN w:val="0"/>
            </w:pPr>
            <w:r>
              <w:t>04</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2ACCD72C" w:rsidR="00F41C3C" w:rsidRPr="00E472C0" w:rsidRDefault="00E33078"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7F3882C5" w:rsidR="00F41C3C" w:rsidRPr="00427F24" w:rsidRDefault="0084451F" w:rsidP="00A355EC">
            <w:pPr>
              <w:widowControl w:val="0"/>
              <w:autoSpaceDE w:val="0"/>
              <w:autoSpaceDN w:val="0"/>
            </w:pPr>
            <w:r>
              <w:t xml:space="preserve">Prezenční </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531512F4" w14:textId="5371F705" w:rsidR="00800B7D" w:rsidRPr="00800B7D" w:rsidRDefault="002959DF" w:rsidP="0006642F">
            <w:pPr>
              <w:autoSpaceDE w:val="0"/>
              <w:autoSpaceDN w:val="0"/>
              <w:adjustRightInd w:val="0"/>
              <w:spacing w:after="0"/>
              <w:rPr>
                <w:rFonts w:ascii="Calibri" w:hAnsi="Calibri" w:cs="Calibri"/>
                <w:color w:val="000000" w:themeColor="text1"/>
              </w:rPr>
            </w:pPr>
            <w:r>
              <w:rPr>
                <w:rFonts w:ascii="Calibri" w:hAnsi="Calibri" w:cs="Calibri"/>
                <w:color w:val="000000" w:themeColor="text1"/>
              </w:rPr>
              <w:t>Žáci 3., 4. a</w:t>
            </w:r>
            <w:r w:rsidR="00E33078">
              <w:rPr>
                <w:rFonts w:ascii="Calibri" w:hAnsi="Calibri" w:cs="Calibri"/>
                <w:color w:val="000000" w:themeColor="text1"/>
              </w:rPr>
              <w:t xml:space="preserve"> 5. tříd základních škol</w:t>
            </w:r>
          </w:p>
          <w:p w14:paraId="2C97F484" w14:textId="4E7117EA" w:rsidR="0006642F" w:rsidRPr="005631DD" w:rsidRDefault="0006642F" w:rsidP="0006642F">
            <w:pPr>
              <w:autoSpaceDE w:val="0"/>
              <w:autoSpaceDN w:val="0"/>
              <w:adjustRightInd w:val="0"/>
              <w:spacing w:after="0"/>
              <w:rPr>
                <w:rFonts w:ascii="Calibri" w:hAnsi="Calibri" w:cs="Calibri"/>
              </w:rPr>
            </w:pP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10F85BEE"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6AD6C93B" w:rsidR="00F41C3C" w:rsidRPr="001B3566" w:rsidRDefault="00800B7D" w:rsidP="00E2675A">
            <w:pPr>
              <w:widowControl w:val="0"/>
              <w:autoSpaceDE w:val="0"/>
              <w:autoSpaceDN w:val="0"/>
            </w:pPr>
            <w:r w:rsidRPr="001B3566">
              <w:t xml:space="preserve">Minimálně </w:t>
            </w:r>
            <w:r w:rsidR="00744C72" w:rsidRPr="001B3566">
              <w:t>24 vyučovacích ho</w:t>
            </w:r>
            <w:r w:rsidR="00A841A7" w:rsidRPr="001B3566">
              <w:t xml:space="preserve">din </w:t>
            </w:r>
          </w:p>
        </w:tc>
      </w:tr>
      <w:tr w:rsidR="00F41C3C"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7C0F3C" w:rsidRDefault="00F41C3C" w:rsidP="00520552">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6470F967" w14:textId="2CE8BA00" w:rsidR="0040108F" w:rsidRDefault="0040108F" w:rsidP="0040108F">
            <w:pPr>
              <w:autoSpaceDE w:val="0"/>
              <w:autoSpaceDN w:val="0"/>
              <w:adjustRightInd w:val="0"/>
              <w:spacing w:after="0"/>
              <w:rPr>
                <w:rFonts w:ascii="Calibri" w:hAnsi="Calibri" w:cs="Calibri"/>
              </w:rPr>
            </w:pPr>
            <w:r>
              <w:rPr>
                <w:rFonts w:ascii="Calibri" w:hAnsi="Calibri" w:cs="Calibri"/>
              </w:rPr>
              <w:t xml:space="preserve">Program se zaměřuje na následující tematické oblasti: </w:t>
            </w:r>
          </w:p>
          <w:p w14:paraId="773458BB" w14:textId="77777777" w:rsidR="0040108F" w:rsidRDefault="0040108F" w:rsidP="0040108F">
            <w:pPr>
              <w:autoSpaceDE w:val="0"/>
              <w:autoSpaceDN w:val="0"/>
              <w:adjustRightInd w:val="0"/>
              <w:spacing w:after="0"/>
              <w:rPr>
                <w:rFonts w:ascii="Calibri" w:hAnsi="Calibri" w:cs="Calibri"/>
              </w:rPr>
            </w:pPr>
          </w:p>
          <w:p w14:paraId="20E4DD05" w14:textId="6CCAC610" w:rsidR="0058121D" w:rsidRDefault="0058121D" w:rsidP="0040108F">
            <w:pPr>
              <w:autoSpaceDE w:val="0"/>
              <w:autoSpaceDN w:val="0"/>
              <w:adjustRightInd w:val="0"/>
              <w:spacing w:after="0"/>
              <w:rPr>
                <w:rFonts w:ascii="Calibri" w:hAnsi="Calibri" w:cs="Calibri"/>
              </w:rPr>
            </w:pPr>
            <w:r>
              <w:rPr>
                <w:rFonts w:ascii="Calibri" w:hAnsi="Calibri" w:cs="Calibri"/>
              </w:rPr>
              <w:t xml:space="preserve">1. Rozvoj talentu dětí a žáků </w:t>
            </w:r>
            <w:r w:rsidR="002959DF">
              <w:rPr>
                <w:rFonts w:ascii="Calibri" w:hAnsi="Calibri" w:cs="Calibri"/>
              </w:rPr>
              <w:t>v rámci formálního, zájmového a </w:t>
            </w:r>
            <w:r>
              <w:rPr>
                <w:rFonts w:ascii="Calibri" w:hAnsi="Calibri" w:cs="Calibri"/>
              </w:rPr>
              <w:t xml:space="preserve">neformálního vzdělávání, podpora dlouhodobé a systematické práce </w:t>
            </w:r>
            <w:r w:rsidR="0040108F">
              <w:rPr>
                <w:rFonts w:ascii="Calibri" w:hAnsi="Calibri" w:cs="Calibri"/>
              </w:rPr>
              <w:t>s talentovanými dětmi a mládeží.</w:t>
            </w:r>
          </w:p>
          <w:p w14:paraId="72CABC29" w14:textId="77777777" w:rsidR="0040108F" w:rsidRDefault="0040108F" w:rsidP="0040108F">
            <w:pPr>
              <w:autoSpaceDE w:val="0"/>
              <w:autoSpaceDN w:val="0"/>
              <w:adjustRightInd w:val="0"/>
              <w:spacing w:after="0"/>
              <w:rPr>
                <w:rFonts w:ascii="Calibri" w:hAnsi="Calibri" w:cs="Calibri"/>
              </w:rPr>
            </w:pPr>
          </w:p>
          <w:p w14:paraId="06FFCA9B" w14:textId="62E1B83B" w:rsidR="0058121D" w:rsidRDefault="0058121D" w:rsidP="0040108F">
            <w:pPr>
              <w:autoSpaceDE w:val="0"/>
              <w:autoSpaceDN w:val="0"/>
              <w:adjustRightInd w:val="0"/>
              <w:spacing w:after="0"/>
              <w:rPr>
                <w:rFonts w:ascii="Calibri" w:hAnsi="Calibri" w:cs="Calibri"/>
              </w:rPr>
            </w:pPr>
            <w:r>
              <w:rPr>
                <w:rFonts w:ascii="Calibri" w:hAnsi="Calibri" w:cs="Calibri"/>
              </w:rPr>
              <w:t>2. Využívání kreativního a inovati</w:t>
            </w:r>
            <w:r w:rsidR="00D052CA">
              <w:rPr>
                <w:rFonts w:ascii="Calibri" w:hAnsi="Calibri" w:cs="Calibri"/>
              </w:rPr>
              <w:t>vního potenciálu dětí a mládeže.</w:t>
            </w:r>
          </w:p>
          <w:p w14:paraId="55F07248" w14:textId="77777777" w:rsidR="0040108F" w:rsidRDefault="0040108F" w:rsidP="0040108F">
            <w:pPr>
              <w:autoSpaceDE w:val="0"/>
              <w:autoSpaceDN w:val="0"/>
              <w:adjustRightInd w:val="0"/>
              <w:spacing w:after="0"/>
              <w:rPr>
                <w:rFonts w:ascii="Calibri" w:hAnsi="Calibri" w:cs="Calibri"/>
              </w:rPr>
            </w:pPr>
          </w:p>
          <w:p w14:paraId="21187A85" w14:textId="0BC58429" w:rsidR="00F41C3C" w:rsidRPr="0040108F" w:rsidRDefault="0058121D" w:rsidP="0040108F">
            <w:pPr>
              <w:autoSpaceDE w:val="0"/>
              <w:autoSpaceDN w:val="0"/>
              <w:adjustRightInd w:val="0"/>
              <w:spacing w:after="0"/>
              <w:rPr>
                <w:rFonts w:ascii="Calibri" w:hAnsi="Calibri" w:cs="Calibri"/>
              </w:rPr>
            </w:pPr>
            <w:r>
              <w:rPr>
                <w:rFonts w:ascii="Calibri" w:hAnsi="Calibri" w:cs="Calibri"/>
              </w:rPr>
              <w:lastRenderedPageBreak/>
              <w:t>3. Spolupráce škol a školských zařízení s organizacemi a institucemi, které se zabývají pomocí dětem a</w:t>
            </w:r>
            <w:r w:rsidR="0040108F">
              <w:rPr>
                <w:rFonts w:ascii="Calibri" w:hAnsi="Calibri" w:cs="Calibri"/>
              </w:rPr>
              <w:t xml:space="preserve"> </w:t>
            </w:r>
            <w:r>
              <w:rPr>
                <w:rFonts w:ascii="Calibri" w:hAnsi="Calibri" w:cs="Calibri"/>
              </w:rPr>
              <w:t>mlá</w:t>
            </w:r>
            <w:r w:rsidR="0040108F">
              <w:rPr>
                <w:rFonts w:ascii="Calibri" w:hAnsi="Calibri" w:cs="Calibri"/>
              </w:rPr>
              <w:t>deži s omezenými příležitostmi.</w:t>
            </w:r>
          </w:p>
        </w:tc>
      </w:tr>
      <w:tr w:rsidR="00F41C3C" w:rsidRPr="007C0F3C" w14:paraId="5A7A3E4A" w14:textId="77777777" w:rsidTr="00587478">
        <w:tc>
          <w:tcPr>
            <w:tcW w:w="2813" w:type="dxa"/>
            <w:tcBorders>
              <w:bottom w:val="nil"/>
            </w:tcBorders>
            <w:shd w:val="clear" w:color="auto" w:fill="F3F3F3"/>
            <w:tcMar>
              <w:top w:w="113" w:type="dxa"/>
              <w:left w:w="142" w:type="dxa"/>
              <w:bottom w:w="113" w:type="dxa"/>
              <w:right w:w="142" w:type="dxa"/>
            </w:tcMar>
          </w:tcPr>
          <w:p w14:paraId="4EA3E3E9" w14:textId="1C1A9DFF" w:rsidR="00F41C3C" w:rsidRDefault="0051564C" w:rsidP="00566207">
            <w:pPr>
              <w:widowControl w:val="0"/>
              <w:autoSpaceDE w:val="0"/>
              <w:autoSpaceDN w:val="0"/>
              <w:spacing w:line="360" w:lineRule="auto"/>
              <w:rPr>
                <w:b/>
                <w:bCs/>
                <w:color w:val="5F5F5F"/>
              </w:rPr>
            </w:pPr>
            <w:r>
              <w:rPr>
                <w:b/>
                <w:bCs/>
                <w:color w:val="5F5F5F"/>
              </w:rPr>
              <w:lastRenderedPageBreak/>
              <w:t>Tvůrci programu</w:t>
            </w:r>
          </w:p>
          <w:p w14:paraId="442C11C2" w14:textId="77777777" w:rsidR="005F1F6F" w:rsidRDefault="005F1F6F" w:rsidP="00566207">
            <w:pPr>
              <w:widowControl w:val="0"/>
              <w:autoSpaceDE w:val="0"/>
              <w:autoSpaceDN w:val="0"/>
              <w:spacing w:line="360" w:lineRule="auto"/>
              <w:rPr>
                <w:b/>
                <w:bCs/>
                <w:color w:val="5F5F5F"/>
              </w:rPr>
            </w:pPr>
          </w:p>
          <w:p w14:paraId="3D0CA1B0" w14:textId="77777777" w:rsidR="009F2596" w:rsidRDefault="009F2596" w:rsidP="00A355EC">
            <w:pPr>
              <w:widowControl w:val="0"/>
              <w:autoSpaceDE w:val="0"/>
              <w:autoSpaceDN w:val="0"/>
              <w:rPr>
                <w:b/>
                <w:bCs/>
                <w:color w:val="5F5F5F"/>
              </w:rPr>
            </w:pPr>
          </w:p>
          <w:p w14:paraId="591C42A1" w14:textId="262369D7" w:rsidR="005B1878" w:rsidRDefault="005B1878" w:rsidP="00A355EC">
            <w:pPr>
              <w:widowControl w:val="0"/>
              <w:autoSpaceDE w:val="0"/>
              <w:autoSpaceDN w:val="0"/>
              <w:rPr>
                <w:b/>
                <w:bCs/>
                <w:color w:val="5F5F5F"/>
              </w:rPr>
            </w:pPr>
          </w:p>
          <w:p w14:paraId="4819665E" w14:textId="77777777" w:rsidR="0040108F" w:rsidRDefault="0040108F" w:rsidP="00A355EC">
            <w:pPr>
              <w:widowControl w:val="0"/>
              <w:autoSpaceDE w:val="0"/>
              <w:autoSpaceDN w:val="0"/>
              <w:rPr>
                <w:b/>
                <w:bCs/>
                <w:color w:val="5F5F5F"/>
              </w:rPr>
            </w:pPr>
          </w:p>
          <w:p w14:paraId="6385D549" w14:textId="006B4FB9" w:rsidR="00BA7D00" w:rsidRPr="007C0F3C" w:rsidRDefault="00BA7D00" w:rsidP="00A355EC">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vAlign w:val="center"/>
          </w:tcPr>
          <w:p w14:paraId="665E0E2A" w14:textId="438001F5" w:rsidR="00E20CF7" w:rsidRDefault="0058121D" w:rsidP="005F1F6F">
            <w:pPr>
              <w:autoSpaceDE w:val="0"/>
              <w:autoSpaceDN w:val="0"/>
              <w:adjustRightInd w:val="0"/>
              <w:spacing w:after="0"/>
              <w:rPr>
                <w:rFonts w:ascii="Calibri" w:hAnsi="Calibri" w:cs="Calibri"/>
              </w:rPr>
            </w:pPr>
            <w:r>
              <w:rPr>
                <w:rFonts w:ascii="Calibri" w:hAnsi="Calibri" w:cs="Calibri"/>
              </w:rPr>
              <w:t>Realizační tým projektu - ped</w:t>
            </w:r>
            <w:r w:rsidR="009F2596">
              <w:rPr>
                <w:rFonts w:ascii="Calibri" w:hAnsi="Calibri" w:cs="Calibri"/>
              </w:rPr>
              <w:t>agogičt</w:t>
            </w:r>
            <w:r w:rsidR="002B5164">
              <w:rPr>
                <w:rFonts w:ascii="Calibri" w:hAnsi="Calibri" w:cs="Calibri"/>
              </w:rPr>
              <w:t>í pracovníci, pracovníci ve </w:t>
            </w:r>
            <w:r w:rsidR="009F2596">
              <w:rPr>
                <w:rFonts w:ascii="Calibri" w:hAnsi="Calibri" w:cs="Calibri"/>
              </w:rPr>
              <w:t xml:space="preserve">vzdělávání a </w:t>
            </w:r>
            <w:r>
              <w:rPr>
                <w:rFonts w:ascii="Calibri" w:hAnsi="Calibri" w:cs="Calibri"/>
              </w:rPr>
              <w:t xml:space="preserve">pracovníci v </w:t>
            </w:r>
            <w:r w:rsidR="009F2596">
              <w:rPr>
                <w:rFonts w:ascii="Calibri" w:hAnsi="Calibri" w:cs="Calibri"/>
              </w:rPr>
              <w:t xml:space="preserve">zájmovém </w:t>
            </w:r>
            <w:r>
              <w:rPr>
                <w:rFonts w:ascii="Calibri" w:hAnsi="Calibri" w:cs="Calibri"/>
              </w:rPr>
              <w:t xml:space="preserve">a neformálním </w:t>
            </w:r>
            <w:r w:rsidR="002C07CF">
              <w:rPr>
                <w:rFonts w:ascii="Calibri" w:hAnsi="Calibri" w:cs="Calibri"/>
              </w:rPr>
              <w:t>vzdělávání</w:t>
            </w:r>
            <w:r>
              <w:rPr>
                <w:rFonts w:ascii="Calibri" w:hAnsi="Calibri" w:cs="Calibri"/>
              </w:rPr>
              <w:t xml:space="preserve">, </w:t>
            </w:r>
            <w:r w:rsidR="009F2596">
              <w:rPr>
                <w:rFonts w:ascii="Calibri" w:hAnsi="Calibri" w:cs="Calibri"/>
              </w:rPr>
              <w:t xml:space="preserve">kteří se věnují řešené </w:t>
            </w:r>
            <w:r w:rsidR="00E33078">
              <w:rPr>
                <w:rFonts w:ascii="Calibri" w:hAnsi="Calibri" w:cs="Calibri"/>
              </w:rPr>
              <w:t xml:space="preserve">oblasti </w:t>
            </w:r>
            <w:r w:rsidR="002B5164">
              <w:rPr>
                <w:rFonts w:ascii="Calibri" w:hAnsi="Calibri" w:cs="Calibri"/>
              </w:rPr>
              <w:t>v praxi a disponují zkušenostmi </w:t>
            </w:r>
            <w:r w:rsidR="000910E0">
              <w:rPr>
                <w:rFonts w:ascii="Calibri" w:hAnsi="Calibri" w:cs="Calibri"/>
              </w:rPr>
              <w:t>s </w:t>
            </w:r>
            <w:r w:rsidR="009F2596">
              <w:rPr>
                <w:rFonts w:ascii="Calibri" w:hAnsi="Calibri" w:cs="Calibri"/>
              </w:rPr>
              <w:t>cílovou skupinou</w:t>
            </w:r>
            <w:r w:rsidR="002C07CF">
              <w:rPr>
                <w:rFonts w:ascii="Calibri" w:hAnsi="Calibri" w:cs="Calibri"/>
              </w:rPr>
              <w:t xml:space="preserve">. Byli zapojeni odborníci </w:t>
            </w:r>
            <w:r w:rsidR="00253528">
              <w:rPr>
                <w:rFonts w:ascii="Calibri" w:hAnsi="Calibri" w:cs="Calibri"/>
              </w:rPr>
              <w:t>na různé obla</w:t>
            </w:r>
            <w:r w:rsidR="00B80336">
              <w:rPr>
                <w:rFonts w:ascii="Calibri" w:hAnsi="Calibri" w:cs="Calibri"/>
              </w:rPr>
              <w:t>sti vzdělávání, na výuku na prvním</w:t>
            </w:r>
            <w:r w:rsidR="002C07CF">
              <w:rPr>
                <w:rFonts w:ascii="Calibri" w:hAnsi="Calibri" w:cs="Calibri"/>
              </w:rPr>
              <w:t>/</w:t>
            </w:r>
            <w:r w:rsidR="00B04F7F">
              <w:rPr>
                <w:rFonts w:ascii="Calibri" w:hAnsi="Calibri" w:cs="Calibri"/>
              </w:rPr>
              <w:t xml:space="preserve">druhém stupni </w:t>
            </w:r>
            <w:r w:rsidR="00E33078">
              <w:rPr>
                <w:rFonts w:ascii="Calibri" w:hAnsi="Calibri" w:cs="Calibri"/>
              </w:rPr>
              <w:t>základních škol</w:t>
            </w:r>
            <w:r w:rsidR="002C07CF">
              <w:rPr>
                <w:rFonts w:ascii="Calibri" w:hAnsi="Calibri" w:cs="Calibri"/>
              </w:rPr>
              <w:t xml:space="preserve">, na </w:t>
            </w:r>
            <w:r w:rsidR="00E33078">
              <w:rPr>
                <w:rFonts w:ascii="Calibri" w:hAnsi="Calibri" w:cs="Calibri"/>
              </w:rPr>
              <w:t>středních školách</w:t>
            </w:r>
            <w:r w:rsidR="00253528">
              <w:rPr>
                <w:rFonts w:ascii="Calibri" w:hAnsi="Calibri" w:cs="Calibri"/>
              </w:rPr>
              <w:t xml:space="preserve">, </w:t>
            </w:r>
            <w:r w:rsidR="005C4C7F">
              <w:rPr>
                <w:rFonts w:ascii="Calibri" w:hAnsi="Calibri" w:cs="Calibri"/>
              </w:rPr>
              <w:t>na </w:t>
            </w:r>
            <w:r w:rsidR="002C07CF">
              <w:rPr>
                <w:rFonts w:ascii="Calibri" w:hAnsi="Calibri" w:cs="Calibri"/>
              </w:rPr>
              <w:t xml:space="preserve">různé předměty a obory, například </w:t>
            </w:r>
            <w:r w:rsidR="000910E0">
              <w:rPr>
                <w:rFonts w:ascii="Calibri" w:hAnsi="Calibri" w:cs="Calibri"/>
              </w:rPr>
              <w:t>na </w:t>
            </w:r>
            <w:r w:rsidR="00253528">
              <w:rPr>
                <w:rFonts w:ascii="Calibri" w:hAnsi="Calibri" w:cs="Calibri"/>
              </w:rPr>
              <w:t>matematiku, fyziku</w:t>
            </w:r>
            <w:r w:rsidR="002C07CF">
              <w:rPr>
                <w:rFonts w:ascii="Calibri" w:hAnsi="Calibri" w:cs="Calibri"/>
              </w:rPr>
              <w:t>, ICT, elektrotechniku</w:t>
            </w:r>
            <w:r w:rsidR="000910E0">
              <w:rPr>
                <w:rFonts w:ascii="Calibri" w:hAnsi="Calibri" w:cs="Calibri"/>
              </w:rPr>
              <w:t>, strojírenství, na žáky se </w:t>
            </w:r>
            <w:r w:rsidR="00B80336">
              <w:rPr>
                <w:rFonts w:ascii="Calibri" w:hAnsi="Calibri" w:cs="Calibri"/>
              </w:rPr>
              <w:t>speciálními vzdělávacími potřebami</w:t>
            </w:r>
            <w:r w:rsidR="005F1F6F">
              <w:rPr>
                <w:rFonts w:ascii="Calibri" w:hAnsi="Calibri" w:cs="Calibri"/>
              </w:rPr>
              <w:t>, na motivační akce pro žáky</w:t>
            </w:r>
            <w:r w:rsidR="00B80336">
              <w:rPr>
                <w:rFonts w:ascii="Calibri" w:hAnsi="Calibri" w:cs="Calibri"/>
              </w:rPr>
              <w:t xml:space="preserve"> apod. </w:t>
            </w:r>
            <w:r w:rsidR="005B1878">
              <w:rPr>
                <w:rFonts w:ascii="Calibri" w:hAnsi="Calibri" w:cs="Calibri"/>
              </w:rPr>
              <w:t xml:space="preserve"> </w:t>
            </w:r>
          </w:p>
          <w:p w14:paraId="08DE620B" w14:textId="77777777" w:rsidR="005F1F6F" w:rsidRPr="005F1F6F" w:rsidRDefault="005F1F6F" w:rsidP="005F1F6F">
            <w:pPr>
              <w:autoSpaceDE w:val="0"/>
              <w:autoSpaceDN w:val="0"/>
              <w:adjustRightInd w:val="0"/>
              <w:spacing w:after="0"/>
              <w:rPr>
                <w:rFonts w:ascii="Calibri" w:hAnsi="Calibri" w:cs="Calibri"/>
              </w:rPr>
            </w:pPr>
          </w:p>
          <w:p w14:paraId="20543B78" w14:textId="577A72CD" w:rsidR="00587478" w:rsidRPr="001B3566" w:rsidRDefault="0058121D" w:rsidP="0058121D">
            <w:pPr>
              <w:widowControl w:val="0"/>
              <w:autoSpaceDE w:val="0"/>
              <w:autoSpaceDN w:val="0"/>
            </w:pPr>
            <w:r w:rsidRPr="001B3566">
              <w:rPr>
                <w:bCs/>
              </w:rPr>
              <w:t xml:space="preserve">RNDr. </w:t>
            </w:r>
            <w:r w:rsidR="00587478" w:rsidRPr="001B3566">
              <w:rPr>
                <w:bCs/>
              </w:rPr>
              <w:t>Jan</w:t>
            </w:r>
            <w:r w:rsidRPr="001B3566">
              <w:rPr>
                <w:bCs/>
              </w:rPr>
              <w:t xml:space="preserve"> Krejčí, Ph.</w:t>
            </w:r>
            <w:r w:rsidR="005F1F6F" w:rsidRPr="001B3566">
              <w:rPr>
                <w:bCs/>
              </w:rPr>
              <w:t>D., Přírodovědecká fakulta</w:t>
            </w:r>
            <w:r w:rsidR="00587478" w:rsidRPr="001B3566">
              <w:rPr>
                <w:bCs/>
              </w:rPr>
              <w:t xml:space="preserve">, Univerzita J. E. Purkyně v Ústí nad Labem </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4CAF21C6" w:rsidR="00F41C3C" w:rsidRPr="005B1878" w:rsidRDefault="00603765" w:rsidP="00520552">
            <w:pPr>
              <w:widowControl w:val="0"/>
              <w:autoSpaceDE w:val="0"/>
              <w:autoSpaceDN w:val="0"/>
              <w:jc w:val="left"/>
              <w:rPr>
                <w:b/>
                <w:bCs/>
                <w:color w:val="FF0000"/>
              </w:rPr>
            </w:pPr>
            <w:r>
              <w:rPr>
                <w:b/>
                <w:bCs/>
                <w:color w:val="5F5F5F"/>
              </w:rPr>
              <w:t>Odborní posuzovatelé</w:t>
            </w:r>
          </w:p>
        </w:tc>
        <w:tc>
          <w:tcPr>
            <w:tcW w:w="6257" w:type="dxa"/>
            <w:tcBorders>
              <w:bottom w:val="nil"/>
            </w:tcBorders>
            <w:tcMar>
              <w:top w:w="113" w:type="dxa"/>
              <w:left w:w="142" w:type="dxa"/>
              <w:bottom w:w="113" w:type="dxa"/>
              <w:right w:w="142" w:type="dxa"/>
            </w:tcMar>
          </w:tcPr>
          <w:p w14:paraId="2D129925" w14:textId="1A97E785" w:rsidR="00F41C3C" w:rsidRPr="007C0F3C" w:rsidRDefault="002B5164" w:rsidP="00A355EC">
            <w:pPr>
              <w:widowControl w:val="0"/>
              <w:autoSpaceDE w:val="0"/>
              <w:autoSpaceDN w:val="0"/>
            </w:pPr>
            <w:r>
              <w:t>Nerelevantní</w:t>
            </w: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3B3F6D43" w:rsidR="00F41C3C" w:rsidRPr="007C0F3C" w:rsidRDefault="00587478" w:rsidP="00A355EC">
            <w:pPr>
              <w:widowControl w:val="0"/>
              <w:autoSpaceDE w:val="0"/>
              <w:autoSpaceDN w:val="0"/>
              <w:rPr>
                <w:bCs/>
              </w:rPr>
            </w:pPr>
            <w:r>
              <w:rPr>
                <w:bCs/>
              </w:rPr>
              <w:t>Ne</w:t>
            </w:r>
          </w:p>
        </w:tc>
      </w:tr>
    </w:tbl>
    <w:p w14:paraId="6EF83635" w14:textId="77777777" w:rsidR="006B3C4C" w:rsidRDefault="006B3C4C" w:rsidP="00CB6D89">
      <w:pPr>
        <w:pStyle w:val="Nadpis2"/>
        <w:spacing w:line="276" w:lineRule="auto"/>
        <w:rPr>
          <w:rFonts w:cs="Arial"/>
        </w:rPr>
      </w:pPr>
    </w:p>
    <w:p w14:paraId="6B8844A3" w14:textId="1278C5F5" w:rsidR="00B667D1" w:rsidRPr="000A3A28" w:rsidRDefault="00B667D1" w:rsidP="000A3A28">
      <w:pPr>
        <w:pStyle w:val="Nadpis2"/>
      </w:pPr>
      <w:bookmarkStart w:id="15" w:name="_Toc32093393"/>
      <w:r w:rsidRPr="000A3A28">
        <w:t>1.2</w:t>
      </w:r>
      <w:r w:rsidR="0051564C" w:rsidRPr="000A3A28">
        <w:t xml:space="preserve"> Anotace </w:t>
      </w:r>
      <w:r w:rsidR="00DE1ACA" w:rsidRPr="000A3A28">
        <w:t>programu</w:t>
      </w:r>
      <w:bookmarkEnd w:id="15"/>
    </w:p>
    <w:p w14:paraId="79CE72D1" w14:textId="5827DF42" w:rsidR="009F6C70" w:rsidRPr="000A3A28" w:rsidRDefault="0040108F" w:rsidP="003504C0">
      <w:pPr>
        <w:rPr>
          <w:rFonts w:ascii="Calibri" w:hAnsi="Calibri" w:cs="Calibri"/>
        </w:rPr>
      </w:pPr>
      <w:r w:rsidRPr="000A3A28">
        <w:rPr>
          <w:rFonts w:ascii="Calibri" w:hAnsi="Calibri" w:cs="Calibri"/>
        </w:rPr>
        <w:t xml:space="preserve">Vzdělávací program je zaměřený na propojování formálního a neformálního vzdělávání. </w:t>
      </w:r>
      <w:r w:rsidR="00470569" w:rsidRPr="000A3A28">
        <w:rPr>
          <w:rFonts w:ascii="Calibri" w:hAnsi="Calibri" w:cs="Calibri"/>
        </w:rPr>
        <w:t xml:space="preserve">Program lze využít jak ve formě zájmových kroužků, tak ve formě výuky </w:t>
      </w:r>
      <w:r w:rsidR="00A66859" w:rsidRPr="000A3A28">
        <w:rPr>
          <w:rFonts w:ascii="Calibri" w:hAnsi="Calibri" w:cs="Calibri"/>
        </w:rPr>
        <w:t xml:space="preserve">v rámci formálního vzdělávání. </w:t>
      </w:r>
      <w:r w:rsidR="00587E25" w:rsidRPr="000A3A28">
        <w:rPr>
          <w:rFonts w:ascii="Calibri" w:hAnsi="Calibri" w:cs="Calibri"/>
        </w:rPr>
        <w:t>Program v</w:t>
      </w:r>
      <w:r w:rsidR="00470569" w:rsidRPr="000A3A28">
        <w:rPr>
          <w:rFonts w:ascii="Calibri" w:hAnsi="Calibri" w:cs="Calibri"/>
        </w:rPr>
        <w:t>ytváří</w:t>
      </w:r>
      <w:r w:rsidRPr="000A3A28">
        <w:rPr>
          <w:rFonts w:ascii="Calibri" w:hAnsi="Calibri" w:cs="Calibri"/>
        </w:rPr>
        <w:t xml:space="preserve"> </w:t>
      </w:r>
      <w:r w:rsidR="00470569" w:rsidRPr="000A3A28">
        <w:rPr>
          <w:rFonts w:ascii="Calibri" w:hAnsi="Calibri" w:cs="Calibri"/>
        </w:rPr>
        <w:t xml:space="preserve">prostředí, </w:t>
      </w:r>
      <w:r w:rsidRPr="000A3A28">
        <w:rPr>
          <w:rFonts w:ascii="Calibri" w:hAnsi="Calibri" w:cs="Calibri"/>
        </w:rPr>
        <w:t>které se cíleně zam</w:t>
      </w:r>
      <w:r w:rsidR="00A8601A">
        <w:rPr>
          <w:rFonts w:ascii="Calibri" w:hAnsi="Calibri" w:cs="Calibri"/>
        </w:rPr>
        <w:t>ěřuje na rozvoj schopnosti</w:t>
      </w:r>
      <w:r w:rsidRPr="000A3A28">
        <w:rPr>
          <w:rFonts w:ascii="Calibri" w:hAnsi="Calibri" w:cs="Calibri"/>
        </w:rPr>
        <w:t xml:space="preserve"> </w:t>
      </w:r>
      <w:r w:rsidR="00A8601A">
        <w:rPr>
          <w:rFonts w:ascii="Calibri" w:hAnsi="Calibri" w:cs="Calibri"/>
        </w:rPr>
        <w:t xml:space="preserve">žáků </w:t>
      </w:r>
      <w:r w:rsidRPr="000A3A28">
        <w:rPr>
          <w:rFonts w:ascii="Calibri" w:hAnsi="Calibri" w:cs="Calibri"/>
        </w:rPr>
        <w:t>práce s digitálními technologiemi, m</w:t>
      </w:r>
      <w:r w:rsidR="000A3A28">
        <w:rPr>
          <w:rFonts w:ascii="Calibri" w:hAnsi="Calibri" w:cs="Calibri"/>
        </w:rPr>
        <w:t>atematických schopností</w:t>
      </w:r>
      <w:r w:rsidR="00112FCB" w:rsidRPr="000A3A28">
        <w:rPr>
          <w:rFonts w:ascii="Calibri" w:hAnsi="Calibri" w:cs="Calibri"/>
        </w:rPr>
        <w:t xml:space="preserve">, </w:t>
      </w:r>
      <w:r w:rsidRPr="000A3A28">
        <w:rPr>
          <w:rFonts w:ascii="Calibri" w:hAnsi="Calibri" w:cs="Calibri"/>
        </w:rPr>
        <w:t>základní schopnosti v oblasti vědy a t</w:t>
      </w:r>
      <w:r w:rsidR="00470569" w:rsidRPr="000A3A28">
        <w:rPr>
          <w:rFonts w:ascii="Calibri" w:hAnsi="Calibri" w:cs="Calibri"/>
        </w:rPr>
        <w:t xml:space="preserve">echnologií a schopnosti učit se. </w:t>
      </w:r>
    </w:p>
    <w:p w14:paraId="4C57BC42" w14:textId="77777777" w:rsidR="009072F1" w:rsidRPr="009F6C70" w:rsidRDefault="009072F1" w:rsidP="003504C0">
      <w:pPr>
        <w:rPr>
          <w:rFonts w:ascii="Calibri" w:hAnsi="Calibri" w:cs="Calibri"/>
        </w:rPr>
      </w:pPr>
    </w:p>
    <w:p w14:paraId="0C63F0D5" w14:textId="398DFE91" w:rsidR="00DE1ACA" w:rsidRDefault="00DE1ACA" w:rsidP="00DE1ACA">
      <w:pPr>
        <w:pStyle w:val="Nadpis2"/>
      </w:pPr>
      <w:bookmarkStart w:id="16" w:name="_Toc32093394"/>
      <w:r>
        <w:t>1.3 Cíl programu</w:t>
      </w:r>
      <w:bookmarkEnd w:id="16"/>
    </w:p>
    <w:p w14:paraId="62D5A869" w14:textId="77777777" w:rsidR="003256CE" w:rsidRPr="000A3A28" w:rsidRDefault="003256CE" w:rsidP="00045E4D">
      <w:r w:rsidRPr="000A3A28">
        <w:t>Cílem programu je formou podpory interakce mezi formálním a neformálním vzděláváním vytvořit prostředí, které se cíleně zaměřuje na rozvoj především:</w:t>
      </w:r>
    </w:p>
    <w:p w14:paraId="39AAB43D" w14:textId="7A9386AB" w:rsidR="003256CE" w:rsidRPr="000A3A28" w:rsidRDefault="005F3CA9" w:rsidP="00AF2D6C">
      <w:pPr>
        <w:pStyle w:val="Odstavecseseznamem"/>
        <w:numPr>
          <w:ilvl w:val="0"/>
          <w:numId w:val="76"/>
        </w:numPr>
      </w:pPr>
      <w:r>
        <w:t>S</w:t>
      </w:r>
      <w:r w:rsidR="003256CE" w:rsidRPr="000A3A28">
        <w:t>chopnosti žáků práce s digitálními technologiemi;</w:t>
      </w:r>
    </w:p>
    <w:p w14:paraId="64D157CF" w14:textId="5CDF6BD7" w:rsidR="003256CE" w:rsidRPr="000A3A28" w:rsidRDefault="005F3CA9" w:rsidP="00AF2D6C">
      <w:pPr>
        <w:pStyle w:val="Odstavecseseznamem"/>
        <w:numPr>
          <w:ilvl w:val="0"/>
          <w:numId w:val="76"/>
        </w:numPr>
      </w:pPr>
      <w:r>
        <w:t>M</w:t>
      </w:r>
      <w:r w:rsidR="003256CE" w:rsidRPr="000A3A28">
        <w:t>atematických schopností</w:t>
      </w:r>
      <w:r>
        <w:t xml:space="preserve"> žáků</w:t>
      </w:r>
      <w:r w:rsidR="003256CE" w:rsidRPr="000A3A28">
        <w:t>;</w:t>
      </w:r>
    </w:p>
    <w:p w14:paraId="493C242D" w14:textId="72E89A0B" w:rsidR="008F7DE6" w:rsidRPr="000A3A28" w:rsidRDefault="005F3CA9" w:rsidP="00AF2D6C">
      <w:pPr>
        <w:pStyle w:val="Odstavecseseznamem"/>
        <w:numPr>
          <w:ilvl w:val="0"/>
          <w:numId w:val="76"/>
        </w:numPr>
      </w:pPr>
      <w:r>
        <w:t>Z</w:t>
      </w:r>
      <w:r w:rsidR="002357DB" w:rsidRPr="000A3A28">
        <w:t>ákladní</w:t>
      </w:r>
      <w:r>
        <w:t xml:space="preserve"> schopnosti žáků </w:t>
      </w:r>
      <w:r w:rsidR="003256CE" w:rsidRPr="000A3A28">
        <w:t xml:space="preserve">v oblasti vědy a technologií. </w:t>
      </w:r>
    </w:p>
    <w:p w14:paraId="30A52FEC" w14:textId="03757C7C" w:rsidR="00D052CA" w:rsidRPr="000A3A28" w:rsidRDefault="009F6C70" w:rsidP="00045E4D">
      <w:pPr>
        <w:rPr>
          <w:rFonts w:ascii="Calibri" w:hAnsi="Calibri" w:cs="Calibri"/>
        </w:rPr>
      </w:pPr>
      <w:r w:rsidRPr="000A3A28">
        <w:t>R</w:t>
      </w:r>
      <w:r w:rsidR="002357DB" w:rsidRPr="000A3A28">
        <w:t>ozvoj matematických schopností</w:t>
      </w:r>
      <w:r w:rsidRPr="000A3A28">
        <w:t>, základní schopno</w:t>
      </w:r>
      <w:r w:rsidR="00470569" w:rsidRPr="000A3A28">
        <w:t xml:space="preserve">sti v oblasti vědy a technologií a </w:t>
      </w:r>
      <w:r w:rsidRPr="000A3A28">
        <w:t xml:space="preserve">schopnosti práce </w:t>
      </w:r>
      <w:r w:rsidR="002732CC" w:rsidRPr="000A3A28">
        <w:br/>
      </w:r>
      <w:r w:rsidRPr="000A3A28">
        <w:t>s digitálními technologiemi</w:t>
      </w:r>
      <w:r w:rsidR="00470569" w:rsidRPr="000A3A28">
        <w:t xml:space="preserve"> je podporován </w:t>
      </w:r>
      <w:r w:rsidR="0039532C" w:rsidRPr="000A3A28">
        <w:t xml:space="preserve">společně s </w:t>
      </w:r>
      <w:r w:rsidRPr="000A3A28">
        <w:t>cílem rozvíjet talent ž</w:t>
      </w:r>
      <w:r w:rsidR="00915660" w:rsidRPr="000A3A28">
        <w:t xml:space="preserve">áků, jejich motivaci </w:t>
      </w:r>
      <w:r w:rsidR="0039532C" w:rsidRPr="000A3A28">
        <w:t>ke </w:t>
      </w:r>
      <w:r w:rsidR="00C669A3" w:rsidRPr="000A3A28">
        <w:t>vzděláván</w:t>
      </w:r>
      <w:r w:rsidR="003256CE" w:rsidRPr="000A3A28">
        <w:t xml:space="preserve">í, </w:t>
      </w:r>
      <w:r w:rsidR="00915660" w:rsidRPr="000A3A28">
        <w:t xml:space="preserve">zvyšovat zájem </w:t>
      </w:r>
      <w:r w:rsidRPr="000A3A28">
        <w:t>o přírodovědní obor</w:t>
      </w:r>
      <w:r w:rsidR="003256CE" w:rsidRPr="000A3A28">
        <w:t xml:space="preserve">y s technickým </w:t>
      </w:r>
      <w:r w:rsidR="0027434F" w:rsidRPr="000A3A28">
        <w:t>zaměřením, využívat kreativní a </w:t>
      </w:r>
      <w:r w:rsidR="003256CE" w:rsidRPr="000A3A28">
        <w:t>inovativní potenciál</w:t>
      </w:r>
      <w:r w:rsidR="00D83252" w:rsidRPr="000A3A28">
        <w:t xml:space="preserve"> žáků na prvním </w:t>
      </w:r>
      <w:r w:rsidR="0027434F" w:rsidRPr="000A3A28">
        <w:t xml:space="preserve">stupni základních škol </w:t>
      </w:r>
      <w:r w:rsidR="00045E4D" w:rsidRPr="000A3A28">
        <w:t xml:space="preserve">a rozvíjet </w:t>
      </w:r>
      <w:r w:rsidR="00045E4D" w:rsidRPr="000A3A28">
        <w:rPr>
          <w:rFonts w:ascii="Calibri" w:hAnsi="Calibri" w:cs="Calibri"/>
        </w:rPr>
        <w:t xml:space="preserve">dlouhodobou a systematickou </w:t>
      </w:r>
      <w:r w:rsidR="00750730">
        <w:rPr>
          <w:rFonts w:ascii="Calibri" w:hAnsi="Calibri" w:cs="Calibri"/>
        </w:rPr>
        <w:t>práci</w:t>
      </w:r>
      <w:r w:rsidR="00D052CA" w:rsidRPr="000A3A28">
        <w:rPr>
          <w:rFonts w:ascii="Calibri" w:hAnsi="Calibri" w:cs="Calibri"/>
        </w:rPr>
        <w:t xml:space="preserve"> s dětmi, mimo jiné také s talentovanými dětmi. </w:t>
      </w:r>
    </w:p>
    <w:p w14:paraId="5329659B" w14:textId="77777777" w:rsidR="0058121D" w:rsidRPr="000A3A28" w:rsidRDefault="0058121D" w:rsidP="00045E4D"/>
    <w:p w14:paraId="0BBBBF74" w14:textId="796D5831" w:rsidR="006B3C4C" w:rsidRPr="000A3A28" w:rsidRDefault="006B3B24" w:rsidP="00045E4D">
      <w:pPr>
        <w:rPr>
          <w:rFonts w:ascii="Calibri" w:hAnsi="Calibri" w:cs="Calibri"/>
        </w:rPr>
      </w:pPr>
      <w:r w:rsidRPr="000A3A28">
        <w:lastRenderedPageBreak/>
        <w:t>Podpora této interakce má za cíl vyústit v přidanou hodnotu v podobě rozvoje jednotlivých forem vzdělávání, jejich sbližování, v podobě výtěžnosti toho nejle</w:t>
      </w:r>
      <w:r w:rsidR="00750730">
        <w:t>pšího, co propojení obou systémů</w:t>
      </w:r>
      <w:r w:rsidRPr="000A3A28">
        <w:t xml:space="preserve"> vzdělávání může přinést, a tím je pozitivní asociace žáků se vzděláváním. Program si klade za cíl </w:t>
      </w:r>
      <w:r w:rsidRPr="000A3A28">
        <w:rPr>
          <w:rFonts w:ascii="Calibri" w:hAnsi="Calibri" w:cs="Calibri"/>
        </w:rPr>
        <w:t xml:space="preserve">přivést žáky k poznání, že odborné (technické) vzdělávání je oblast, která může být i zábavná. </w:t>
      </w:r>
    </w:p>
    <w:p w14:paraId="2259BA02" w14:textId="10B1EC5A" w:rsidR="00AB7E96" w:rsidRPr="000A3A28" w:rsidRDefault="005E79EC" w:rsidP="00045E4D">
      <w:pPr>
        <w:rPr>
          <w:rFonts w:ascii="Calibri" w:hAnsi="Calibri" w:cs="Calibri"/>
        </w:rPr>
      </w:pPr>
      <w:r w:rsidRPr="000A3A28">
        <w:rPr>
          <w:rFonts w:ascii="Calibri" w:hAnsi="Calibri" w:cs="Calibri"/>
        </w:rPr>
        <w:t xml:space="preserve">Další cíl spočívá v podpoře klíčových kompetencí </w:t>
      </w:r>
      <w:r w:rsidR="00336DEA" w:rsidRPr="000A3A28">
        <w:rPr>
          <w:rFonts w:ascii="Calibri" w:hAnsi="Calibri" w:cs="Calibri"/>
        </w:rPr>
        <w:t xml:space="preserve">žáků základních škol </w:t>
      </w:r>
      <w:r w:rsidR="0043354C" w:rsidRPr="000A3A28">
        <w:rPr>
          <w:rFonts w:ascii="Calibri" w:hAnsi="Calibri" w:cs="Calibri"/>
        </w:rPr>
        <w:t xml:space="preserve"> pro studi</w:t>
      </w:r>
      <w:r w:rsidRPr="000A3A28">
        <w:rPr>
          <w:rFonts w:ascii="Calibri" w:hAnsi="Calibri" w:cs="Calibri"/>
        </w:rPr>
        <w:t>um tech</w:t>
      </w:r>
      <w:r w:rsidR="0027434F" w:rsidRPr="000A3A28">
        <w:rPr>
          <w:rFonts w:ascii="Calibri" w:hAnsi="Calibri" w:cs="Calibri"/>
        </w:rPr>
        <w:t xml:space="preserve">nických oborů a jejich motivace </w:t>
      </w:r>
      <w:r w:rsidRPr="000A3A28">
        <w:rPr>
          <w:rFonts w:ascii="Calibri" w:hAnsi="Calibri" w:cs="Calibri"/>
        </w:rPr>
        <w:t>ke studiu te</w:t>
      </w:r>
      <w:r w:rsidR="0027434F" w:rsidRPr="000A3A28">
        <w:rPr>
          <w:rFonts w:ascii="Calibri" w:hAnsi="Calibri" w:cs="Calibri"/>
        </w:rPr>
        <w:t>chnických oborů</w:t>
      </w:r>
      <w:r w:rsidR="00045E4D" w:rsidRPr="000A3A28">
        <w:rPr>
          <w:rFonts w:ascii="Calibri" w:hAnsi="Calibri" w:cs="Calibri"/>
        </w:rPr>
        <w:t>.</w:t>
      </w:r>
      <w:r w:rsidR="0027434F" w:rsidRPr="000A3A28">
        <w:rPr>
          <w:rFonts w:ascii="Calibri" w:hAnsi="Calibri" w:cs="Calibri"/>
        </w:rPr>
        <w:t xml:space="preserve">   </w:t>
      </w:r>
      <w:r w:rsidR="00045E4D" w:rsidRPr="000A3A28">
        <w:rPr>
          <w:rFonts w:ascii="Calibri" w:hAnsi="Calibri" w:cs="Calibri"/>
        </w:rPr>
        <w:t xml:space="preserve"> </w:t>
      </w:r>
    </w:p>
    <w:p w14:paraId="10F2DA66" w14:textId="6546F3C6" w:rsidR="00AB7E96" w:rsidRPr="000A3A28" w:rsidRDefault="009072F1" w:rsidP="00045E4D">
      <w:r w:rsidRPr="000A3A28">
        <w:rPr>
          <w:rFonts w:ascii="Calibri" w:hAnsi="Calibri" w:cs="Calibri"/>
        </w:rPr>
        <w:t>Posledním cílem je</w:t>
      </w:r>
      <w:r w:rsidR="00AB7E96" w:rsidRPr="000A3A28">
        <w:rPr>
          <w:rFonts w:ascii="Calibri" w:hAnsi="Calibri" w:cs="Calibri"/>
        </w:rPr>
        <w:t xml:space="preserve"> vytvořit </w:t>
      </w:r>
      <w:r w:rsidR="0027434F" w:rsidRPr="000A3A28">
        <w:rPr>
          <w:rFonts w:ascii="Calibri" w:hAnsi="Calibri" w:cs="Calibri"/>
        </w:rPr>
        <w:t>zábavné</w:t>
      </w:r>
      <w:r w:rsidR="0094422D" w:rsidRPr="000A3A28">
        <w:rPr>
          <w:rFonts w:ascii="Calibri" w:hAnsi="Calibri" w:cs="Calibri"/>
        </w:rPr>
        <w:t xml:space="preserve"> prostředí pro</w:t>
      </w:r>
      <w:r w:rsidR="00AB7E96" w:rsidRPr="000A3A28">
        <w:rPr>
          <w:rFonts w:ascii="Calibri" w:hAnsi="Calibri" w:cs="Calibri"/>
        </w:rPr>
        <w:t xml:space="preserve"> rozvoj myšlení žáků</w:t>
      </w:r>
      <w:r w:rsidR="005F3CA9">
        <w:rPr>
          <w:rFonts w:ascii="Calibri" w:hAnsi="Calibri" w:cs="Calibri"/>
        </w:rPr>
        <w:t xml:space="preserve"> za účelem pozitivního vlivu na </w:t>
      </w:r>
      <w:r w:rsidR="00E65CF3" w:rsidRPr="000A3A28">
        <w:rPr>
          <w:rFonts w:ascii="Calibri" w:hAnsi="Calibri" w:cs="Calibri"/>
        </w:rPr>
        <w:t>postoj žáků k</w:t>
      </w:r>
      <w:r w:rsidR="005F3CA9">
        <w:rPr>
          <w:rFonts w:ascii="Calibri" w:hAnsi="Calibri" w:cs="Calibri"/>
        </w:rPr>
        <w:t xml:space="preserve"> matematice, k vědě a technologiím </w:t>
      </w:r>
      <w:r w:rsidR="0027434F" w:rsidRPr="000A3A28">
        <w:t xml:space="preserve">a </w:t>
      </w:r>
      <w:r w:rsidR="00C15566" w:rsidRPr="000A3A28">
        <w:t xml:space="preserve">k práci s digitálními technologiemi. </w:t>
      </w:r>
    </w:p>
    <w:p w14:paraId="622CA192" w14:textId="77777777" w:rsidR="009072F1" w:rsidRPr="00AB7E96" w:rsidRDefault="009072F1" w:rsidP="00DE1ACA">
      <w:pPr>
        <w:rPr>
          <w:rFonts w:ascii="Calibri" w:hAnsi="Calibri" w:cs="Calibri"/>
        </w:rPr>
      </w:pPr>
    </w:p>
    <w:p w14:paraId="103DFD47" w14:textId="03818015" w:rsidR="006459CD" w:rsidRPr="00FB7055" w:rsidRDefault="00D14E94" w:rsidP="00FB7055">
      <w:pPr>
        <w:pStyle w:val="Nadpis2"/>
      </w:pPr>
      <w:bookmarkStart w:id="17" w:name="_Toc32093395"/>
      <w:r>
        <w:t>1.4</w:t>
      </w:r>
      <w:r w:rsidR="00DE1ACA">
        <w:t xml:space="preserve"> </w:t>
      </w:r>
      <w:r>
        <w:t>Klíčové kompetence a konkrétní způsob jejich rozvoje v programu</w:t>
      </w:r>
      <w:bookmarkEnd w:id="17"/>
    </w:p>
    <w:p w14:paraId="49EBE227" w14:textId="77777777" w:rsidR="00011639" w:rsidRPr="00E9405F" w:rsidRDefault="00011639" w:rsidP="00011639">
      <w:pPr>
        <w:autoSpaceDE w:val="0"/>
        <w:autoSpaceDN w:val="0"/>
        <w:adjustRightInd w:val="0"/>
        <w:spacing w:after="0"/>
        <w:rPr>
          <w:rFonts w:cstheme="minorHAnsi"/>
          <w:b/>
        </w:rPr>
      </w:pPr>
      <w:r w:rsidRPr="00E9405F">
        <w:rPr>
          <w:rFonts w:cstheme="minorHAnsi"/>
          <w:b/>
        </w:rPr>
        <w:t>1. Rozvoj schopno</w:t>
      </w:r>
      <w:r>
        <w:rPr>
          <w:rFonts w:cstheme="minorHAnsi"/>
          <w:b/>
        </w:rPr>
        <w:t xml:space="preserve">sti </w:t>
      </w:r>
      <w:r w:rsidRPr="00E9405F">
        <w:rPr>
          <w:rFonts w:cstheme="minorHAnsi"/>
          <w:b/>
        </w:rPr>
        <w:t>žáků pracovat s digitálními technologiemi</w:t>
      </w:r>
    </w:p>
    <w:p w14:paraId="794FD286" w14:textId="77777777" w:rsidR="00011639" w:rsidRPr="009C6D16" w:rsidRDefault="00011639" w:rsidP="00FE16A7">
      <w:pPr>
        <w:pStyle w:val="Odstavecseseznamem"/>
        <w:numPr>
          <w:ilvl w:val="0"/>
          <w:numId w:val="2"/>
        </w:numPr>
        <w:autoSpaceDE w:val="0"/>
        <w:autoSpaceDN w:val="0"/>
        <w:adjustRightInd w:val="0"/>
        <w:spacing w:after="0"/>
        <w:rPr>
          <w:rFonts w:cstheme="minorHAnsi"/>
        </w:rPr>
      </w:pPr>
      <w:r w:rsidRPr="009C6D16">
        <w:rPr>
          <w:rFonts w:cstheme="minorHAnsi"/>
        </w:rPr>
        <w:t>Žák rozumí základním funkcím počítače a jeho nejběžnějším perifériím, má osvojené znalosti a dovednosti práce s digitálními technologiemi</w:t>
      </w:r>
      <w:r w:rsidRPr="009C6D16">
        <w:rPr>
          <w:rFonts w:cstheme="minorHAnsi"/>
          <w:color w:val="222222"/>
          <w:shd w:val="clear" w:color="auto" w:fill="FFFFFF"/>
        </w:rPr>
        <w:t>;</w:t>
      </w:r>
    </w:p>
    <w:p w14:paraId="064C4F27" w14:textId="77777777" w:rsidR="00011639" w:rsidRPr="009C6D16" w:rsidRDefault="00011639" w:rsidP="00FE16A7">
      <w:pPr>
        <w:pStyle w:val="Odstavecseseznamem"/>
        <w:numPr>
          <w:ilvl w:val="0"/>
          <w:numId w:val="2"/>
        </w:numPr>
        <w:autoSpaceDE w:val="0"/>
        <w:autoSpaceDN w:val="0"/>
        <w:adjustRightInd w:val="0"/>
        <w:spacing w:after="0"/>
        <w:rPr>
          <w:rFonts w:cstheme="minorHAnsi"/>
        </w:rPr>
      </w:pPr>
      <w:r w:rsidRPr="009C6D16">
        <w:rPr>
          <w:rFonts w:cstheme="minorHAnsi"/>
        </w:rPr>
        <w:t>Žák dodržuje pravidla bezpečné a zdravotně nezávadné práce s výpočetní technikou</w:t>
      </w:r>
      <w:r w:rsidRPr="009C6D16">
        <w:rPr>
          <w:rFonts w:cstheme="minorHAnsi"/>
          <w:color w:val="222222"/>
          <w:shd w:val="clear" w:color="auto" w:fill="FFFFFF"/>
        </w:rPr>
        <w:t>;</w:t>
      </w:r>
    </w:p>
    <w:p w14:paraId="38853102" w14:textId="77777777" w:rsidR="00011639" w:rsidRPr="009C6D16" w:rsidRDefault="00011639" w:rsidP="00FE16A7">
      <w:pPr>
        <w:pStyle w:val="Odstavecseseznamem"/>
        <w:numPr>
          <w:ilvl w:val="0"/>
          <w:numId w:val="2"/>
        </w:numPr>
        <w:autoSpaceDE w:val="0"/>
        <w:autoSpaceDN w:val="0"/>
        <w:adjustRightInd w:val="0"/>
        <w:spacing w:after="0"/>
        <w:rPr>
          <w:rFonts w:cstheme="minorHAnsi"/>
        </w:rPr>
      </w:pPr>
      <w:r w:rsidRPr="009C6D16">
        <w:rPr>
          <w:rFonts w:cstheme="minorHAnsi"/>
        </w:rPr>
        <w:t>Žák se dokáže samostatně rozhodovat při hledání optimálních řešení</w:t>
      </w:r>
      <w:r w:rsidRPr="009C6D16">
        <w:rPr>
          <w:rFonts w:cstheme="minorHAnsi"/>
          <w:color w:val="222222"/>
          <w:shd w:val="clear" w:color="auto" w:fill="FFFFFF"/>
        </w:rPr>
        <w:t>;</w:t>
      </w:r>
      <w:r w:rsidRPr="009C6D16">
        <w:rPr>
          <w:rFonts w:cstheme="minorHAnsi"/>
        </w:rPr>
        <w:t xml:space="preserve"> </w:t>
      </w:r>
    </w:p>
    <w:p w14:paraId="68B5E926" w14:textId="77777777" w:rsidR="00011639" w:rsidRPr="009C6D16" w:rsidRDefault="00011639" w:rsidP="00FE16A7">
      <w:pPr>
        <w:pStyle w:val="Odstavecseseznamem"/>
        <w:numPr>
          <w:ilvl w:val="0"/>
          <w:numId w:val="2"/>
        </w:numPr>
        <w:spacing w:after="0"/>
        <w:rPr>
          <w:rFonts w:cstheme="minorHAnsi"/>
        </w:rPr>
      </w:pPr>
      <w:r w:rsidRPr="009C6D16">
        <w:rPr>
          <w:rFonts w:cstheme="minorHAnsi"/>
        </w:rPr>
        <w:t>Žák se umí učit</w:t>
      </w:r>
      <w:r w:rsidRPr="009C6D16">
        <w:rPr>
          <w:rFonts w:cstheme="minorHAnsi"/>
          <w:color w:val="222222"/>
          <w:shd w:val="clear" w:color="auto" w:fill="FFFFFF"/>
        </w:rPr>
        <w:t>;</w:t>
      </w:r>
    </w:p>
    <w:p w14:paraId="25BE4553" w14:textId="77777777" w:rsidR="00011639" w:rsidRPr="009C6D16" w:rsidRDefault="00011639" w:rsidP="00FE16A7">
      <w:pPr>
        <w:pStyle w:val="Odstavecseseznamem"/>
        <w:numPr>
          <w:ilvl w:val="0"/>
          <w:numId w:val="2"/>
        </w:numPr>
        <w:spacing w:after="0"/>
        <w:rPr>
          <w:rFonts w:cstheme="minorHAnsi"/>
        </w:rPr>
      </w:pPr>
      <w:r w:rsidRPr="009C6D16">
        <w:rPr>
          <w:rFonts w:cstheme="minorHAnsi"/>
        </w:rPr>
        <w:t>Žák je kreativní</w:t>
      </w:r>
      <w:r w:rsidRPr="009C6D16">
        <w:rPr>
          <w:rFonts w:cstheme="minorHAnsi"/>
          <w:color w:val="222222"/>
          <w:shd w:val="clear" w:color="auto" w:fill="FFFFFF"/>
        </w:rPr>
        <w:t>;</w:t>
      </w:r>
    </w:p>
    <w:p w14:paraId="0F7657EC" w14:textId="77777777" w:rsidR="00011639" w:rsidRPr="009C6D16" w:rsidRDefault="00011639" w:rsidP="00FE16A7">
      <w:pPr>
        <w:pStyle w:val="Odstavecseseznamem"/>
        <w:numPr>
          <w:ilvl w:val="0"/>
          <w:numId w:val="2"/>
        </w:numPr>
        <w:spacing w:after="0"/>
        <w:rPr>
          <w:rFonts w:cstheme="minorHAnsi"/>
        </w:rPr>
      </w:pPr>
      <w:r w:rsidRPr="009C6D16">
        <w:rPr>
          <w:rFonts w:cstheme="minorHAnsi"/>
        </w:rPr>
        <w:t>Žák rozumí využití programování v životě mimo školu</w:t>
      </w:r>
      <w:r w:rsidRPr="009C6D16">
        <w:rPr>
          <w:rFonts w:cstheme="minorHAnsi"/>
          <w:color w:val="222222"/>
          <w:shd w:val="clear" w:color="auto" w:fill="FFFFFF"/>
        </w:rPr>
        <w:t>;</w:t>
      </w:r>
      <w:r w:rsidRPr="009C6D16">
        <w:rPr>
          <w:rFonts w:cstheme="minorHAnsi"/>
        </w:rPr>
        <w:t xml:space="preserve"> </w:t>
      </w:r>
    </w:p>
    <w:p w14:paraId="4A17B93F" w14:textId="31211E3C" w:rsidR="00011639" w:rsidRPr="009C6D16" w:rsidRDefault="00011639" w:rsidP="00FE16A7">
      <w:pPr>
        <w:pStyle w:val="Odstavecseseznamem"/>
        <w:numPr>
          <w:ilvl w:val="0"/>
          <w:numId w:val="2"/>
        </w:numPr>
        <w:spacing w:after="0"/>
        <w:rPr>
          <w:rFonts w:cstheme="minorHAnsi"/>
        </w:rPr>
      </w:pPr>
      <w:r w:rsidRPr="009C6D16">
        <w:rPr>
          <w:rFonts w:cstheme="minorHAnsi"/>
        </w:rPr>
        <w:t xml:space="preserve">Žák dochází k poznání na základě experimentu, na konkrétních situacích provádí objevy, pozoruje </w:t>
      </w:r>
      <w:r w:rsidR="001F5632">
        <w:rPr>
          <w:rFonts w:cstheme="minorHAnsi"/>
        </w:rPr>
        <w:t>různé vztahy a vyvozuje závěry</w:t>
      </w:r>
      <w:r w:rsidR="001F5632" w:rsidRPr="009C6D16">
        <w:rPr>
          <w:rFonts w:cstheme="minorHAnsi"/>
          <w:color w:val="222222"/>
          <w:shd w:val="clear" w:color="auto" w:fill="FFFFFF"/>
        </w:rPr>
        <w:t>;</w:t>
      </w:r>
    </w:p>
    <w:p w14:paraId="0B2A8ECA" w14:textId="77777777" w:rsidR="00011639" w:rsidRPr="009C6D16" w:rsidRDefault="00011639" w:rsidP="00FE16A7">
      <w:pPr>
        <w:pStyle w:val="Odstavecseseznamem"/>
        <w:numPr>
          <w:ilvl w:val="0"/>
          <w:numId w:val="2"/>
        </w:numPr>
        <w:spacing w:after="0"/>
        <w:rPr>
          <w:rFonts w:cstheme="minorHAnsi"/>
        </w:rPr>
      </w:pPr>
      <w:r w:rsidRPr="009C6D16">
        <w:rPr>
          <w:rFonts w:cstheme="minorHAnsi"/>
        </w:rPr>
        <w:t xml:space="preserve">Žák má vhled a intuici a </w:t>
      </w:r>
      <w:r>
        <w:rPr>
          <w:rFonts w:cstheme="minorHAnsi"/>
        </w:rPr>
        <w:t xml:space="preserve">uplatňuje nové poznatky </w:t>
      </w:r>
      <w:r w:rsidRPr="009C6D16">
        <w:rPr>
          <w:rFonts w:cstheme="minorHAnsi"/>
        </w:rPr>
        <w:t>v oblasti digitálních technologií</w:t>
      </w:r>
      <w:r w:rsidRPr="009C6D16">
        <w:rPr>
          <w:rFonts w:cstheme="minorHAnsi"/>
          <w:color w:val="222222"/>
          <w:shd w:val="clear" w:color="auto" w:fill="FFFFFF"/>
        </w:rPr>
        <w:t xml:space="preserve"> </w:t>
      </w:r>
      <w:r w:rsidRPr="009C6D16">
        <w:rPr>
          <w:rFonts w:cstheme="minorHAnsi"/>
        </w:rPr>
        <w:t>v rámci zkoumání, modelování a řešení problémů</w:t>
      </w:r>
      <w:r w:rsidRPr="009C6D16">
        <w:rPr>
          <w:rFonts w:cstheme="minorHAnsi"/>
          <w:color w:val="222222"/>
          <w:shd w:val="clear" w:color="auto" w:fill="FFFFFF"/>
        </w:rPr>
        <w:t>;</w:t>
      </w:r>
    </w:p>
    <w:p w14:paraId="7AB49A3F" w14:textId="77777777" w:rsidR="00011639" w:rsidRPr="009C6D16" w:rsidRDefault="00011639" w:rsidP="00FE16A7">
      <w:pPr>
        <w:pStyle w:val="Podnadpis"/>
        <w:numPr>
          <w:ilvl w:val="0"/>
          <w:numId w:val="3"/>
        </w:numPr>
        <w:jc w:val="both"/>
        <w:rPr>
          <w:rFonts w:asciiTheme="minorHAnsi" w:hAnsiTheme="minorHAnsi" w:cstheme="minorHAnsi"/>
          <w:b w:val="0"/>
          <w:bCs w:val="0"/>
          <w:sz w:val="22"/>
          <w:szCs w:val="22"/>
        </w:rPr>
      </w:pPr>
      <w:r w:rsidRPr="009C6D16">
        <w:rPr>
          <w:rFonts w:asciiTheme="minorHAnsi" w:hAnsiTheme="minorHAnsi" w:cstheme="minorHAnsi"/>
          <w:b w:val="0"/>
          <w:bCs w:val="0"/>
          <w:sz w:val="22"/>
          <w:szCs w:val="22"/>
        </w:rPr>
        <w:t>Žák má zájem o vzdělávání</w:t>
      </w:r>
      <w:r w:rsidRPr="009C6D16">
        <w:rPr>
          <w:rFonts w:asciiTheme="minorHAnsi" w:hAnsiTheme="minorHAnsi" w:cstheme="minorHAnsi"/>
          <w:b w:val="0"/>
          <w:color w:val="222222"/>
          <w:shd w:val="clear" w:color="auto" w:fill="FFFFFF"/>
        </w:rPr>
        <w:t>;</w:t>
      </w:r>
    </w:p>
    <w:p w14:paraId="7D8E4BEF" w14:textId="77777777" w:rsidR="00011639" w:rsidRPr="009C6D16" w:rsidRDefault="00011639" w:rsidP="00FE16A7">
      <w:pPr>
        <w:pStyle w:val="Podnadpis"/>
        <w:numPr>
          <w:ilvl w:val="0"/>
          <w:numId w:val="3"/>
        </w:numPr>
        <w:jc w:val="both"/>
        <w:rPr>
          <w:rFonts w:asciiTheme="minorHAnsi" w:hAnsiTheme="minorHAnsi" w:cstheme="minorHAnsi"/>
          <w:b w:val="0"/>
          <w:bCs w:val="0"/>
          <w:sz w:val="22"/>
          <w:szCs w:val="22"/>
        </w:rPr>
      </w:pPr>
      <w:r w:rsidRPr="009C6D16">
        <w:rPr>
          <w:rFonts w:asciiTheme="minorHAnsi" w:hAnsiTheme="minorHAnsi" w:cstheme="minorHAnsi"/>
          <w:b w:val="0"/>
          <w:bCs w:val="0"/>
          <w:sz w:val="22"/>
          <w:szCs w:val="22"/>
        </w:rPr>
        <w:t>Žák je motivován ke vzdělávání a řešení úloh prostřednictvím zážitků a radosti z objevování</w:t>
      </w:r>
      <w:r w:rsidRPr="009C6D16">
        <w:rPr>
          <w:rFonts w:asciiTheme="minorHAnsi" w:hAnsiTheme="minorHAnsi" w:cstheme="minorHAnsi"/>
          <w:b w:val="0"/>
          <w:color w:val="222222"/>
          <w:shd w:val="clear" w:color="auto" w:fill="FFFFFF"/>
        </w:rPr>
        <w:t>;</w:t>
      </w:r>
    </w:p>
    <w:p w14:paraId="57040323" w14:textId="77777777" w:rsidR="00011639" w:rsidRPr="009C6D16" w:rsidRDefault="00011639" w:rsidP="00FE16A7">
      <w:pPr>
        <w:pStyle w:val="Odstavecseseznamem"/>
        <w:numPr>
          <w:ilvl w:val="0"/>
          <w:numId w:val="4"/>
        </w:numPr>
        <w:spacing w:after="0"/>
        <w:rPr>
          <w:rFonts w:cstheme="minorHAnsi"/>
        </w:rPr>
      </w:pPr>
      <w:r w:rsidRPr="009C6D16">
        <w:rPr>
          <w:rFonts w:cstheme="minorHAnsi"/>
        </w:rPr>
        <w:t>Žák dokáže</w:t>
      </w:r>
      <w:r>
        <w:rPr>
          <w:rFonts w:cstheme="minorHAnsi"/>
        </w:rPr>
        <w:t xml:space="preserve"> aktivně řešit </w:t>
      </w:r>
      <w:r w:rsidRPr="009C6D16">
        <w:rPr>
          <w:rFonts w:cstheme="minorHAnsi"/>
        </w:rPr>
        <w:t>problémy</w:t>
      </w:r>
      <w:r w:rsidRPr="009C6D16">
        <w:rPr>
          <w:rFonts w:cstheme="minorHAnsi"/>
          <w:color w:val="222222"/>
          <w:shd w:val="clear" w:color="auto" w:fill="FFFFFF"/>
        </w:rPr>
        <w:t>;</w:t>
      </w:r>
    </w:p>
    <w:p w14:paraId="4FF94488" w14:textId="77777777" w:rsidR="00011639" w:rsidRPr="009C6D16" w:rsidRDefault="00011639" w:rsidP="00FE16A7">
      <w:pPr>
        <w:pStyle w:val="Odstavecseseznamem"/>
        <w:numPr>
          <w:ilvl w:val="0"/>
          <w:numId w:val="4"/>
        </w:numPr>
        <w:spacing w:after="0"/>
        <w:rPr>
          <w:rFonts w:cstheme="minorHAnsi"/>
        </w:rPr>
      </w:pPr>
      <w:r w:rsidRPr="009C6D16">
        <w:rPr>
          <w:rFonts w:cstheme="minorHAnsi"/>
        </w:rPr>
        <w:t>Žák hledá cesty k řešení. Nejdříve se úloha jeví jako problém, postupně ale žák dílčími řešeními úloh s jejich různou náročností využívá svých znalostí a volí různé varianty řešení</w:t>
      </w:r>
      <w:r w:rsidRPr="009C6D16">
        <w:rPr>
          <w:rFonts w:cstheme="minorHAnsi"/>
          <w:color w:val="222222"/>
          <w:shd w:val="clear" w:color="auto" w:fill="FFFFFF"/>
        </w:rPr>
        <w:t>;</w:t>
      </w:r>
    </w:p>
    <w:p w14:paraId="28C7080C" w14:textId="77777777" w:rsidR="00011639" w:rsidRPr="009C6D16" w:rsidRDefault="00011639" w:rsidP="00FE16A7">
      <w:pPr>
        <w:pStyle w:val="Odstavecseseznamem"/>
        <w:numPr>
          <w:ilvl w:val="0"/>
          <w:numId w:val="4"/>
        </w:numPr>
        <w:spacing w:after="0"/>
        <w:rPr>
          <w:rFonts w:cstheme="minorHAnsi"/>
        </w:rPr>
      </w:pPr>
      <w:r w:rsidRPr="009C6D16">
        <w:rPr>
          <w:rFonts w:cstheme="minorHAnsi"/>
        </w:rPr>
        <w:t>Žák nemá strach z využití digitálních technologií při řešení úloh</w:t>
      </w:r>
      <w:r>
        <w:rPr>
          <w:rFonts w:cstheme="minorHAnsi"/>
        </w:rPr>
        <w:t xml:space="preserve"> díky využívání zábavných šifer, </w:t>
      </w:r>
      <w:r w:rsidRPr="009C6D16">
        <w:rPr>
          <w:rFonts w:cstheme="minorHAnsi"/>
        </w:rPr>
        <w:t>hlavolamů</w:t>
      </w:r>
      <w:r>
        <w:rPr>
          <w:rFonts w:cstheme="minorHAnsi"/>
        </w:rPr>
        <w:t xml:space="preserve"> a her</w:t>
      </w:r>
      <w:r w:rsidRPr="009C6D16">
        <w:rPr>
          <w:rFonts w:cstheme="minorHAnsi"/>
          <w:color w:val="222222"/>
          <w:shd w:val="clear" w:color="auto" w:fill="FFFFFF"/>
        </w:rPr>
        <w:t>;</w:t>
      </w:r>
    </w:p>
    <w:p w14:paraId="768C8AC0" w14:textId="77777777" w:rsidR="00011639" w:rsidRPr="009C6D16" w:rsidRDefault="00011639" w:rsidP="00FE16A7">
      <w:pPr>
        <w:pStyle w:val="Odstavecseseznamem"/>
        <w:numPr>
          <w:ilvl w:val="0"/>
          <w:numId w:val="4"/>
        </w:numPr>
        <w:spacing w:after="0"/>
        <w:rPr>
          <w:rFonts w:cstheme="minorHAnsi"/>
        </w:rPr>
      </w:pPr>
      <w:r w:rsidRPr="009C6D16">
        <w:rPr>
          <w:rFonts w:cstheme="minorHAnsi"/>
        </w:rPr>
        <w:t>Žák vnímá své chyby jako příležitost nalézat cesty ke správnému řešení</w:t>
      </w:r>
      <w:r w:rsidRPr="009C6D16">
        <w:rPr>
          <w:rFonts w:cstheme="minorHAnsi"/>
          <w:color w:val="222222"/>
          <w:shd w:val="clear" w:color="auto" w:fill="FFFFFF"/>
        </w:rPr>
        <w:t>;</w:t>
      </w:r>
    </w:p>
    <w:p w14:paraId="08B3D227" w14:textId="77777777" w:rsidR="00011639" w:rsidRPr="009C6D16" w:rsidRDefault="00011639" w:rsidP="00FE16A7">
      <w:pPr>
        <w:pStyle w:val="Podnadpis"/>
        <w:numPr>
          <w:ilvl w:val="0"/>
          <w:numId w:val="5"/>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 xml:space="preserve">Žák formuluje </w:t>
      </w:r>
      <w:r>
        <w:rPr>
          <w:rFonts w:asciiTheme="minorHAnsi" w:eastAsiaTheme="minorHAnsi" w:hAnsiTheme="minorHAnsi" w:cstheme="minorHAnsi"/>
          <w:b w:val="0"/>
          <w:bCs w:val="0"/>
          <w:sz w:val="22"/>
          <w:szCs w:val="22"/>
          <w:lang w:eastAsia="en-US"/>
        </w:rPr>
        <w:t xml:space="preserve">své myšlenky a vyjadřuje </w:t>
      </w:r>
      <w:r w:rsidRPr="009C6D16">
        <w:rPr>
          <w:rFonts w:asciiTheme="minorHAnsi" w:eastAsiaTheme="minorHAnsi" w:hAnsiTheme="minorHAnsi" w:cstheme="minorHAnsi"/>
          <w:b w:val="0"/>
          <w:bCs w:val="0"/>
          <w:sz w:val="22"/>
          <w:szCs w:val="22"/>
          <w:lang w:eastAsia="en-US"/>
        </w:rPr>
        <w:t>je přesně a logicky</w:t>
      </w:r>
      <w:r w:rsidRPr="009C6D16">
        <w:rPr>
          <w:rFonts w:asciiTheme="minorHAnsi" w:hAnsiTheme="minorHAnsi" w:cstheme="minorHAnsi"/>
          <w:b w:val="0"/>
          <w:color w:val="222222"/>
          <w:shd w:val="clear" w:color="auto" w:fill="FFFFFF"/>
        </w:rPr>
        <w:t>;</w:t>
      </w:r>
    </w:p>
    <w:p w14:paraId="7591D2F1" w14:textId="77777777" w:rsidR="00011639" w:rsidRPr="009C6D16" w:rsidRDefault="00011639" w:rsidP="00FE16A7">
      <w:pPr>
        <w:pStyle w:val="Podnadpis"/>
        <w:numPr>
          <w:ilvl w:val="0"/>
          <w:numId w:val="5"/>
        </w:numPr>
        <w:jc w:val="both"/>
        <w:rPr>
          <w:rFonts w:asciiTheme="minorHAnsi" w:eastAsiaTheme="minorHAnsi" w:hAnsiTheme="minorHAnsi" w:cstheme="minorHAnsi"/>
          <w:b w:val="0"/>
          <w:bCs w:val="0"/>
          <w:sz w:val="22"/>
          <w:szCs w:val="22"/>
          <w:lang w:eastAsia="en-US"/>
        </w:rPr>
      </w:pPr>
      <w:r>
        <w:rPr>
          <w:rFonts w:asciiTheme="minorHAnsi" w:eastAsiaTheme="minorHAnsi" w:hAnsiTheme="minorHAnsi" w:cstheme="minorHAnsi"/>
          <w:b w:val="0"/>
          <w:bCs w:val="0"/>
          <w:sz w:val="22"/>
          <w:szCs w:val="22"/>
          <w:lang w:eastAsia="en-US"/>
        </w:rPr>
        <w:t xml:space="preserve">Žák umí vhodně </w:t>
      </w:r>
      <w:r w:rsidRPr="009C6D16">
        <w:rPr>
          <w:rFonts w:asciiTheme="minorHAnsi" w:eastAsiaTheme="minorHAnsi" w:hAnsiTheme="minorHAnsi" w:cstheme="minorHAnsi"/>
          <w:b w:val="0"/>
          <w:bCs w:val="0"/>
          <w:sz w:val="22"/>
          <w:szCs w:val="22"/>
          <w:lang w:eastAsia="en-US"/>
        </w:rPr>
        <w:t>argumentovat</w:t>
      </w:r>
      <w:r w:rsidRPr="009C6D16">
        <w:rPr>
          <w:rFonts w:cstheme="minorHAnsi"/>
          <w:b w:val="0"/>
          <w:color w:val="222222"/>
          <w:shd w:val="clear" w:color="auto" w:fill="FFFFFF"/>
        </w:rPr>
        <w:t>;</w:t>
      </w:r>
    </w:p>
    <w:p w14:paraId="76567144" w14:textId="77777777" w:rsidR="00011639" w:rsidRPr="009C6D16" w:rsidRDefault="00011639" w:rsidP="00FE16A7">
      <w:pPr>
        <w:pStyle w:val="Podnadpis"/>
        <w:numPr>
          <w:ilvl w:val="0"/>
          <w:numId w:val="5"/>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využívá další prostředky komunikace – obrázky, symbolické matematické zápisy apod.</w:t>
      </w:r>
      <w:r w:rsidRPr="009C6D16">
        <w:rPr>
          <w:rFonts w:cstheme="minorHAnsi"/>
          <w:b w:val="0"/>
          <w:color w:val="222222"/>
          <w:shd w:val="clear" w:color="auto" w:fill="FFFFFF"/>
        </w:rPr>
        <w:t>;</w:t>
      </w:r>
    </w:p>
    <w:p w14:paraId="6D443882" w14:textId="5667D11E" w:rsidR="00011639" w:rsidRPr="009C6D16" w:rsidRDefault="00011639" w:rsidP="00FE16A7">
      <w:pPr>
        <w:pStyle w:val="Odstavecseseznamem"/>
        <w:numPr>
          <w:ilvl w:val="0"/>
          <w:numId w:val="6"/>
        </w:numPr>
        <w:spacing w:after="0"/>
        <w:rPr>
          <w:rFonts w:cstheme="minorHAnsi"/>
        </w:rPr>
      </w:pPr>
      <w:r w:rsidRPr="009C6D16">
        <w:rPr>
          <w:rFonts w:cstheme="minorHAnsi"/>
        </w:rPr>
        <w:t>Žák má rozvinuté sociální cítění s využitím příznivé atmosféry</w:t>
      </w:r>
      <w:r>
        <w:rPr>
          <w:rFonts w:cstheme="minorHAnsi"/>
        </w:rPr>
        <w:t xml:space="preserve"> při realizaci programu a </w:t>
      </w:r>
      <w:r w:rsidRPr="009C6D16">
        <w:rPr>
          <w:rFonts w:cstheme="minorHAnsi"/>
        </w:rPr>
        <w:t>vhodných metod práce založených na principu ZOV – Zábavou k odbornému vzdělávání</w:t>
      </w:r>
      <w:r w:rsidRPr="009C6D16">
        <w:rPr>
          <w:rFonts w:cstheme="minorHAnsi"/>
          <w:color w:val="222222"/>
          <w:shd w:val="clear" w:color="auto" w:fill="FFFFFF"/>
        </w:rPr>
        <w:t>;</w:t>
      </w:r>
      <w:r w:rsidRPr="009C6D16">
        <w:rPr>
          <w:rFonts w:cstheme="minorHAnsi"/>
        </w:rPr>
        <w:t xml:space="preserve"> </w:t>
      </w:r>
    </w:p>
    <w:p w14:paraId="6D38C856" w14:textId="77777777" w:rsidR="00011639" w:rsidRPr="009C6D16" w:rsidRDefault="00011639" w:rsidP="00FE16A7">
      <w:pPr>
        <w:pStyle w:val="Odstavecseseznamem"/>
        <w:numPr>
          <w:ilvl w:val="0"/>
          <w:numId w:val="6"/>
        </w:numPr>
        <w:spacing w:after="0"/>
        <w:rPr>
          <w:rFonts w:cstheme="minorHAnsi"/>
        </w:rPr>
      </w:pPr>
      <w:r w:rsidRPr="009C6D16">
        <w:rPr>
          <w:rFonts w:cstheme="minorHAnsi"/>
        </w:rPr>
        <w:t>Žák</w:t>
      </w:r>
      <w:r>
        <w:rPr>
          <w:rFonts w:cstheme="minorHAnsi"/>
        </w:rPr>
        <w:t xml:space="preserve"> účelně pracuje </w:t>
      </w:r>
      <w:r w:rsidRPr="009C6D16">
        <w:rPr>
          <w:rFonts w:cstheme="minorHAnsi"/>
        </w:rPr>
        <w:t>ve skupině</w:t>
      </w:r>
      <w:r w:rsidRPr="009C6D16">
        <w:rPr>
          <w:rFonts w:cstheme="minorHAnsi"/>
          <w:color w:val="222222"/>
          <w:shd w:val="clear" w:color="auto" w:fill="FFFFFF"/>
        </w:rPr>
        <w:t>;</w:t>
      </w:r>
    </w:p>
    <w:p w14:paraId="366A87D9" w14:textId="77777777" w:rsidR="00011639" w:rsidRPr="009C6D16" w:rsidRDefault="00011639" w:rsidP="00FE16A7">
      <w:pPr>
        <w:pStyle w:val="Odstavecseseznamem"/>
        <w:numPr>
          <w:ilvl w:val="0"/>
          <w:numId w:val="6"/>
        </w:numPr>
        <w:spacing w:after="0"/>
        <w:rPr>
          <w:rFonts w:cstheme="minorHAnsi"/>
        </w:rPr>
      </w:pPr>
      <w:r w:rsidRPr="009C6D16">
        <w:rPr>
          <w:rFonts w:cstheme="minorHAnsi"/>
        </w:rPr>
        <w:t>Žák zvládá své role ve skupině</w:t>
      </w:r>
      <w:r w:rsidRPr="009C6D16">
        <w:rPr>
          <w:rFonts w:cstheme="minorHAnsi"/>
          <w:color w:val="222222"/>
          <w:shd w:val="clear" w:color="auto" w:fill="FFFFFF"/>
        </w:rPr>
        <w:t>;</w:t>
      </w:r>
    </w:p>
    <w:p w14:paraId="2FEA6C5F" w14:textId="66A2A9CD" w:rsidR="00011639" w:rsidRPr="009C6D16" w:rsidRDefault="00011639" w:rsidP="00FE16A7">
      <w:pPr>
        <w:pStyle w:val="Odstavecseseznamem"/>
        <w:numPr>
          <w:ilvl w:val="0"/>
          <w:numId w:val="6"/>
        </w:numPr>
        <w:spacing w:after="0"/>
        <w:rPr>
          <w:rFonts w:cstheme="minorHAnsi"/>
        </w:rPr>
      </w:pPr>
      <w:r w:rsidRPr="009C6D16">
        <w:rPr>
          <w:rFonts w:cstheme="minorHAnsi"/>
        </w:rPr>
        <w:t>Žák se prostřednictvím získaných sociálních a emocionálních dovedností a aktivit založených na spolupráci žáků ve skupině a sp</w:t>
      </w:r>
      <w:r w:rsidR="00EB26A4">
        <w:rPr>
          <w:rFonts w:cstheme="minorHAnsi"/>
        </w:rPr>
        <w:t xml:space="preserve">olupráci s realizátory programu </w:t>
      </w:r>
      <w:r w:rsidRPr="009C6D16">
        <w:rPr>
          <w:rFonts w:cstheme="minorHAnsi"/>
        </w:rPr>
        <w:t>umí učit</w:t>
      </w:r>
      <w:r w:rsidRPr="009C6D16">
        <w:rPr>
          <w:rFonts w:cstheme="minorHAnsi"/>
          <w:color w:val="222222"/>
          <w:shd w:val="clear" w:color="auto" w:fill="FFFFFF"/>
        </w:rPr>
        <w:t>;</w:t>
      </w:r>
    </w:p>
    <w:p w14:paraId="4F4C3880" w14:textId="77777777" w:rsidR="00011639" w:rsidRPr="009C6D16" w:rsidRDefault="00011639" w:rsidP="00FE16A7">
      <w:pPr>
        <w:pStyle w:val="Odstavecseseznamem"/>
        <w:numPr>
          <w:ilvl w:val="0"/>
          <w:numId w:val="6"/>
        </w:numPr>
        <w:spacing w:after="0"/>
        <w:rPr>
          <w:rFonts w:cstheme="minorHAnsi"/>
        </w:rPr>
      </w:pPr>
      <w:r w:rsidRPr="009C6D16">
        <w:rPr>
          <w:rFonts w:cstheme="minorHAnsi"/>
        </w:rPr>
        <w:t>Žák využívá sociální a komunikační dovednosti při práci ve skupinách</w:t>
      </w:r>
      <w:r w:rsidRPr="009C6D16">
        <w:rPr>
          <w:rFonts w:cstheme="minorHAnsi"/>
          <w:color w:val="222222"/>
          <w:shd w:val="clear" w:color="auto" w:fill="FFFFFF"/>
        </w:rPr>
        <w:t>;</w:t>
      </w:r>
    </w:p>
    <w:p w14:paraId="3A2064FC" w14:textId="77777777" w:rsidR="00011639" w:rsidRPr="009C6D16" w:rsidRDefault="00011639" w:rsidP="00FE16A7">
      <w:pPr>
        <w:pStyle w:val="Odstavecseseznamem"/>
        <w:numPr>
          <w:ilvl w:val="0"/>
          <w:numId w:val="6"/>
        </w:numPr>
        <w:spacing w:after="0"/>
        <w:rPr>
          <w:rFonts w:cstheme="minorHAnsi"/>
        </w:rPr>
      </w:pPr>
      <w:r w:rsidRPr="009C6D16">
        <w:rPr>
          <w:rFonts w:cstheme="minorHAnsi"/>
        </w:rPr>
        <w:t>Žák má důvěru ve vlastní schopnosti prostřednictvím úspěchů při nalézání řešení úkolů a her</w:t>
      </w:r>
      <w:r w:rsidRPr="009C6D16">
        <w:rPr>
          <w:rFonts w:cstheme="minorHAnsi"/>
          <w:color w:val="222222"/>
          <w:shd w:val="clear" w:color="auto" w:fill="FFFFFF"/>
        </w:rPr>
        <w:t>;</w:t>
      </w:r>
    </w:p>
    <w:p w14:paraId="07CEF343" w14:textId="77777777" w:rsidR="00011639" w:rsidRPr="009C6D16" w:rsidRDefault="00011639" w:rsidP="00FE16A7">
      <w:pPr>
        <w:pStyle w:val="Odstavecseseznamem"/>
        <w:numPr>
          <w:ilvl w:val="0"/>
          <w:numId w:val="6"/>
        </w:numPr>
        <w:spacing w:after="0"/>
        <w:rPr>
          <w:rFonts w:cstheme="minorHAnsi"/>
        </w:rPr>
      </w:pPr>
      <w:r w:rsidRPr="009C6D16">
        <w:rPr>
          <w:rFonts w:cstheme="minorHAnsi"/>
        </w:rPr>
        <w:t>Žák sdílí své myšlenky a zpětně hodnotí svou činnost a postupy</w:t>
      </w:r>
      <w:r w:rsidRPr="009C6D16">
        <w:rPr>
          <w:rFonts w:cstheme="minorHAnsi"/>
          <w:color w:val="222222"/>
          <w:shd w:val="clear" w:color="auto" w:fill="FFFFFF"/>
        </w:rPr>
        <w:t>;</w:t>
      </w:r>
    </w:p>
    <w:p w14:paraId="29571168" w14:textId="77777777" w:rsidR="00011639" w:rsidRPr="009C6D16" w:rsidRDefault="00011639" w:rsidP="00FE16A7">
      <w:pPr>
        <w:pStyle w:val="Odstavecseseznamem"/>
        <w:numPr>
          <w:ilvl w:val="0"/>
          <w:numId w:val="6"/>
        </w:numPr>
        <w:spacing w:after="0"/>
        <w:rPr>
          <w:rFonts w:cstheme="minorHAnsi"/>
          <w:bCs/>
        </w:rPr>
      </w:pPr>
      <w:r w:rsidRPr="009C6D16">
        <w:rPr>
          <w:rFonts w:cstheme="minorHAnsi"/>
        </w:rPr>
        <w:t>Žák je přirozeně zvídavý</w:t>
      </w:r>
      <w:r w:rsidRPr="009C6D16">
        <w:rPr>
          <w:rFonts w:cstheme="minorHAnsi"/>
          <w:color w:val="222222"/>
          <w:shd w:val="clear" w:color="auto" w:fill="FFFFFF"/>
        </w:rPr>
        <w:t>;</w:t>
      </w:r>
      <w:r w:rsidRPr="009C6D16">
        <w:rPr>
          <w:rFonts w:cstheme="minorHAnsi"/>
        </w:rPr>
        <w:t xml:space="preserve"> </w:t>
      </w:r>
    </w:p>
    <w:p w14:paraId="0C4381E0" w14:textId="77777777" w:rsidR="00011639" w:rsidRPr="009C6D16" w:rsidRDefault="00011639" w:rsidP="00FE16A7">
      <w:pPr>
        <w:pStyle w:val="Odstavecseseznamem"/>
        <w:numPr>
          <w:ilvl w:val="0"/>
          <w:numId w:val="6"/>
        </w:numPr>
        <w:spacing w:after="0"/>
        <w:rPr>
          <w:rFonts w:cstheme="minorHAnsi"/>
          <w:bCs/>
        </w:rPr>
      </w:pPr>
      <w:r w:rsidRPr="009C6D16">
        <w:rPr>
          <w:rFonts w:cstheme="minorHAnsi"/>
        </w:rPr>
        <w:t>Žák kriticky myslí</w:t>
      </w:r>
      <w:r w:rsidRPr="009C6D16">
        <w:rPr>
          <w:rFonts w:cstheme="minorHAnsi"/>
          <w:color w:val="222222"/>
          <w:shd w:val="clear" w:color="auto" w:fill="FFFFFF"/>
        </w:rPr>
        <w:t>;</w:t>
      </w:r>
    </w:p>
    <w:p w14:paraId="14DA1F9B" w14:textId="7930313D" w:rsidR="00011639" w:rsidRPr="009C6D16" w:rsidRDefault="000B436D" w:rsidP="00FE16A7">
      <w:pPr>
        <w:pStyle w:val="Odstavecseseznamem"/>
        <w:numPr>
          <w:ilvl w:val="0"/>
          <w:numId w:val="7"/>
        </w:numPr>
        <w:shd w:val="clear" w:color="auto" w:fill="FFFFFF"/>
        <w:spacing w:after="0"/>
        <w:textAlignment w:val="baseline"/>
        <w:rPr>
          <w:rFonts w:cstheme="minorHAnsi"/>
        </w:rPr>
      </w:pPr>
      <w:r>
        <w:rPr>
          <w:rFonts w:cstheme="minorHAnsi"/>
        </w:rPr>
        <w:t xml:space="preserve">Žák </w:t>
      </w:r>
      <w:r w:rsidR="00011639" w:rsidRPr="009C6D16">
        <w:rPr>
          <w:rFonts w:cstheme="minorHAnsi"/>
        </w:rPr>
        <w:t>abstraktně myslí</w:t>
      </w:r>
      <w:r w:rsidR="00011639" w:rsidRPr="009C6D16">
        <w:rPr>
          <w:rFonts w:cstheme="minorHAnsi"/>
          <w:color w:val="222222"/>
          <w:shd w:val="clear" w:color="auto" w:fill="FFFFFF"/>
        </w:rPr>
        <w:t>;</w:t>
      </w:r>
    </w:p>
    <w:p w14:paraId="0EFB3DC0" w14:textId="77777777" w:rsidR="00011639" w:rsidRPr="009C6D16" w:rsidRDefault="00011639" w:rsidP="00FE16A7">
      <w:pPr>
        <w:pStyle w:val="Odstavecseseznamem"/>
        <w:numPr>
          <w:ilvl w:val="0"/>
          <w:numId w:val="7"/>
        </w:numPr>
        <w:shd w:val="clear" w:color="auto" w:fill="FFFFFF"/>
        <w:spacing w:after="0"/>
        <w:textAlignment w:val="baseline"/>
        <w:rPr>
          <w:rFonts w:cstheme="minorHAnsi"/>
        </w:rPr>
      </w:pPr>
      <w:r w:rsidRPr="009C6D16">
        <w:rPr>
          <w:rFonts w:cstheme="minorHAnsi"/>
        </w:rPr>
        <w:lastRenderedPageBreak/>
        <w:t>Žák pros</w:t>
      </w:r>
      <w:r>
        <w:rPr>
          <w:rFonts w:cstheme="minorHAnsi"/>
        </w:rPr>
        <w:t xml:space="preserve">třednictvím prožitků dochází </w:t>
      </w:r>
      <w:r w:rsidRPr="009C6D16">
        <w:rPr>
          <w:rFonts w:cstheme="minorHAnsi"/>
        </w:rPr>
        <w:t>k odpovědím na otázky proč, jak a kdy funguje daná zákonitost při programování</w:t>
      </w:r>
      <w:r w:rsidRPr="009C6D16">
        <w:rPr>
          <w:rFonts w:cstheme="minorHAnsi"/>
          <w:color w:val="222222"/>
          <w:shd w:val="clear" w:color="auto" w:fill="FFFFFF"/>
        </w:rPr>
        <w:t>;</w:t>
      </w:r>
    </w:p>
    <w:p w14:paraId="577CAA51" w14:textId="77777777" w:rsidR="00011639" w:rsidRPr="009C6D16" w:rsidRDefault="00011639" w:rsidP="00FE16A7">
      <w:pPr>
        <w:pStyle w:val="Odstavecseseznamem"/>
        <w:numPr>
          <w:ilvl w:val="0"/>
          <w:numId w:val="7"/>
        </w:numPr>
        <w:shd w:val="clear" w:color="auto" w:fill="FFFFFF"/>
        <w:spacing w:after="0"/>
        <w:textAlignment w:val="baseline"/>
        <w:rPr>
          <w:rFonts w:cstheme="minorHAnsi"/>
        </w:rPr>
      </w:pPr>
      <w:r w:rsidRPr="009C6D16">
        <w:rPr>
          <w:rFonts w:cstheme="minorHAnsi"/>
        </w:rPr>
        <w:t>Žák využívá jemnou motoriku, kreativitu</w:t>
      </w:r>
      <w:r>
        <w:rPr>
          <w:rFonts w:cstheme="minorHAnsi"/>
        </w:rPr>
        <w:t>,</w:t>
      </w:r>
      <w:r w:rsidRPr="009C6D16">
        <w:rPr>
          <w:rFonts w:cstheme="minorHAnsi"/>
        </w:rPr>
        <w:t xml:space="preserve"> představivost i fantazii </w:t>
      </w:r>
      <w:r>
        <w:rPr>
          <w:rFonts w:cstheme="minorHAnsi"/>
        </w:rPr>
        <w:t xml:space="preserve">při hledání a realizaci řešení. </w:t>
      </w:r>
      <w:r w:rsidRPr="009C6D16">
        <w:rPr>
          <w:rFonts w:cstheme="minorHAnsi"/>
        </w:rPr>
        <w:t xml:space="preserve">  </w:t>
      </w:r>
    </w:p>
    <w:p w14:paraId="649ECEC6" w14:textId="77777777" w:rsidR="00011639" w:rsidRDefault="00011639" w:rsidP="00011639">
      <w:pPr>
        <w:spacing w:after="0"/>
        <w:rPr>
          <w:rFonts w:cstheme="minorHAnsi"/>
          <w:u w:val="single"/>
        </w:rPr>
      </w:pPr>
    </w:p>
    <w:p w14:paraId="3B6F6A9B" w14:textId="77777777" w:rsidR="00011639" w:rsidRPr="00E9405F" w:rsidRDefault="00011639" w:rsidP="00011639">
      <w:pPr>
        <w:autoSpaceDE w:val="0"/>
        <w:autoSpaceDN w:val="0"/>
        <w:adjustRightInd w:val="0"/>
        <w:spacing w:after="0"/>
        <w:rPr>
          <w:rFonts w:cstheme="minorHAnsi"/>
          <w:b/>
        </w:rPr>
      </w:pPr>
      <w:r w:rsidRPr="00E9405F">
        <w:rPr>
          <w:rFonts w:cstheme="minorHAnsi"/>
          <w:b/>
        </w:rPr>
        <w:t>2. Rozvoj matematických schopností žáků</w:t>
      </w:r>
    </w:p>
    <w:p w14:paraId="3C598CA2" w14:textId="77777777" w:rsidR="00011639" w:rsidRPr="009C6D16" w:rsidRDefault="00011639" w:rsidP="00FE16A7">
      <w:pPr>
        <w:pStyle w:val="Odstavecseseznamem"/>
        <w:numPr>
          <w:ilvl w:val="0"/>
          <w:numId w:val="8"/>
        </w:numPr>
        <w:spacing w:after="0"/>
        <w:rPr>
          <w:rFonts w:cstheme="minorHAnsi"/>
        </w:rPr>
      </w:pPr>
      <w:r w:rsidRPr="009C6D16">
        <w:rPr>
          <w:rFonts w:cstheme="minorHAnsi"/>
        </w:rPr>
        <w:t>Žák nachází různé postupy a strategie k řešení ú</w:t>
      </w:r>
      <w:r>
        <w:rPr>
          <w:rFonts w:cstheme="minorHAnsi"/>
        </w:rPr>
        <w:t xml:space="preserve">loh tím, že </w:t>
      </w:r>
      <w:r w:rsidRPr="009C6D16">
        <w:rPr>
          <w:rFonts w:cstheme="minorHAnsi"/>
        </w:rPr>
        <w:t>hledá různé možnosti jejich řešení a vybírá řešení optimální</w:t>
      </w:r>
      <w:r w:rsidRPr="009C6D16">
        <w:rPr>
          <w:rFonts w:cstheme="minorHAnsi"/>
          <w:color w:val="222222"/>
          <w:shd w:val="clear" w:color="auto" w:fill="FFFFFF"/>
        </w:rPr>
        <w:t>;</w:t>
      </w:r>
    </w:p>
    <w:p w14:paraId="5274F1E6" w14:textId="77777777" w:rsidR="00011639" w:rsidRPr="009C6D16" w:rsidRDefault="00011639" w:rsidP="00FE16A7">
      <w:pPr>
        <w:pStyle w:val="Odstavecseseznamem"/>
        <w:numPr>
          <w:ilvl w:val="0"/>
          <w:numId w:val="8"/>
        </w:numPr>
        <w:spacing w:after="0"/>
        <w:rPr>
          <w:rFonts w:cstheme="minorHAnsi"/>
        </w:rPr>
      </w:pPr>
      <w:r w:rsidRPr="009C6D16">
        <w:rPr>
          <w:rFonts w:cstheme="minorHAnsi"/>
        </w:rPr>
        <w:t>Žák správně chápe matematické pojmy a termíny a vyhledává souvisl</w:t>
      </w:r>
      <w:r>
        <w:rPr>
          <w:rFonts w:cstheme="minorHAnsi"/>
        </w:rPr>
        <w:t>osti mezi nimi</w:t>
      </w:r>
      <w:r w:rsidRPr="009C6D16">
        <w:rPr>
          <w:rFonts w:cstheme="minorHAnsi"/>
          <w:color w:val="222222"/>
          <w:shd w:val="clear" w:color="auto" w:fill="FFFFFF"/>
        </w:rPr>
        <w:t>;</w:t>
      </w:r>
      <w:r>
        <w:rPr>
          <w:rFonts w:cstheme="minorHAnsi"/>
          <w:color w:val="222222"/>
          <w:shd w:val="clear" w:color="auto" w:fill="FFFFFF"/>
        </w:rPr>
        <w:t xml:space="preserve">     </w:t>
      </w:r>
    </w:p>
    <w:p w14:paraId="6B70F698" w14:textId="77777777" w:rsidR="00011639" w:rsidRPr="009C6D16" w:rsidRDefault="00011639" w:rsidP="00FE16A7">
      <w:pPr>
        <w:pStyle w:val="Odstavecseseznamem"/>
        <w:numPr>
          <w:ilvl w:val="0"/>
          <w:numId w:val="8"/>
        </w:numPr>
        <w:spacing w:after="0"/>
        <w:rPr>
          <w:rFonts w:cstheme="minorHAnsi"/>
        </w:rPr>
      </w:pPr>
      <w:r w:rsidRPr="009C6D16">
        <w:rPr>
          <w:rFonts w:cstheme="minorHAnsi"/>
        </w:rPr>
        <w:t>Žák má pozitivní postoj k matematice</w:t>
      </w:r>
      <w:r w:rsidRPr="009C6D16">
        <w:rPr>
          <w:rFonts w:cstheme="minorHAnsi"/>
          <w:color w:val="222222"/>
          <w:shd w:val="clear" w:color="auto" w:fill="FFFFFF"/>
        </w:rPr>
        <w:t>;</w:t>
      </w:r>
    </w:p>
    <w:p w14:paraId="67B11097" w14:textId="77777777" w:rsidR="00011639" w:rsidRPr="009C6D16" w:rsidRDefault="00011639" w:rsidP="00FE16A7">
      <w:pPr>
        <w:pStyle w:val="Odstavecseseznamem"/>
        <w:numPr>
          <w:ilvl w:val="0"/>
          <w:numId w:val="8"/>
        </w:numPr>
        <w:spacing w:after="0"/>
        <w:rPr>
          <w:rFonts w:cstheme="minorHAnsi"/>
        </w:rPr>
      </w:pPr>
      <w:r w:rsidRPr="009C6D16">
        <w:rPr>
          <w:rFonts w:cstheme="minorHAnsi"/>
        </w:rPr>
        <w:t>Žák je motivován k neustálému zlepšování svých výkonů</w:t>
      </w:r>
      <w:r w:rsidRPr="009C6D16">
        <w:rPr>
          <w:rFonts w:cstheme="minorHAnsi"/>
          <w:color w:val="222222"/>
          <w:shd w:val="clear" w:color="auto" w:fill="FFFFFF"/>
        </w:rPr>
        <w:t>;</w:t>
      </w:r>
    </w:p>
    <w:p w14:paraId="0ED655F0" w14:textId="77777777" w:rsidR="00011639" w:rsidRPr="009C6D16" w:rsidRDefault="00011639" w:rsidP="00FE16A7">
      <w:pPr>
        <w:pStyle w:val="Odstavecseseznamem"/>
        <w:numPr>
          <w:ilvl w:val="0"/>
          <w:numId w:val="8"/>
        </w:numPr>
        <w:spacing w:after="0"/>
        <w:rPr>
          <w:rFonts w:cstheme="minorHAnsi"/>
        </w:rPr>
      </w:pPr>
      <w:r w:rsidRPr="009C6D16">
        <w:rPr>
          <w:rFonts w:cstheme="minorHAnsi"/>
        </w:rPr>
        <w:t>Žák logicky myslí</w:t>
      </w:r>
      <w:r w:rsidRPr="009C6D16">
        <w:rPr>
          <w:rFonts w:cstheme="minorHAnsi"/>
          <w:color w:val="222222"/>
          <w:shd w:val="clear" w:color="auto" w:fill="FFFFFF"/>
        </w:rPr>
        <w:t>;</w:t>
      </w:r>
    </w:p>
    <w:p w14:paraId="4FAB8CF0" w14:textId="77777777" w:rsidR="00011639" w:rsidRPr="009D2684" w:rsidRDefault="00011639" w:rsidP="00FE16A7">
      <w:pPr>
        <w:pStyle w:val="Odstavecseseznamem"/>
        <w:numPr>
          <w:ilvl w:val="0"/>
          <w:numId w:val="8"/>
        </w:numPr>
        <w:spacing w:after="0"/>
        <w:rPr>
          <w:rFonts w:cstheme="minorHAnsi"/>
        </w:rPr>
      </w:pPr>
      <w:r w:rsidRPr="009C6D16">
        <w:rPr>
          <w:rFonts w:cstheme="minorHAnsi"/>
        </w:rPr>
        <w:t>Žák experimentuje</w:t>
      </w:r>
      <w:r w:rsidRPr="009C6D16">
        <w:rPr>
          <w:rFonts w:cstheme="minorHAnsi"/>
          <w:color w:val="222222"/>
          <w:shd w:val="clear" w:color="auto" w:fill="FFFFFF"/>
        </w:rPr>
        <w:t>;</w:t>
      </w:r>
    </w:p>
    <w:p w14:paraId="034AA83C" w14:textId="77777777" w:rsidR="00011639" w:rsidRPr="009C6D16" w:rsidRDefault="00011639" w:rsidP="00FE16A7">
      <w:pPr>
        <w:pStyle w:val="Odstavecseseznamem"/>
        <w:numPr>
          <w:ilvl w:val="0"/>
          <w:numId w:val="8"/>
        </w:numPr>
        <w:spacing w:after="0"/>
        <w:rPr>
          <w:rFonts w:cstheme="minorHAnsi"/>
        </w:rPr>
      </w:pPr>
      <w:r>
        <w:rPr>
          <w:rFonts w:cstheme="minorHAnsi"/>
          <w:color w:val="222222"/>
          <w:shd w:val="clear" w:color="auto" w:fill="FFFFFF"/>
        </w:rPr>
        <w:t xml:space="preserve">Žák zná význam </w:t>
      </w:r>
      <w:r w:rsidRPr="009C6D16">
        <w:rPr>
          <w:rFonts w:cstheme="minorHAnsi"/>
        </w:rPr>
        <w:t>matematiky pro oblast běžného života mimo školu</w:t>
      </w:r>
      <w:r w:rsidRPr="009C6D16">
        <w:rPr>
          <w:rFonts w:cstheme="minorHAnsi"/>
          <w:color w:val="222222"/>
          <w:shd w:val="clear" w:color="auto" w:fill="FFFFFF"/>
        </w:rPr>
        <w:t>;</w:t>
      </w:r>
    </w:p>
    <w:p w14:paraId="6224BF7D" w14:textId="77777777" w:rsidR="00011639" w:rsidRPr="009C6D16" w:rsidRDefault="00011639" w:rsidP="00FE16A7">
      <w:pPr>
        <w:pStyle w:val="Odstavecseseznamem"/>
        <w:numPr>
          <w:ilvl w:val="0"/>
          <w:numId w:val="8"/>
        </w:numPr>
        <w:spacing w:after="0"/>
        <w:rPr>
          <w:rFonts w:cstheme="minorHAnsi"/>
        </w:rPr>
      </w:pPr>
      <w:r w:rsidRPr="009C6D16">
        <w:rPr>
          <w:rFonts w:cstheme="minorHAnsi"/>
        </w:rPr>
        <w:t>Žák si uvědomuje význam matematiky pro rozvoj dalších schopností a dovedností – přesnosti, pracovitosti, smyslu pro pořádek či zpětnou kontrolu</w:t>
      </w:r>
      <w:r w:rsidRPr="009C6D16">
        <w:rPr>
          <w:rFonts w:cstheme="minorHAnsi"/>
          <w:color w:val="222222"/>
          <w:shd w:val="clear" w:color="auto" w:fill="FFFFFF"/>
        </w:rPr>
        <w:t>;</w:t>
      </w:r>
    </w:p>
    <w:p w14:paraId="36D3195F" w14:textId="77777777" w:rsidR="00011639" w:rsidRPr="009C6D16" w:rsidRDefault="00011639" w:rsidP="00FE16A7">
      <w:pPr>
        <w:pStyle w:val="Podnadpis"/>
        <w:numPr>
          <w:ilvl w:val="0"/>
          <w:numId w:val="9"/>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se umí učit</w:t>
      </w:r>
      <w:r w:rsidRPr="009C6D16">
        <w:rPr>
          <w:rFonts w:asciiTheme="minorHAnsi" w:hAnsiTheme="minorHAnsi" w:cstheme="minorHAnsi"/>
          <w:b w:val="0"/>
          <w:color w:val="222222"/>
          <w:shd w:val="clear" w:color="auto" w:fill="FFFFFF"/>
        </w:rPr>
        <w:t>;</w:t>
      </w:r>
    </w:p>
    <w:p w14:paraId="5B811EC3" w14:textId="77777777" w:rsidR="00011639" w:rsidRPr="009C6D16" w:rsidRDefault="00011639" w:rsidP="00FE16A7">
      <w:pPr>
        <w:pStyle w:val="Podnadpis"/>
        <w:numPr>
          <w:ilvl w:val="0"/>
          <w:numId w:val="9"/>
        </w:numPr>
        <w:jc w:val="both"/>
        <w:rPr>
          <w:rFonts w:asciiTheme="minorHAnsi" w:eastAsiaTheme="minorHAnsi" w:hAnsiTheme="minorHAnsi" w:cstheme="minorHAnsi"/>
          <w:b w:val="0"/>
          <w:bCs w:val="0"/>
          <w:sz w:val="22"/>
          <w:szCs w:val="22"/>
          <w:lang w:eastAsia="en-US"/>
        </w:rPr>
      </w:pPr>
      <w:r>
        <w:rPr>
          <w:rFonts w:asciiTheme="minorHAnsi" w:eastAsiaTheme="minorHAnsi" w:hAnsiTheme="minorHAnsi" w:cstheme="minorHAnsi"/>
          <w:b w:val="0"/>
          <w:bCs w:val="0"/>
          <w:sz w:val="22"/>
          <w:szCs w:val="22"/>
          <w:lang w:eastAsia="en-US"/>
        </w:rPr>
        <w:t xml:space="preserve">Žák využívá svou </w:t>
      </w:r>
      <w:r w:rsidRPr="009C6D16">
        <w:rPr>
          <w:rFonts w:asciiTheme="minorHAnsi" w:eastAsiaTheme="minorHAnsi" w:hAnsiTheme="minorHAnsi" w:cstheme="minorHAnsi"/>
          <w:b w:val="0"/>
          <w:bCs w:val="0"/>
          <w:sz w:val="22"/>
          <w:szCs w:val="22"/>
          <w:lang w:eastAsia="en-US"/>
        </w:rPr>
        <w:t>představivost</w:t>
      </w:r>
      <w:r w:rsidRPr="009C6D16">
        <w:rPr>
          <w:rFonts w:asciiTheme="minorHAnsi" w:hAnsiTheme="minorHAnsi" w:cstheme="minorHAnsi"/>
          <w:b w:val="0"/>
          <w:color w:val="222222"/>
          <w:shd w:val="clear" w:color="auto" w:fill="FFFFFF"/>
        </w:rPr>
        <w:t>;</w:t>
      </w:r>
    </w:p>
    <w:p w14:paraId="03860319" w14:textId="00E9CD88" w:rsidR="00011639" w:rsidRPr="009C6D16" w:rsidRDefault="00011639" w:rsidP="00FE16A7">
      <w:pPr>
        <w:pStyle w:val="Podnadpis"/>
        <w:numPr>
          <w:ilvl w:val="0"/>
          <w:numId w:val="9"/>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experimentuje, na konkrétních situacích provádí objevy, pozoruje různé vzt</w:t>
      </w:r>
      <w:r w:rsidR="00137247">
        <w:rPr>
          <w:rFonts w:asciiTheme="minorHAnsi" w:eastAsiaTheme="minorHAnsi" w:hAnsiTheme="minorHAnsi" w:cstheme="minorHAnsi"/>
          <w:b w:val="0"/>
          <w:bCs w:val="0"/>
          <w:sz w:val="22"/>
          <w:szCs w:val="22"/>
          <w:lang w:eastAsia="en-US"/>
        </w:rPr>
        <w:t>ahy a vyvozuje postupně závěry</w:t>
      </w:r>
      <w:r w:rsidR="00137247" w:rsidRPr="00137247">
        <w:rPr>
          <w:rFonts w:cstheme="minorHAnsi"/>
          <w:b w:val="0"/>
          <w:color w:val="222222"/>
          <w:shd w:val="clear" w:color="auto" w:fill="FFFFFF"/>
        </w:rPr>
        <w:t>;</w:t>
      </w:r>
    </w:p>
    <w:p w14:paraId="47318AE8" w14:textId="77777777" w:rsidR="00011639" w:rsidRPr="009C6D16" w:rsidRDefault="00011639" w:rsidP="00FE16A7">
      <w:pPr>
        <w:pStyle w:val="Podnadpis"/>
        <w:numPr>
          <w:ilvl w:val="0"/>
          <w:numId w:val="9"/>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využívá intuici a vytváří matematické poznatky</w:t>
      </w:r>
      <w:r w:rsidRPr="009C6D16">
        <w:rPr>
          <w:rFonts w:cstheme="minorHAnsi"/>
          <w:b w:val="0"/>
          <w:color w:val="222222"/>
          <w:shd w:val="clear" w:color="auto" w:fill="FFFFFF"/>
        </w:rPr>
        <w:t>;</w:t>
      </w:r>
      <w:r w:rsidRPr="009C6D16">
        <w:rPr>
          <w:rFonts w:asciiTheme="minorHAnsi" w:eastAsiaTheme="minorHAnsi" w:hAnsiTheme="minorHAnsi" w:cstheme="minorHAnsi"/>
          <w:b w:val="0"/>
          <w:bCs w:val="0"/>
          <w:sz w:val="22"/>
          <w:szCs w:val="22"/>
          <w:lang w:eastAsia="en-US"/>
        </w:rPr>
        <w:t xml:space="preserve"> </w:t>
      </w:r>
    </w:p>
    <w:p w14:paraId="52AAC24B" w14:textId="77777777" w:rsidR="00011639" w:rsidRPr="009C6D16" w:rsidRDefault="00011639" w:rsidP="00FE16A7">
      <w:pPr>
        <w:pStyle w:val="Odstavecseseznamem"/>
        <w:numPr>
          <w:ilvl w:val="0"/>
          <w:numId w:val="10"/>
        </w:numPr>
        <w:spacing w:after="0"/>
        <w:rPr>
          <w:rFonts w:cstheme="minorHAnsi"/>
        </w:rPr>
      </w:pPr>
      <w:r w:rsidRPr="009C6D16">
        <w:rPr>
          <w:rFonts w:cstheme="minorHAnsi"/>
        </w:rPr>
        <w:t>Žák má zá</w:t>
      </w:r>
      <w:r>
        <w:rPr>
          <w:rFonts w:cstheme="minorHAnsi"/>
        </w:rPr>
        <w:t xml:space="preserve">jem o vzdělávání </w:t>
      </w:r>
      <w:r w:rsidRPr="009C6D16">
        <w:rPr>
          <w:rFonts w:cstheme="minorHAnsi"/>
        </w:rPr>
        <w:t>a o matematiku</w:t>
      </w:r>
      <w:r w:rsidRPr="009C6D16">
        <w:rPr>
          <w:rFonts w:cstheme="minorHAnsi"/>
          <w:color w:val="222222"/>
          <w:shd w:val="clear" w:color="auto" w:fill="FFFFFF"/>
        </w:rPr>
        <w:t>;</w:t>
      </w:r>
    </w:p>
    <w:p w14:paraId="7BEC932E" w14:textId="77777777" w:rsidR="00011639" w:rsidRPr="009C6D16" w:rsidRDefault="00011639" w:rsidP="00FE16A7">
      <w:pPr>
        <w:pStyle w:val="Odstavecseseznamem"/>
        <w:numPr>
          <w:ilvl w:val="0"/>
          <w:numId w:val="10"/>
        </w:numPr>
        <w:spacing w:after="0"/>
        <w:rPr>
          <w:rFonts w:cstheme="minorHAnsi"/>
        </w:rPr>
      </w:pPr>
      <w:r w:rsidRPr="009C6D16">
        <w:rPr>
          <w:rFonts w:cstheme="minorHAnsi"/>
        </w:rPr>
        <w:t>Žák je motivován ke vzdělávání prostřednictvím zážitků a radosti z objevování</w:t>
      </w:r>
      <w:r w:rsidRPr="009C6D16">
        <w:rPr>
          <w:rFonts w:cstheme="minorHAnsi"/>
          <w:color w:val="222222"/>
          <w:shd w:val="clear" w:color="auto" w:fill="FFFFFF"/>
        </w:rPr>
        <w:t>;</w:t>
      </w:r>
    </w:p>
    <w:p w14:paraId="3DD7470B" w14:textId="77777777" w:rsidR="00011639" w:rsidRPr="009C6D16" w:rsidRDefault="00011639" w:rsidP="00FE16A7">
      <w:pPr>
        <w:pStyle w:val="Odstavecseseznamem"/>
        <w:numPr>
          <w:ilvl w:val="0"/>
          <w:numId w:val="11"/>
        </w:numPr>
        <w:spacing w:after="0"/>
        <w:rPr>
          <w:rFonts w:cstheme="minorHAnsi"/>
        </w:rPr>
      </w:pPr>
      <w:r>
        <w:rPr>
          <w:rFonts w:cstheme="minorHAnsi"/>
        </w:rPr>
        <w:t xml:space="preserve">Žák aktivně </w:t>
      </w:r>
      <w:r w:rsidRPr="009C6D16">
        <w:rPr>
          <w:rFonts w:cstheme="minorHAnsi"/>
        </w:rPr>
        <w:t>řeší své problémy</w:t>
      </w:r>
      <w:r w:rsidRPr="009C6D16">
        <w:rPr>
          <w:rFonts w:cstheme="minorHAnsi"/>
          <w:color w:val="222222"/>
          <w:shd w:val="clear" w:color="auto" w:fill="FFFFFF"/>
        </w:rPr>
        <w:t>;</w:t>
      </w:r>
    </w:p>
    <w:p w14:paraId="06CD4A3D" w14:textId="77777777" w:rsidR="00011639" w:rsidRPr="009C6D16" w:rsidRDefault="00011639" w:rsidP="00FE16A7">
      <w:pPr>
        <w:pStyle w:val="Odstavecseseznamem"/>
        <w:numPr>
          <w:ilvl w:val="0"/>
          <w:numId w:val="4"/>
        </w:numPr>
        <w:spacing w:after="0"/>
        <w:rPr>
          <w:rFonts w:cstheme="minorHAnsi"/>
        </w:rPr>
      </w:pPr>
      <w:r w:rsidRPr="009C6D16">
        <w:rPr>
          <w:rFonts w:cstheme="minorHAnsi"/>
        </w:rPr>
        <w:t>Žák hledá cesty k řešení. Nejdříve se úloha jeví jako problém, postupně ale žák dílčími řešeními úloh s jejich různou náročností využívá svých znalostí a volí různé varianty řešení</w:t>
      </w:r>
      <w:r w:rsidRPr="009C6D16">
        <w:rPr>
          <w:rFonts w:cstheme="minorHAnsi"/>
          <w:color w:val="222222"/>
          <w:shd w:val="clear" w:color="auto" w:fill="FFFFFF"/>
        </w:rPr>
        <w:t>;</w:t>
      </w:r>
    </w:p>
    <w:p w14:paraId="0CA5C674" w14:textId="77777777" w:rsidR="00011639" w:rsidRPr="009C6D16" w:rsidRDefault="00011639" w:rsidP="00FE16A7">
      <w:pPr>
        <w:pStyle w:val="Odstavecseseznamem"/>
        <w:numPr>
          <w:ilvl w:val="0"/>
          <w:numId w:val="4"/>
        </w:numPr>
        <w:spacing w:after="0"/>
        <w:rPr>
          <w:rFonts w:cstheme="minorHAnsi"/>
        </w:rPr>
      </w:pPr>
      <w:r w:rsidRPr="009C6D16">
        <w:rPr>
          <w:rFonts w:cstheme="minorHAnsi"/>
          <w:color w:val="222222"/>
          <w:shd w:val="clear" w:color="auto" w:fill="FFFFFF"/>
        </w:rPr>
        <w:t xml:space="preserve">Žák se neobává </w:t>
      </w:r>
      <w:r w:rsidRPr="009C6D16">
        <w:rPr>
          <w:rFonts w:cstheme="minorHAnsi"/>
        </w:rPr>
        <w:t>matematiky a řešení matematických úloh pro</w:t>
      </w:r>
      <w:r>
        <w:rPr>
          <w:rFonts w:cstheme="minorHAnsi"/>
        </w:rPr>
        <w:t>střednictvím využívání šifer, hlavolamů, hádanek a her</w:t>
      </w:r>
      <w:r w:rsidRPr="009C6D16">
        <w:rPr>
          <w:rFonts w:cstheme="minorHAnsi"/>
          <w:color w:val="222222"/>
          <w:shd w:val="clear" w:color="auto" w:fill="FFFFFF"/>
        </w:rPr>
        <w:t>;</w:t>
      </w:r>
      <w:r>
        <w:rPr>
          <w:rFonts w:cstheme="minorHAnsi"/>
          <w:color w:val="222222"/>
          <w:shd w:val="clear" w:color="auto" w:fill="FFFFFF"/>
        </w:rPr>
        <w:t xml:space="preserve">   </w:t>
      </w:r>
    </w:p>
    <w:p w14:paraId="4EBAFDC5" w14:textId="77777777" w:rsidR="00011639" w:rsidRPr="009C6D16" w:rsidRDefault="00011639" w:rsidP="00FE16A7">
      <w:pPr>
        <w:pStyle w:val="Odstavecseseznamem"/>
        <w:numPr>
          <w:ilvl w:val="0"/>
          <w:numId w:val="11"/>
        </w:numPr>
        <w:spacing w:after="0"/>
        <w:rPr>
          <w:rFonts w:cstheme="minorHAnsi"/>
        </w:rPr>
      </w:pPr>
      <w:r w:rsidRPr="009C6D16">
        <w:rPr>
          <w:rFonts w:cstheme="minorHAnsi"/>
        </w:rPr>
        <w:t>Žák vnímá své chyby jako příležitost nalézat cesty ke správnému řešení</w:t>
      </w:r>
      <w:r w:rsidRPr="009C6D16">
        <w:rPr>
          <w:rFonts w:cstheme="minorHAnsi"/>
          <w:color w:val="222222"/>
          <w:shd w:val="clear" w:color="auto" w:fill="FFFFFF"/>
        </w:rPr>
        <w:t>;</w:t>
      </w:r>
    </w:p>
    <w:p w14:paraId="76A66028" w14:textId="77777777" w:rsidR="00011639" w:rsidRPr="009C6D16" w:rsidRDefault="00011639" w:rsidP="00FE16A7">
      <w:pPr>
        <w:pStyle w:val="Odstavecseseznamem"/>
        <w:numPr>
          <w:ilvl w:val="0"/>
          <w:numId w:val="11"/>
        </w:numPr>
        <w:spacing w:after="0"/>
        <w:rPr>
          <w:rFonts w:cstheme="minorHAnsi"/>
        </w:rPr>
      </w:pPr>
      <w:r w:rsidRPr="009C6D16">
        <w:rPr>
          <w:rFonts w:cstheme="minorHAnsi"/>
        </w:rPr>
        <w:t>Žák formuluje své myšlenky a vyjadřuje je přesně a logicky</w:t>
      </w:r>
      <w:r w:rsidRPr="009C6D16">
        <w:rPr>
          <w:rFonts w:cstheme="minorHAnsi"/>
          <w:color w:val="222222"/>
          <w:shd w:val="clear" w:color="auto" w:fill="FFFFFF"/>
        </w:rPr>
        <w:t>;</w:t>
      </w:r>
    </w:p>
    <w:p w14:paraId="67C3C674" w14:textId="77777777" w:rsidR="00011639" w:rsidRPr="009C6D16" w:rsidRDefault="00011639" w:rsidP="00FE16A7">
      <w:pPr>
        <w:pStyle w:val="Odstavecseseznamem"/>
        <w:numPr>
          <w:ilvl w:val="0"/>
          <w:numId w:val="12"/>
        </w:numPr>
        <w:spacing w:after="0"/>
        <w:rPr>
          <w:rFonts w:cstheme="minorHAnsi"/>
        </w:rPr>
      </w:pPr>
      <w:r w:rsidRPr="009C6D16">
        <w:rPr>
          <w:rFonts w:cstheme="minorHAnsi"/>
        </w:rPr>
        <w:t>Žák vhodně argumentuje</w:t>
      </w:r>
      <w:r w:rsidRPr="009C6D16">
        <w:rPr>
          <w:rFonts w:cstheme="minorHAnsi"/>
          <w:color w:val="222222"/>
          <w:shd w:val="clear" w:color="auto" w:fill="FFFFFF"/>
        </w:rPr>
        <w:t>;</w:t>
      </w:r>
    </w:p>
    <w:p w14:paraId="5CA14DF2" w14:textId="77777777" w:rsidR="00011639" w:rsidRPr="009C6D16" w:rsidRDefault="00011639" w:rsidP="00FE16A7">
      <w:pPr>
        <w:pStyle w:val="Odstavecseseznamem"/>
        <w:numPr>
          <w:ilvl w:val="0"/>
          <w:numId w:val="12"/>
        </w:numPr>
        <w:spacing w:after="0"/>
        <w:rPr>
          <w:rFonts w:cstheme="minorHAnsi"/>
        </w:rPr>
      </w:pPr>
      <w:r w:rsidRPr="009C6D16">
        <w:rPr>
          <w:rFonts w:cstheme="minorHAnsi"/>
        </w:rPr>
        <w:t>Žák využívá další prostředky komunikace – obrázky, symbolické matematické zápisy apod.</w:t>
      </w:r>
      <w:r w:rsidRPr="009C6D16">
        <w:rPr>
          <w:rFonts w:cstheme="minorHAnsi"/>
          <w:color w:val="222222"/>
          <w:shd w:val="clear" w:color="auto" w:fill="FFFFFF"/>
        </w:rPr>
        <w:t>;</w:t>
      </w:r>
    </w:p>
    <w:p w14:paraId="333815C8" w14:textId="77777777" w:rsidR="00011639" w:rsidRPr="009C6D16" w:rsidRDefault="00011639" w:rsidP="004D288A">
      <w:pPr>
        <w:pStyle w:val="Podnadpis"/>
        <w:numPr>
          <w:ilvl w:val="0"/>
          <w:numId w:val="13"/>
        </w:numPr>
        <w:ind w:left="714" w:hanging="357"/>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má sociální cítění s využitím příznivé atmosféry</w:t>
      </w:r>
      <w:r>
        <w:rPr>
          <w:rFonts w:asciiTheme="minorHAnsi" w:eastAsiaTheme="minorHAnsi" w:hAnsiTheme="minorHAnsi" w:cstheme="minorHAnsi"/>
          <w:b w:val="0"/>
          <w:bCs w:val="0"/>
          <w:sz w:val="22"/>
          <w:szCs w:val="22"/>
          <w:lang w:eastAsia="en-US"/>
        </w:rPr>
        <w:t xml:space="preserve"> při realizaci programu </w:t>
      </w:r>
      <w:r w:rsidRPr="009C6D16">
        <w:rPr>
          <w:rFonts w:asciiTheme="minorHAnsi" w:eastAsiaTheme="minorHAnsi" w:hAnsiTheme="minorHAnsi" w:cstheme="minorHAnsi"/>
          <w:b w:val="0"/>
          <w:bCs w:val="0"/>
          <w:sz w:val="22"/>
          <w:szCs w:val="22"/>
          <w:lang w:eastAsia="en-US"/>
        </w:rPr>
        <w:t>a vhodných metod práce založených na principu ZOV – Zábavou k odbornému vzdělávání</w:t>
      </w:r>
      <w:r w:rsidRPr="009C6D16">
        <w:rPr>
          <w:rFonts w:asciiTheme="minorHAnsi" w:hAnsiTheme="minorHAnsi" w:cstheme="minorHAnsi"/>
          <w:b w:val="0"/>
          <w:color w:val="222222"/>
          <w:shd w:val="clear" w:color="auto" w:fill="FFFFFF"/>
        </w:rPr>
        <w:t>;</w:t>
      </w:r>
    </w:p>
    <w:p w14:paraId="09A85D78" w14:textId="77777777" w:rsidR="00011639" w:rsidRPr="00E26F50" w:rsidRDefault="00011639" w:rsidP="00FE16A7">
      <w:pPr>
        <w:pStyle w:val="Podnadpis"/>
        <w:numPr>
          <w:ilvl w:val="0"/>
          <w:numId w:val="13"/>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w:t>
      </w:r>
      <w:r>
        <w:rPr>
          <w:rFonts w:asciiTheme="minorHAnsi" w:eastAsiaTheme="minorHAnsi" w:hAnsiTheme="minorHAnsi" w:cstheme="minorHAnsi"/>
          <w:b w:val="0"/>
          <w:bCs w:val="0"/>
          <w:sz w:val="22"/>
          <w:szCs w:val="22"/>
          <w:lang w:eastAsia="en-US"/>
        </w:rPr>
        <w:t xml:space="preserve">ák účelně pracuje </w:t>
      </w:r>
      <w:r w:rsidRPr="009C6D16">
        <w:rPr>
          <w:rFonts w:asciiTheme="minorHAnsi" w:eastAsiaTheme="minorHAnsi" w:hAnsiTheme="minorHAnsi" w:cstheme="minorHAnsi"/>
          <w:b w:val="0"/>
          <w:bCs w:val="0"/>
          <w:sz w:val="22"/>
          <w:szCs w:val="22"/>
          <w:lang w:eastAsia="en-US"/>
        </w:rPr>
        <w:t>ve skupině</w:t>
      </w:r>
      <w:r w:rsidRPr="009C6D16">
        <w:rPr>
          <w:rFonts w:asciiTheme="minorHAnsi" w:hAnsiTheme="minorHAnsi" w:cstheme="minorHAnsi"/>
          <w:b w:val="0"/>
          <w:color w:val="222222"/>
          <w:shd w:val="clear" w:color="auto" w:fill="FFFFFF"/>
        </w:rPr>
        <w:t>;</w:t>
      </w:r>
    </w:p>
    <w:p w14:paraId="1B1686D5" w14:textId="77777777" w:rsidR="00011639" w:rsidRPr="0079675A" w:rsidRDefault="00011639" w:rsidP="00FE16A7">
      <w:pPr>
        <w:pStyle w:val="Podnadpis"/>
        <w:numPr>
          <w:ilvl w:val="0"/>
          <w:numId w:val="13"/>
        </w:numPr>
        <w:jc w:val="both"/>
        <w:rPr>
          <w:rFonts w:asciiTheme="minorHAnsi" w:eastAsiaTheme="minorHAnsi" w:hAnsiTheme="minorHAnsi" w:cstheme="minorHAnsi"/>
          <w:b w:val="0"/>
          <w:bCs w:val="0"/>
          <w:sz w:val="22"/>
          <w:szCs w:val="22"/>
          <w:lang w:eastAsia="en-US"/>
        </w:rPr>
      </w:pPr>
      <w:r>
        <w:rPr>
          <w:rFonts w:asciiTheme="minorHAnsi" w:eastAsiaTheme="minorHAnsi" w:hAnsiTheme="minorHAnsi" w:cstheme="minorHAnsi"/>
          <w:b w:val="0"/>
          <w:bCs w:val="0"/>
          <w:sz w:val="22"/>
          <w:szCs w:val="22"/>
          <w:lang w:eastAsia="en-US"/>
        </w:rPr>
        <w:t xml:space="preserve">Žák </w:t>
      </w:r>
      <w:r w:rsidRPr="0079675A">
        <w:rPr>
          <w:rFonts w:asciiTheme="minorHAnsi" w:eastAsiaTheme="minorHAnsi" w:hAnsiTheme="minorHAnsi" w:cstheme="minorHAnsi"/>
          <w:b w:val="0"/>
          <w:bCs w:val="0"/>
          <w:sz w:val="22"/>
          <w:szCs w:val="22"/>
          <w:lang w:eastAsia="en-US"/>
        </w:rPr>
        <w:t>zvládá své role ve skupině</w:t>
      </w:r>
      <w:r w:rsidRPr="0079675A">
        <w:rPr>
          <w:rFonts w:asciiTheme="minorHAnsi" w:hAnsiTheme="minorHAnsi" w:cstheme="minorHAnsi"/>
          <w:b w:val="0"/>
          <w:color w:val="222222"/>
          <w:shd w:val="clear" w:color="auto" w:fill="FFFFFF"/>
        </w:rPr>
        <w:t>;</w:t>
      </w:r>
    </w:p>
    <w:p w14:paraId="4A3F62BC" w14:textId="77777777" w:rsidR="00011639" w:rsidRDefault="00011639" w:rsidP="00FE16A7">
      <w:pPr>
        <w:pStyle w:val="Podnadpis"/>
        <w:numPr>
          <w:ilvl w:val="0"/>
          <w:numId w:val="13"/>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má důvěru ve vlastní schopnosti prostřednictvím úspěchů při nalézání matematických řešení zakomponovaných do her</w:t>
      </w:r>
      <w:r w:rsidRPr="009C6D16">
        <w:rPr>
          <w:rFonts w:asciiTheme="minorHAnsi" w:hAnsiTheme="minorHAnsi" w:cstheme="minorHAnsi"/>
          <w:b w:val="0"/>
          <w:color w:val="222222"/>
          <w:shd w:val="clear" w:color="auto" w:fill="FFFFFF"/>
        </w:rPr>
        <w:t>;</w:t>
      </w:r>
      <w:r w:rsidRPr="009C6D16">
        <w:rPr>
          <w:rFonts w:asciiTheme="minorHAnsi" w:eastAsiaTheme="minorHAnsi" w:hAnsiTheme="minorHAnsi" w:cstheme="minorHAnsi"/>
          <w:b w:val="0"/>
          <w:bCs w:val="0"/>
          <w:sz w:val="22"/>
          <w:szCs w:val="22"/>
          <w:lang w:eastAsia="en-US"/>
        </w:rPr>
        <w:t xml:space="preserve"> </w:t>
      </w:r>
    </w:p>
    <w:p w14:paraId="7CBB9977" w14:textId="77777777" w:rsidR="00011639" w:rsidRPr="009C6D16" w:rsidRDefault="00011639" w:rsidP="00FE16A7">
      <w:pPr>
        <w:pStyle w:val="Podnadpis"/>
        <w:numPr>
          <w:ilvl w:val="0"/>
          <w:numId w:val="13"/>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je přirozeně zvídavý prostřednictvím programovacích nástrojů a podpůrných materiálů z oblasti matematiky</w:t>
      </w:r>
      <w:r w:rsidRPr="009C6D16">
        <w:rPr>
          <w:rFonts w:asciiTheme="minorHAnsi" w:hAnsiTheme="minorHAnsi" w:cstheme="minorHAnsi"/>
          <w:b w:val="0"/>
          <w:color w:val="222222"/>
          <w:shd w:val="clear" w:color="auto" w:fill="FFFFFF"/>
        </w:rPr>
        <w:t>;</w:t>
      </w:r>
    </w:p>
    <w:p w14:paraId="43FB5BE6" w14:textId="77777777" w:rsidR="00011639" w:rsidRPr="009C6D16" w:rsidRDefault="00011639" w:rsidP="00FE16A7">
      <w:pPr>
        <w:pStyle w:val="Podnadpis"/>
        <w:numPr>
          <w:ilvl w:val="0"/>
          <w:numId w:val="13"/>
        </w:numPr>
        <w:jc w:val="both"/>
        <w:rPr>
          <w:rFonts w:asciiTheme="minorHAnsi" w:eastAsiaTheme="minorHAnsi" w:hAnsiTheme="minorHAnsi" w:cstheme="minorHAnsi"/>
          <w:b w:val="0"/>
          <w:bCs w:val="0"/>
          <w:sz w:val="22"/>
          <w:szCs w:val="22"/>
          <w:lang w:eastAsia="en-US"/>
        </w:rPr>
      </w:pPr>
      <w:r>
        <w:rPr>
          <w:rFonts w:asciiTheme="minorHAnsi" w:eastAsiaTheme="minorHAnsi" w:hAnsiTheme="minorHAnsi" w:cstheme="minorHAnsi"/>
          <w:b w:val="0"/>
          <w:bCs w:val="0"/>
          <w:sz w:val="22"/>
          <w:szCs w:val="22"/>
          <w:lang w:eastAsia="en-US"/>
        </w:rPr>
        <w:t>Žák je kreativní</w:t>
      </w:r>
      <w:r w:rsidRPr="009C6D16">
        <w:rPr>
          <w:rFonts w:asciiTheme="minorHAnsi" w:hAnsiTheme="minorHAnsi" w:cstheme="minorHAnsi"/>
          <w:b w:val="0"/>
          <w:color w:val="222222"/>
          <w:shd w:val="clear" w:color="auto" w:fill="FFFFFF"/>
        </w:rPr>
        <w:t>;</w:t>
      </w:r>
    </w:p>
    <w:p w14:paraId="1D014F2A" w14:textId="77777777" w:rsidR="00011639" w:rsidRPr="009C6D16" w:rsidRDefault="00011639" w:rsidP="00FE16A7">
      <w:pPr>
        <w:pStyle w:val="Podnadpis"/>
        <w:numPr>
          <w:ilvl w:val="0"/>
          <w:numId w:val="13"/>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kriticky myslí</w:t>
      </w:r>
      <w:r w:rsidRPr="009C6D16">
        <w:rPr>
          <w:rFonts w:asciiTheme="minorHAnsi" w:hAnsiTheme="minorHAnsi" w:cstheme="minorHAnsi"/>
          <w:b w:val="0"/>
          <w:color w:val="222222"/>
          <w:shd w:val="clear" w:color="auto" w:fill="FFFFFF"/>
        </w:rPr>
        <w:t>;</w:t>
      </w:r>
    </w:p>
    <w:p w14:paraId="5646B21B" w14:textId="77777777" w:rsidR="00011639" w:rsidRPr="009C6D16" w:rsidRDefault="00011639" w:rsidP="00FE16A7">
      <w:pPr>
        <w:pStyle w:val="Podnadpis"/>
        <w:numPr>
          <w:ilvl w:val="0"/>
          <w:numId w:val="14"/>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abstraktně myslí</w:t>
      </w:r>
      <w:r w:rsidRPr="009C6D16">
        <w:rPr>
          <w:rFonts w:asciiTheme="minorHAnsi" w:hAnsiTheme="minorHAnsi" w:cstheme="minorHAnsi"/>
          <w:b w:val="0"/>
          <w:color w:val="222222"/>
          <w:shd w:val="clear" w:color="auto" w:fill="FFFFFF"/>
        </w:rPr>
        <w:t>;</w:t>
      </w:r>
    </w:p>
    <w:p w14:paraId="712BAA52" w14:textId="18084380" w:rsidR="00011639" w:rsidRPr="009C6D16" w:rsidRDefault="00011639" w:rsidP="00FE16A7">
      <w:pPr>
        <w:pStyle w:val="Podnadpis"/>
        <w:numPr>
          <w:ilvl w:val="0"/>
          <w:numId w:val="14"/>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prostřednictvím prožitků přichází na odpovědi na otázky proč, jak a kdy funguje daná matematická zákonitost</w:t>
      </w:r>
      <w:r w:rsidR="00615DFF">
        <w:rPr>
          <w:rFonts w:asciiTheme="minorHAnsi" w:hAnsiTheme="minorHAnsi" w:cstheme="minorHAnsi"/>
          <w:b w:val="0"/>
          <w:color w:val="222222"/>
          <w:shd w:val="clear" w:color="auto" w:fill="FFFFFF"/>
        </w:rPr>
        <w:t>.</w:t>
      </w:r>
    </w:p>
    <w:p w14:paraId="3331F6F0" w14:textId="77777777" w:rsidR="00011639" w:rsidRPr="002732CC" w:rsidRDefault="00011639" w:rsidP="00011639">
      <w:pPr>
        <w:spacing w:after="0"/>
        <w:rPr>
          <w:rFonts w:cstheme="minorHAnsi"/>
        </w:rPr>
      </w:pPr>
    </w:p>
    <w:p w14:paraId="03ED1E74" w14:textId="77777777" w:rsidR="004D288A" w:rsidRDefault="004D288A">
      <w:pPr>
        <w:spacing w:line="276" w:lineRule="auto"/>
        <w:jc w:val="left"/>
        <w:rPr>
          <w:rFonts w:cstheme="minorHAnsi"/>
          <w:b/>
        </w:rPr>
      </w:pPr>
      <w:r>
        <w:rPr>
          <w:rFonts w:cstheme="minorHAnsi"/>
          <w:bCs/>
        </w:rPr>
        <w:br w:type="page"/>
      </w:r>
    </w:p>
    <w:p w14:paraId="1EDB2570" w14:textId="72D5821A" w:rsidR="00011639" w:rsidRPr="00E9405F" w:rsidRDefault="00011639" w:rsidP="00011639">
      <w:pPr>
        <w:pStyle w:val="Podnadpis"/>
        <w:jc w:val="both"/>
        <w:rPr>
          <w:rFonts w:asciiTheme="minorHAnsi" w:eastAsiaTheme="minorHAnsi" w:hAnsiTheme="minorHAnsi" w:cstheme="minorHAnsi"/>
          <w:bCs w:val="0"/>
          <w:sz w:val="22"/>
          <w:szCs w:val="22"/>
          <w:lang w:eastAsia="en-US"/>
        </w:rPr>
      </w:pPr>
      <w:r w:rsidRPr="00E9405F">
        <w:rPr>
          <w:rFonts w:asciiTheme="minorHAnsi" w:eastAsiaTheme="minorHAnsi" w:hAnsiTheme="minorHAnsi" w:cstheme="minorHAnsi"/>
          <w:bCs w:val="0"/>
          <w:sz w:val="22"/>
          <w:szCs w:val="22"/>
          <w:lang w:eastAsia="en-US"/>
        </w:rPr>
        <w:lastRenderedPageBreak/>
        <w:t>3. Rozvoj základních schopností v oblasti vědy a technologií</w:t>
      </w:r>
    </w:p>
    <w:p w14:paraId="583801C4" w14:textId="77777777" w:rsidR="00011639" w:rsidRPr="009C6D16" w:rsidRDefault="00011639" w:rsidP="00FE16A7">
      <w:pPr>
        <w:pStyle w:val="Podnadpis"/>
        <w:numPr>
          <w:ilvl w:val="0"/>
          <w:numId w:val="15"/>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se dobře orientuje v oblasti přírodních věd a technologií</w:t>
      </w:r>
      <w:r w:rsidRPr="009C6D16">
        <w:rPr>
          <w:rFonts w:asciiTheme="minorHAnsi" w:hAnsiTheme="minorHAnsi" w:cstheme="minorHAnsi"/>
          <w:b w:val="0"/>
          <w:color w:val="222222"/>
          <w:shd w:val="clear" w:color="auto" w:fill="FFFFFF"/>
        </w:rPr>
        <w:t>;</w:t>
      </w:r>
    </w:p>
    <w:p w14:paraId="77A8B25D" w14:textId="54F77351" w:rsidR="00011639" w:rsidRPr="009C6D16" w:rsidRDefault="00011639" w:rsidP="00FE16A7">
      <w:pPr>
        <w:pStyle w:val="Podnadpis"/>
        <w:numPr>
          <w:ilvl w:val="0"/>
          <w:numId w:val="15"/>
        </w:numPr>
        <w:jc w:val="both"/>
        <w:rPr>
          <w:rFonts w:asciiTheme="minorHAnsi" w:eastAsiaTheme="minorHAnsi" w:hAnsiTheme="minorHAnsi" w:cstheme="minorHAnsi"/>
          <w:b w:val="0"/>
          <w:bCs w:val="0"/>
          <w:sz w:val="22"/>
          <w:szCs w:val="22"/>
          <w:lang w:eastAsia="en-US"/>
        </w:rPr>
      </w:pPr>
      <w:r w:rsidRPr="009C6D16">
        <w:rPr>
          <w:rFonts w:asciiTheme="minorHAnsi" w:eastAsiaTheme="minorHAnsi" w:hAnsiTheme="minorHAnsi" w:cstheme="minorHAnsi"/>
          <w:b w:val="0"/>
          <w:bCs w:val="0"/>
          <w:sz w:val="22"/>
          <w:szCs w:val="22"/>
          <w:lang w:eastAsia="en-US"/>
        </w:rPr>
        <w:t>Žák objevuje zá</w:t>
      </w:r>
      <w:r>
        <w:rPr>
          <w:rFonts w:asciiTheme="minorHAnsi" w:eastAsiaTheme="minorHAnsi" w:hAnsiTheme="minorHAnsi" w:cstheme="minorHAnsi"/>
          <w:b w:val="0"/>
          <w:bCs w:val="0"/>
          <w:sz w:val="22"/>
          <w:szCs w:val="22"/>
          <w:lang w:eastAsia="en-US"/>
        </w:rPr>
        <w:t xml:space="preserve">konitosti a využívá nové poznatky z </w:t>
      </w:r>
      <w:r w:rsidRPr="009C6D16">
        <w:rPr>
          <w:rFonts w:asciiTheme="minorHAnsi" w:eastAsiaTheme="minorHAnsi" w:hAnsiTheme="minorHAnsi" w:cstheme="minorHAnsi"/>
          <w:b w:val="0"/>
          <w:bCs w:val="0"/>
          <w:sz w:val="22"/>
          <w:szCs w:val="22"/>
          <w:lang w:eastAsia="en-US"/>
        </w:rPr>
        <w:t>oblasti fyziky, zeměpisu, ekologie, nových technologií, které ovlivňují jeho každodenní život, prostřednictvím hmat</w:t>
      </w:r>
      <w:r w:rsidR="00137247">
        <w:rPr>
          <w:rFonts w:asciiTheme="minorHAnsi" w:eastAsiaTheme="minorHAnsi" w:hAnsiTheme="minorHAnsi" w:cstheme="minorHAnsi"/>
          <w:b w:val="0"/>
          <w:bCs w:val="0"/>
          <w:sz w:val="22"/>
          <w:szCs w:val="22"/>
          <w:lang w:eastAsia="en-US"/>
        </w:rPr>
        <w:t xml:space="preserve">atelných a flexibilních </w:t>
      </w:r>
      <w:r w:rsidR="00137247" w:rsidRPr="00137247">
        <w:rPr>
          <w:rFonts w:asciiTheme="minorHAnsi" w:eastAsiaTheme="minorHAnsi" w:hAnsiTheme="minorHAnsi" w:cstheme="minorHAnsi"/>
          <w:b w:val="0"/>
          <w:bCs w:val="0"/>
          <w:sz w:val="22"/>
          <w:szCs w:val="22"/>
          <w:lang w:eastAsia="en-US"/>
        </w:rPr>
        <w:t>řešení</w:t>
      </w:r>
      <w:r w:rsidR="00137247" w:rsidRPr="00137247">
        <w:rPr>
          <w:rFonts w:cstheme="minorHAnsi"/>
          <w:b w:val="0"/>
          <w:color w:val="222222"/>
          <w:shd w:val="clear" w:color="auto" w:fill="FFFFFF"/>
        </w:rPr>
        <w:t>;</w:t>
      </w:r>
    </w:p>
    <w:p w14:paraId="1DCF84C9" w14:textId="77777777" w:rsidR="00011639" w:rsidRPr="009C6D16" w:rsidRDefault="00011639" w:rsidP="00FE16A7">
      <w:pPr>
        <w:pStyle w:val="Odstavecseseznamem"/>
        <w:numPr>
          <w:ilvl w:val="0"/>
          <w:numId w:val="16"/>
        </w:numPr>
        <w:spacing w:after="0"/>
        <w:rPr>
          <w:rFonts w:cstheme="minorHAnsi"/>
        </w:rPr>
      </w:pPr>
      <w:r w:rsidRPr="009C6D16">
        <w:rPr>
          <w:rFonts w:cstheme="minorHAnsi"/>
        </w:rPr>
        <w:t>Žák nachází různé post</w:t>
      </w:r>
      <w:r>
        <w:rPr>
          <w:rFonts w:cstheme="minorHAnsi"/>
        </w:rPr>
        <w:t>upy a strategie k řešení úloh</w:t>
      </w:r>
      <w:r w:rsidRPr="009C6D16">
        <w:rPr>
          <w:rFonts w:cstheme="minorHAnsi"/>
          <w:color w:val="222222"/>
          <w:shd w:val="clear" w:color="auto" w:fill="FFFFFF"/>
        </w:rPr>
        <w:t>;</w:t>
      </w:r>
    </w:p>
    <w:p w14:paraId="3D25D52F" w14:textId="77777777" w:rsidR="00011639" w:rsidRPr="009C6D16" w:rsidRDefault="00011639" w:rsidP="00FE16A7">
      <w:pPr>
        <w:pStyle w:val="Odstavecseseznamem"/>
        <w:numPr>
          <w:ilvl w:val="0"/>
          <w:numId w:val="16"/>
        </w:numPr>
        <w:spacing w:after="0"/>
        <w:rPr>
          <w:rFonts w:cstheme="minorHAnsi"/>
        </w:rPr>
      </w:pPr>
      <w:r w:rsidRPr="009C6D16">
        <w:rPr>
          <w:rFonts w:cstheme="minorHAnsi"/>
        </w:rPr>
        <w:t>Žák správně chápe pojmy a termíny z oblasti fyziky, základů strojírenství, nových technologií v oblasti přírodních věd apod. a vyhledává souvislosti mezi nimi</w:t>
      </w:r>
      <w:r w:rsidRPr="009C6D16">
        <w:rPr>
          <w:rFonts w:cstheme="minorHAnsi"/>
          <w:color w:val="222222"/>
          <w:shd w:val="clear" w:color="auto" w:fill="FFFFFF"/>
        </w:rPr>
        <w:t>;</w:t>
      </w:r>
    </w:p>
    <w:p w14:paraId="6F702E75" w14:textId="77777777" w:rsidR="00011639" w:rsidRPr="009C6D16" w:rsidRDefault="00011639" w:rsidP="00FE16A7">
      <w:pPr>
        <w:pStyle w:val="Odstavecseseznamem"/>
        <w:numPr>
          <w:ilvl w:val="0"/>
          <w:numId w:val="16"/>
        </w:numPr>
        <w:spacing w:after="0"/>
        <w:rPr>
          <w:rFonts w:cstheme="minorHAnsi"/>
        </w:rPr>
      </w:pPr>
      <w:r w:rsidRPr="009C6D16">
        <w:rPr>
          <w:rFonts w:cstheme="minorHAnsi"/>
        </w:rPr>
        <w:t>Ž</w:t>
      </w:r>
      <w:r>
        <w:rPr>
          <w:rFonts w:cstheme="minorHAnsi"/>
        </w:rPr>
        <w:t xml:space="preserve">ák má pozitivní postoj k přírodním vědám </w:t>
      </w:r>
      <w:r w:rsidRPr="009C6D16">
        <w:rPr>
          <w:rFonts w:cstheme="minorHAnsi"/>
        </w:rPr>
        <w:t xml:space="preserve">a </w:t>
      </w:r>
      <w:r>
        <w:rPr>
          <w:rFonts w:cstheme="minorHAnsi"/>
        </w:rPr>
        <w:t>k t</w:t>
      </w:r>
      <w:r w:rsidRPr="009C6D16">
        <w:rPr>
          <w:rFonts w:cstheme="minorHAnsi"/>
        </w:rPr>
        <w:t>echnologiím</w:t>
      </w:r>
      <w:r w:rsidRPr="009C6D16">
        <w:rPr>
          <w:rFonts w:cstheme="minorHAnsi"/>
          <w:color w:val="222222"/>
          <w:shd w:val="clear" w:color="auto" w:fill="FFFFFF"/>
        </w:rPr>
        <w:t>;</w:t>
      </w:r>
    </w:p>
    <w:p w14:paraId="3DB33C29" w14:textId="77777777" w:rsidR="00011639" w:rsidRPr="009C6D16" w:rsidRDefault="00011639" w:rsidP="00FE16A7">
      <w:pPr>
        <w:pStyle w:val="Odstavecseseznamem"/>
        <w:numPr>
          <w:ilvl w:val="0"/>
          <w:numId w:val="16"/>
        </w:numPr>
        <w:spacing w:after="0"/>
        <w:rPr>
          <w:rFonts w:cstheme="minorHAnsi"/>
        </w:rPr>
      </w:pPr>
      <w:r w:rsidRPr="009C6D16">
        <w:rPr>
          <w:rFonts w:cstheme="minorHAnsi"/>
        </w:rPr>
        <w:t>Žák je motivován ke zlepšování svých výkonů</w:t>
      </w:r>
      <w:r w:rsidRPr="009C6D16">
        <w:rPr>
          <w:rFonts w:cstheme="minorHAnsi"/>
          <w:color w:val="222222"/>
          <w:shd w:val="clear" w:color="auto" w:fill="FFFFFF"/>
        </w:rPr>
        <w:t>;</w:t>
      </w:r>
    </w:p>
    <w:p w14:paraId="2017BBE6" w14:textId="77777777" w:rsidR="00011639" w:rsidRPr="00347A4A" w:rsidRDefault="00011639" w:rsidP="00FE16A7">
      <w:pPr>
        <w:pStyle w:val="Odstavecseseznamem"/>
        <w:numPr>
          <w:ilvl w:val="0"/>
          <w:numId w:val="16"/>
        </w:numPr>
        <w:spacing w:after="0"/>
        <w:rPr>
          <w:rFonts w:cstheme="minorHAnsi"/>
        </w:rPr>
      </w:pPr>
      <w:r w:rsidRPr="009C6D16">
        <w:rPr>
          <w:rFonts w:cstheme="minorHAnsi"/>
        </w:rPr>
        <w:t>Žák logicky myslí</w:t>
      </w:r>
      <w:r w:rsidRPr="009C6D16">
        <w:rPr>
          <w:rFonts w:cstheme="minorHAnsi"/>
          <w:color w:val="222222"/>
          <w:shd w:val="clear" w:color="auto" w:fill="FFFFFF"/>
        </w:rPr>
        <w:t>;</w:t>
      </w:r>
    </w:p>
    <w:p w14:paraId="49903993" w14:textId="77777777" w:rsidR="00011639" w:rsidRPr="009C6D16" w:rsidRDefault="00011639" w:rsidP="00FE16A7">
      <w:pPr>
        <w:pStyle w:val="Odstavecseseznamem"/>
        <w:numPr>
          <w:ilvl w:val="0"/>
          <w:numId w:val="16"/>
        </w:numPr>
        <w:rPr>
          <w:rFonts w:cstheme="minorHAnsi"/>
        </w:rPr>
      </w:pPr>
      <w:r w:rsidRPr="009C6D16">
        <w:rPr>
          <w:rFonts w:cstheme="minorHAnsi"/>
        </w:rPr>
        <w:t>Žák abstraktně myslí</w:t>
      </w:r>
      <w:r w:rsidRPr="009C6D16">
        <w:rPr>
          <w:rFonts w:cstheme="minorHAnsi"/>
          <w:color w:val="222222"/>
          <w:shd w:val="clear" w:color="auto" w:fill="FFFFFF"/>
        </w:rPr>
        <w:t>;</w:t>
      </w:r>
    </w:p>
    <w:p w14:paraId="3CFDA022" w14:textId="77777777" w:rsidR="00011639" w:rsidRPr="009C6D16" w:rsidRDefault="00011639" w:rsidP="00FE16A7">
      <w:pPr>
        <w:pStyle w:val="Odstavecseseznamem"/>
        <w:numPr>
          <w:ilvl w:val="0"/>
          <w:numId w:val="16"/>
        </w:numPr>
        <w:spacing w:after="0"/>
        <w:rPr>
          <w:rFonts w:cstheme="minorHAnsi"/>
        </w:rPr>
      </w:pPr>
      <w:r w:rsidRPr="009C6D16">
        <w:rPr>
          <w:rFonts w:cstheme="minorHAnsi"/>
        </w:rPr>
        <w:t>Žák experimentuje</w:t>
      </w:r>
      <w:r w:rsidRPr="009C6D16">
        <w:rPr>
          <w:rFonts w:cstheme="minorHAnsi"/>
          <w:color w:val="222222"/>
          <w:shd w:val="clear" w:color="auto" w:fill="FFFFFF"/>
        </w:rPr>
        <w:t>;</w:t>
      </w:r>
    </w:p>
    <w:p w14:paraId="68F5091F" w14:textId="77777777" w:rsidR="00011639" w:rsidRPr="009C6D16" w:rsidRDefault="00011639" w:rsidP="00FE16A7">
      <w:pPr>
        <w:pStyle w:val="Odstavecseseznamem"/>
        <w:numPr>
          <w:ilvl w:val="0"/>
          <w:numId w:val="16"/>
        </w:numPr>
        <w:rPr>
          <w:rFonts w:cstheme="minorHAnsi"/>
        </w:rPr>
      </w:pPr>
      <w:r w:rsidRPr="009C6D16">
        <w:rPr>
          <w:rFonts w:cstheme="minorHAnsi"/>
        </w:rPr>
        <w:t>Žák má sociální cítění s využitím příznivé atmosféry při real</w:t>
      </w:r>
      <w:r>
        <w:rPr>
          <w:rFonts w:cstheme="minorHAnsi"/>
        </w:rPr>
        <w:t xml:space="preserve">izaci programu </w:t>
      </w:r>
      <w:r w:rsidRPr="009C6D16">
        <w:rPr>
          <w:rFonts w:cstheme="minorHAnsi"/>
        </w:rPr>
        <w:t>a vhodných metod práce založených na principu ZOV – Zábavou k odbornému vzdělávání</w:t>
      </w:r>
      <w:r w:rsidRPr="009C6D16">
        <w:rPr>
          <w:rFonts w:cstheme="minorHAnsi"/>
          <w:color w:val="222222"/>
          <w:shd w:val="clear" w:color="auto" w:fill="FFFFFF"/>
        </w:rPr>
        <w:t>;</w:t>
      </w:r>
    </w:p>
    <w:p w14:paraId="1B6BE320" w14:textId="77777777" w:rsidR="00011639" w:rsidRPr="00347A4A" w:rsidRDefault="00011639" w:rsidP="00FE16A7">
      <w:pPr>
        <w:pStyle w:val="Odstavecseseznamem"/>
        <w:numPr>
          <w:ilvl w:val="0"/>
          <w:numId w:val="16"/>
        </w:numPr>
        <w:rPr>
          <w:rFonts w:cstheme="minorHAnsi"/>
        </w:rPr>
      </w:pPr>
      <w:r w:rsidRPr="009C6D16">
        <w:rPr>
          <w:rFonts w:cstheme="minorHAnsi"/>
        </w:rPr>
        <w:t>Žák účelně pracuje ve skupině</w:t>
      </w:r>
      <w:r w:rsidRPr="009C6D16">
        <w:rPr>
          <w:rFonts w:cstheme="minorHAnsi"/>
          <w:color w:val="222222"/>
          <w:shd w:val="clear" w:color="auto" w:fill="FFFFFF"/>
        </w:rPr>
        <w:t>;</w:t>
      </w:r>
    </w:p>
    <w:p w14:paraId="14F4F594" w14:textId="77777777" w:rsidR="00011639" w:rsidRPr="00347A4A" w:rsidRDefault="00011639" w:rsidP="00FE16A7">
      <w:pPr>
        <w:pStyle w:val="Odstavecseseznamem"/>
        <w:numPr>
          <w:ilvl w:val="0"/>
          <w:numId w:val="16"/>
        </w:numPr>
        <w:rPr>
          <w:rFonts w:cstheme="minorHAnsi"/>
        </w:rPr>
      </w:pPr>
      <w:r>
        <w:rPr>
          <w:rFonts w:cstheme="minorHAnsi"/>
          <w:color w:val="222222"/>
          <w:shd w:val="clear" w:color="auto" w:fill="FFFFFF"/>
        </w:rPr>
        <w:t xml:space="preserve">Žák zvládá </w:t>
      </w:r>
      <w:r w:rsidRPr="00347A4A">
        <w:rPr>
          <w:rFonts w:cstheme="minorHAnsi"/>
        </w:rPr>
        <w:t>své role ve skupině</w:t>
      </w:r>
      <w:r w:rsidRPr="00347A4A">
        <w:rPr>
          <w:rFonts w:cstheme="minorHAnsi"/>
          <w:color w:val="222222"/>
          <w:shd w:val="clear" w:color="auto" w:fill="FFFFFF"/>
        </w:rPr>
        <w:t>;</w:t>
      </w:r>
    </w:p>
    <w:p w14:paraId="147DF607" w14:textId="77777777" w:rsidR="00011639" w:rsidRPr="00347A4A" w:rsidRDefault="00011639" w:rsidP="00FE16A7">
      <w:pPr>
        <w:pStyle w:val="Odstavecseseznamem"/>
        <w:numPr>
          <w:ilvl w:val="0"/>
          <w:numId w:val="16"/>
        </w:numPr>
        <w:rPr>
          <w:rFonts w:cstheme="minorHAnsi"/>
        </w:rPr>
      </w:pPr>
      <w:r w:rsidRPr="009C6D16">
        <w:rPr>
          <w:rFonts w:cstheme="minorHAnsi"/>
        </w:rPr>
        <w:t>Žák má důvěru ve vlastní schopnosti prostřednictvím úspěchů při nalézání ře</w:t>
      </w:r>
      <w:r>
        <w:rPr>
          <w:rFonts w:cstheme="minorHAnsi"/>
        </w:rPr>
        <w:t xml:space="preserve">šení z oblasti </w:t>
      </w:r>
      <w:r w:rsidRPr="009C6D16">
        <w:rPr>
          <w:rFonts w:cstheme="minorHAnsi"/>
        </w:rPr>
        <w:t>přírodních věd zakomponovaných do her</w:t>
      </w:r>
      <w:r w:rsidRPr="009C6D16">
        <w:rPr>
          <w:rFonts w:cstheme="minorHAnsi"/>
          <w:color w:val="222222"/>
          <w:shd w:val="clear" w:color="auto" w:fill="FFFFFF"/>
        </w:rPr>
        <w:t>;</w:t>
      </w:r>
    </w:p>
    <w:p w14:paraId="3F54140E" w14:textId="77777777" w:rsidR="00011639" w:rsidRPr="009C6D16" w:rsidRDefault="00011639" w:rsidP="00FE16A7">
      <w:pPr>
        <w:pStyle w:val="Odstavecseseznamem"/>
        <w:numPr>
          <w:ilvl w:val="0"/>
          <w:numId w:val="16"/>
        </w:numPr>
        <w:rPr>
          <w:rFonts w:cstheme="minorHAnsi"/>
        </w:rPr>
      </w:pPr>
      <w:r w:rsidRPr="009C6D16">
        <w:rPr>
          <w:rFonts w:cstheme="minorHAnsi"/>
        </w:rPr>
        <w:t xml:space="preserve">Žák je přirozeně zvídavý prostřednictvím </w:t>
      </w:r>
      <w:r>
        <w:rPr>
          <w:rFonts w:cstheme="minorHAnsi"/>
        </w:rPr>
        <w:t>zajímavých úkolů</w:t>
      </w:r>
      <w:r w:rsidRPr="009C6D16">
        <w:rPr>
          <w:rFonts w:cstheme="minorHAnsi"/>
        </w:rPr>
        <w:t xml:space="preserve"> z</w:t>
      </w:r>
      <w:r>
        <w:rPr>
          <w:rFonts w:cstheme="minorHAnsi"/>
        </w:rPr>
        <w:t xml:space="preserve"> oblasti </w:t>
      </w:r>
      <w:r w:rsidRPr="009C6D16">
        <w:rPr>
          <w:rFonts w:cstheme="minorHAnsi"/>
        </w:rPr>
        <w:t>přírodních věd</w:t>
      </w:r>
      <w:r w:rsidRPr="009C6D16">
        <w:rPr>
          <w:rFonts w:cstheme="minorHAnsi"/>
          <w:color w:val="222222"/>
          <w:shd w:val="clear" w:color="auto" w:fill="FFFFFF"/>
        </w:rPr>
        <w:t>;</w:t>
      </w:r>
    </w:p>
    <w:p w14:paraId="179228B1" w14:textId="77777777" w:rsidR="00011639" w:rsidRPr="009C6D16" w:rsidRDefault="00011639" w:rsidP="00FE16A7">
      <w:pPr>
        <w:pStyle w:val="Odstavecseseznamem"/>
        <w:numPr>
          <w:ilvl w:val="0"/>
          <w:numId w:val="16"/>
        </w:numPr>
        <w:rPr>
          <w:rFonts w:cstheme="minorHAnsi"/>
        </w:rPr>
      </w:pPr>
      <w:r w:rsidRPr="009C6D16">
        <w:rPr>
          <w:rFonts w:cstheme="minorHAnsi"/>
        </w:rPr>
        <w:t>Žák je kreativní</w:t>
      </w:r>
      <w:r w:rsidRPr="009C6D16">
        <w:rPr>
          <w:rFonts w:cstheme="minorHAnsi"/>
          <w:color w:val="222222"/>
          <w:shd w:val="clear" w:color="auto" w:fill="FFFFFF"/>
        </w:rPr>
        <w:t>;</w:t>
      </w:r>
    </w:p>
    <w:p w14:paraId="5D2FCC57" w14:textId="77777777" w:rsidR="00011639" w:rsidRPr="009C6D16" w:rsidRDefault="00011639" w:rsidP="00FE16A7">
      <w:pPr>
        <w:pStyle w:val="Odstavecseseznamem"/>
        <w:numPr>
          <w:ilvl w:val="0"/>
          <w:numId w:val="16"/>
        </w:numPr>
        <w:rPr>
          <w:rFonts w:cstheme="minorHAnsi"/>
        </w:rPr>
      </w:pPr>
      <w:r w:rsidRPr="009C6D16">
        <w:rPr>
          <w:rFonts w:cstheme="minorHAnsi"/>
        </w:rPr>
        <w:t>Žák kriticky myslí</w:t>
      </w:r>
      <w:r w:rsidRPr="009C6D16">
        <w:rPr>
          <w:rFonts w:cstheme="minorHAnsi"/>
          <w:color w:val="222222"/>
          <w:shd w:val="clear" w:color="auto" w:fill="FFFFFF"/>
        </w:rPr>
        <w:t>;</w:t>
      </w:r>
    </w:p>
    <w:p w14:paraId="2BBE407B" w14:textId="0D83B164" w:rsidR="00FB7055" w:rsidRPr="00011639" w:rsidRDefault="00011639" w:rsidP="00FE16A7">
      <w:pPr>
        <w:pStyle w:val="Odstavecseseznamem"/>
        <w:numPr>
          <w:ilvl w:val="0"/>
          <w:numId w:val="16"/>
        </w:numPr>
        <w:rPr>
          <w:rFonts w:cstheme="minorHAnsi"/>
        </w:rPr>
      </w:pPr>
      <w:r w:rsidRPr="009C6D16">
        <w:rPr>
          <w:rFonts w:cstheme="minorHAnsi"/>
        </w:rPr>
        <w:t>Žák prostřednictvím prožitků přichází k odpovědím na otázky proč, jak a kdy funguje daná zákonitost na poli fyziky, strojírenství, ekologie apod.</w:t>
      </w:r>
    </w:p>
    <w:p w14:paraId="2729F41A" w14:textId="77777777" w:rsidR="003806A9" w:rsidRPr="00945DB8" w:rsidRDefault="003806A9" w:rsidP="00945DB8">
      <w:pPr>
        <w:pStyle w:val="Podnadpis"/>
        <w:jc w:val="both"/>
        <w:rPr>
          <w:rFonts w:asciiTheme="minorHAnsi" w:eastAsiaTheme="minorHAnsi" w:hAnsiTheme="minorHAnsi" w:cs="Arial"/>
          <w:b w:val="0"/>
          <w:bCs w:val="0"/>
          <w:sz w:val="22"/>
          <w:szCs w:val="22"/>
          <w:lang w:eastAsia="en-US"/>
        </w:rPr>
      </w:pPr>
    </w:p>
    <w:p w14:paraId="20BBEB3B" w14:textId="3A5B50F8" w:rsidR="00DE1ACA" w:rsidRDefault="00D14E94" w:rsidP="00DE1ACA">
      <w:pPr>
        <w:pStyle w:val="Nadpis2"/>
      </w:pPr>
      <w:bookmarkStart w:id="18" w:name="_Toc32093396"/>
      <w:r>
        <w:t xml:space="preserve">1.5 </w:t>
      </w:r>
      <w:r w:rsidR="00147106">
        <w:t>Forma</w:t>
      </w:r>
      <w:bookmarkEnd w:id="18"/>
    </w:p>
    <w:p w14:paraId="75536EFF" w14:textId="0F49EDA0" w:rsidR="006E1E7D" w:rsidRPr="00FB7055" w:rsidRDefault="006E1E7D" w:rsidP="006E1E7D">
      <w:r w:rsidRPr="00FB7055">
        <w:t>Program je vytvořen v prezenční formě pro zájmový kroužek, výuku, n</w:t>
      </w:r>
      <w:r w:rsidR="00FB5D8D">
        <w:t xml:space="preserve">ebo kombinaci obou forem vzdělávání. </w:t>
      </w:r>
    </w:p>
    <w:p w14:paraId="78B8728F" w14:textId="77777777" w:rsidR="00AF46C6" w:rsidRDefault="00AF46C6" w:rsidP="00DE1ACA">
      <w:pPr>
        <w:pStyle w:val="Nadpis2"/>
      </w:pPr>
    </w:p>
    <w:p w14:paraId="6952C3C5" w14:textId="1FEEB5BD" w:rsidR="00DE1ACA" w:rsidRDefault="00DE1ACA" w:rsidP="00DE1ACA">
      <w:pPr>
        <w:pStyle w:val="Nadpis2"/>
      </w:pPr>
      <w:bookmarkStart w:id="19" w:name="_Toc32093397"/>
      <w:r>
        <w:t>1.</w:t>
      </w:r>
      <w:r w:rsidR="00D14E94">
        <w:t>6</w:t>
      </w:r>
      <w:r>
        <w:t xml:space="preserve"> </w:t>
      </w:r>
      <w:r w:rsidR="00147106">
        <w:t>Hodinová dotace</w:t>
      </w:r>
      <w:bookmarkEnd w:id="19"/>
    </w:p>
    <w:p w14:paraId="02837D3E" w14:textId="0D1761F6" w:rsidR="00741D61" w:rsidRPr="00FB7055" w:rsidRDefault="00741D61" w:rsidP="00741D61">
      <w:pPr>
        <w:rPr>
          <w:rFonts w:ascii="Calibri" w:hAnsi="Calibri" w:cs="Calibri"/>
        </w:rPr>
      </w:pPr>
      <w:r w:rsidRPr="00FB7055">
        <w:rPr>
          <w:rFonts w:ascii="Calibri" w:hAnsi="Calibri" w:cs="Calibri"/>
        </w:rPr>
        <w:t xml:space="preserve">Rozsah programu je stanoven na minimálně 24 vyučovacích hodin. V případě využití programu v podobě zájmových kroužků je program rozdělen na jednotlivé kroužky po </w:t>
      </w:r>
      <w:r w:rsidR="009D055B">
        <w:rPr>
          <w:rFonts w:ascii="Calibri" w:hAnsi="Calibri" w:cs="Calibri"/>
        </w:rPr>
        <w:t>90 minutách</w:t>
      </w:r>
      <w:r w:rsidR="0057578F">
        <w:rPr>
          <w:rFonts w:ascii="Calibri" w:hAnsi="Calibri" w:cs="Calibri"/>
        </w:rPr>
        <w:t xml:space="preserve">, jednou týdně </w:t>
      </w:r>
      <w:r w:rsidR="005A20B6">
        <w:rPr>
          <w:rFonts w:ascii="Calibri" w:hAnsi="Calibri" w:cs="Calibri"/>
        </w:rPr>
        <w:t xml:space="preserve">a </w:t>
      </w:r>
      <w:r w:rsidR="0057578F">
        <w:rPr>
          <w:rFonts w:ascii="Calibri" w:hAnsi="Calibri" w:cs="Calibri"/>
        </w:rPr>
        <w:t>po dobu minimálně třech</w:t>
      </w:r>
      <w:r w:rsidRPr="00FB7055">
        <w:rPr>
          <w:rFonts w:ascii="Calibri" w:hAnsi="Calibri" w:cs="Calibri"/>
        </w:rPr>
        <w:t xml:space="preserve"> měsíců. </w:t>
      </w:r>
      <w:r w:rsidRPr="00FB7055">
        <w:t>Pokud se bude realizátor s žáky každé části bloku věnovat podrobněji, bude s nimi například více diskutovat o souvislostech z pracovních listů, déle se věn</w:t>
      </w:r>
      <w:r w:rsidR="00572D04">
        <w:t xml:space="preserve">ovat virtuální a rozšířené </w:t>
      </w:r>
      <w:r w:rsidRPr="00FB7055">
        <w:t>realitě, úkolům s roboty apod., dotace jednoho bloku může být dle čas</w:t>
      </w:r>
      <w:r w:rsidR="00572D04">
        <w:t>ových možností navýšena až na 180</w:t>
      </w:r>
      <w:r w:rsidR="004D7D75">
        <w:t> </w:t>
      </w:r>
      <w:r w:rsidRPr="00FB7055">
        <w:t xml:space="preserve">minut. </w:t>
      </w:r>
      <w:r w:rsidRPr="00FB7055">
        <w:rPr>
          <w:rFonts w:ascii="Calibri" w:hAnsi="Calibri" w:cs="Calibri"/>
        </w:rPr>
        <w:t>V případě využití programu ve výuce je dotace ponechána</w:t>
      </w:r>
      <w:r w:rsidR="00EC3340" w:rsidRPr="00FB7055">
        <w:rPr>
          <w:rFonts w:ascii="Calibri" w:hAnsi="Calibri" w:cs="Calibri"/>
        </w:rPr>
        <w:t xml:space="preserve"> na </w:t>
      </w:r>
      <w:r w:rsidRPr="00FB7055">
        <w:rPr>
          <w:rFonts w:ascii="Calibri" w:hAnsi="Calibri" w:cs="Calibri"/>
        </w:rPr>
        <w:t xml:space="preserve">vyučujícím/vyučujících. Učitel může program využít například v rámci hodiny matematiky a hodiny přírodovědy v průběhu celého školního roku a propojit jej s dalším </w:t>
      </w:r>
      <w:r w:rsidR="00BD6B1E">
        <w:rPr>
          <w:rFonts w:ascii="Calibri" w:hAnsi="Calibri" w:cs="Calibri"/>
        </w:rPr>
        <w:t xml:space="preserve">souvisejícím </w:t>
      </w:r>
      <w:r w:rsidRPr="00FB7055">
        <w:rPr>
          <w:rFonts w:ascii="Calibri" w:hAnsi="Calibri" w:cs="Calibri"/>
        </w:rPr>
        <w:t>výkladem, který v tomto vzdělávacím programu není uveden.</w:t>
      </w:r>
    </w:p>
    <w:p w14:paraId="253A3DC3" w14:textId="77777777" w:rsidR="00AF46C6" w:rsidRDefault="00AF46C6" w:rsidP="00DE1ACA">
      <w:pPr>
        <w:pStyle w:val="Nadpis2"/>
      </w:pPr>
    </w:p>
    <w:p w14:paraId="3B3DEC67" w14:textId="21B73641" w:rsidR="00147106" w:rsidRDefault="00D14E94" w:rsidP="00DE1ACA">
      <w:pPr>
        <w:pStyle w:val="Nadpis2"/>
      </w:pPr>
      <w:bookmarkStart w:id="20" w:name="_Toc32093398"/>
      <w:r>
        <w:t>1.7</w:t>
      </w:r>
      <w:r w:rsidR="00147106">
        <w:t xml:space="preserve"> Předpokládaný počet účastníků a upřesnění cílové skupiny</w:t>
      </w:r>
      <w:bookmarkEnd w:id="20"/>
    </w:p>
    <w:p w14:paraId="58B6756C" w14:textId="4C58D28B" w:rsidR="003A725B" w:rsidRPr="00FB7055" w:rsidRDefault="003A725B" w:rsidP="00EC3340">
      <w:r w:rsidRPr="00FB7055">
        <w:t xml:space="preserve">Primární </w:t>
      </w:r>
      <w:r w:rsidR="0094422D" w:rsidRPr="00FB7055">
        <w:t xml:space="preserve">cílovou skupinou jsou žáci 3., 4. a </w:t>
      </w:r>
      <w:r w:rsidRPr="00FB7055">
        <w:t>5. tříd</w:t>
      </w:r>
      <w:r w:rsidR="00EC3340" w:rsidRPr="00FB7055">
        <w:t xml:space="preserve"> základních škol</w:t>
      </w:r>
      <w:r w:rsidR="00AE1757" w:rsidRPr="00FB7055">
        <w:t xml:space="preserve">. </w:t>
      </w:r>
      <w:r w:rsidRPr="00FB7055">
        <w:t xml:space="preserve">V </w:t>
      </w:r>
      <w:r w:rsidR="00AE1757" w:rsidRPr="00FB7055">
        <w:t xml:space="preserve">rámci ověření programu se jednalo </w:t>
      </w:r>
      <w:r w:rsidR="00EC3340" w:rsidRPr="00FB7055">
        <w:t xml:space="preserve">o žáky základních škol </w:t>
      </w:r>
      <w:r w:rsidRPr="00FB7055">
        <w:t>partnerů a spolup</w:t>
      </w:r>
      <w:r w:rsidR="00A92196" w:rsidRPr="00FB7055">
        <w:t>racujících subjektů. P</w:t>
      </w:r>
      <w:r w:rsidR="00AE1757" w:rsidRPr="00FB7055">
        <w:t xml:space="preserve">rogram </w:t>
      </w:r>
      <w:r w:rsidR="00D01307">
        <w:t xml:space="preserve">byl v podobě </w:t>
      </w:r>
      <w:r w:rsidR="009209FB">
        <w:t xml:space="preserve">zájmových kroužků </w:t>
      </w:r>
      <w:r w:rsidR="00AE5A44" w:rsidRPr="00FB7055">
        <w:lastRenderedPageBreak/>
        <w:t xml:space="preserve">ověřován na </w:t>
      </w:r>
      <w:r w:rsidR="00A02BBC" w:rsidRPr="00FB7055">
        <w:t>celkem 33</w:t>
      </w:r>
      <w:r w:rsidR="00A92196" w:rsidRPr="00FB7055">
        <w:t xml:space="preserve"> </w:t>
      </w:r>
      <w:r w:rsidR="00AE5A44" w:rsidRPr="00FB7055">
        <w:t>žácích.</w:t>
      </w:r>
      <w:r w:rsidR="00D01307">
        <w:t xml:space="preserve"> </w:t>
      </w:r>
      <w:r w:rsidR="00AB4A98">
        <w:t>Jednoho ověření zájmového kr</w:t>
      </w:r>
      <w:r w:rsidR="00C6370D">
        <w:t xml:space="preserve">oužku se zúčastnilo maximálně deset </w:t>
      </w:r>
      <w:r w:rsidR="00AB4A98">
        <w:t>žáků vzhledem k počtu pomůcek. Počet žáků může být v případě, že realizátor disponuje větším počtem pomůcek, navýšen. Další možností jsou větší skupiny žáků dělící se o pomůcku. Při ověření programu ve formě implementace do výuky se o pomůcku d</w:t>
      </w:r>
      <w:r w:rsidR="007A219E">
        <w:t>ělili tři až čtyři</w:t>
      </w:r>
      <w:r w:rsidR="00AB4A98">
        <w:t xml:space="preserve"> žáci. Přínosnější jsou </w:t>
      </w:r>
      <w:r w:rsidR="00B7065B">
        <w:t xml:space="preserve">pro získání kompetencí žáků </w:t>
      </w:r>
      <w:r w:rsidR="00AB4A98">
        <w:t xml:space="preserve">ovšem skupiny o dvou žácích, kteří se dělí o jednu pomůcku (robotickou stavebnici, notebook). </w:t>
      </w:r>
    </w:p>
    <w:p w14:paraId="7F926054" w14:textId="1662B818" w:rsidR="00AE5A44" w:rsidRPr="00FB7055" w:rsidRDefault="00AE5A44" w:rsidP="00EC3340">
      <w:pPr>
        <w:autoSpaceDE w:val="0"/>
        <w:autoSpaceDN w:val="0"/>
        <w:adjustRightInd w:val="0"/>
      </w:pPr>
      <w:r w:rsidRPr="00FB7055">
        <w:t>Sekundárními cílovými skupinami jsou následující pracov</w:t>
      </w:r>
      <w:r w:rsidR="00372BAA">
        <w:t xml:space="preserve">níci, kteří využíváním programu </w:t>
      </w:r>
      <w:r w:rsidRPr="00FB7055">
        <w:t>zvyšují své kompetence v oblasti propojování formálního a neformálního vzdělávání:</w:t>
      </w:r>
    </w:p>
    <w:p w14:paraId="03171FB4" w14:textId="18C9ADDF" w:rsidR="00AE5A44" w:rsidRPr="00FB7055" w:rsidRDefault="00A92196" w:rsidP="00FE16A7">
      <w:pPr>
        <w:pStyle w:val="Odstavecseseznamem"/>
        <w:numPr>
          <w:ilvl w:val="0"/>
          <w:numId w:val="17"/>
        </w:numPr>
        <w:autoSpaceDE w:val="0"/>
        <w:autoSpaceDN w:val="0"/>
        <w:adjustRightInd w:val="0"/>
      </w:pPr>
      <w:r w:rsidRPr="00FB7055">
        <w:t>Pedagogičtí pracovníci</w:t>
      </w:r>
      <w:r w:rsidRPr="00FB7055">
        <w:rPr>
          <w:rFonts w:cstheme="minorHAnsi"/>
          <w:shd w:val="clear" w:color="auto" w:fill="FFFFFF"/>
        </w:rPr>
        <w:t>;</w:t>
      </w:r>
    </w:p>
    <w:p w14:paraId="2FDC5137" w14:textId="63109600" w:rsidR="00AE5A44" w:rsidRPr="00FB7055" w:rsidRDefault="00AE5A44" w:rsidP="00FE16A7">
      <w:pPr>
        <w:pStyle w:val="Odstavecseseznamem"/>
        <w:numPr>
          <w:ilvl w:val="0"/>
          <w:numId w:val="17"/>
        </w:numPr>
        <w:autoSpaceDE w:val="0"/>
        <w:autoSpaceDN w:val="0"/>
        <w:adjustRightInd w:val="0"/>
      </w:pPr>
      <w:r w:rsidRPr="00FB7055">
        <w:t>Pracovníci a dobrovolní pracovníci organizací působících v oblasti vzdělávání nebo asistenčních služeb a v oblasti neformálního a zájmov</w:t>
      </w:r>
      <w:r w:rsidR="00A92196" w:rsidRPr="00FB7055">
        <w:t>ého vzdělávání dětí a mládeže</w:t>
      </w:r>
      <w:r w:rsidR="00A92196" w:rsidRPr="00FB7055">
        <w:rPr>
          <w:rFonts w:cstheme="minorHAnsi"/>
          <w:shd w:val="clear" w:color="auto" w:fill="FFFFFF"/>
        </w:rPr>
        <w:t>;</w:t>
      </w:r>
    </w:p>
    <w:p w14:paraId="0E577C55" w14:textId="033CC441" w:rsidR="00A92196" w:rsidRPr="00FB7055" w:rsidRDefault="00A92196" w:rsidP="00FE16A7">
      <w:pPr>
        <w:pStyle w:val="Odstavecseseznamem"/>
        <w:numPr>
          <w:ilvl w:val="0"/>
          <w:numId w:val="17"/>
        </w:numPr>
        <w:autoSpaceDE w:val="0"/>
        <w:autoSpaceDN w:val="0"/>
        <w:adjustRightInd w:val="0"/>
      </w:pPr>
      <w:r w:rsidRPr="00FB7055">
        <w:t>Pracovníci ve vzdělávání.</w:t>
      </w:r>
    </w:p>
    <w:p w14:paraId="7B7596D9" w14:textId="04C40638" w:rsidR="00744C72" w:rsidRPr="00744C72" w:rsidRDefault="00744C72" w:rsidP="00744C72">
      <w:pPr>
        <w:autoSpaceDE w:val="0"/>
        <w:autoSpaceDN w:val="0"/>
        <w:adjustRightInd w:val="0"/>
        <w:spacing w:after="0"/>
        <w:rPr>
          <w:rFonts w:ascii="Calibri" w:hAnsi="Calibri" w:cs="Calibri"/>
        </w:rPr>
      </w:pPr>
    </w:p>
    <w:p w14:paraId="22F6AEB1" w14:textId="3D7F166A" w:rsidR="00147106" w:rsidRPr="00945DB8" w:rsidRDefault="00D14E94" w:rsidP="00DE1ACA">
      <w:pPr>
        <w:pStyle w:val="Nadpis2"/>
      </w:pPr>
      <w:bookmarkStart w:id="21" w:name="_Toc32093399"/>
      <w:r w:rsidRPr="00945DB8">
        <w:t>1.8</w:t>
      </w:r>
      <w:r w:rsidR="00147106" w:rsidRPr="00945DB8">
        <w:t xml:space="preserve"> Metody a způsoby realizace</w:t>
      </w:r>
      <w:bookmarkEnd w:id="21"/>
      <w:r w:rsidR="00147106" w:rsidRPr="00945DB8">
        <w:t xml:space="preserve"> </w:t>
      </w:r>
    </w:p>
    <w:p w14:paraId="3FBA3D52" w14:textId="0B80C4AA" w:rsidR="00EC3340" w:rsidRPr="00FB7055" w:rsidRDefault="00D423F7" w:rsidP="00EC3340">
      <w:pPr>
        <w:autoSpaceDE w:val="0"/>
        <w:autoSpaceDN w:val="0"/>
        <w:adjustRightInd w:val="0"/>
      </w:pPr>
      <w:r w:rsidRPr="00FB7055">
        <w:t>Při realizaci programu jsou využívány robotické stavebnice</w:t>
      </w:r>
      <w:r w:rsidR="00221A94" w:rsidRPr="00FB7055">
        <w:t>, ICT technologie</w:t>
      </w:r>
      <w:r w:rsidR="005D3D38" w:rsidRPr="00FB7055">
        <w:t xml:space="preserve">, virtuální </w:t>
      </w:r>
      <w:r w:rsidR="001B5734">
        <w:t xml:space="preserve">a rozšířená </w:t>
      </w:r>
      <w:r w:rsidR="005D3D38" w:rsidRPr="00FB7055">
        <w:t>realita</w:t>
      </w:r>
      <w:r w:rsidR="00221A94" w:rsidRPr="00FB7055">
        <w:t xml:space="preserve"> </w:t>
      </w:r>
      <w:r w:rsidRPr="00FB7055">
        <w:t>a pracovní listy</w:t>
      </w:r>
      <w:r w:rsidR="00224B9B" w:rsidRPr="00FB7055">
        <w:t xml:space="preserve"> za </w:t>
      </w:r>
      <w:r w:rsidRPr="00FB7055">
        <w:t>akti</w:t>
      </w:r>
      <w:r w:rsidR="00246840">
        <w:t xml:space="preserve">vní účasti a pomoci lektora </w:t>
      </w:r>
      <w:r w:rsidR="005F5C66" w:rsidRPr="00FB7055">
        <w:t xml:space="preserve">zájmového </w:t>
      </w:r>
      <w:r w:rsidR="00224B9B" w:rsidRPr="00FB7055">
        <w:t>kroužku</w:t>
      </w:r>
      <w:r w:rsidRPr="00FB7055">
        <w:t>/vyučujícího</w:t>
      </w:r>
      <w:r w:rsidR="00224B9B" w:rsidRPr="00FB7055">
        <w:t>. Základní princip vzděl</w:t>
      </w:r>
      <w:r w:rsidR="005F5C66" w:rsidRPr="00FB7055">
        <w:t xml:space="preserve">ávání žáků </w:t>
      </w:r>
      <w:r w:rsidR="00221A94" w:rsidRPr="00FB7055">
        <w:t xml:space="preserve">zábavnou formou je </w:t>
      </w:r>
      <w:r w:rsidR="00224B9B" w:rsidRPr="00FB7055">
        <w:t>realizován prostřednictvím šifrování a práce se st</w:t>
      </w:r>
      <w:r w:rsidR="00EC3340" w:rsidRPr="00FB7055">
        <w:t>avebnicemi a ICT technologiemi.</w:t>
      </w:r>
    </w:p>
    <w:p w14:paraId="4EFB8B50" w14:textId="5B30DAA8" w:rsidR="00224B9B" w:rsidRPr="00FB7055" w:rsidRDefault="00221A94" w:rsidP="00EC3340">
      <w:pPr>
        <w:autoSpaceDE w:val="0"/>
        <w:autoSpaceDN w:val="0"/>
        <w:adjustRightInd w:val="0"/>
      </w:pPr>
      <w:r w:rsidRPr="00FB7055">
        <w:t xml:space="preserve">Algoritmy a postupy jsou </w:t>
      </w:r>
      <w:r w:rsidR="00224B9B" w:rsidRPr="00FB7055">
        <w:t>používány v kor</w:t>
      </w:r>
      <w:r w:rsidRPr="00FB7055">
        <w:t>espondenci s věkem žáků. Začíná se</w:t>
      </w:r>
      <w:r w:rsidR="00224B9B" w:rsidRPr="00FB7055">
        <w:t xml:space="preserve"> pomocí základních šifrovacích algori</w:t>
      </w:r>
      <w:r w:rsidR="000F32AD" w:rsidRPr="00FB7055">
        <w:t>tmů. Ž</w:t>
      </w:r>
      <w:r w:rsidR="00224B9B" w:rsidRPr="00FB7055">
        <w:t>áci si musí danou šifru vyhledat na internetu a následně dešifrovat z</w:t>
      </w:r>
      <w:r w:rsidR="001B5734">
        <w:t xml:space="preserve">právu, </w:t>
      </w:r>
      <w:r w:rsidR="000F32AD" w:rsidRPr="00FB7055">
        <w:t>nebo mají nápovědu k vy</w:t>
      </w:r>
      <w:r w:rsidR="001B5734">
        <w:t xml:space="preserve">luštění v pracovních listech </w:t>
      </w:r>
      <w:r w:rsidR="00224B9B" w:rsidRPr="00FB7055">
        <w:t>a luští ji</w:t>
      </w:r>
      <w:r w:rsidR="000F32AD" w:rsidRPr="00FB7055">
        <w:t xml:space="preserve"> sami, př</w:t>
      </w:r>
      <w:r w:rsidR="00D83CBE" w:rsidRPr="00FB7055">
        <w:t>ípadně za asistence realizátora</w:t>
      </w:r>
      <w:r w:rsidR="000F32AD" w:rsidRPr="00FB7055">
        <w:t xml:space="preserve">. </w:t>
      </w:r>
      <w:r w:rsidR="00F969F9" w:rsidRPr="00FB7055">
        <w:t xml:space="preserve">Jsou </w:t>
      </w:r>
      <w:r w:rsidR="000F32AD" w:rsidRPr="00FB7055">
        <w:t xml:space="preserve">použity tyto metody šifrování:  </w:t>
      </w:r>
    </w:p>
    <w:p w14:paraId="10BA2714" w14:textId="26DFEC87" w:rsidR="00224B9B" w:rsidRPr="00FB7055" w:rsidRDefault="00224B9B" w:rsidP="00FE16A7">
      <w:pPr>
        <w:pStyle w:val="Odstavecseseznamem"/>
        <w:numPr>
          <w:ilvl w:val="0"/>
          <w:numId w:val="18"/>
        </w:numPr>
        <w:autoSpaceDE w:val="0"/>
        <w:autoSpaceDN w:val="0"/>
        <w:adjustRightInd w:val="0"/>
      </w:pPr>
      <w:r w:rsidRPr="00FB7055">
        <w:t>Obrázková šifra</w:t>
      </w:r>
      <w:r w:rsidR="000F32AD" w:rsidRPr="00FB7055">
        <w:rPr>
          <w:rFonts w:cstheme="minorHAnsi"/>
          <w:shd w:val="clear" w:color="auto" w:fill="FFFFFF"/>
        </w:rPr>
        <w:t>;</w:t>
      </w:r>
      <w:r w:rsidRPr="00FB7055">
        <w:t xml:space="preserve"> </w:t>
      </w:r>
    </w:p>
    <w:p w14:paraId="715BAFBD" w14:textId="570FEDB1" w:rsidR="00224B9B" w:rsidRPr="00FB7055" w:rsidRDefault="00224B9B" w:rsidP="00FE16A7">
      <w:pPr>
        <w:pStyle w:val="Odstavecseseznamem"/>
        <w:numPr>
          <w:ilvl w:val="0"/>
          <w:numId w:val="18"/>
        </w:numPr>
        <w:autoSpaceDE w:val="0"/>
        <w:autoSpaceDN w:val="0"/>
        <w:adjustRightInd w:val="0"/>
      </w:pPr>
      <w:r w:rsidRPr="00FB7055">
        <w:t>Pavoučková šifra</w:t>
      </w:r>
      <w:r w:rsidR="000F32AD" w:rsidRPr="00FB7055">
        <w:rPr>
          <w:rFonts w:cstheme="minorHAnsi"/>
          <w:shd w:val="clear" w:color="auto" w:fill="FFFFFF"/>
        </w:rPr>
        <w:t>;</w:t>
      </w:r>
      <w:r w:rsidRPr="00FB7055">
        <w:t xml:space="preserve"> </w:t>
      </w:r>
    </w:p>
    <w:p w14:paraId="5E4418C1" w14:textId="2B1FF9E5" w:rsidR="00224B9B" w:rsidRPr="00FB7055" w:rsidRDefault="00224B9B" w:rsidP="00FE16A7">
      <w:pPr>
        <w:pStyle w:val="Odstavecseseznamem"/>
        <w:numPr>
          <w:ilvl w:val="0"/>
          <w:numId w:val="18"/>
        </w:numPr>
        <w:autoSpaceDE w:val="0"/>
        <w:autoSpaceDN w:val="0"/>
        <w:adjustRightInd w:val="0"/>
      </w:pPr>
      <w:r w:rsidRPr="00FB7055">
        <w:t>Matematická šifra – šifrované násobení, dělení, slovní úlohy</w:t>
      </w:r>
      <w:r w:rsidR="000F32AD" w:rsidRPr="00FB7055">
        <w:rPr>
          <w:rFonts w:cstheme="minorHAnsi"/>
          <w:shd w:val="clear" w:color="auto" w:fill="FFFFFF"/>
        </w:rPr>
        <w:t>;</w:t>
      </w:r>
      <w:r w:rsidRPr="00FB7055">
        <w:t xml:space="preserve"> </w:t>
      </w:r>
    </w:p>
    <w:p w14:paraId="5DA42CE0" w14:textId="2A7DBE39" w:rsidR="009D6909" w:rsidRPr="00FB7055" w:rsidRDefault="00224B9B" w:rsidP="00FE16A7">
      <w:pPr>
        <w:pStyle w:val="Odstavecseseznamem"/>
        <w:numPr>
          <w:ilvl w:val="0"/>
          <w:numId w:val="18"/>
        </w:numPr>
        <w:autoSpaceDE w:val="0"/>
        <w:autoSpaceDN w:val="0"/>
        <w:adjustRightInd w:val="0"/>
      </w:pPr>
      <w:r w:rsidRPr="00FB7055">
        <w:t>Zlomková šifra</w:t>
      </w:r>
      <w:r w:rsidR="000F32AD" w:rsidRPr="00FB7055">
        <w:rPr>
          <w:rFonts w:cstheme="minorHAnsi"/>
          <w:shd w:val="clear" w:color="auto" w:fill="FFFFFF"/>
        </w:rPr>
        <w:t>;</w:t>
      </w:r>
      <w:r w:rsidRPr="00FB7055">
        <w:t xml:space="preserve"> </w:t>
      </w:r>
    </w:p>
    <w:p w14:paraId="5F7CD7C8" w14:textId="2C2F9B12" w:rsidR="00224B9B" w:rsidRPr="00FB7055" w:rsidRDefault="00224B9B" w:rsidP="00FE16A7">
      <w:pPr>
        <w:pStyle w:val="Odstavecseseznamem"/>
        <w:numPr>
          <w:ilvl w:val="0"/>
          <w:numId w:val="18"/>
        </w:numPr>
        <w:autoSpaceDE w:val="0"/>
        <w:autoSpaceDN w:val="0"/>
        <w:adjustRightInd w:val="0"/>
      </w:pPr>
      <w:r w:rsidRPr="00FB7055">
        <w:t>Mobilová šifra</w:t>
      </w:r>
      <w:r w:rsidR="000F32AD" w:rsidRPr="00FB7055">
        <w:rPr>
          <w:rFonts w:cstheme="minorHAnsi"/>
          <w:shd w:val="clear" w:color="auto" w:fill="FFFFFF"/>
        </w:rPr>
        <w:t>;</w:t>
      </w:r>
      <w:r w:rsidRPr="00FB7055">
        <w:t xml:space="preserve"> </w:t>
      </w:r>
    </w:p>
    <w:p w14:paraId="66067FDA" w14:textId="5BA242D7" w:rsidR="00224B9B" w:rsidRPr="00FB7055" w:rsidRDefault="00A222B3" w:rsidP="00FE16A7">
      <w:pPr>
        <w:pStyle w:val="Odstavecseseznamem"/>
        <w:numPr>
          <w:ilvl w:val="0"/>
          <w:numId w:val="18"/>
        </w:numPr>
        <w:autoSpaceDE w:val="0"/>
        <w:autoSpaceDN w:val="0"/>
        <w:adjustRightInd w:val="0"/>
      </w:pPr>
      <w:r>
        <w:t>Braillovo písmo</w:t>
      </w:r>
      <w:r w:rsidR="000F32AD" w:rsidRPr="00FB7055">
        <w:rPr>
          <w:rFonts w:cstheme="minorHAnsi"/>
          <w:shd w:val="clear" w:color="auto" w:fill="FFFFFF"/>
        </w:rPr>
        <w:t>;</w:t>
      </w:r>
      <w:r w:rsidR="00224B9B" w:rsidRPr="00FB7055">
        <w:t xml:space="preserve"> </w:t>
      </w:r>
    </w:p>
    <w:p w14:paraId="680386F8" w14:textId="2A37CEA1" w:rsidR="00224B9B" w:rsidRPr="00FB7055" w:rsidRDefault="00F969F9" w:rsidP="00FE16A7">
      <w:pPr>
        <w:pStyle w:val="Odstavecseseznamem"/>
        <w:numPr>
          <w:ilvl w:val="0"/>
          <w:numId w:val="18"/>
        </w:numPr>
        <w:autoSpaceDE w:val="0"/>
        <w:autoSpaceDN w:val="0"/>
        <w:adjustRightInd w:val="0"/>
      </w:pPr>
      <w:r w:rsidRPr="00FB7055">
        <w:t xml:space="preserve">Velký polský </w:t>
      </w:r>
      <w:r w:rsidR="00224B9B" w:rsidRPr="00FB7055">
        <w:t>kříž</w:t>
      </w:r>
      <w:r w:rsidR="000F32AD" w:rsidRPr="00FB7055">
        <w:rPr>
          <w:rFonts w:cstheme="minorHAnsi"/>
          <w:shd w:val="clear" w:color="auto" w:fill="FFFFFF"/>
        </w:rPr>
        <w:t>;</w:t>
      </w:r>
      <w:r w:rsidR="00224B9B" w:rsidRPr="00FB7055">
        <w:t xml:space="preserve"> </w:t>
      </w:r>
    </w:p>
    <w:p w14:paraId="2A2C10B8" w14:textId="55876C39" w:rsidR="00224B9B" w:rsidRPr="00FB7055" w:rsidRDefault="00F9672A" w:rsidP="00FE16A7">
      <w:pPr>
        <w:pStyle w:val="Odstavecseseznamem"/>
        <w:numPr>
          <w:ilvl w:val="0"/>
          <w:numId w:val="18"/>
        </w:numPr>
        <w:autoSpaceDE w:val="0"/>
        <w:autoSpaceDN w:val="0"/>
        <w:adjustRightInd w:val="0"/>
      </w:pPr>
      <w:r w:rsidRPr="00FB7055">
        <w:t>Posun písmen</w:t>
      </w:r>
      <w:r w:rsidR="000F32AD" w:rsidRPr="00FB7055">
        <w:rPr>
          <w:rFonts w:cstheme="minorHAnsi"/>
          <w:shd w:val="clear" w:color="auto" w:fill="FFFFFF"/>
        </w:rPr>
        <w:t>;</w:t>
      </w:r>
      <w:r w:rsidR="00224B9B" w:rsidRPr="00FB7055">
        <w:t xml:space="preserve"> </w:t>
      </w:r>
    </w:p>
    <w:p w14:paraId="09F3FD88" w14:textId="46183A07" w:rsidR="00224B9B" w:rsidRPr="00FB7055" w:rsidRDefault="00224B9B" w:rsidP="00FE16A7">
      <w:pPr>
        <w:pStyle w:val="Odstavecseseznamem"/>
        <w:numPr>
          <w:ilvl w:val="0"/>
          <w:numId w:val="18"/>
        </w:numPr>
        <w:autoSpaceDE w:val="0"/>
        <w:autoSpaceDN w:val="0"/>
        <w:adjustRightInd w:val="0"/>
      </w:pPr>
      <w:r w:rsidRPr="00FB7055">
        <w:t>Morseova abeceda</w:t>
      </w:r>
      <w:r w:rsidR="000F32AD" w:rsidRPr="00FB7055">
        <w:rPr>
          <w:rFonts w:cstheme="minorHAnsi"/>
          <w:shd w:val="clear" w:color="auto" w:fill="FFFFFF"/>
        </w:rPr>
        <w:t>;</w:t>
      </w:r>
      <w:r w:rsidRPr="00FB7055">
        <w:t xml:space="preserve"> </w:t>
      </w:r>
    </w:p>
    <w:p w14:paraId="134F26BE" w14:textId="2291BB0E" w:rsidR="00224B9B" w:rsidRPr="00FB7055" w:rsidRDefault="00224B9B" w:rsidP="00FE16A7">
      <w:pPr>
        <w:pStyle w:val="Odstavecseseznamem"/>
        <w:numPr>
          <w:ilvl w:val="0"/>
          <w:numId w:val="18"/>
        </w:numPr>
        <w:autoSpaceDE w:val="0"/>
        <w:autoSpaceDN w:val="0"/>
        <w:adjustRightInd w:val="0"/>
      </w:pPr>
      <w:r w:rsidRPr="00FB7055">
        <w:t>Geometrická šifra (hvězdice)</w:t>
      </w:r>
      <w:r w:rsidR="000F32AD" w:rsidRPr="00FB7055">
        <w:rPr>
          <w:rFonts w:cstheme="minorHAnsi"/>
          <w:shd w:val="clear" w:color="auto" w:fill="FFFFFF"/>
        </w:rPr>
        <w:t>;</w:t>
      </w:r>
      <w:r w:rsidRPr="00FB7055">
        <w:t xml:space="preserve"> </w:t>
      </w:r>
    </w:p>
    <w:p w14:paraId="270A2609" w14:textId="78C9C51C" w:rsidR="00224B9B" w:rsidRPr="00FB7055" w:rsidRDefault="00224B9B" w:rsidP="00FE16A7">
      <w:pPr>
        <w:pStyle w:val="Odstavecseseznamem"/>
        <w:numPr>
          <w:ilvl w:val="0"/>
          <w:numId w:val="18"/>
        </w:numPr>
        <w:autoSpaceDE w:val="0"/>
        <w:autoSpaceDN w:val="0"/>
        <w:adjustRightInd w:val="0"/>
      </w:pPr>
      <w:r w:rsidRPr="00FB7055">
        <w:t>Klikatice</w:t>
      </w:r>
      <w:r w:rsidR="000F32AD" w:rsidRPr="00FB7055">
        <w:t xml:space="preserve">. </w:t>
      </w:r>
    </w:p>
    <w:p w14:paraId="185CFBF0" w14:textId="77777777" w:rsidR="00224B9B" w:rsidRPr="0053320F" w:rsidRDefault="00224B9B" w:rsidP="0053320F">
      <w:pPr>
        <w:autoSpaceDE w:val="0"/>
        <w:autoSpaceDN w:val="0"/>
        <w:adjustRightInd w:val="0"/>
        <w:spacing w:after="0"/>
        <w:rPr>
          <w:rFonts w:ascii="Calibri" w:hAnsi="Calibri" w:cs="Calibri"/>
        </w:rPr>
      </w:pPr>
    </w:p>
    <w:p w14:paraId="31313FD9" w14:textId="279703EF" w:rsidR="00972B48" w:rsidRPr="00F969F9" w:rsidRDefault="009B0A9D" w:rsidP="00F969F9">
      <w:pPr>
        <w:pStyle w:val="Nadpis2"/>
      </w:pPr>
      <w:bookmarkStart w:id="22" w:name="_Toc32093400"/>
      <w:r w:rsidRPr="00F969F9">
        <w:t>1.</w:t>
      </w:r>
      <w:r w:rsidR="00D14E94" w:rsidRPr="00F969F9">
        <w:t>9</w:t>
      </w:r>
      <w:r w:rsidRPr="00F969F9">
        <w:t xml:space="preserve"> </w:t>
      </w:r>
      <w:r w:rsidR="007045FF" w:rsidRPr="00F969F9">
        <w:t xml:space="preserve">Obsah – přehled </w:t>
      </w:r>
      <w:r w:rsidR="00E04286" w:rsidRPr="00F969F9">
        <w:t>tematických bloků</w:t>
      </w:r>
      <w:r w:rsidR="007045FF" w:rsidRPr="00F969F9">
        <w:t xml:space="preserve"> a podrobný přehled témat programu a jejich anotace včetně dílčí hodinové dotace</w:t>
      </w:r>
      <w:bookmarkEnd w:id="22"/>
    </w:p>
    <w:p w14:paraId="4674C327" w14:textId="02E8D5D4" w:rsidR="00972B48" w:rsidRPr="003F6A3E" w:rsidRDefault="003F6A3E" w:rsidP="00F84986">
      <w:pPr>
        <w:autoSpaceDE w:val="0"/>
        <w:autoSpaceDN w:val="0"/>
        <w:adjustRightInd w:val="0"/>
      </w:pPr>
      <w:r w:rsidRPr="003F6A3E">
        <w:t>Program je založen na</w:t>
      </w:r>
      <w:r w:rsidR="00972B48" w:rsidRPr="003F6A3E">
        <w:t xml:space="preserve"> příběh</w:t>
      </w:r>
      <w:r w:rsidR="00E13A72" w:rsidRPr="003F6A3E">
        <w:t xml:space="preserve">u o IT mimozemšťanovi </w:t>
      </w:r>
      <w:r w:rsidR="00972B48" w:rsidRPr="003F6A3E">
        <w:t>a</w:t>
      </w:r>
      <w:r w:rsidR="007462BC" w:rsidRPr="003F6A3E">
        <w:t xml:space="preserve"> jeho kamarádce</w:t>
      </w:r>
      <w:r w:rsidR="00972B48" w:rsidRPr="003F6A3E">
        <w:t xml:space="preserve">. </w:t>
      </w:r>
      <w:r w:rsidRPr="003F6A3E">
        <w:t>Obsahuje tyto tematické bloky:</w:t>
      </w:r>
    </w:p>
    <w:p w14:paraId="086F97D9" w14:textId="644349A2" w:rsidR="00972B48" w:rsidRPr="003F6A3E" w:rsidRDefault="00972B48" w:rsidP="00FE16A7">
      <w:pPr>
        <w:pStyle w:val="Odstavecseseznamem"/>
        <w:numPr>
          <w:ilvl w:val="0"/>
          <w:numId w:val="19"/>
        </w:numPr>
        <w:autoSpaceDE w:val="0"/>
        <w:autoSpaceDN w:val="0"/>
        <w:adjustRightInd w:val="0"/>
        <w:spacing w:after="0"/>
      </w:pPr>
      <w:r w:rsidRPr="003F6A3E">
        <w:t>Tematický blok č. 1: Kde se nachází černá s</w:t>
      </w:r>
      <w:r w:rsidR="007462BC" w:rsidRPr="003F6A3E">
        <w:t>kříňka</w:t>
      </w:r>
      <w:r w:rsidR="007462BC" w:rsidRPr="003F6A3E">
        <w:rPr>
          <w:rFonts w:cstheme="minorHAnsi"/>
          <w:shd w:val="clear" w:color="auto" w:fill="FFFFFF"/>
        </w:rPr>
        <w:t>;</w:t>
      </w:r>
      <w:r w:rsidRPr="003F6A3E">
        <w:t xml:space="preserve"> </w:t>
      </w:r>
    </w:p>
    <w:p w14:paraId="35AF0355" w14:textId="690F6428" w:rsidR="00972B48" w:rsidRPr="003F6A3E" w:rsidRDefault="00972B48" w:rsidP="00FE16A7">
      <w:pPr>
        <w:pStyle w:val="Odstavecseseznamem"/>
        <w:numPr>
          <w:ilvl w:val="0"/>
          <w:numId w:val="19"/>
        </w:numPr>
        <w:autoSpaceDE w:val="0"/>
        <w:autoSpaceDN w:val="0"/>
        <w:adjustRightInd w:val="0"/>
        <w:spacing w:after="0"/>
      </w:pPr>
      <w:r w:rsidRPr="003F6A3E">
        <w:t xml:space="preserve">Tematický blok č. 2: </w:t>
      </w:r>
      <w:r w:rsidR="007462BC" w:rsidRPr="003F6A3E">
        <w:t>Hurá do Londýna</w:t>
      </w:r>
      <w:r w:rsidR="007462BC" w:rsidRPr="003F6A3E">
        <w:rPr>
          <w:rFonts w:cstheme="minorHAnsi"/>
          <w:shd w:val="clear" w:color="auto" w:fill="FFFFFF"/>
        </w:rPr>
        <w:t>;</w:t>
      </w:r>
    </w:p>
    <w:p w14:paraId="577DC758" w14:textId="78A92657" w:rsidR="00972B48" w:rsidRPr="003F6A3E" w:rsidRDefault="00972B48" w:rsidP="00FE16A7">
      <w:pPr>
        <w:pStyle w:val="Odstavecseseznamem"/>
        <w:numPr>
          <w:ilvl w:val="0"/>
          <w:numId w:val="19"/>
        </w:numPr>
        <w:autoSpaceDE w:val="0"/>
        <w:autoSpaceDN w:val="0"/>
        <w:adjustRightInd w:val="0"/>
        <w:spacing w:after="0"/>
      </w:pPr>
      <w:r w:rsidRPr="003F6A3E">
        <w:t xml:space="preserve">Tematický blok č. 3: </w:t>
      </w:r>
      <w:r w:rsidR="007462BC" w:rsidRPr="003F6A3E">
        <w:t>Záchrana IT mimozemšťanky</w:t>
      </w:r>
      <w:r w:rsidR="007462BC" w:rsidRPr="003F6A3E">
        <w:rPr>
          <w:rFonts w:cstheme="minorHAnsi"/>
          <w:shd w:val="clear" w:color="auto" w:fill="FFFFFF"/>
        </w:rPr>
        <w:t>;</w:t>
      </w:r>
      <w:r w:rsidRPr="003F6A3E">
        <w:t xml:space="preserve"> </w:t>
      </w:r>
    </w:p>
    <w:p w14:paraId="588390C8" w14:textId="41642BC0" w:rsidR="00972B48" w:rsidRPr="003F6A3E" w:rsidRDefault="00972B48" w:rsidP="00FE16A7">
      <w:pPr>
        <w:pStyle w:val="Odstavecseseznamem"/>
        <w:numPr>
          <w:ilvl w:val="0"/>
          <w:numId w:val="19"/>
        </w:numPr>
        <w:autoSpaceDE w:val="0"/>
        <w:autoSpaceDN w:val="0"/>
        <w:adjustRightInd w:val="0"/>
        <w:spacing w:after="0"/>
      </w:pPr>
      <w:r w:rsidRPr="003F6A3E">
        <w:t xml:space="preserve">Tematický blok č. 4: </w:t>
      </w:r>
      <w:r w:rsidR="007462BC" w:rsidRPr="003F6A3E">
        <w:t>Ledové království</w:t>
      </w:r>
      <w:r w:rsidR="007462BC" w:rsidRPr="003F6A3E">
        <w:rPr>
          <w:rFonts w:cstheme="minorHAnsi"/>
          <w:shd w:val="clear" w:color="auto" w:fill="FFFFFF"/>
        </w:rPr>
        <w:t>;</w:t>
      </w:r>
    </w:p>
    <w:p w14:paraId="496B3ED3" w14:textId="6264EE90" w:rsidR="00972B48" w:rsidRPr="003F6A3E" w:rsidRDefault="00972B48" w:rsidP="00FE16A7">
      <w:pPr>
        <w:pStyle w:val="Odstavecseseznamem"/>
        <w:numPr>
          <w:ilvl w:val="0"/>
          <w:numId w:val="19"/>
        </w:numPr>
        <w:autoSpaceDE w:val="0"/>
        <w:autoSpaceDN w:val="0"/>
        <w:adjustRightInd w:val="0"/>
        <w:spacing w:after="0"/>
      </w:pPr>
      <w:r w:rsidRPr="003F6A3E">
        <w:t>Tematický blok č. 5:</w:t>
      </w:r>
      <w:r w:rsidR="007462BC" w:rsidRPr="003F6A3E">
        <w:t xml:space="preserve"> S Kevinem v New Yorku</w:t>
      </w:r>
      <w:r w:rsidR="007462BC" w:rsidRPr="003F6A3E">
        <w:rPr>
          <w:rFonts w:cstheme="minorHAnsi"/>
          <w:shd w:val="clear" w:color="auto" w:fill="FFFFFF"/>
        </w:rPr>
        <w:t>;</w:t>
      </w:r>
    </w:p>
    <w:p w14:paraId="24AC2C11" w14:textId="3F99F587" w:rsidR="004D18BD" w:rsidRPr="003F6A3E" w:rsidRDefault="004D18BD" w:rsidP="00FE16A7">
      <w:pPr>
        <w:pStyle w:val="Odstavecseseznamem"/>
        <w:numPr>
          <w:ilvl w:val="0"/>
          <w:numId w:val="19"/>
        </w:numPr>
        <w:autoSpaceDE w:val="0"/>
        <w:autoSpaceDN w:val="0"/>
        <w:adjustRightInd w:val="0"/>
        <w:spacing w:after="0"/>
      </w:pPr>
      <w:r w:rsidRPr="003F6A3E">
        <w:t xml:space="preserve">Tematický blok č. 6: </w:t>
      </w:r>
      <w:r w:rsidR="00647F0D" w:rsidRPr="003F6A3E">
        <w:t>Farské bažiny</w:t>
      </w:r>
      <w:r w:rsidR="007462BC" w:rsidRPr="003F6A3E">
        <w:rPr>
          <w:rFonts w:cstheme="minorHAnsi"/>
          <w:shd w:val="clear" w:color="auto" w:fill="FFFFFF"/>
        </w:rPr>
        <w:t>;</w:t>
      </w:r>
    </w:p>
    <w:p w14:paraId="7A3AEA5E" w14:textId="66948E3A" w:rsidR="004D18BD" w:rsidRPr="003F6A3E" w:rsidRDefault="004D18BD" w:rsidP="00FE16A7">
      <w:pPr>
        <w:pStyle w:val="Odstavecseseznamem"/>
        <w:numPr>
          <w:ilvl w:val="0"/>
          <w:numId w:val="19"/>
        </w:numPr>
        <w:autoSpaceDE w:val="0"/>
        <w:autoSpaceDN w:val="0"/>
        <w:adjustRightInd w:val="0"/>
        <w:spacing w:after="0"/>
      </w:pPr>
      <w:r w:rsidRPr="003F6A3E">
        <w:lastRenderedPageBreak/>
        <w:t>Tematický blok č. 7:</w:t>
      </w:r>
      <w:r w:rsidR="00EF4716" w:rsidRPr="003F6A3E">
        <w:t xml:space="preserve"> </w:t>
      </w:r>
      <w:r w:rsidR="00A026E5" w:rsidRPr="003F6A3E">
        <w:t>Praha, srdce Evropy</w:t>
      </w:r>
      <w:r w:rsidR="00EF4716" w:rsidRPr="003F6A3E">
        <w:rPr>
          <w:rFonts w:cstheme="minorHAnsi"/>
          <w:shd w:val="clear" w:color="auto" w:fill="FFFFFF"/>
        </w:rPr>
        <w:t>;</w:t>
      </w:r>
    </w:p>
    <w:p w14:paraId="565E2E01" w14:textId="1B099EBD" w:rsidR="004D18BD" w:rsidRPr="003F6A3E" w:rsidRDefault="004D18BD" w:rsidP="00FE16A7">
      <w:pPr>
        <w:pStyle w:val="Odstavecseseznamem"/>
        <w:numPr>
          <w:ilvl w:val="0"/>
          <w:numId w:val="19"/>
        </w:numPr>
        <w:autoSpaceDE w:val="0"/>
        <w:autoSpaceDN w:val="0"/>
        <w:adjustRightInd w:val="0"/>
        <w:spacing w:after="0"/>
      </w:pPr>
      <w:r w:rsidRPr="003F6A3E">
        <w:t xml:space="preserve">Tematický blok č. 8: </w:t>
      </w:r>
      <w:r w:rsidR="008B066B" w:rsidRPr="003F6A3E">
        <w:t>Kde žijí sloni</w:t>
      </w:r>
      <w:r w:rsidR="00EF4716" w:rsidRPr="003F6A3E">
        <w:rPr>
          <w:rFonts w:cstheme="minorHAnsi"/>
          <w:shd w:val="clear" w:color="auto" w:fill="FFFFFF"/>
        </w:rPr>
        <w:t>;</w:t>
      </w:r>
    </w:p>
    <w:p w14:paraId="0CE7A4E1" w14:textId="0B73A7CD" w:rsidR="008B066B" w:rsidRPr="003F6A3E" w:rsidRDefault="008B066B" w:rsidP="00FE16A7">
      <w:pPr>
        <w:pStyle w:val="Odstavecseseznamem"/>
        <w:numPr>
          <w:ilvl w:val="0"/>
          <w:numId w:val="19"/>
        </w:numPr>
        <w:autoSpaceDE w:val="0"/>
        <w:autoSpaceDN w:val="0"/>
        <w:adjustRightInd w:val="0"/>
        <w:spacing w:after="0"/>
      </w:pPr>
      <w:r w:rsidRPr="003F6A3E">
        <w:t xml:space="preserve">Tematický blok č. 9: </w:t>
      </w:r>
      <w:r w:rsidR="00EF4716" w:rsidRPr="003F6A3E">
        <w:t>Zkáza Pompejí</w:t>
      </w:r>
      <w:r w:rsidR="00EF4716" w:rsidRPr="003F6A3E">
        <w:rPr>
          <w:rFonts w:cstheme="minorHAnsi"/>
          <w:shd w:val="clear" w:color="auto" w:fill="FFFFFF"/>
        </w:rPr>
        <w:t>;</w:t>
      </w:r>
    </w:p>
    <w:p w14:paraId="3DF441B1" w14:textId="3B5E13D1" w:rsidR="0038638A" w:rsidRPr="003F6A3E" w:rsidRDefault="0038638A" w:rsidP="00FE16A7">
      <w:pPr>
        <w:pStyle w:val="Odstavecseseznamem"/>
        <w:numPr>
          <w:ilvl w:val="0"/>
          <w:numId w:val="19"/>
        </w:numPr>
        <w:autoSpaceDE w:val="0"/>
        <w:autoSpaceDN w:val="0"/>
        <w:adjustRightInd w:val="0"/>
        <w:spacing w:after="0"/>
      </w:pPr>
      <w:r w:rsidRPr="003F6A3E">
        <w:t>Tematický blok č. 10:</w:t>
      </w:r>
      <w:r w:rsidR="00EF4716" w:rsidRPr="003F6A3E">
        <w:t xml:space="preserve"> Jezero Loch Ness</w:t>
      </w:r>
      <w:r w:rsidR="00EF4716" w:rsidRPr="003F6A3E">
        <w:rPr>
          <w:rFonts w:cstheme="minorHAnsi"/>
          <w:shd w:val="clear" w:color="auto" w:fill="FFFFFF"/>
        </w:rPr>
        <w:t>;</w:t>
      </w:r>
    </w:p>
    <w:p w14:paraId="3177874D" w14:textId="43346F79" w:rsidR="00706E3E" w:rsidRPr="003F6A3E" w:rsidRDefault="00706E3E" w:rsidP="00FE16A7">
      <w:pPr>
        <w:pStyle w:val="Odstavecseseznamem"/>
        <w:numPr>
          <w:ilvl w:val="0"/>
          <w:numId w:val="19"/>
        </w:numPr>
        <w:autoSpaceDE w:val="0"/>
        <w:autoSpaceDN w:val="0"/>
        <w:adjustRightInd w:val="0"/>
        <w:spacing w:after="0"/>
      </w:pPr>
      <w:r w:rsidRPr="003F6A3E">
        <w:t xml:space="preserve">Tematický blok č. 11: </w:t>
      </w:r>
      <w:r w:rsidR="00121F21" w:rsidRPr="003F6A3E">
        <w:t>Poslední</w:t>
      </w:r>
      <w:r w:rsidR="00ED191C" w:rsidRPr="003F6A3E">
        <w:t xml:space="preserve"> díl</w:t>
      </w:r>
      <w:r w:rsidR="00EF4716" w:rsidRPr="003F6A3E">
        <w:t xml:space="preserve"> rakety</w:t>
      </w:r>
      <w:r w:rsidR="00EF4716" w:rsidRPr="003F6A3E">
        <w:rPr>
          <w:rFonts w:cstheme="minorHAnsi"/>
          <w:shd w:val="clear" w:color="auto" w:fill="FFFFFF"/>
        </w:rPr>
        <w:t>;</w:t>
      </w:r>
    </w:p>
    <w:p w14:paraId="2C21E743" w14:textId="1E9107B0" w:rsidR="00B73322" w:rsidRPr="003F6A3E" w:rsidRDefault="00B73322" w:rsidP="00FE16A7">
      <w:pPr>
        <w:pStyle w:val="Odstavecseseznamem"/>
        <w:numPr>
          <w:ilvl w:val="0"/>
          <w:numId w:val="19"/>
        </w:numPr>
        <w:autoSpaceDE w:val="0"/>
        <w:autoSpaceDN w:val="0"/>
        <w:adjustRightInd w:val="0"/>
        <w:spacing w:after="0"/>
      </w:pPr>
      <w:r w:rsidRPr="003F6A3E">
        <w:t xml:space="preserve">Tematický blok č. 12: </w:t>
      </w:r>
      <w:r w:rsidR="00EF4716" w:rsidRPr="003F6A3E">
        <w:t>Cesta na Měsíc.</w:t>
      </w:r>
    </w:p>
    <w:p w14:paraId="32ED7A8D" w14:textId="77777777" w:rsidR="00311C26" w:rsidRPr="003F6A3E" w:rsidRDefault="00311C26" w:rsidP="00B73322">
      <w:pPr>
        <w:autoSpaceDE w:val="0"/>
        <w:autoSpaceDN w:val="0"/>
        <w:adjustRightInd w:val="0"/>
        <w:spacing w:after="0"/>
      </w:pPr>
    </w:p>
    <w:p w14:paraId="39D143C6" w14:textId="4230C125" w:rsidR="00B73322" w:rsidRPr="003F6A3E" w:rsidRDefault="00311C26" w:rsidP="00706E3E">
      <w:pPr>
        <w:autoSpaceDE w:val="0"/>
        <w:autoSpaceDN w:val="0"/>
        <w:adjustRightInd w:val="0"/>
        <w:spacing w:after="0"/>
        <w:rPr>
          <w:b/>
        </w:rPr>
      </w:pPr>
      <w:r w:rsidRPr="003F6A3E">
        <w:rPr>
          <w:b/>
        </w:rPr>
        <w:t>Tematický blok č. 1</w:t>
      </w:r>
      <w:r w:rsidR="0024705A" w:rsidRPr="003F6A3E">
        <w:rPr>
          <w:b/>
        </w:rPr>
        <w:t xml:space="preserve">: Kde se nachází černá skříňka </w:t>
      </w:r>
      <w:r w:rsidR="006F194A" w:rsidRPr="003F6A3E">
        <w:rPr>
          <w:b/>
        </w:rPr>
        <w:t xml:space="preserve">– </w:t>
      </w:r>
      <w:r w:rsidR="0082312D" w:rsidRPr="003F6A3E">
        <w:rPr>
          <w:b/>
        </w:rPr>
        <w:t>2 hodiny</w:t>
      </w:r>
      <w:r w:rsidRPr="003F6A3E">
        <w:rPr>
          <w:b/>
        </w:rPr>
        <w:t xml:space="preserve"> </w:t>
      </w:r>
      <w:r w:rsidR="0082312D" w:rsidRPr="003F6A3E">
        <w:rPr>
          <w:b/>
        </w:rPr>
        <w:t xml:space="preserve"> </w:t>
      </w:r>
    </w:p>
    <w:p w14:paraId="75B5D7FC" w14:textId="5CDA3922" w:rsidR="0071597F" w:rsidRPr="003F6A3E" w:rsidRDefault="00592726" w:rsidP="0071597F">
      <w:pPr>
        <w:spacing w:after="0"/>
      </w:pPr>
      <w:r w:rsidRPr="003F6A3E">
        <w:t>V tomto bloku jsou žáci seznámeni s příběhem celého vzdělávacího pro</w:t>
      </w:r>
      <w:r w:rsidR="004353E2" w:rsidRPr="003F6A3E">
        <w:t>gramu, luští první šifru</w:t>
      </w:r>
      <w:r w:rsidR="002A5353">
        <w:t xml:space="preserve"> s využitím Morseovy abecedy</w:t>
      </w:r>
      <w:r w:rsidR="004353E2" w:rsidRPr="003F6A3E">
        <w:t>,</w:t>
      </w:r>
      <w:r w:rsidR="00F73361">
        <w:t xml:space="preserve"> dovídají se informace o místě z</w:t>
      </w:r>
      <w:r w:rsidR="00C7074E">
        <w:t> </w:t>
      </w:r>
      <w:r w:rsidR="00F73361">
        <w:t>šifry</w:t>
      </w:r>
      <w:r w:rsidR="00C7074E">
        <w:t xml:space="preserve"> (Bosně a Hercegovině)</w:t>
      </w:r>
      <w:r w:rsidR="00F73361">
        <w:t>,</w:t>
      </w:r>
      <w:r w:rsidR="004353E2" w:rsidRPr="003F6A3E">
        <w:t xml:space="preserve"> seznam</w:t>
      </w:r>
      <w:r w:rsidR="00F73361">
        <w:t>ují se s rob</w:t>
      </w:r>
      <w:r w:rsidR="008062DC">
        <w:t>otickou stavebnicí, virtuální a </w:t>
      </w:r>
      <w:r w:rsidR="00F73361">
        <w:t>rozšířenou realitou</w:t>
      </w:r>
      <w:r w:rsidR="00F84986">
        <w:t>, sestavují a programují auto a pracují s mapou.</w:t>
      </w:r>
    </w:p>
    <w:p w14:paraId="5B229A8A" w14:textId="77777777" w:rsidR="00E41FD5" w:rsidRPr="003F6A3E" w:rsidRDefault="00E41FD5" w:rsidP="00E41FD5">
      <w:pPr>
        <w:autoSpaceDE w:val="0"/>
        <w:autoSpaceDN w:val="0"/>
        <w:adjustRightInd w:val="0"/>
        <w:spacing w:after="0"/>
        <w:rPr>
          <w:rFonts w:ascii="Calibri" w:hAnsi="Calibri" w:cs="Calibri"/>
        </w:rPr>
      </w:pPr>
    </w:p>
    <w:p w14:paraId="79998457" w14:textId="076E9293" w:rsidR="00BA69BC" w:rsidRPr="003F6A3E" w:rsidRDefault="00BA69BC" w:rsidP="00E41FD5">
      <w:pPr>
        <w:autoSpaceDE w:val="0"/>
        <w:autoSpaceDN w:val="0"/>
        <w:adjustRightInd w:val="0"/>
        <w:spacing w:after="0"/>
        <w:rPr>
          <w:u w:val="single"/>
        </w:rPr>
      </w:pPr>
      <w:r w:rsidRPr="003F6A3E">
        <w:tab/>
      </w:r>
      <w:r w:rsidRPr="003F6A3E">
        <w:rPr>
          <w:u w:val="single"/>
        </w:rPr>
        <w:t>Téma č.</w:t>
      </w:r>
      <w:r w:rsidR="00FD7570" w:rsidRPr="003F6A3E">
        <w:rPr>
          <w:u w:val="single"/>
        </w:rPr>
        <w:t xml:space="preserve"> 1: Pří</w:t>
      </w:r>
      <w:r w:rsidR="007A57FC" w:rsidRPr="003F6A3E">
        <w:rPr>
          <w:u w:val="single"/>
        </w:rPr>
        <w:t xml:space="preserve">běh o IT mimozemšťanovi </w:t>
      </w:r>
      <w:r w:rsidRPr="003F6A3E">
        <w:rPr>
          <w:u w:val="single"/>
        </w:rPr>
        <w:t xml:space="preserve">a </w:t>
      </w:r>
      <w:r w:rsidR="00AF7389" w:rsidRPr="003F6A3E">
        <w:rPr>
          <w:u w:val="single"/>
        </w:rPr>
        <w:t xml:space="preserve">jeho kamarádce </w:t>
      </w:r>
    </w:p>
    <w:p w14:paraId="66736241" w14:textId="20F04AB0" w:rsidR="007230B0" w:rsidRPr="003F6A3E" w:rsidRDefault="00592726" w:rsidP="002706CE">
      <w:pPr>
        <w:autoSpaceDE w:val="0"/>
        <w:autoSpaceDN w:val="0"/>
        <w:adjustRightInd w:val="0"/>
        <w:spacing w:after="0"/>
        <w:ind w:left="705"/>
      </w:pPr>
      <w:r w:rsidRPr="003F6A3E">
        <w:t xml:space="preserve">Žáci se seznamují s příběhem </w:t>
      </w:r>
      <w:r w:rsidR="004353E2" w:rsidRPr="003F6A3E">
        <w:t>a luští první šifru</w:t>
      </w:r>
      <w:r w:rsidR="002A5353">
        <w:t xml:space="preserve"> s využitím Morseovy abecedy</w:t>
      </w:r>
      <w:r w:rsidR="004353E2" w:rsidRPr="003F6A3E">
        <w:t xml:space="preserve">, která jim odhalí místo dopadu černé skříňky. </w:t>
      </w:r>
    </w:p>
    <w:p w14:paraId="0BD153C1" w14:textId="77777777" w:rsidR="007230B0" w:rsidRPr="003F6A3E" w:rsidRDefault="007230B0" w:rsidP="00E41FD5">
      <w:pPr>
        <w:autoSpaceDE w:val="0"/>
        <w:autoSpaceDN w:val="0"/>
        <w:adjustRightInd w:val="0"/>
        <w:spacing w:after="0"/>
      </w:pPr>
    </w:p>
    <w:p w14:paraId="05C38B58" w14:textId="36130ADC" w:rsidR="005D6EC9" w:rsidRPr="003F6A3E" w:rsidRDefault="007230B0" w:rsidP="00E41FD5">
      <w:pPr>
        <w:autoSpaceDE w:val="0"/>
        <w:autoSpaceDN w:val="0"/>
        <w:adjustRightInd w:val="0"/>
        <w:spacing w:after="0"/>
        <w:rPr>
          <w:u w:val="single"/>
        </w:rPr>
      </w:pPr>
      <w:r w:rsidRPr="003F6A3E">
        <w:tab/>
      </w:r>
      <w:r w:rsidR="00BA69BC" w:rsidRPr="003F6A3E">
        <w:rPr>
          <w:u w:val="single"/>
        </w:rPr>
        <w:t>Téma</w:t>
      </w:r>
      <w:r w:rsidR="00B35F37" w:rsidRPr="003F6A3E">
        <w:rPr>
          <w:u w:val="single"/>
        </w:rPr>
        <w:t xml:space="preserve"> č. 2: Místo, kde se nachází </w:t>
      </w:r>
      <w:r w:rsidR="00BA69BC" w:rsidRPr="003F6A3E">
        <w:rPr>
          <w:u w:val="single"/>
        </w:rPr>
        <w:t xml:space="preserve">černá skříňka </w:t>
      </w:r>
    </w:p>
    <w:p w14:paraId="1DE1D6DA" w14:textId="38E4EF8C" w:rsidR="007230B0" w:rsidRPr="003F6A3E" w:rsidRDefault="003F6A3E" w:rsidP="00651D4D">
      <w:pPr>
        <w:autoSpaceDE w:val="0"/>
        <w:autoSpaceDN w:val="0"/>
        <w:adjustRightInd w:val="0"/>
        <w:spacing w:after="0"/>
        <w:ind w:left="708"/>
      </w:pPr>
      <w:r w:rsidRPr="003F6A3E">
        <w:t>Žáci se do</w:t>
      </w:r>
      <w:r w:rsidR="00D11E72">
        <w:t>vídají informace o místě</w:t>
      </w:r>
      <w:r w:rsidR="004353E2" w:rsidRPr="003F6A3E">
        <w:t>, kam dopadla černá skříňk</w:t>
      </w:r>
      <w:r w:rsidR="00714707">
        <w:t xml:space="preserve">a. Jedná se o </w:t>
      </w:r>
      <w:r w:rsidR="008941C8">
        <w:t>Bosnu a Hercegovinu</w:t>
      </w:r>
      <w:r w:rsidR="004353E2" w:rsidRPr="003F6A3E">
        <w:t xml:space="preserve">.  </w:t>
      </w:r>
    </w:p>
    <w:p w14:paraId="16263325" w14:textId="77777777" w:rsidR="007230B0" w:rsidRPr="003F6A3E" w:rsidRDefault="007230B0" w:rsidP="00E41FD5">
      <w:pPr>
        <w:autoSpaceDE w:val="0"/>
        <w:autoSpaceDN w:val="0"/>
        <w:adjustRightInd w:val="0"/>
        <w:spacing w:after="0"/>
      </w:pPr>
    </w:p>
    <w:p w14:paraId="6515666C" w14:textId="0908B8C9" w:rsidR="005D6EC9" w:rsidRPr="003F6A3E" w:rsidRDefault="007230B0" w:rsidP="00E41FD5">
      <w:pPr>
        <w:autoSpaceDE w:val="0"/>
        <w:autoSpaceDN w:val="0"/>
        <w:adjustRightInd w:val="0"/>
        <w:spacing w:after="0"/>
        <w:rPr>
          <w:u w:val="single"/>
        </w:rPr>
      </w:pPr>
      <w:r w:rsidRPr="003F6A3E">
        <w:tab/>
      </w:r>
      <w:r w:rsidR="00BA69BC" w:rsidRPr="003F6A3E">
        <w:rPr>
          <w:u w:val="single"/>
        </w:rPr>
        <w:t>Téma č. 3: Cesta do Bosny</w:t>
      </w:r>
    </w:p>
    <w:p w14:paraId="65182591" w14:textId="73B2C2DF" w:rsidR="005D6EC9" w:rsidRPr="003F6A3E" w:rsidRDefault="00F84986" w:rsidP="007A57FC">
      <w:pPr>
        <w:autoSpaceDE w:val="0"/>
        <w:autoSpaceDN w:val="0"/>
        <w:adjustRightInd w:val="0"/>
        <w:spacing w:after="0"/>
        <w:ind w:left="708"/>
      </w:pPr>
      <w:r>
        <w:t xml:space="preserve">Žáci sestavují robotické </w:t>
      </w:r>
      <w:r w:rsidR="00046BC1" w:rsidRPr="003F6A3E">
        <w:t>auto a programují ho ke splnění úkolu</w:t>
      </w:r>
      <w:r>
        <w:t xml:space="preserve"> na mapě</w:t>
      </w:r>
      <w:r w:rsidR="00046BC1" w:rsidRPr="003F6A3E">
        <w:t xml:space="preserve">. </w:t>
      </w:r>
      <w:r w:rsidR="00D34532" w:rsidRPr="003F6A3E">
        <w:t xml:space="preserve">Poté si mohou místo z šifry prohlédnout ve virtuální realitě. </w:t>
      </w:r>
    </w:p>
    <w:p w14:paraId="6A6628A7" w14:textId="77777777" w:rsidR="005D6EC9" w:rsidRPr="007A57FC" w:rsidRDefault="005D6EC9" w:rsidP="00E41FD5">
      <w:pPr>
        <w:autoSpaceDE w:val="0"/>
        <w:autoSpaceDN w:val="0"/>
        <w:adjustRightInd w:val="0"/>
        <w:spacing w:after="0"/>
        <w:rPr>
          <w:rFonts w:ascii="Calibri" w:hAnsi="Calibri" w:cs="Calibri"/>
          <w:color w:val="7030A0"/>
        </w:rPr>
      </w:pPr>
    </w:p>
    <w:p w14:paraId="5256591F" w14:textId="467E9F5F" w:rsidR="00311C26" w:rsidRPr="00311C26" w:rsidRDefault="00870C3A" w:rsidP="00E41FD5">
      <w:pPr>
        <w:autoSpaceDE w:val="0"/>
        <w:autoSpaceDN w:val="0"/>
        <w:adjustRightInd w:val="0"/>
        <w:spacing w:after="0"/>
        <w:rPr>
          <w:b/>
        </w:rPr>
      </w:pPr>
      <w:r>
        <w:rPr>
          <w:b/>
        </w:rPr>
        <w:t xml:space="preserve">Tematický blok č. 2: Hurá do Londýna </w:t>
      </w:r>
      <w:r w:rsidR="00311C26" w:rsidRPr="00311C26">
        <w:rPr>
          <w:b/>
        </w:rPr>
        <w:t xml:space="preserve">– </w:t>
      </w:r>
      <w:r>
        <w:rPr>
          <w:b/>
        </w:rPr>
        <w:t>2 hodiny</w:t>
      </w:r>
      <w:r w:rsidR="00311C26" w:rsidRPr="00311C26">
        <w:rPr>
          <w:b/>
        </w:rPr>
        <w:t xml:space="preserve"> </w:t>
      </w:r>
    </w:p>
    <w:p w14:paraId="16979F1C" w14:textId="7F0465EA" w:rsidR="00F73361" w:rsidRPr="003F6A3E" w:rsidRDefault="0019090C" w:rsidP="00F73361">
      <w:pPr>
        <w:spacing w:after="0"/>
      </w:pPr>
      <w:r>
        <w:t xml:space="preserve">V tomto tematickém </w:t>
      </w:r>
      <w:r w:rsidR="00F73361">
        <w:t xml:space="preserve">bloku </w:t>
      </w:r>
      <w:r w:rsidR="00F73361" w:rsidRPr="003F6A3E">
        <w:t>žáci</w:t>
      </w:r>
      <w:r w:rsidR="00F73361">
        <w:t xml:space="preserve"> sestavují a programují auto z robotické stavebnice, luští šifru</w:t>
      </w:r>
      <w:r w:rsidR="00F10FFC">
        <w:t xml:space="preserve"> založenou na telefonní abecedě </w:t>
      </w:r>
      <w:r w:rsidR="00F73361">
        <w:t>a dovídají se informace o místě z</w:t>
      </w:r>
      <w:r w:rsidR="008062DC">
        <w:t> </w:t>
      </w:r>
      <w:r w:rsidR="00F73361">
        <w:t>šifry</w:t>
      </w:r>
      <w:r w:rsidR="008062DC">
        <w:t xml:space="preserve"> (L</w:t>
      </w:r>
      <w:r w:rsidR="00562F03">
        <w:t>ondýně)</w:t>
      </w:r>
      <w:r w:rsidR="00BD4FCB">
        <w:t xml:space="preserve">, observatořích </w:t>
      </w:r>
      <w:r w:rsidR="00283352">
        <w:t xml:space="preserve">a nultém poledníku. </w:t>
      </w:r>
    </w:p>
    <w:p w14:paraId="50CA1222" w14:textId="06797765" w:rsidR="00F73361" w:rsidRDefault="00F73361" w:rsidP="00E41FD5">
      <w:pPr>
        <w:autoSpaceDE w:val="0"/>
        <w:autoSpaceDN w:val="0"/>
        <w:adjustRightInd w:val="0"/>
        <w:spacing w:after="0"/>
      </w:pPr>
    </w:p>
    <w:p w14:paraId="715FB3C9" w14:textId="12CDF5FB" w:rsidR="00521D51" w:rsidRPr="003F7797" w:rsidRDefault="005B5A8E" w:rsidP="00E41FD5">
      <w:pPr>
        <w:autoSpaceDE w:val="0"/>
        <w:autoSpaceDN w:val="0"/>
        <w:adjustRightInd w:val="0"/>
        <w:spacing w:after="0"/>
        <w:rPr>
          <w:u w:val="single"/>
        </w:rPr>
      </w:pPr>
      <w:r>
        <w:tab/>
      </w:r>
      <w:r w:rsidRPr="00521D51">
        <w:rPr>
          <w:u w:val="single"/>
        </w:rPr>
        <w:t>Té</w:t>
      </w:r>
      <w:r w:rsidR="00281CC8">
        <w:rPr>
          <w:u w:val="single"/>
        </w:rPr>
        <w:t>ma č. 1: Černá skříňka</w:t>
      </w:r>
    </w:p>
    <w:p w14:paraId="2F4BE482" w14:textId="6F1AC006" w:rsidR="005B5A8E" w:rsidRPr="00577290" w:rsidRDefault="00395B5A" w:rsidP="004D0589">
      <w:pPr>
        <w:autoSpaceDE w:val="0"/>
        <w:autoSpaceDN w:val="0"/>
        <w:adjustRightInd w:val="0"/>
        <w:spacing w:after="0"/>
        <w:ind w:left="708"/>
      </w:pPr>
      <w:r>
        <w:t xml:space="preserve">Žáci sestavují a programují auto z robotické </w:t>
      </w:r>
      <w:r w:rsidR="004D0589">
        <w:t>stavebnice a dovídají se další zajímavosti o černé skříňce.</w:t>
      </w:r>
    </w:p>
    <w:p w14:paraId="16ABE5AE" w14:textId="77777777" w:rsidR="00577290" w:rsidRDefault="005B5A8E" w:rsidP="00E41FD5">
      <w:pPr>
        <w:autoSpaceDE w:val="0"/>
        <w:autoSpaceDN w:val="0"/>
        <w:adjustRightInd w:val="0"/>
        <w:spacing w:after="0"/>
      </w:pPr>
      <w:r>
        <w:tab/>
      </w:r>
    </w:p>
    <w:p w14:paraId="141E82B7" w14:textId="2FA2E159" w:rsidR="00521D51" w:rsidRPr="00B618C3" w:rsidRDefault="00B618C3" w:rsidP="00577290">
      <w:pPr>
        <w:autoSpaceDE w:val="0"/>
        <w:autoSpaceDN w:val="0"/>
        <w:adjustRightInd w:val="0"/>
        <w:spacing w:after="0"/>
        <w:ind w:firstLine="708"/>
        <w:rPr>
          <w:u w:val="single"/>
        </w:rPr>
      </w:pPr>
      <w:r>
        <w:rPr>
          <w:u w:val="single"/>
        </w:rPr>
        <w:t xml:space="preserve">Téma č. 2: Hledá se druhý </w:t>
      </w:r>
      <w:r w:rsidR="00281CC8">
        <w:rPr>
          <w:u w:val="single"/>
        </w:rPr>
        <w:t xml:space="preserve">díl </w:t>
      </w:r>
      <w:r w:rsidR="005B5A8E" w:rsidRPr="00521D51">
        <w:rPr>
          <w:u w:val="single"/>
        </w:rPr>
        <w:t xml:space="preserve">rakety </w:t>
      </w:r>
    </w:p>
    <w:p w14:paraId="74F0EE2B" w14:textId="49DF9533" w:rsidR="004D0589" w:rsidRPr="003F6A3E" w:rsidRDefault="001737C2" w:rsidP="004D0589">
      <w:pPr>
        <w:autoSpaceDE w:val="0"/>
        <w:autoSpaceDN w:val="0"/>
        <w:adjustRightInd w:val="0"/>
        <w:spacing w:after="0"/>
        <w:ind w:left="708"/>
      </w:pPr>
      <w:r>
        <w:t>Ž</w:t>
      </w:r>
      <w:r w:rsidR="00F10FFC">
        <w:t xml:space="preserve">áci luští telefonní </w:t>
      </w:r>
      <w:r w:rsidR="005B5A8E">
        <w:t>šifru</w:t>
      </w:r>
      <w:r w:rsidR="00F10FFC">
        <w:t xml:space="preserve"> z černé skříňky.</w:t>
      </w:r>
      <w:r w:rsidR="00395B5A">
        <w:t xml:space="preserve"> Z</w:t>
      </w:r>
      <w:r>
        <w:t>ískají informaci, kde se nachází druhý díl ra</w:t>
      </w:r>
      <w:r w:rsidR="005B5A8E">
        <w:t xml:space="preserve">kety. Tento </w:t>
      </w:r>
      <w:r w:rsidR="00A14210">
        <w:t xml:space="preserve">díl </w:t>
      </w:r>
      <w:r w:rsidR="005B5A8E">
        <w:t xml:space="preserve">se nachází v Londýně. </w:t>
      </w:r>
      <w:r w:rsidR="004D0589" w:rsidRPr="003F6A3E">
        <w:t xml:space="preserve">Poté si mohou místo z šifry prohlédnout ve virtuální realitě. </w:t>
      </w:r>
    </w:p>
    <w:p w14:paraId="6DA1EF98" w14:textId="77777777" w:rsidR="005B5A8E" w:rsidRDefault="005B5A8E" w:rsidP="00E41FD5">
      <w:pPr>
        <w:autoSpaceDE w:val="0"/>
        <w:autoSpaceDN w:val="0"/>
        <w:adjustRightInd w:val="0"/>
        <w:spacing w:after="0"/>
      </w:pPr>
    </w:p>
    <w:p w14:paraId="3313EABC" w14:textId="4A9432A6" w:rsidR="00521D51" w:rsidRPr="001737C2" w:rsidRDefault="005B5A8E" w:rsidP="00E41FD5">
      <w:pPr>
        <w:autoSpaceDE w:val="0"/>
        <w:autoSpaceDN w:val="0"/>
        <w:adjustRightInd w:val="0"/>
        <w:spacing w:after="0"/>
        <w:rPr>
          <w:u w:val="single"/>
        </w:rPr>
      </w:pPr>
      <w:r>
        <w:tab/>
      </w:r>
      <w:r w:rsidRPr="00521D51">
        <w:rPr>
          <w:u w:val="single"/>
        </w:rPr>
        <w:t xml:space="preserve">Téma č. 3: Informace o Londýně </w:t>
      </w:r>
    </w:p>
    <w:p w14:paraId="5AD7D0A8" w14:textId="21AC8D99" w:rsidR="005B5A8E" w:rsidRDefault="005B5A8E" w:rsidP="006232FE">
      <w:pPr>
        <w:autoSpaceDE w:val="0"/>
        <w:autoSpaceDN w:val="0"/>
        <w:adjustRightInd w:val="0"/>
        <w:spacing w:after="0"/>
        <w:ind w:left="708"/>
      </w:pPr>
      <w:r>
        <w:t>Žáci</w:t>
      </w:r>
      <w:r w:rsidR="00395B5A">
        <w:t xml:space="preserve"> </w:t>
      </w:r>
      <w:r w:rsidR="00FC50FC">
        <w:t xml:space="preserve">získávají </w:t>
      </w:r>
      <w:r w:rsidR="00B9710E">
        <w:t>informace o místě z</w:t>
      </w:r>
      <w:r w:rsidR="0085129A">
        <w:t> šifry, observatořích a</w:t>
      </w:r>
      <w:r w:rsidR="00B9710E">
        <w:t xml:space="preserve"> nultém poledníku.</w:t>
      </w:r>
    </w:p>
    <w:p w14:paraId="5C4B85D3" w14:textId="1FF05266" w:rsidR="00D17FE8" w:rsidRDefault="00D17FE8" w:rsidP="00E41FD5">
      <w:pPr>
        <w:autoSpaceDE w:val="0"/>
        <w:autoSpaceDN w:val="0"/>
        <w:adjustRightInd w:val="0"/>
        <w:spacing w:after="0"/>
      </w:pPr>
    </w:p>
    <w:p w14:paraId="75E2B438" w14:textId="2349183C" w:rsidR="00D36B16" w:rsidRPr="00D36B16" w:rsidRDefault="00D36B16" w:rsidP="00E41FD5">
      <w:pPr>
        <w:autoSpaceDE w:val="0"/>
        <w:autoSpaceDN w:val="0"/>
        <w:adjustRightInd w:val="0"/>
        <w:spacing w:after="0"/>
        <w:rPr>
          <w:b/>
        </w:rPr>
      </w:pPr>
      <w:r w:rsidRPr="00D36B16">
        <w:rPr>
          <w:b/>
        </w:rPr>
        <w:t>Tematický blok č. 3: Záchrana IT mimozemšťanky</w:t>
      </w:r>
      <w:r w:rsidR="00AD1FB3">
        <w:rPr>
          <w:b/>
        </w:rPr>
        <w:t xml:space="preserve"> </w:t>
      </w:r>
      <w:r w:rsidR="00A14210" w:rsidRPr="00311C26">
        <w:rPr>
          <w:b/>
        </w:rPr>
        <w:t>–</w:t>
      </w:r>
      <w:r w:rsidR="00AD1FB3">
        <w:rPr>
          <w:b/>
        </w:rPr>
        <w:t xml:space="preserve"> 2 hodiny</w:t>
      </w:r>
    </w:p>
    <w:p w14:paraId="53C1DAB0" w14:textId="19E0EDFF" w:rsidR="0085129A" w:rsidRDefault="00D103FA" w:rsidP="00E41FD5">
      <w:pPr>
        <w:autoSpaceDE w:val="0"/>
        <w:autoSpaceDN w:val="0"/>
        <w:adjustRightInd w:val="0"/>
        <w:spacing w:after="0"/>
      </w:pPr>
      <w:r>
        <w:t xml:space="preserve">V tomto bloku žáci pracují s mapou, případně virtuální a rozšířenou realitou, sestavují z robotické stavebnice čtečku myšlenek a zachraňují z bezvědomí IT mimozemšťanku. </w:t>
      </w:r>
    </w:p>
    <w:p w14:paraId="4E4DEB60" w14:textId="77777777" w:rsidR="00D103FA" w:rsidRDefault="00D103FA" w:rsidP="00E41FD5">
      <w:pPr>
        <w:autoSpaceDE w:val="0"/>
        <w:autoSpaceDN w:val="0"/>
        <w:adjustRightInd w:val="0"/>
        <w:spacing w:after="0"/>
      </w:pPr>
    </w:p>
    <w:p w14:paraId="3C33EB23" w14:textId="50226D24" w:rsidR="00D36B16" w:rsidRPr="00CF3380" w:rsidRDefault="00D36B16" w:rsidP="00E41FD5">
      <w:pPr>
        <w:autoSpaceDE w:val="0"/>
        <w:autoSpaceDN w:val="0"/>
        <w:adjustRightInd w:val="0"/>
        <w:spacing w:after="0"/>
        <w:rPr>
          <w:u w:val="single"/>
        </w:rPr>
      </w:pPr>
      <w:r>
        <w:tab/>
      </w:r>
      <w:r w:rsidRPr="00FE3C2C">
        <w:rPr>
          <w:u w:val="single"/>
        </w:rPr>
        <w:t>Téma č. 1: Cestujeme do Londýna</w:t>
      </w:r>
      <w:r w:rsidR="00CF3380">
        <w:rPr>
          <w:u w:val="single"/>
        </w:rPr>
        <w:t xml:space="preserve"> </w:t>
      </w:r>
    </w:p>
    <w:p w14:paraId="4F20E58A" w14:textId="671DF05B" w:rsidR="00D36B16" w:rsidRDefault="00DD410D" w:rsidP="00E41FD5">
      <w:pPr>
        <w:autoSpaceDE w:val="0"/>
        <w:autoSpaceDN w:val="0"/>
        <w:adjustRightInd w:val="0"/>
        <w:spacing w:after="0"/>
      </w:pPr>
      <w:r>
        <w:tab/>
        <w:t>Žáci pracují s mapou,</w:t>
      </w:r>
      <w:r w:rsidR="00483982">
        <w:t xml:space="preserve"> případně </w:t>
      </w:r>
      <w:r>
        <w:t xml:space="preserve">virtuální a rozšířenou realitou. </w:t>
      </w:r>
    </w:p>
    <w:p w14:paraId="76656A51" w14:textId="77777777" w:rsidR="00DD410D" w:rsidRDefault="00DD410D" w:rsidP="00E41FD5">
      <w:pPr>
        <w:autoSpaceDE w:val="0"/>
        <w:autoSpaceDN w:val="0"/>
        <w:adjustRightInd w:val="0"/>
        <w:spacing w:after="0"/>
      </w:pPr>
    </w:p>
    <w:p w14:paraId="328348F3" w14:textId="29E71D8D" w:rsidR="00D36B16" w:rsidRPr="00303EC7" w:rsidRDefault="00D36B16" w:rsidP="00E41FD5">
      <w:pPr>
        <w:autoSpaceDE w:val="0"/>
        <w:autoSpaceDN w:val="0"/>
        <w:adjustRightInd w:val="0"/>
        <w:spacing w:after="0"/>
        <w:rPr>
          <w:u w:val="single"/>
        </w:rPr>
      </w:pPr>
      <w:r>
        <w:tab/>
      </w:r>
      <w:r w:rsidRPr="00FE3C2C">
        <w:rPr>
          <w:u w:val="single"/>
        </w:rPr>
        <w:t xml:space="preserve">Téma </w:t>
      </w:r>
      <w:r w:rsidR="00154635">
        <w:rPr>
          <w:u w:val="single"/>
        </w:rPr>
        <w:t>č. 2: Záchrana IT mimozemšťanky</w:t>
      </w:r>
      <w:r w:rsidR="00303EC7">
        <w:rPr>
          <w:u w:val="single"/>
        </w:rPr>
        <w:t xml:space="preserve"> </w:t>
      </w:r>
    </w:p>
    <w:p w14:paraId="246CA34F" w14:textId="4F482F8E" w:rsidR="005B5A8E" w:rsidRDefault="00D36B16" w:rsidP="002A5353">
      <w:pPr>
        <w:autoSpaceDE w:val="0"/>
        <w:autoSpaceDN w:val="0"/>
        <w:adjustRightInd w:val="0"/>
        <w:spacing w:after="0"/>
        <w:ind w:left="708" w:hanging="708"/>
      </w:pPr>
      <w:r>
        <w:tab/>
      </w:r>
      <w:r w:rsidR="002A5353">
        <w:t xml:space="preserve">Žáci sestavují z robotické stavebnice čtečku myšlenek, aby mohli pomoct mimozemšťance v bezvědomí. Seznamují se s poskytováním první pomoci při zástavě dechu. </w:t>
      </w:r>
    </w:p>
    <w:p w14:paraId="263D588A" w14:textId="77777777" w:rsidR="00FE3C2C" w:rsidRDefault="00FE3C2C" w:rsidP="00E41FD5">
      <w:pPr>
        <w:autoSpaceDE w:val="0"/>
        <w:autoSpaceDN w:val="0"/>
        <w:adjustRightInd w:val="0"/>
        <w:spacing w:after="0"/>
      </w:pPr>
    </w:p>
    <w:p w14:paraId="69D990E9" w14:textId="41F008F7" w:rsidR="00B0037F" w:rsidRPr="00B0037F" w:rsidRDefault="00154635" w:rsidP="00E41FD5">
      <w:pPr>
        <w:autoSpaceDE w:val="0"/>
        <w:autoSpaceDN w:val="0"/>
        <w:adjustRightInd w:val="0"/>
        <w:spacing w:after="0"/>
        <w:rPr>
          <w:b/>
        </w:rPr>
      </w:pPr>
      <w:r>
        <w:rPr>
          <w:b/>
        </w:rPr>
        <w:lastRenderedPageBreak/>
        <w:t>Tematický blok č. 4: Ledové království</w:t>
      </w:r>
      <w:r w:rsidR="00B0037F" w:rsidRPr="00B0037F">
        <w:rPr>
          <w:b/>
        </w:rPr>
        <w:t xml:space="preserve"> </w:t>
      </w:r>
      <w:r w:rsidR="00A14210" w:rsidRPr="00311C26">
        <w:rPr>
          <w:b/>
        </w:rPr>
        <w:t>–</w:t>
      </w:r>
      <w:r w:rsidR="00B0037F" w:rsidRPr="00B0037F">
        <w:rPr>
          <w:b/>
        </w:rPr>
        <w:t xml:space="preserve"> </w:t>
      </w:r>
      <w:r>
        <w:rPr>
          <w:b/>
        </w:rPr>
        <w:t>2 hodiny</w:t>
      </w:r>
      <w:r w:rsidR="00B0037F" w:rsidRPr="00B0037F">
        <w:rPr>
          <w:b/>
        </w:rPr>
        <w:t xml:space="preserve"> </w:t>
      </w:r>
    </w:p>
    <w:p w14:paraId="70431340" w14:textId="2DBCFFDC" w:rsidR="00AE5752" w:rsidRDefault="00D103FA" w:rsidP="00E41FD5">
      <w:pPr>
        <w:autoSpaceDE w:val="0"/>
        <w:autoSpaceDN w:val="0"/>
        <w:adjustRightInd w:val="0"/>
        <w:spacing w:after="0"/>
      </w:pPr>
      <w:r>
        <w:t>Blok je věnován luštění šifry založené na B</w:t>
      </w:r>
      <w:r w:rsidR="00CC6EC4">
        <w:t xml:space="preserve">raillově </w:t>
      </w:r>
      <w:r>
        <w:t xml:space="preserve">písmu, sestavování lodi, práci s mapou, matematickému úkolu a seznámení s informacemi o Antarktidě a souvisejícími pojmy.  </w:t>
      </w:r>
    </w:p>
    <w:p w14:paraId="19145779" w14:textId="77777777" w:rsidR="00D103FA" w:rsidRDefault="00D103FA" w:rsidP="00E41FD5">
      <w:pPr>
        <w:autoSpaceDE w:val="0"/>
        <w:autoSpaceDN w:val="0"/>
        <w:adjustRightInd w:val="0"/>
        <w:spacing w:after="0"/>
      </w:pPr>
    </w:p>
    <w:p w14:paraId="49DAC45B" w14:textId="77777777" w:rsidR="00F10FFC" w:rsidRDefault="00AE5752" w:rsidP="00F10FFC">
      <w:pPr>
        <w:autoSpaceDE w:val="0"/>
        <w:autoSpaceDN w:val="0"/>
        <w:adjustRightInd w:val="0"/>
        <w:spacing w:after="0"/>
        <w:rPr>
          <w:u w:val="single"/>
        </w:rPr>
      </w:pPr>
      <w:r>
        <w:tab/>
      </w:r>
      <w:r w:rsidR="00B0037F" w:rsidRPr="00AE5752">
        <w:rPr>
          <w:u w:val="single"/>
        </w:rPr>
        <w:t xml:space="preserve">Téma č. 1: Země ledu </w:t>
      </w:r>
    </w:p>
    <w:p w14:paraId="01711DE9" w14:textId="3C0DC5D0" w:rsidR="00AE5752" w:rsidRPr="00F10FFC" w:rsidRDefault="00B0037F" w:rsidP="00F10FFC">
      <w:pPr>
        <w:autoSpaceDE w:val="0"/>
        <w:autoSpaceDN w:val="0"/>
        <w:adjustRightInd w:val="0"/>
        <w:spacing w:after="0"/>
        <w:ind w:left="708"/>
        <w:rPr>
          <w:u w:val="single"/>
        </w:rPr>
      </w:pPr>
      <w:r>
        <w:t>Žáci</w:t>
      </w:r>
      <w:r w:rsidR="00F10FFC">
        <w:t xml:space="preserve"> luští šifru s využitím Braillova písma, aby se do</w:t>
      </w:r>
      <w:r>
        <w:t xml:space="preserve">věděli, kde se nachází třetí díl rakety. </w:t>
      </w:r>
      <w:r w:rsidR="00F10FFC">
        <w:t>T</w:t>
      </w:r>
      <w:r w:rsidR="002D492B">
        <w:t>řetí díl rakety leží na</w:t>
      </w:r>
      <w:r>
        <w:t xml:space="preserve"> Antarktidě. </w:t>
      </w:r>
    </w:p>
    <w:p w14:paraId="237B8448" w14:textId="77777777" w:rsidR="00AE5752" w:rsidRDefault="00AE5752" w:rsidP="00E41FD5">
      <w:pPr>
        <w:autoSpaceDE w:val="0"/>
        <w:autoSpaceDN w:val="0"/>
        <w:adjustRightInd w:val="0"/>
        <w:spacing w:after="0"/>
      </w:pPr>
    </w:p>
    <w:p w14:paraId="6B9522D9" w14:textId="5458C0B8" w:rsidR="00AE5752" w:rsidRPr="00AE5752" w:rsidRDefault="00AE5752" w:rsidP="00E41FD5">
      <w:pPr>
        <w:autoSpaceDE w:val="0"/>
        <w:autoSpaceDN w:val="0"/>
        <w:adjustRightInd w:val="0"/>
        <w:spacing w:after="0"/>
        <w:rPr>
          <w:u w:val="single"/>
        </w:rPr>
      </w:pPr>
      <w:r>
        <w:tab/>
      </w:r>
      <w:r w:rsidR="00B0037F" w:rsidRPr="00AE5752">
        <w:rPr>
          <w:u w:val="single"/>
        </w:rPr>
        <w:t xml:space="preserve">Téma č. 2: Plavba na Antarktidu </w:t>
      </w:r>
    </w:p>
    <w:p w14:paraId="5366C94E" w14:textId="6A199636" w:rsidR="00AE5752" w:rsidRDefault="00D103FA" w:rsidP="00DF1B0B">
      <w:pPr>
        <w:autoSpaceDE w:val="0"/>
        <w:autoSpaceDN w:val="0"/>
        <w:adjustRightInd w:val="0"/>
        <w:spacing w:after="0"/>
        <w:ind w:left="708"/>
      </w:pPr>
      <w:r>
        <w:t xml:space="preserve">Žáci </w:t>
      </w:r>
      <w:r w:rsidR="00A00156">
        <w:t>pracují s mapou, sestavují a programují lo</w:t>
      </w:r>
      <w:r w:rsidR="00237CEB">
        <w:t xml:space="preserve">ď, </w:t>
      </w:r>
      <w:r w:rsidR="00A00156">
        <w:t>řeší matematickou úloh</w:t>
      </w:r>
      <w:r w:rsidR="00237CEB">
        <w:t>u, případně cestují ve</w:t>
      </w:r>
      <w:r w:rsidR="00CC6EC4">
        <w:t> </w:t>
      </w:r>
      <w:r w:rsidR="00E7610B">
        <w:t xml:space="preserve">virtuální a rozšířené </w:t>
      </w:r>
      <w:r w:rsidR="00237CEB">
        <w:t xml:space="preserve">realitě. </w:t>
      </w:r>
      <w:r w:rsidR="00A00156">
        <w:t xml:space="preserve"> </w:t>
      </w:r>
    </w:p>
    <w:p w14:paraId="6EF3E79A" w14:textId="77777777" w:rsidR="00AE5752" w:rsidRDefault="00AE5752" w:rsidP="00E41FD5">
      <w:pPr>
        <w:autoSpaceDE w:val="0"/>
        <w:autoSpaceDN w:val="0"/>
        <w:adjustRightInd w:val="0"/>
        <w:spacing w:after="0"/>
      </w:pPr>
    </w:p>
    <w:p w14:paraId="449C803C" w14:textId="628C4DF3" w:rsidR="00AE5752" w:rsidRPr="00D773CF" w:rsidRDefault="00AE5752" w:rsidP="00E41FD5">
      <w:pPr>
        <w:autoSpaceDE w:val="0"/>
        <w:autoSpaceDN w:val="0"/>
        <w:adjustRightInd w:val="0"/>
        <w:spacing w:after="0"/>
        <w:rPr>
          <w:u w:val="single"/>
        </w:rPr>
      </w:pPr>
      <w:r>
        <w:tab/>
      </w:r>
      <w:r w:rsidR="00B0037F" w:rsidRPr="00AE5752">
        <w:rPr>
          <w:u w:val="single"/>
        </w:rPr>
        <w:t>Téma č. 3: Ledovce v polární záři</w:t>
      </w:r>
    </w:p>
    <w:p w14:paraId="07834ED1" w14:textId="45A67812" w:rsidR="005B5A8E" w:rsidRDefault="0039618A" w:rsidP="0077381C">
      <w:pPr>
        <w:autoSpaceDE w:val="0"/>
        <w:autoSpaceDN w:val="0"/>
        <w:adjustRightInd w:val="0"/>
        <w:spacing w:after="0"/>
        <w:ind w:left="708"/>
      </w:pPr>
      <w:r>
        <w:t>Žáci se dovídají informace o Antarktidě, polární záři, pojmech flór</w:t>
      </w:r>
      <w:r w:rsidR="002D492B">
        <w:t>a a fauna a zvířatech žijících na</w:t>
      </w:r>
      <w:r>
        <w:t xml:space="preserve"> Antarktidě. </w:t>
      </w:r>
    </w:p>
    <w:p w14:paraId="537367B0" w14:textId="77777777" w:rsidR="005B5A8E" w:rsidRDefault="005B5A8E" w:rsidP="00E41FD5">
      <w:pPr>
        <w:autoSpaceDE w:val="0"/>
        <w:autoSpaceDN w:val="0"/>
        <w:adjustRightInd w:val="0"/>
        <w:spacing w:after="0"/>
      </w:pPr>
    </w:p>
    <w:p w14:paraId="1623F936" w14:textId="167DEB00" w:rsidR="004C08D0" w:rsidRPr="004C08D0" w:rsidRDefault="004C08D0" w:rsidP="00E41FD5">
      <w:pPr>
        <w:autoSpaceDE w:val="0"/>
        <w:autoSpaceDN w:val="0"/>
        <w:adjustRightInd w:val="0"/>
        <w:spacing w:after="0"/>
        <w:rPr>
          <w:b/>
        </w:rPr>
      </w:pPr>
      <w:r w:rsidRPr="004C08D0">
        <w:rPr>
          <w:b/>
        </w:rPr>
        <w:t xml:space="preserve">Tematický blok č. 5: S Kevinem v New Yorku </w:t>
      </w:r>
      <w:r w:rsidR="006D1156" w:rsidRPr="00311C26">
        <w:rPr>
          <w:b/>
        </w:rPr>
        <w:t>–</w:t>
      </w:r>
      <w:r w:rsidRPr="004C08D0">
        <w:rPr>
          <w:b/>
        </w:rPr>
        <w:t xml:space="preserve"> </w:t>
      </w:r>
      <w:r w:rsidR="009D6B99">
        <w:rPr>
          <w:b/>
        </w:rPr>
        <w:t>2 hodiny</w:t>
      </w:r>
    </w:p>
    <w:p w14:paraId="3A5D746B" w14:textId="60106977" w:rsidR="004C08D0" w:rsidRDefault="00237CEB" w:rsidP="00E41FD5">
      <w:pPr>
        <w:autoSpaceDE w:val="0"/>
        <w:autoSpaceDN w:val="0"/>
        <w:adjustRightInd w:val="0"/>
        <w:spacing w:after="0"/>
      </w:pPr>
      <w:r>
        <w:t>V tomto bloku žáci luští šifru založenou na násobení</w:t>
      </w:r>
      <w:r w:rsidR="00C555AD">
        <w:t>,</w:t>
      </w:r>
      <w:r w:rsidR="00CC6EC4">
        <w:t xml:space="preserve"> pracují se souřadnicemi a mapou</w:t>
      </w:r>
      <w:r w:rsidR="00C555AD">
        <w:t xml:space="preserve">, </w:t>
      </w:r>
      <w:r>
        <w:t xml:space="preserve">sestavují robota </w:t>
      </w:r>
      <w:proofErr w:type="spellStart"/>
      <w:r>
        <w:t>Moonbase</w:t>
      </w:r>
      <w:proofErr w:type="spellEnd"/>
      <w:r>
        <w:t xml:space="preserve"> s novými </w:t>
      </w:r>
      <w:r w:rsidR="00C555AD">
        <w:t xml:space="preserve">funkcemi, dovídají se informace o New Yorku a počítají </w:t>
      </w:r>
      <w:r w:rsidR="00CC6EC4">
        <w:t>tematické</w:t>
      </w:r>
      <w:r w:rsidR="00C555AD">
        <w:t xml:space="preserve"> příklady. </w:t>
      </w:r>
    </w:p>
    <w:p w14:paraId="6D8375A2" w14:textId="77777777" w:rsidR="00237CEB" w:rsidRDefault="00237CEB" w:rsidP="00E41FD5">
      <w:pPr>
        <w:autoSpaceDE w:val="0"/>
        <w:autoSpaceDN w:val="0"/>
        <w:adjustRightInd w:val="0"/>
        <w:spacing w:after="0"/>
      </w:pPr>
    </w:p>
    <w:p w14:paraId="43AE084A" w14:textId="55ED437F" w:rsidR="004C08D0" w:rsidRPr="00E86FB3" w:rsidRDefault="004C08D0" w:rsidP="00E41FD5">
      <w:pPr>
        <w:autoSpaceDE w:val="0"/>
        <w:autoSpaceDN w:val="0"/>
        <w:adjustRightInd w:val="0"/>
        <w:spacing w:after="0"/>
        <w:rPr>
          <w:u w:val="single"/>
        </w:rPr>
      </w:pPr>
      <w:r>
        <w:tab/>
      </w:r>
      <w:r w:rsidRPr="00A05E19">
        <w:rPr>
          <w:u w:val="single"/>
        </w:rPr>
        <w:t>Téma č. 1: New York</w:t>
      </w:r>
      <w:r w:rsidR="00E86FB3">
        <w:rPr>
          <w:u w:val="single"/>
        </w:rPr>
        <w:t xml:space="preserve"> </w:t>
      </w:r>
    </w:p>
    <w:p w14:paraId="092EA52A" w14:textId="070C5F16" w:rsidR="00EC020F" w:rsidRDefault="00237CEB" w:rsidP="00277617">
      <w:pPr>
        <w:autoSpaceDE w:val="0"/>
        <w:autoSpaceDN w:val="0"/>
        <w:adjustRightInd w:val="0"/>
        <w:spacing w:after="0"/>
        <w:ind w:left="708"/>
      </w:pPr>
      <w:r>
        <w:t xml:space="preserve">Žáci luští </w:t>
      </w:r>
      <w:r w:rsidR="00277617">
        <w:t>šifru založenou na násobení a učí se pracovat se souřadnicemi a mapou. Čtvrtý díl rakety se nachází v New Yorku</w:t>
      </w:r>
      <w:r w:rsidR="00397583">
        <w:t>.</w:t>
      </w:r>
    </w:p>
    <w:p w14:paraId="2EF40D65" w14:textId="77777777" w:rsidR="00237CEB" w:rsidRDefault="00237CEB" w:rsidP="00E41FD5">
      <w:pPr>
        <w:autoSpaceDE w:val="0"/>
        <w:autoSpaceDN w:val="0"/>
        <w:adjustRightInd w:val="0"/>
        <w:spacing w:after="0"/>
      </w:pPr>
    </w:p>
    <w:p w14:paraId="38DE90B5" w14:textId="04B933BF" w:rsidR="00EC020F" w:rsidRPr="00E86FB3" w:rsidRDefault="00EC020F" w:rsidP="00E41FD5">
      <w:pPr>
        <w:autoSpaceDE w:val="0"/>
        <w:autoSpaceDN w:val="0"/>
        <w:adjustRightInd w:val="0"/>
        <w:spacing w:after="0"/>
        <w:rPr>
          <w:u w:val="single"/>
        </w:rPr>
      </w:pPr>
      <w:r>
        <w:tab/>
      </w:r>
      <w:r w:rsidR="004C08D0" w:rsidRPr="00A05E19">
        <w:rPr>
          <w:u w:val="single"/>
        </w:rPr>
        <w:t xml:space="preserve">Téma č. 2: Hračkářství a mrakodrap </w:t>
      </w:r>
    </w:p>
    <w:p w14:paraId="6560DB01" w14:textId="035C4540" w:rsidR="00EC020F" w:rsidRDefault="00C555AD" w:rsidP="00C555AD">
      <w:pPr>
        <w:autoSpaceDE w:val="0"/>
        <w:autoSpaceDN w:val="0"/>
        <w:adjustRightInd w:val="0"/>
        <w:spacing w:after="0"/>
        <w:ind w:left="708"/>
      </w:pPr>
      <w:r>
        <w:t xml:space="preserve">Žáci sestavují robota </w:t>
      </w:r>
      <w:proofErr w:type="spellStart"/>
      <w:r>
        <w:t>Moonbase</w:t>
      </w:r>
      <w:proofErr w:type="spellEnd"/>
      <w:r>
        <w:t xml:space="preserve"> z robotické stavebnice, programují ho a cestují ve virtuální </w:t>
      </w:r>
      <w:r w:rsidR="00E4151F">
        <w:t>a </w:t>
      </w:r>
      <w:r w:rsidR="007F282E">
        <w:t xml:space="preserve">rozšířené </w:t>
      </w:r>
      <w:r>
        <w:t>realitě po New Yorku</w:t>
      </w:r>
      <w:r w:rsidR="004B20E0">
        <w:t>.</w:t>
      </w:r>
    </w:p>
    <w:p w14:paraId="2C0AA114" w14:textId="77777777" w:rsidR="00C555AD" w:rsidRDefault="00EC020F" w:rsidP="00E41FD5">
      <w:pPr>
        <w:autoSpaceDE w:val="0"/>
        <w:autoSpaceDN w:val="0"/>
        <w:adjustRightInd w:val="0"/>
        <w:spacing w:after="0"/>
      </w:pPr>
      <w:r>
        <w:tab/>
      </w:r>
    </w:p>
    <w:p w14:paraId="14B873DC" w14:textId="3CFCCBB3" w:rsidR="00EC020F" w:rsidRDefault="004C08D0" w:rsidP="00C555AD">
      <w:pPr>
        <w:autoSpaceDE w:val="0"/>
        <w:autoSpaceDN w:val="0"/>
        <w:adjustRightInd w:val="0"/>
        <w:spacing w:after="0"/>
        <w:ind w:firstLine="708"/>
        <w:rPr>
          <w:u w:val="single"/>
        </w:rPr>
      </w:pPr>
      <w:r w:rsidRPr="00A05E19">
        <w:rPr>
          <w:u w:val="single"/>
        </w:rPr>
        <w:t>Téma č</w:t>
      </w:r>
      <w:r w:rsidR="00DE1837">
        <w:rPr>
          <w:u w:val="single"/>
        </w:rPr>
        <w:t xml:space="preserve">. 3: Big </w:t>
      </w:r>
      <w:r w:rsidRPr="00A05E19">
        <w:rPr>
          <w:u w:val="single"/>
        </w:rPr>
        <w:t xml:space="preserve">Apple a socha Svobody </w:t>
      </w:r>
    </w:p>
    <w:p w14:paraId="491F5517" w14:textId="51705997" w:rsidR="004B20E0" w:rsidRPr="004B20E0" w:rsidRDefault="004B20E0" w:rsidP="00C555AD">
      <w:pPr>
        <w:autoSpaceDE w:val="0"/>
        <w:autoSpaceDN w:val="0"/>
        <w:adjustRightInd w:val="0"/>
        <w:spacing w:after="0"/>
        <w:ind w:firstLine="708"/>
      </w:pPr>
      <w:r>
        <w:t xml:space="preserve">Žáci jsou seznámeni s informacemi o New Yorku a počítají související příklady. </w:t>
      </w:r>
    </w:p>
    <w:p w14:paraId="3DD61FCC" w14:textId="77777777" w:rsidR="00E54E05" w:rsidRDefault="00E54E05" w:rsidP="00E41FD5">
      <w:pPr>
        <w:autoSpaceDE w:val="0"/>
        <w:autoSpaceDN w:val="0"/>
        <w:adjustRightInd w:val="0"/>
        <w:spacing w:after="0"/>
      </w:pPr>
    </w:p>
    <w:p w14:paraId="0B8D8DE2" w14:textId="77777777" w:rsidR="00A000C6" w:rsidRDefault="00A000C6" w:rsidP="00112344">
      <w:pPr>
        <w:autoSpaceDE w:val="0"/>
        <w:autoSpaceDN w:val="0"/>
        <w:adjustRightInd w:val="0"/>
        <w:spacing w:after="0"/>
        <w:rPr>
          <w:b/>
        </w:rPr>
      </w:pPr>
      <w:r>
        <w:rPr>
          <w:b/>
        </w:rPr>
        <w:t xml:space="preserve">Tematický blok č. 6: </w:t>
      </w:r>
      <w:r w:rsidR="00647F0D">
        <w:rPr>
          <w:b/>
        </w:rPr>
        <w:t>Farské bažiny</w:t>
      </w:r>
      <w:r w:rsidR="00E54E05" w:rsidRPr="00E54E05">
        <w:rPr>
          <w:b/>
        </w:rPr>
        <w:t xml:space="preserve"> </w:t>
      </w:r>
      <w:r w:rsidR="00AB4080" w:rsidRPr="00311C26">
        <w:rPr>
          <w:b/>
        </w:rPr>
        <w:t>–</w:t>
      </w:r>
      <w:r>
        <w:rPr>
          <w:b/>
        </w:rPr>
        <w:t xml:space="preserve"> 2 hodiny</w:t>
      </w:r>
      <w:r w:rsidR="00E54E05" w:rsidRPr="00E54E05">
        <w:rPr>
          <w:b/>
        </w:rPr>
        <w:t xml:space="preserve"> </w:t>
      </w:r>
    </w:p>
    <w:p w14:paraId="0BC3748F" w14:textId="6931BB10" w:rsidR="006F0F33" w:rsidRDefault="00994DA7" w:rsidP="00112344">
      <w:pPr>
        <w:autoSpaceDE w:val="0"/>
        <w:autoSpaceDN w:val="0"/>
        <w:adjustRightInd w:val="0"/>
        <w:spacing w:after="0"/>
      </w:pPr>
      <w:r>
        <w:t>Tento blok je věnován práci s internetem,</w:t>
      </w:r>
      <w:r w:rsidR="00CC6EC4">
        <w:t xml:space="preserve"> luštění zlomkové šifry a náročnému úkolu s robotem.</w:t>
      </w:r>
      <w:r>
        <w:t xml:space="preserve"> </w:t>
      </w:r>
    </w:p>
    <w:p w14:paraId="08FBAD47" w14:textId="77777777" w:rsidR="00994DA7" w:rsidRPr="006B0594" w:rsidRDefault="00994DA7" w:rsidP="00112344">
      <w:pPr>
        <w:autoSpaceDE w:val="0"/>
        <w:autoSpaceDN w:val="0"/>
        <w:adjustRightInd w:val="0"/>
        <w:spacing w:after="0"/>
      </w:pPr>
    </w:p>
    <w:p w14:paraId="5BF04101" w14:textId="606919FE" w:rsidR="009B05E4" w:rsidRPr="00005CFF" w:rsidRDefault="009B05E4" w:rsidP="009B05E4">
      <w:pPr>
        <w:autoSpaceDE w:val="0"/>
        <w:autoSpaceDN w:val="0"/>
        <w:adjustRightInd w:val="0"/>
        <w:spacing w:after="0"/>
        <w:rPr>
          <w:color w:val="FF0000"/>
          <w:u w:val="single"/>
        </w:rPr>
      </w:pPr>
      <w:r w:rsidRPr="006B0594">
        <w:tab/>
      </w:r>
      <w:r w:rsidRPr="006B0594">
        <w:rPr>
          <w:u w:val="single"/>
        </w:rPr>
        <w:t xml:space="preserve">Téma č. 1: </w:t>
      </w:r>
      <w:r w:rsidR="00647F0D">
        <w:rPr>
          <w:u w:val="single"/>
        </w:rPr>
        <w:t>Indicie</w:t>
      </w:r>
    </w:p>
    <w:p w14:paraId="6D61CF0F" w14:textId="4672E045" w:rsidR="009B05E4" w:rsidRPr="00994DA7" w:rsidRDefault="00994DA7" w:rsidP="00994DA7">
      <w:pPr>
        <w:autoSpaceDE w:val="0"/>
        <w:autoSpaceDN w:val="0"/>
        <w:adjustRightInd w:val="0"/>
        <w:spacing w:after="0"/>
        <w:ind w:left="708"/>
      </w:pPr>
      <w:r>
        <w:t xml:space="preserve">Žáci dle indicií hledají místo dopadu dalšího dílu rakety na internetu a poté luští zlomkovou šifru. Pátý díl rakety se nachází ve Farských bažinách. </w:t>
      </w:r>
    </w:p>
    <w:p w14:paraId="1BFCA742" w14:textId="77777777" w:rsidR="00994DA7" w:rsidRPr="006B0594" w:rsidRDefault="00994DA7" w:rsidP="009B05E4">
      <w:pPr>
        <w:autoSpaceDE w:val="0"/>
        <w:autoSpaceDN w:val="0"/>
        <w:adjustRightInd w:val="0"/>
        <w:spacing w:after="0"/>
      </w:pPr>
    </w:p>
    <w:p w14:paraId="379D70F9" w14:textId="702BFCE7" w:rsidR="009B05E4" w:rsidRDefault="009B05E4" w:rsidP="009B05E4">
      <w:pPr>
        <w:autoSpaceDE w:val="0"/>
        <w:autoSpaceDN w:val="0"/>
        <w:adjustRightInd w:val="0"/>
        <w:spacing w:after="0"/>
        <w:rPr>
          <w:u w:val="single"/>
        </w:rPr>
      </w:pPr>
      <w:r w:rsidRPr="006B0594">
        <w:tab/>
      </w:r>
      <w:r w:rsidRPr="006B0594">
        <w:rPr>
          <w:u w:val="single"/>
        </w:rPr>
        <w:t xml:space="preserve">Téma č. 2: </w:t>
      </w:r>
      <w:r w:rsidR="001F1CE8" w:rsidRPr="006B0594">
        <w:rPr>
          <w:u w:val="single"/>
        </w:rPr>
        <w:t>Starousedlice a mapa</w:t>
      </w:r>
    </w:p>
    <w:p w14:paraId="62921B0F" w14:textId="10F0F5E4" w:rsidR="00994DA7" w:rsidRPr="00994DA7" w:rsidRDefault="00994DA7" w:rsidP="00994DA7">
      <w:pPr>
        <w:autoSpaceDE w:val="0"/>
        <w:autoSpaceDN w:val="0"/>
        <w:adjustRightInd w:val="0"/>
        <w:spacing w:after="0"/>
        <w:ind w:left="708"/>
      </w:pPr>
      <w:r>
        <w:t>Žáci se seznamují s informacemi o Farských bažinách, souvisejícími pojmy, jako je b</w:t>
      </w:r>
      <w:r w:rsidRPr="00994DA7">
        <w:t xml:space="preserve">ažina, </w:t>
      </w:r>
      <w:r>
        <w:t>rašeliniště a </w:t>
      </w:r>
      <w:r w:rsidRPr="00994DA7">
        <w:t>močál</w:t>
      </w:r>
      <w:r>
        <w:t>, pracují s robotem z minulého bloku a programují ho tak,</w:t>
      </w:r>
      <w:r w:rsidR="009624BB">
        <w:t xml:space="preserve"> aby splnili náročný úkol uklid</w:t>
      </w:r>
      <w:r>
        <w:t xml:space="preserve">it zahradu staré paní, která žákům za odměnu dá mapu bezpečné trasy ve Farských bažinách. </w:t>
      </w:r>
      <w:r w:rsidR="00516389">
        <w:t xml:space="preserve">Žáci se do místa z šifry podívají ve virtuální realitě. </w:t>
      </w:r>
      <w:r>
        <w:t xml:space="preserve"> </w:t>
      </w:r>
    </w:p>
    <w:p w14:paraId="0C34FE5A" w14:textId="77777777" w:rsidR="004F1D9A" w:rsidRDefault="004F1D9A" w:rsidP="00E41FD5">
      <w:pPr>
        <w:autoSpaceDE w:val="0"/>
        <w:autoSpaceDN w:val="0"/>
        <w:adjustRightInd w:val="0"/>
        <w:spacing w:after="0"/>
        <w:rPr>
          <w:color w:val="FF0000"/>
        </w:rPr>
      </w:pPr>
    </w:p>
    <w:p w14:paraId="1D92C7DC" w14:textId="0F9226FD" w:rsidR="004779E8" w:rsidRDefault="004779E8" w:rsidP="004779E8">
      <w:pPr>
        <w:autoSpaceDE w:val="0"/>
        <w:autoSpaceDN w:val="0"/>
        <w:adjustRightInd w:val="0"/>
        <w:spacing w:after="0"/>
        <w:rPr>
          <w:b/>
        </w:rPr>
      </w:pPr>
      <w:r w:rsidRPr="00E54E05">
        <w:rPr>
          <w:b/>
        </w:rPr>
        <w:t xml:space="preserve">Tematický blok č. </w:t>
      </w:r>
      <w:r>
        <w:rPr>
          <w:b/>
        </w:rPr>
        <w:t>7</w:t>
      </w:r>
      <w:r w:rsidR="00505EEB">
        <w:rPr>
          <w:b/>
        </w:rPr>
        <w:t xml:space="preserve">: </w:t>
      </w:r>
      <w:r>
        <w:rPr>
          <w:b/>
        </w:rPr>
        <w:t>Praha, srdce Evropy</w:t>
      </w:r>
      <w:r w:rsidR="00505EEB">
        <w:rPr>
          <w:b/>
        </w:rPr>
        <w:t xml:space="preserve"> </w:t>
      </w:r>
      <w:r w:rsidR="00034FBD" w:rsidRPr="00311C26">
        <w:rPr>
          <w:b/>
        </w:rPr>
        <w:t>–</w:t>
      </w:r>
      <w:r w:rsidRPr="00E54E05">
        <w:rPr>
          <w:b/>
        </w:rPr>
        <w:t xml:space="preserve"> </w:t>
      </w:r>
      <w:r w:rsidR="00505EEB">
        <w:rPr>
          <w:b/>
        </w:rPr>
        <w:t>2 hodiny</w:t>
      </w:r>
      <w:r w:rsidRPr="00E54E05">
        <w:rPr>
          <w:b/>
        </w:rPr>
        <w:t xml:space="preserve"> </w:t>
      </w:r>
    </w:p>
    <w:p w14:paraId="5459A990" w14:textId="1806E292" w:rsidR="004779E8" w:rsidRDefault="009F7621" w:rsidP="004779E8">
      <w:pPr>
        <w:autoSpaceDE w:val="0"/>
        <w:autoSpaceDN w:val="0"/>
        <w:adjustRightInd w:val="0"/>
        <w:spacing w:after="0"/>
      </w:pPr>
      <w:r>
        <w:t xml:space="preserve">V rámci bloku je řešena úloha s využitím úseček, vykládáno měřítko vzdálenosti, programován robot </w:t>
      </w:r>
      <w:proofErr w:type="spellStart"/>
      <w:r>
        <w:t>M</w:t>
      </w:r>
      <w:r w:rsidR="00CC6EC4">
        <w:t>oonbase</w:t>
      </w:r>
      <w:proofErr w:type="spellEnd"/>
      <w:r w:rsidR="00CC6EC4">
        <w:t xml:space="preserve">, luštěna šifra </w:t>
      </w:r>
      <w:r>
        <w:t>V</w:t>
      </w:r>
      <w:r w:rsidR="00CC6EC4">
        <w:t xml:space="preserve">elký polský kříž </w:t>
      </w:r>
      <w:r>
        <w:t xml:space="preserve">a probírána Praha. </w:t>
      </w:r>
    </w:p>
    <w:p w14:paraId="7A0E5440" w14:textId="77777777" w:rsidR="009F7621" w:rsidRDefault="009F7621" w:rsidP="004779E8">
      <w:pPr>
        <w:autoSpaceDE w:val="0"/>
        <w:autoSpaceDN w:val="0"/>
        <w:adjustRightInd w:val="0"/>
        <w:spacing w:after="0"/>
      </w:pPr>
    </w:p>
    <w:p w14:paraId="1A77DB37" w14:textId="77777777" w:rsidR="004F2186" w:rsidRDefault="004779E8" w:rsidP="004779E8">
      <w:pPr>
        <w:autoSpaceDE w:val="0"/>
        <w:autoSpaceDN w:val="0"/>
        <w:adjustRightInd w:val="0"/>
        <w:spacing w:after="0"/>
      </w:pPr>
      <w:r w:rsidRPr="006B0594">
        <w:tab/>
      </w:r>
    </w:p>
    <w:p w14:paraId="376978C1" w14:textId="77777777" w:rsidR="004F2186" w:rsidRDefault="004F2186">
      <w:pPr>
        <w:spacing w:line="276" w:lineRule="auto"/>
        <w:jc w:val="left"/>
      </w:pPr>
      <w:r>
        <w:br w:type="page"/>
      </w:r>
    </w:p>
    <w:p w14:paraId="11DFFD30" w14:textId="03218149" w:rsidR="004779E8" w:rsidRPr="00F73DCC" w:rsidRDefault="004779E8" w:rsidP="004F2186">
      <w:pPr>
        <w:autoSpaceDE w:val="0"/>
        <w:autoSpaceDN w:val="0"/>
        <w:adjustRightInd w:val="0"/>
        <w:spacing w:after="0"/>
        <w:ind w:firstLine="708"/>
        <w:rPr>
          <w:color w:val="FF0000"/>
          <w:u w:val="single"/>
        </w:rPr>
      </w:pPr>
      <w:r w:rsidRPr="00034FBD">
        <w:rPr>
          <w:u w:val="single"/>
        </w:rPr>
        <w:lastRenderedPageBreak/>
        <w:t xml:space="preserve">Téma č. 1: </w:t>
      </w:r>
      <w:r w:rsidR="000B0C6C" w:rsidRPr="00034FBD">
        <w:rPr>
          <w:u w:val="single"/>
        </w:rPr>
        <w:t>Tajemná hvězdice</w:t>
      </w:r>
    </w:p>
    <w:p w14:paraId="57297360" w14:textId="10174513" w:rsidR="004779E8" w:rsidRDefault="00A70DFC" w:rsidP="009F7621">
      <w:pPr>
        <w:autoSpaceDE w:val="0"/>
        <w:autoSpaceDN w:val="0"/>
        <w:adjustRightInd w:val="0"/>
        <w:spacing w:after="0"/>
        <w:ind w:left="708"/>
      </w:pPr>
      <w:r>
        <w:t>Žáci řeší úlohu s využitím úseček, seznamují se s měřítkem vzdálenosti a plní úkol s</w:t>
      </w:r>
      <w:r w:rsidR="009F7621">
        <w:t> </w:t>
      </w:r>
      <w:r>
        <w:t>robotem</w:t>
      </w:r>
      <w:r w:rsidR="009F7621">
        <w:t xml:space="preserve"> </w:t>
      </w:r>
      <w:proofErr w:type="spellStart"/>
      <w:r w:rsidR="009F7621">
        <w:t>Moonbase</w:t>
      </w:r>
      <w:proofErr w:type="spellEnd"/>
      <w:r>
        <w:t xml:space="preserve">. </w:t>
      </w:r>
      <w:r w:rsidR="004F7F1A">
        <w:t>V této části m</w:t>
      </w:r>
      <w:r w:rsidR="003B2B43">
        <w:t>ů</w:t>
      </w:r>
      <w:r w:rsidR="004F7F1A">
        <w:t>že být také uspořádána soutěž o </w:t>
      </w:r>
      <w:r w:rsidR="003B2B43">
        <w:t xml:space="preserve">nejhezčí/nejzajímavější/nejoriginálnější úpravu robota. </w:t>
      </w:r>
    </w:p>
    <w:p w14:paraId="49E8902D" w14:textId="77777777" w:rsidR="00A70DFC" w:rsidRPr="00034FBD" w:rsidRDefault="00A70DFC" w:rsidP="004779E8">
      <w:pPr>
        <w:autoSpaceDE w:val="0"/>
        <w:autoSpaceDN w:val="0"/>
        <w:adjustRightInd w:val="0"/>
        <w:spacing w:after="0"/>
      </w:pPr>
    </w:p>
    <w:p w14:paraId="3DEA16D6" w14:textId="461BBC13" w:rsidR="009030FB" w:rsidRPr="00034FBD" w:rsidRDefault="004779E8" w:rsidP="004779E8">
      <w:pPr>
        <w:autoSpaceDE w:val="0"/>
        <w:autoSpaceDN w:val="0"/>
        <w:adjustRightInd w:val="0"/>
        <w:spacing w:after="0"/>
      </w:pPr>
      <w:r w:rsidRPr="00034FBD">
        <w:tab/>
      </w:r>
      <w:r w:rsidRPr="00034FBD">
        <w:rPr>
          <w:u w:val="single"/>
        </w:rPr>
        <w:t xml:space="preserve">Téma č. 2: </w:t>
      </w:r>
      <w:r w:rsidR="009D0711" w:rsidRPr="00034FBD">
        <w:rPr>
          <w:u w:val="single"/>
        </w:rPr>
        <w:t>Velký polský kříž</w:t>
      </w:r>
    </w:p>
    <w:p w14:paraId="73263470" w14:textId="0F4CBE6C" w:rsidR="004779E8" w:rsidRDefault="009F7621" w:rsidP="009F7621">
      <w:pPr>
        <w:autoSpaceDE w:val="0"/>
        <w:autoSpaceDN w:val="0"/>
        <w:adjustRightInd w:val="0"/>
        <w:spacing w:after="0"/>
        <w:ind w:left="708"/>
      </w:pPr>
      <w:proofErr w:type="gramStart"/>
      <w:r>
        <w:t>Ž</w:t>
      </w:r>
      <w:r w:rsidR="0068366E">
        <w:t>áci</w:t>
      </w:r>
      <w:proofErr w:type="gramEnd"/>
      <w:r w:rsidR="0068366E">
        <w:t xml:space="preserve"> luští šifru Velký polský kříž</w:t>
      </w:r>
      <w:r>
        <w:t xml:space="preserve">, která jim odhalí další místo dopadu dílu rakety. Šestá část rakety se nachází v Praze. </w:t>
      </w:r>
    </w:p>
    <w:p w14:paraId="560902ED" w14:textId="77777777" w:rsidR="009F7621" w:rsidRPr="00034FBD" w:rsidRDefault="009F7621" w:rsidP="004779E8">
      <w:pPr>
        <w:autoSpaceDE w:val="0"/>
        <w:autoSpaceDN w:val="0"/>
        <w:adjustRightInd w:val="0"/>
        <w:spacing w:after="0"/>
        <w:rPr>
          <w:color w:val="FF0000"/>
        </w:rPr>
      </w:pPr>
    </w:p>
    <w:p w14:paraId="158D4BEC" w14:textId="2A0B299F" w:rsidR="00436CCA" w:rsidRPr="00D96501" w:rsidRDefault="009D0711" w:rsidP="00E41FD5">
      <w:pPr>
        <w:autoSpaceDE w:val="0"/>
        <w:autoSpaceDN w:val="0"/>
        <w:adjustRightInd w:val="0"/>
        <w:spacing w:after="0"/>
        <w:rPr>
          <w:u w:val="single"/>
        </w:rPr>
      </w:pPr>
      <w:r w:rsidRPr="00034FBD">
        <w:rPr>
          <w:color w:val="FF0000"/>
        </w:rPr>
        <w:tab/>
      </w:r>
      <w:r w:rsidR="00DE1837">
        <w:rPr>
          <w:u w:val="single"/>
        </w:rPr>
        <w:t>Téma č. 3: Praha, hlavní město České republiky</w:t>
      </w:r>
    </w:p>
    <w:p w14:paraId="0E11D87A" w14:textId="549F4A67" w:rsidR="00436CCA" w:rsidRPr="00034FBD" w:rsidRDefault="00436CCA" w:rsidP="00436CCA">
      <w:pPr>
        <w:autoSpaceDE w:val="0"/>
        <w:autoSpaceDN w:val="0"/>
        <w:adjustRightInd w:val="0"/>
        <w:spacing w:after="0"/>
      </w:pPr>
      <w:r w:rsidRPr="00034FBD">
        <w:tab/>
      </w:r>
      <w:r w:rsidR="009F7621">
        <w:t xml:space="preserve">Žáci se dovídají informace o Praze a mohou se do ní podívat ve virtuální realitě. </w:t>
      </w:r>
      <w:r w:rsidRPr="00034FBD">
        <w:t xml:space="preserve"> </w:t>
      </w:r>
    </w:p>
    <w:p w14:paraId="350AAFA2" w14:textId="6C583020" w:rsidR="004F1D9A" w:rsidRDefault="004F1D9A" w:rsidP="00E41FD5">
      <w:pPr>
        <w:autoSpaceDE w:val="0"/>
        <w:autoSpaceDN w:val="0"/>
        <w:adjustRightInd w:val="0"/>
        <w:spacing w:after="0"/>
        <w:rPr>
          <w:color w:val="FF0000"/>
        </w:rPr>
      </w:pPr>
    </w:p>
    <w:p w14:paraId="0B5A45AD" w14:textId="0AFC6EDB" w:rsidR="00F6085B" w:rsidRPr="00D6672C" w:rsidRDefault="00F6085B" w:rsidP="00F6085B">
      <w:pPr>
        <w:autoSpaceDE w:val="0"/>
        <w:autoSpaceDN w:val="0"/>
        <w:adjustRightInd w:val="0"/>
        <w:spacing w:after="0"/>
        <w:rPr>
          <w:b/>
        </w:rPr>
      </w:pPr>
      <w:r w:rsidRPr="00D6672C">
        <w:rPr>
          <w:b/>
        </w:rPr>
        <w:t>Tematický blok č. 8</w:t>
      </w:r>
      <w:r w:rsidR="00A3189C" w:rsidRPr="00D6672C">
        <w:rPr>
          <w:b/>
        </w:rPr>
        <w:t xml:space="preserve">: </w:t>
      </w:r>
      <w:r w:rsidRPr="00D6672C">
        <w:rPr>
          <w:b/>
        </w:rPr>
        <w:t xml:space="preserve">Kde žijí sloni </w:t>
      </w:r>
      <w:r w:rsidR="00337446" w:rsidRPr="00D6672C">
        <w:rPr>
          <w:b/>
        </w:rPr>
        <w:t xml:space="preserve">– </w:t>
      </w:r>
      <w:r w:rsidR="00A3189C" w:rsidRPr="00D6672C">
        <w:rPr>
          <w:b/>
        </w:rPr>
        <w:t>2 hodiny</w:t>
      </w:r>
      <w:r w:rsidRPr="00D6672C">
        <w:rPr>
          <w:b/>
        </w:rPr>
        <w:t xml:space="preserve"> </w:t>
      </w:r>
    </w:p>
    <w:p w14:paraId="25894A91" w14:textId="168C5CD8" w:rsidR="00DE1837" w:rsidRDefault="00B31CAC" w:rsidP="00557E2F">
      <w:pPr>
        <w:autoSpaceDE w:val="0"/>
        <w:autoSpaceDN w:val="0"/>
        <w:adjustRightInd w:val="0"/>
        <w:spacing w:after="0"/>
      </w:pPr>
      <w:r w:rsidRPr="00D6672C">
        <w:t>V tematickém bloku č. 8 žáci pracují s internetem, hledají dle indicií přesné místo dopadu šestého dílu rakety, počítají matematické příklady, luští šifry</w:t>
      </w:r>
      <w:r w:rsidR="006179A0" w:rsidRPr="00D6672C">
        <w:t xml:space="preserve"> k dopadu sedmého dílu rakety, pracují s mapou, souřadnicemi, sestavují a programují robotického slona a dovídají se informace o Botswaně a souvisejících pojmech.</w:t>
      </w:r>
      <w:r w:rsidR="006179A0">
        <w:t xml:space="preserve"> </w:t>
      </w:r>
    </w:p>
    <w:p w14:paraId="675D1088" w14:textId="77777777" w:rsidR="00B31CAC" w:rsidRDefault="00B31CAC" w:rsidP="00557E2F">
      <w:pPr>
        <w:autoSpaceDE w:val="0"/>
        <w:autoSpaceDN w:val="0"/>
        <w:adjustRightInd w:val="0"/>
        <w:spacing w:after="0"/>
      </w:pPr>
    </w:p>
    <w:p w14:paraId="75FECBC8" w14:textId="3D2091E1" w:rsidR="00557E2F" w:rsidRPr="00284D03" w:rsidRDefault="00557E2F" w:rsidP="00557E2F">
      <w:pPr>
        <w:autoSpaceDE w:val="0"/>
        <w:autoSpaceDN w:val="0"/>
        <w:adjustRightInd w:val="0"/>
        <w:spacing w:after="0"/>
        <w:rPr>
          <w:color w:val="FF0000"/>
          <w:u w:val="single"/>
        </w:rPr>
      </w:pPr>
      <w:r w:rsidRPr="00557E2F">
        <w:tab/>
      </w:r>
      <w:r w:rsidRPr="006B0594">
        <w:rPr>
          <w:u w:val="single"/>
        </w:rPr>
        <w:t xml:space="preserve">Téma č. 1: </w:t>
      </w:r>
      <w:r>
        <w:rPr>
          <w:u w:val="single"/>
        </w:rPr>
        <w:t>Pomník svatého Václava</w:t>
      </w:r>
    </w:p>
    <w:p w14:paraId="08411C06" w14:textId="0E6EE97B" w:rsidR="00557E2F" w:rsidRDefault="0034404B" w:rsidP="00835ED2">
      <w:pPr>
        <w:autoSpaceDE w:val="0"/>
        <w:autoSpaceDN w:val="0"/>
        <w:adjustRightInd w:val="0"/>
        <w:spacing w:after="0"/>
        <w:ind w:left="708"/>
      </w:pPr>
      <w:r>
        <w:t>Žáci pracují s</w:t>
      </w:r>
      <w:r w:rsidR="00835ED2">
        <w:t xml:space="preserve"> internetem, </w:t>
      </w:r>
      <w:r>
        <w:t>hledají dle indicií přesné místo dopadu šestého dílu rakety v</w:t>
      </w:r>
      <w:r w:rsidR="00835ED2">
        <w:t> </w:t>
      </w:r>
      <w:r>
        <w:t>P</w:t>
      </w:r>
      <w:r w:rsidR="00835ED2">
        <w:t>raze a počítají mate</w:t>
      </w:r>
      <w:r w:rsidR="00FF1995">
        <w:t xml:space="preserve">matický příklad </w:t>
      </w:r>
      <w:r w:rsidR="00835ED2">
        <w:t>související s Prahou.</w:t>
      </w:r>
      <w:r w:rsidR="00E856F6">
        <w:t xml:space="preserve"> </w:t>
      </w:r>
    </w:p>
    <w:p w14:paraId="19053729" w14:textId="77777777" w:rsidR="0034404B" w:rsidRPr="006B0594" w:rsidRDefault="0034404B" w:rsidP="00557E2F">
      <w:pPr>
        <w:autoSpaceDE w:val="0"/>
        <w:autoSpaceDN w:val="0"/>
        <w:adjustRightInd w:val="0"/>
        <w:spacing w:after="0"/>
      </w:pPr>
    </w:p>
    <w:p w14:paraId="565F1690" w14:textId="6D7963F7" w:rsidR="00557E2F" w:rsidRPr="00DE1837" w:rsidRDefault="00557E2F" w:rsidP="00557E2F">
      <w:pPr>
        <w:autoSpaceDE w:val="0"/>
        <w:autoSpaceDN w:val="0"/>
        <w:adjustRightInd w:val="0"/>
        <w:spacing w:after="0"/>
        <w:rPr>
          <w:u w:val="single"/>
        </w:rPr>
      </w:pPr>
      <w:r w:rsidRPr="006B0594">
        <w:tab/>
      </w:r>
      <w:r w:rsidRPr="007B66F1">
        <w:rPr>
          <w:u w:val="single"/>
        </w:rPr>
        <w:t>Téma č. 2: Kam poputujeme dál?</w:t>
      </w:r>
      <w:r w:rsidR="00CE1089">
        <w:rPr>
          <w:u w:val="single"/>
        </w:rPr>
        <w:t xml:space="preserve"> </w:t>
      </w:r>
      <w:r w:rsidRPr="007B66F1">
        <w:tab/>
      </w:r>
      <w:r w:rsidR="002F238E" w:rsidRPr="007B66F1">
        <w:t xml:space="preserve"> </w:t>
      </w:r>
    </w:p>
    <w:p w14:paraId="18F1881A" w14:textId="6B6DDDBC" w:rsidR="00557E2F" w:rsidRDefault="008E3E60" w:rsidP="00557E2F">
      <w:pPr>
        <w:autoSpaceDE w:val="0"/>
        <w:autoSpaceDN w:val="0"/>
        <w:adjustRightInd w:val="0"/>
        <w:spacing w:after="0"/>
      </w:pPr>
      <w:r>
        <w:rPr>
          <w:color w:val="FF0000"/>
        </w:rPr>
        <w:tab/>
      </w:r>
      <w:r>
        <w:t>Žáci luští mí</w:t>
      </w:r>
      <w:r w:rsidR="003407AB">
        <w:t xml:space="preserve">sto dopadu sedmého dílu rakety a pracují s virtuální realitou. </w:t>
      </w:r>
    </w:p>
    <w:p w14:paraId="1EE3D9AE" w14:textId="77777777" w:rsidR="008E3E60" w:rsidRPr="008E3E60" w:rsidRDefault="008E3E60" w:rsidP="00557E2F">
      <w:pPr>
        <w:autoSpaceDE w:val="0"/>
        <w:autoSpaceDN w:val="0"/>
        <w:adjustRightInd w:val="0"/>
        <w:spacing w:after="0"/>
      </w:pPr>
    </w:p>
    <w:p w14:paraId="48EC8BB6" w14:textId="6EC9939E" w:rsidR="00557E2F" w:rsidRPr="00CE1089" w:rsidRDefault="00557E2F" w:rsidP="00557E2F">
      <w:pPr>
        <w:autoSpaceDE w:val="0"/>
        <w:autoSpaceDN w:val="0"/>
        <w:adjustRightInd w:val="0"/>
        <w:spacing w:after="0"/>
        <w:rPr>
          <w:u w:val="single"/>
        </w:rPr>
      </w:pPr>
      <w:r w:rsidRPr="007B66F1">
        <w:rPr>
          <w:color w:val="FF0000"/>
        </w:rPr>
        <w:tab/>
      </w:r>
      <w:r w:rsidRPr="007B66F1">
        <w:rPr>
          <w:u w:val="single"/>
        </w:rPr>
        <w:t xml:space="preserve">Téma č. 3: </w:t>
      </w:r>
      <w:r w:rsidR="002F238E" w:rsidRPr="007B66F1">
        <w:rPr>
          <w:u w:val="single"/>
        </w:rPr>
        <w:t>Místo, kde žijí sloni</w:t>
      </w:r>
    </w:p>
    <w:p w14:paraId="56B89900" w14:textId="68ADFE31" w:rsidR="00DE40FE" w:rsidRDefault="00476BF5" w:rsidP="00DE40FE">
      <w:pPr>
        <w:autoSpaceDE w:val="0"/>
        <w:autoSpaceDN w:val="0"/>
        <w:adjustRightInd w:val="0"/>
        <w:spacing w:after="0"/>
        <w:ind w:left="708"/>
      </w:pPr>
      <w:r>
        <w:t>Žáci pracují s</w:t>
      </w:r>
      <w:r w:rsidR="003E3E3D">
        <w:t xml:space="preserve"> mapou, souřadnicemi </w:t>
      </w:r>
      <w:r>
        <w:t xml:space="preserve">a luští další část šifry. </w:t>
      </w:r>
      <w:r w:rsidR="003E3E3D">
        <w:t>Sedmý díl rakety se nachází v</w:t>
      </w:r>
      <w:r w:rsidR="0068366E">
        <w:t> </w:t>
      </w:r>
      <w:r w:rsidR="003E3E3D">
        <w:t xml:space="preserve">Botswaně. </w:t>
      </w:r>
    </w:p>
    <w:p w14:paraId="5BB38326" w14:textId="77777777" w:rsidR="00476BF5" w:rsidRPr="007B66F1" w:rsidRDefault="00476BF5" w:rsidP="00DE40FE">
      <w:pPr>
        <w:autoSpaceDE w:val="0"/>
        <w:autoSpaceDN w:val="0"/>
        <w:adjustRightInd w:val="0"/>
        <w:spacing w:after="0"/>
        <w:ind w:left="708"/>
      </w:pPr>
    </w:p>
    <w:p w14:paraId="39A7A83D" w14:textId="060CC6B7" w:rsidR="001B1C5C" w:rsidRPr="007B66F1" w:rsidRDefault="001B1C5C" w:rsidP="00DE40FE">
      <w:pPr>
        <w:spacing w:after="0"/>
        <w:rPr>
          <w:u w:val="single"/>
        </w:rPr>
      </w:pPr>
      <w:r w:rsidRPr="007B66F1">
        <w:tab/>
      </w:r>
      <w:r w:rsidRPr="007B66F1">
        <w:rPr>
          <w:u w:val="single"/>
        </w:rPr>
        <w:t xml:space="preserve">Téma č. 4: Nebezpečná Botswana </w:t>
      </w:r>
    </w:p>
    <w:p w14:paraId="3279AF52" w14:textId="47AF77C7" w:rsidR="004737AD" w:rsidRPr="007B66F1" w:rsidRDefault="003E3E3D" w:rsidP="00735610">
      <w:pPr>
        <w:spacing w:after="0"/>
        <w:ind w:left="708"/>
      </w:pPr>
      <w:r>
        <w:t>Ž</w:t>
      </w:r>
      <w:r w:rsidR="0068366E">
        <w:t xml:space="preserve">áci sestavují z </w:t>
      </w:r>
      <w:r>
        <w:t xml:space="preserve">robotické stavebnice robotického slona a </w:t>
      </w:r>
      <w:r w:rsidR="00735610">
        <w:t>programují ho ke splnění úkolu, případně pracují s virtuální realitou.</w:t>
      </w:r>
    </w:p>
    <w:p w14:paraId="754E9DC1" w14:textId="77777777" w:rsidR="003E3E3D" w:rsidRDefault="004737AD" w:rsidP="00DE40FE">
      <w:pPr>
        <w:spacing w:after="0"/>
      </w:pPr>
      <w:r w:rsidRPr="007B66F1">
        <w:tab/>
      </w:r>
    </w:p>
    <w:p w14:paraId="33301E37" w14:textId="2447E5FB" w:rsidR="001B1C5C" w:rsidRPr="007B66F1" w:rsidRDefault="004737AD" w:rsidP="003E3E3D">
      <w:pPr>
        <w:spacing w:after="0"/>
        <w:ind w:firstLine="708"/>
        <w:rPr>
          <w:u w:val="single"/>
        </w:rPr>
      </w:pPr>
      <w:r w:rsidRPr="007B66F1">
        <w:rPr>
          <w:u w:val="single"/>
        </w:rPr>
        <w:t>Téma č. 5: Co jsme o Botswaně a slonech nevěděli</w:t>
      </w:r>
    </w:p>
    <w:p w14:paraId="61CA0E11" w14:textId="15136512" w:rsidR="00B31CAC" w:rsidRDefault="00B31CAC" w:rsidP="007E0E70">
      <w:pPr>
        <w:ind w:left="705"/>
      </w:pPr>
      <w:r>
        <w:t xml:space="preserve">V poslední části tematického bloku č. 8 se žáci dovídají další informace o </w:t>
      </w:r>
      <w:r w:rsidR="0068366E">
        <w:t>Botswaně a </w:t>
      </w:r>
      <w:r>
        <w:t xml:space="preserve">souvisejících pojmech, jako je mokřad, říční delta, </w:t>
      </w:r>
      <w:r w:rsidR="0068366E">
        <w:t xml:space="preserve">dále o odlišných znacích </w:t>
      </w:r>
      <w:r>
        <w:t xml:space="preserve">slonů a počítají </w:t>
      </w:r>
      <w:r w:rsidR="0068366E">
        <w:t xml:space="preserve">tematický </w:t>
      </w:r>
      <w:r>
        <w:t>matematický příklad.</w:t>
      </w:r>
    </w:p>
    <w:p w14:paraId="01188EB1" w14:textId="77777777" w:rsidR="007E0E70" w:rsidRPr="007B66F1" w:rsidRDefault="007E0E70" w:rsidP="007E0E70">
      <w:pPr>
        <w:ind w:left="705"/>
      </w:pPr>
    </w:p>
    <w:p w14:paraId="117AF793" w14:textId="524441F5" w:rsidR="00C55583" w:rsidRDefault="00C55583" w:rsidP="00C55583">
      <w:pPr>
        <w:autoSpaceDE w:val="0"/>
        <w:autoSpaceDN w:val="0"/>
        <w:adjustRightInd w:val="0"/>
        <w:spacing w:after="0"/>
        <w:rPr>
          <w:b/>
        </w:rPr>
      </w:pPr>
      <w:r w:rsidRPr="00E54E05">
        <w:rPr>
          <w:b/>
        </w:rPr>
        <w:t xml:space="preserve">Tematický blok č. </w:t>
      </w:r>
      <w:r>
        <w:rPr>
          <w:b/>
        </w:rPr>
        <w:t>9</w:t>
      </w:r>
      <w:r w:rsidR="005D41E0">
        <w:rPr>
          <w:b/>
        </w:rPr>
        <w:t xml:space="preserve">: Zkáza Pompejí </w:t>
      </w:r>
      <w:r w:rsidR="00074569" w:rsidRPr="00311C26">
        <w:rPr>
          <w:b/>
        </w:rPr>
        <w:t>–</w:t>
      </w:r>
      <w:r w:rsidRPr="00E54E05">
        <w:rPr>
          <w:b/>
        </w:rPr>
        <w:t xml:space="preserve"> </w:t>
      </w:r>
      <w:r w:rsidR="005D41E0">
        <w:rPr>
          <w:b/>
        </w:rPr>
        <w:t>2 hodiny</w:t>
      </w:r>
      <w:r w:rsidRPr="00E54E05">
        <w:rPr>
          <w:b/>
        </w:rPr>
        <w:t xml:space="preserve"> </w:t>
      </w:r>
    </w:p>
    <w:p w14:paraId="27EC3B7D" w14:textId="1D6B80AE" w:rsidR="002A6768" w:rsidRDefault="002A6768" w:rsidP="00677EC0">
      <w:pPr>
        <w:autoSpaceDE w:val="0"/>
        <w:autoSpaceDN w:val="0"/>
        <w:adjustRightInd w:val="0"/>
        <w:spacing w:after="0"/>
      </w:pPr>
      <w:r>
        <w:t>Tento</w:t>
      </w:r>
      <w:r w:rsidR="00932EBB">
        <w:t xml:space="preserve"> tematický </w:t>
      </w:r>
      <w:r>
        <w:t xml:space="preserve">blok je věnován luštění šifer a záchraně obyvatel města </w:t>
      </w:r>
      <w:proofErr w:type="spellStart"/>
      <w:r>
        <w:t>Katánie</w:t>
      </w:r>
      <w:proofErr w:type="spellEnd"/>
      <w:r>
        <w:t xml:space="preserve">. </w:t>
      </w:r>
    </w:p>
    <w:p w14:paraId="6B2E1F8C" w14:textId="5507D110" w:rsidR="000C3E90" w:rsidRDefault="00C55583" w:rsidP="00677EC0">
      <w:pPr>
        <w:autoSpaceDE w:val="0"/>
        <w:autoSpaceDN w:val="0"/>
        <w:adjustRightInd w:val="0"/>
        <w:spacing w:after="0"/>
      </w:pPr>
      <w:r w:rsidRPr="00557E2F">
        <w:tab/>
      </w:r>
    </w:p>
    <w:p w14:paraId="5CF273E8" w14:textId="7C01C6A2" w:rsidR="00677EC0" w:rsidRPr="00AF4E74" w:rsidRDefault="00C55583" w:rsidP="000C3E90">
      <w:pPr>
        <w:autoSpaceDE w:val="0"/>
        <w:autoSpaceDN w:val="0"/>
        <w:adjustRightInd w:val="0"/>
        <w:spacing w:after="0"/>
        <w:ind w:firstLine="708"/>
        <w:rPr>
          <w:u w:val="single"/>
        </w:rPr>
      </w:pPr>
      <w:r w:rsidRPr="006B0594">
        <w:rPr>
          <w:u w:val="single"/>
        </w:rPr>
        <w:t xml:space="preserve">Téma č. 1: </w:t>
      </w:r>
      <w:r w:rsidR="00AF4E74">
        <w:rPr>
          <w:u w:val="single"/>
        </w:rPr>
        <w:t xml:space="preserve">Hledá se osmý díl </w:t>
      </w:r>
      <w:r w:rsidR="00677EC0">
        <w:rPr>
          <w:u w:val="single"/>
        </w:rPr>
        <w:t>rakety</w:t>
      </w:r>
    </w:p>
    <w:p w14:paraId="51E776FA" w14:textId="57E0B9B7" w:rsidR="0066728E" w:rsidRPr="00AD1E4A" w:rsidRDefault="007B3196" w:rsidP="006A4B86">
      <w:pPr>
        <w:ind w:left="708" w:hanging="708"/>
      </w:pPr>
      <w:r>
        <w:tab/>
      </w:r>
      <w:r w:rsidR="004011EE">
        <w:t>Žáci luští obrázkovou šifru a vyluští, že</w:t>
      </w:r>
      <w:r w:rsidR="009561D3">
        <w:t xml:space="preserve"> osmý </w:t>
      </w:r>
      <w:r w:rsidR="004011EE">
        <w:t xml:space="preserve">díl rakety je v Pompejích. </w:t>
      </w:r>
    </w:p>
    <w:p w14:paraId="6833034A" w14:textId="27B3188C" w:rsidR="002056D5" w:rsidRPr="005820C9" w:rsidRDefault="007B3196" w:rsidP="007B3196">
      <w:pPr>
        <w:autoSpaceDE w:val="0"/>
        <w:autoSpaceDN w:val="0"/>
        <w:adjustRightInd w:val="0"/>
        <w:spacing w:after="0"/>
        <w:rPr>
          <w:u w:val="single"/>
        </w:rPr>
      </w:pPr>
      <w:r w:rsidRPr="00AD1E4A">
        <w:tab/>
      </w:r>
      <w:r w:rsidRPr="00AD1E4A">
        <w:rPr>
          <w:u w:val="single"/>
        </w:rPr>
        <w:t xml:space="preserve">Téma č. 2: </w:t>
      </w:r>
      <w:r w:rsidR="002056D5" w:rsidRPr="00AD1E4A">
        <w:rPr>
          <w:u w:val="single"/>
        </w:rPr>
        <w:t>Zkáza P</w:t>
      </w:r>
      <w:r w:rsidR="007E016C" w:rsidRPr="00AD1E4A">
        <w:rPr>
          <w:u w:val="single"/>
        </w:rPr>
        <w:t>ompejí</w:t>
      </w:r>
      <w:r w:rsidR="005820C9">
        <w:rPr>
          <w:u w:val="single"/>
        </w:rPr>
        <w:t xml:space="preserve"> a</w:t>
      </w:r>
      <w:r w:rsidR="002056D5" w:rsidRPr="00AD1E4A">
        <w:rPr>
          <w:u w:val="single"/>
        </w:rPr>
        <w:t xml:space="preserve"> nová hrozba</w:t>
      </w:r>
    </w:p>
    <w:p w14:paraId="5F0DEDE1" w14:textId="2E245DA5" w:rsidR="007E016C" w:rsidRPr="00AD1E4A" w:rsidRDefault="004F1A5F" w:rsidP="00AC731C">
      <w:pPr>
        <w:ind w:left="708" w:hanging="708"/>
      </w:pPr>
      <w:r w:rsidRPr="00AD1E4A">
        <w:tab/>
      </w:r>
      <w:r w:rsidR="004011EE">
        <w:t>Žáci jsou seznámeni s příběhem o Pompejích</w:t>
      </w:r>
      <w:r w:rsidR="00FE7E6F">
        <w:t xml:space="preserve">, sopečnou činností </w:t>
      </w:r>
      <w:r w:rsidR="004011EE">
        <w:t xml:space="preserve">a luští několik náročných šifer, které odhalí hrozbu další katastrofy. </w:t>
      </w:r>
      <w:r w:rsidR="00FE7E6F">
        <w:t xml:space="preserve">Ta hrozí městu </w:t>
      </w:r>
      <w:proofErr w:type="spellStart"/>
      <w:r w:rsidR="00FE7E6F">
        <w:t>Katánie</w:t>
      </w:r>
      <w:proofErr w:type="spellEnd"/>
      <w:r w:rsidR="00FE7E6F">
        <w:t xml:space="preserve">. </w:t>
      </w:r>
    </w:p>
    <w:p w14:paraId="3520C195" w14:textId="77777777" w:rsidR="004F2186" w:rsidRDefault="007E016C" w:rsidP="007B3196">
      <w:pPr>
        <w:autoSpaceDE w:val="0"/>
        <w:autoSpaceDN w:val="0"/>
        <w:adjustRightInd w:val="0"/>
        <w:spacing w:after="0"/>
      </w:pPr>
      <w:r w:rsidRPr="00AD1E4A">
        <w:tab/>
      </w:r>
    </w:p>
    <w:p w14:paraId="144918DB" w14:textId="77777777" w:rsidR="004F2186" w:rsidRDefault="004F2186">
      <w:pPr>
        <w:spacing w:line="276" w:lineRule="auto"/>
        <w:jc w:val="left"/>
      </w:pPr>
      <w:r>
        <w:br w:type="page"/>
      </w:r>
    </w:p>
    <w:p w14:paraId="3C6AB492" w14:textId="44AF4DD1" w:rsidR="002056D5" w:rsidRPr="00AD1E4A" w:rsidRDefault="007E016C" w:rsidP="004F2186">
      <w:pPr>
        <w:autoSpaceDE w:val="0"/>
        <w:autoSpaceDN w:val="0"/>
        <w:adjustRightInd w:val="0"/>
        <w:spacing w:after="0"/>
        <w:ind w:firstLine="708"/>
        <w:rPr>
          <w:u w:val="single"/>
        </w:rPr>
      </w:pPr>
      <w:r w:rsidRPr="00AD1E4A">
        <w:rPr>
          <w:u w:val="single"/>
        </w:rPr>
        <w:lastRenderedPageBreak/>
        <w:t xml:space="preserve">Téma č. </w:t>
      </w:r>
      <w:r w:rsidR="00AC731C">
        <w:rPr>
          <w:u w:val="single"/>
        </w:rPr>
        <w:t>3: Sopky, zemětřesení a tsunami</w:t>
      </w:r>
    </w:p>
    <w:p w14:paraId="7CF347B5" w14:textId="326D6C32" w:rsidR="00834821" w:rsidRPr="007B66F1" w:rsidRDefault="00FE7E6F" w:rsidP="005C2ABA">
      <w:pPr>
        <w:ind w:left="708"/>
      </w:pPr>
      <w:r>
        <w:t>Ž</w:t>
      </w:r>
      <w:r w:rsidR="009561D3">
        <w:t>áci se doví</w:t>
      </w:r>
      <w:r>
        <w:t xml:space="preserve">dají další informace o sopečné činnosti a tsunami. </w:t>
      </w:r>
      <w:r w:rsidR="00200209">
        <w:t xml:space="preserve">Cestují ve virtuální a rozšířené </w:t>
      </w:r>
      <w:r w:rsidR="00CA065E">
        <w:t xml:space="preserve">realitě po trase a místech, které vyluštili v tematickém bloku č. 9. </w:t>
      </w:r>
    </w:p>
    <w:p w14:paraId="571D45A6" w14:textId="77777777" w:rsidR="004F2186" w:rsidRDefault="004F2186" w:rsidP="001951F6">
      <w:pPr>
        <w:autoSpaceDE w:val="0"/>
        <w:autoSpaceDN w:val="0"/>
        <w:adjustRightInd w:val="0"/>
        <w:spacing w:after="0"/>
        <w:rPr>
          <w:b/>
        </w:rPr>
      </w:pPr>
    </w:p>
    <w:p w14:paraId="4A1A6293" w14:textId="76CDFAD9" w:rsidR="001951F6" w:rsidRPr="00E54E05" w:rsidRDefault="001951F6" w:rsidP="001951F6">
      <w:pPr>
        <w:autoSpaceDE w:val="0"/>
        <w:autoSpaceDN w:val="0"/>
        <w:adjustRightInd w:val="0"/>
        <w:spacing w:after="0"/>
        <w:rPr>
          <w:b/>
        </w:rPr>
      </w:pPr>
      <w:r w:rsidRPr="00E54E05">
        <w:rPr>
          <w:b/>
        </w:rPr>
        <w:t xml:space="preserve">Tematický blok č. </w:t>
      </w:r>
      <w:r>
        <w:rPr>
          <w:b/>
        </w:rPr>
        <w:t>10</w:t>
      </w:r>
      <w:r w:rsidR="00142392">
        <w:rPr>
          <w:b/>
        </w:rPr>
        <w:t xml:space="preserve">: Jezero Loch Ness </w:t>
      </w:r>
      <w:r w:rsidR="00333B13" w:rsidRPr="00311C26">
        <w:rPr>
          <w:b/>
        </w:rPr>
        <w:t>–</w:t>
      </w:r>
      <w:r w:rsidRPr="00E54E05">
        <w:rPr>
          <w:b/>
        </w:rPr>
        <w:t xml:space="preserve"> </w:t>
      </w:r>
      <w:r w:rsidR="005C2ABA">
        <w:rPr>
          <w:b/>
        </w:rPr>
        <w:t>2 hodiny</w:t>
      </w:r>
    </w:p>
    <w:p w14:paraId="69394D93" w14:textId="6C60464F" w:rsidR="000B22E4" w:rsidRDefault="00932EBB" w:rsidP="00F6085B">
      <w:pPr>
        <w:autoSpaceDE w:val="0"/>
        <w:autoSpaceDN w:val="0"/>
        <w:adjustRightInd w:val="0"/>
        <w:spacing w:after="0"/>
      </w:pPr>
      <w:r>
        <w:t xml:space="preserve">V tematickém bloku č. 10 je luštěna šifra Klikatice, </w:t>
      </w:r>
      <w:r w:rsidR="00A37663">
        <w:t xml:space="preserve">probírány souvislosti o Skotsku, jezeru Loch Ness a známé příšeře, </w:t>
      </w:r>
      <w:r>
        <w:t xml:space="preserve">sestavován robot </w:t>
      </w:r>
      <w:proofErr w:type="spellStart"/>
      <w:r w:rsidR="00CA065E">
        <w:t>Nessie</w:t>
      </w:r>
      <w:proofErr w:type="spellEnd"/>
      <w:r w:rsidR="00CA065E">
        <w:t xml:space="preserve"> </w:t>
      </w:r>
      <w:r>
        <w:t>dle fantazie žák</w:t>
      </w:r>
      <w:r w:rsidR="00A37663">
        <w:t>ů, který je následn</w:t>
      </w:r>
      <w:r w:rsidR="00A24449">
        <w:t xml:space="preserve">ě programován ke splnění úkolu. Žáci se učí pracovat s úhly a úhloměrem. </w:t>
      </w:r>
    </w:p>
    <w:p w14:paraId="40ECA009" w14:textId="77777777" w:rsidR="00932EBB" w:rsidRDefault="00932EBB" w:rsidP="00F6085B">
      <w:pPr>
        <w:autoSpaceDE w:val="0"/>
        <w:autoSpaceDN w:val="0"/>
        <w:adjustRightInd w:val="0"/>
        <w:spacing w:after="0"/>
      </w:pPr>
    </w:p>
    <w:p w14:paraId="05BBE7D0" w14:textId="11730091" w:rsidR="000B22E4" w:rsidRPr="000A7D8D" w:rsidRDefault="000B22E4" w:rsidP="000B22E4">
      <w:pPr>
        <w:autoSpaceDE w:val="0"/>
        <w:autoSpaceDN w:val="0"/>
        <w:adjustRightInd w:val="0"/>
        <w:spacing w:after="0"/>
        <w:rPr>
          <w:u w:val="single"/>
        </w:rPr>
      </w:pPr>
      <w:r w:rsidRPr="000B22E4">
        <w:tab/>
      </w:r>
      <w:r w:rsidRPr="006B0594">
        <w:rPr>
          <w:u w:val="single"/>
        </w:rPr>
        <w:t xml:space="preserve">Téma č. 1: </w:t>
      </w:r>
      <w:r w:rsidR="000A7D8D">
        <w:rPr>
          <w:u w:val="single"/>
        </w:rPr>
        <w:t xml:space="preserve">Poslední díl </w:t>
      </w:r>
      <w:r>
        <w:rPr>
          <w:u w:val="single"/>
        </w:rPr>
        <w:t>ra</w:t>
      </w:r>
      <w:r w:rsidR="000A7D8D">
        <w:rPr>
          <w:u w:val="single"/>
        </w:rPr>
        <w:t>kety</w:t>
      </w:r>
    </w:p>
    <w:p w14:paraId="6A0E06BB" w14:textId="507C7D96" w:rsidR="00DE1837" w:rsidRDefault="00A37663" w:rsidP="00A37663">
      <w:pPr>
        <w:autoSpaceDE w:val="0"/>
        <w:autoSpaceDN w:val="0"/>
        <w:adjustRightInd w:val="0"/>
        <w:spacing w:after="0"/>
        <w:ind w:left="708"/>
      </w:pPr>
      <w:r>
        <w:t>Žáci luští šifru, která odhalí Skotsko a jezero Loch Ness. Poté mohou</w:t>
      </w:r>
      <w:r w:rsidR="008217A7">
        <w:t xml:space="preserve"> místo procestovat ve virtuální a rozšířené rea</w:t>
      </w:r>
      <w:r>
        <w:t xml:space="preserve">litě. </w:t>
      </w:r>
    </w:p>
    <w:p w14:paraId="1E843E3F" w14:textId="77777777" w:rsidR="00A37663" w:rsidRDefault="00A37663" w:rsidP="000B22E4">
      <w:pPr>
        <w:autoSpaceDE w:val="0"/>
        <w:autoSpaceDN w:val="0"/>
        <w:adjustRightInd w:val="0"/>
        <w:spacing w:after="0"/>
      </w:pPr>
    </w:p>
    <w:p w14:paraId="2D33DFC5" w14:textId="70575D01" w:rsidR="000B22E4" w:rsidRPr="00DE1837" w:rsidRDefault="000B22E4" w:rsidP="00DE1837">
      <w:pPr>
        <w:autoSpaceDE w:val="0"/>
        <w:autoSpaceDN w:val="0"/>
        <w:adjustRightInd w:val="0"/>
        <w:spacing w:after="0"/>
        <w:ind w:firstLine="708"/>
        <w:rPr>
          <w:u w:val="single"/>
        </w:rPr>
      </w:pPr>
      <w:r w:rsidRPr="00AD1E4A">
        <w:rPr>
          <w:u w:val="single"/>
        </w:rPr>
        <w:t xml:space="preserve">Téma č. 2: </w:t>
      </w:r>
      <w:r w:rsidR="00BB71BF">
        <w:rPr>
          <w:u w:val="single"/>
        </w:rPr>
        <w:t xml:space="preserve">Loch Ness a </w:t>
      </w:r>
      <w:proofErr w:type="spellStart"/>
      <w:r w:rsidR="00BB71BF">
        <w:rPr>
          <w:u w:val="single"/>
        </w:rPr>
        <w:t>Nessie</w:t>
      </w:r>
      <w:proofErr w:type="spellEnd"/>
      <w:r w:rsidR="00BB71BF">
        <w:rPr>
          <w:u w:val="single"/>
        </w:rPr>
        <w:t xml:space="preserve"> </w:t>
      </w:r>
      <w:r w:rsidR="006B64B7">
        <w:t xml:space="preserve"> </w:t>
      </w:r>
    </w:p>
    <w:p w14:paraId="3A1C4E1A" w14:textId="59CE8396" w:rsidR="000B22E4" w:rsidRDefault="00A37663" w:rsidP="00A37663">
      <w:pPr>
        <w:autoSpaceDE w:val="0"/>
        <w:autoSpaceDN w:val="0"/>
        <w:adjustRightInd w:val="0"/>
        <w:spacing w:after="0"/>
        <w:ind w:left="705"/>
      </w:pPr>
      <w:r>
        <w:t xml:space="preserve">Žáci jsou seznámeni s informacemi o Skotsku, jezeru Loch Ness, </w:t>
      </w:r>
      <w:r w:rsidR="00A24449">
        <w:t xml:space="preserve">pracují s úhly a úhloměrem, </w:t>
      </w:r>
      <w:r>
        <w:t xml:space="preserve">sestavují robota </w:t>
      </w:r>
      <w:proofErr w:type="spellStart"/>
      <w:r>
        <w:t>Nessie</w:t>
      </w:r>
      <w:proofErr w:type="spellEnd"/>
      <w:r>
        <w:t xml:space="preserve"> ze stavebnice a programují ho tak, aby našel v jezeru poslední díl rakety. </w:t>
      </w:r>
    </w:p>
    <w:p w14:paraId="43E35CB6" w14:textId="77777777" w:rsidR="00A37663" w:rsidRPr="00AD1E4A" w:rsidRDefault="00A37663" w:rsidP="000B22E4">
      <w:pPr>
        <w:autoSpaceDE w:val="0"/>
        <w:autoSpaceDN w:val="0"/>
        <w:adjustRightInd w:val="0"/>
        <w:spacing w:after="0"/>
      </w:pPr>
    </w:p>
    <w:p w14:paraId="21D2802A" w14:textId="78C4228B" w:rsidR="000B22E4" w:rsidRPr="00AD1E4A" w:rsidRDefault="000B22E4" w:rsidP="000B22E4">
      <w:pPr>
        <w:autoSpaceDE w:val="0"/>
        <w:autoSpaceDN w:val="0"/>
        <w:adjustRightInd w:val="0"/>
        <w:spacing w:after="0"/>
        <w:rPr>
          <w:u w:val="single"/>
        </w:rPr>
      </w:pPr>
      <w:r w:rsidRPr="00AD1E4A">
        <w:tab/>
      </w:r>
      <w:r w:rsidRPr="00AD1E4A">
        <w:rPr>
          <w:u w:val="single"/>
        </w:rPr>
        <w:t xml:space="preserve">Téma č. 3: </w:t>
      </w:r>
      <w:r w:rsidR="006B64B7">
        <w:rPr>
          <w:u w:val="single"/>
        </w:rPr>
        <w:t>Skotsko, jak jej známe i neznáme</w:t>
      </w:r>
    </w:p>
    <w:p w14:paraId="5661EFE5" w14:textId="62AFDC13" w:rsidR="000B22E4" w:rsidRDefault="000B22E4" w:rsidP="00121F21">
      <w:pPr>
        <w:ind w:left="708" w:hanging="708"/>
      </w:pPr>
      <w:r w:rsidRPr="00AD1E4A">
        <w:tab/>
      </w:r>
      <w:r w:rsidR="0085201D">
        <w:t xml:space="preserve">Žáci se dovídají další informace o Skotsku, </w:t>
      </w:r>
      <w:r w:rsidR="00964E98">
        <w:t xml:space="preserve">o zajímavých technologických stavbách a o symbolech Skotska. </w:t>
      </w:r>
    </w:p>
    <w:p w14:paraId="063D08D3" w14:textId="77777777" w:rsidR="000B22E4" w:rsidRDefault="000B22E4" w:rsidP="00F6085B">
      <w:pPr>
        <w:autoSpaceDE w:val="0"/>
        <w:autoSpaceDN w:val="0"/>
        <w:adjustRightInd w:val="0"/>
        <w:spacing w:after="0"/>
      </w:pPr>
    </w:p>
    <w:p w14:paraId="55450EB4" w14:textId="033163E4" w:rsidR="003E3125" w:rsidRDefault="003E3125" w:rsidP="003E3125">
      <w:pPr>
        <w:autoSpaceDE w:val="0"/>
        <w:autoSpaceDN w:val="0"/>
        <w:adjustRightInd w:val="0"/>
        <w:spacing w:after="0"/>
        <w:rPr>
          <w:b/>
        </w:rPr>
      </w:pPr>
      <w:r w:rsidRPr="00E54E05">
        <w:rPr>
          <w:b/>
        </w:rPr>
        <w:t xml:space="preserve">Tematický blok č. </w:t>
      </w:r>
      <w:r>
        <w:rPr>
          <w:b/>
        </w:rPr>
        <w:t>11</w:t>
      </w:r>
      <w:r w:rsidR="00121F21">
        <w:rPr>
          <w:b/>
        </w:rPr>
        <w:t>: Poslední díl</w:t>
      </w:r>
      <w:r w:rsidRPr="003E3125">
        <w:rPr>
          <w:b/>
        </w:rPr>
        <w:t xml:space="preserve"> rakety</w:t>
      </w:r>
      <w:r w:rsidRPr="00E54E05">
        <w:rPr>
          <w:b/>
        </w:rPr>
        <w:t xml:space="preserve"> </w:t>
      </w:r>
      <w:r w:rsidRPr="00311C26">
        <w:rPr>
          <w:b/>
        </w:rPr>
        <w:t>–</w:t>
      </w:r>
      <w:r w:rsidRPr="00E54E05">
        <w:rPr>
          <w:b/>
        </w:rPr>
        <w:t xml:space="preserve"> </w:t>
      </w:r>
      <w:r w:rsidR="00121F21">
        <w:rPr>
          <w:b/>
        </w:rPr>
        <w:t>2 hodiny</w:t>
      </w:r>
      <w:r w:rsidRPr="00E54E05">
        <w:rPr>
          <w:b/>
        </w:rPr>
        <w:t xml:space="preserve"> </w:t>
      </w:r>
    </w:p>
    <w:p w14:paraId="041F4701" w14:textId="0441B76A" w:rsidR="00783160" w:rsidRDefault="00456EBD" w:rsidP="003E3125">
      <w:pPr>
        <w:autoSpaceDE w:val="0"/>
        <w:autoSpaceDN w:val="0"/>
        <w:adjustRightInd w:val="0"/>
        <w:spacing w:after="0"/>
      </w:pPr>
      <w:r>
        <w:t xml:space="preserve">Žáci sestavují náročné roboty, spolupracují v týmech a zkoumají funkce všech získaných dílů rakety. </w:t>
      </w:r>
    </w:p>
    <w:p w14:paraId="65A7AE49" w14:textId="77777777" w:rsidR="00456EBD" w:rsidRDefault="00456EBD" w:rsidP="003E3125">
      <w:pPr>
        <w:autoSpaceDE w:val="0"/>
        <w:autoSpaceDN w:val="0"/>
        <w:adjustRightInd w:val="0"/>
        <w:spacing w:after="0"/>
      </w:pPr>
    </w:p>
    <w:p w14:paraId="3BD9B049" w14:textId="063B1B8B" w:rsidR="00A256FC" w:rsidRDefault="00A256FC" w:rsidP="00A256FC">
      <w:pPr>
        <w:autoSpaceDE w:val="0"/>
        <w:autoSpaceDN w:val="0"/>
        <w:adjustRightInd w:val="0"/>
        <w:spacing w:after="0"/>
        <w:rPr>
          <w:u w:val="single"/>
        </w:rPr>
      </w:pPr>
      <w:r w:rsidRPr="00A256FC">
        <w:tab/>
      </w:r>
      <w:r w:rsidRPr="006B0594">
        <w:rPr>
          <w:u w:val="single"/>
        </w:rPr>
        <w:t xml:space="preserve">Téma č. 1: </w:t>
      </w:r>
      <w:r>
        <w:rPr>
          <w:u w:val="single"/>
        </w:rPr>
        <w:t>O</w:t>
      </w:r>
      <w:r w:rsidR="003D0867">
        <w:rPr>
          <w:u w:val="single"/>
        </w:rPr>
        <w:t>perace na jezeře Loch Ness</w:t>
      </w:r>
      <w:r w:rsidR="00AE7E96">
        <w:rPr>
          <w:u w:val="single"/>
        </w:rPr>
        <w:t xml:space="preserve"> </w:t>
      </w:r>
    </w:p>
    <w:p w14:paraId="1595B70C" w14:textId="315E3007" w:rsidR="00DE1837" w:rsidRDefault="00D02BD6" w:rsidP="00F925FE">
      <w:pPr>
        <w:spacing w:after="0"/>
        <w:ind w:left="708"/>
      </w:pPr>
      <w:r>
        <w:t>Žáci sestavují ve skupinách jeřáb a přepravník rakety. Prog</w:t>
      </w:r>
      <w:r w:rsidR="00A141C5">
        <w:t>ramují je a plní několik úkolů</w:t>
      </w:r>
      <w:r w:rsidR="00F925FE">
        <w:t xml:space="preserve">, po jejichž splnění je raketa připravena ke startu na Měsíc. </w:t>
      </w:r>
    </w:p>
    <w:p w14:paraId="71AE5DCC" w14:textId="77777777" w:rsidR="00D02BD6" w:rsidRDefault="00D02BD6" w:rsidP="003F7E90">
      <w:pPr>
        <w:spacing w:after="0"/>
      </w:pPr>
    </w:p>
    <w:p w14:paraId="18765A65" w14:textId="286DC119" w:rsidR="005D11B3" w:rsidRPr="003F7E90" w:rsidRDefault="005D11B3" w:rsidP="00DE1837">
      <w:pPr>
        <w:spacing w:after="0"/>
        <w:ind w:firstLine="708"/>
        <w:rPr>
          <w:u w:val="single"/>
        </w:rPr>
      </w:pPr>
      <w:r w:rsidRPr="003F7E90">
        <w:rPr>
          <w:u w:val="single"/>
        </w:rPr>
        <w:t>Téma č. 2: Popis rakety</w:t>
      </w:r>
    </w:p>
    <w:p w14:paraId="0F769EB9" w14:textId="415B5B23" w:rsidR="005D11B3" w:rsidRDefault="00C91B8C" w:rsidP="005D11B3">
      <w:pPr>
        <w:autoSpaceDE w:val="0"/>
        <w:autoSpaceDN w:val="0"/>
        <w:adjustRightInd w:val="0"/>
        <w:spacing w:after="0"/>
      </w:pPr>
      <w:r>
        <w:tab/>
        <w:t xml:space="preserve">Žáci jsou seznámeni s funkcemi </w:t>
      </w:r>
      <w:r w:rsidR="00B872B6">
        <w:t xml:space="preserve">dílů rakety, které během vzdělávacího </w:t>
      </w:r>
      <w:r>
        <w:t xml:space="preserve">programu získali. </w:t>
      </w:r>
    </w:p>
    <w:p w14:paraId="0640EBB1" w14:textId="77777777" w:rsidR="00C91B8C" w:rsidRPr="00C91B8C" w:rsidRDefault="00C91B8C" w:rsidP="005D11B3">
      <w:pPr>
        <w:autoSpaceDE w:val="0"/>
        <w:autoSpaceDN w:val="0"/>
        <w:adjustRightInd w:val="0"/>
        <w:spacing w:after="0"/>
      </w:pPr>
    </w:p>
    <w:p w14:paraId="577F233F" w14:textId="3E225E38" w:rsidR="005D7640" w:rsidRDefault="005D7640" w:rsidP="005D7640">
      <w:pPr>
        <w:autoSpaceDE w:val="0"/>
        <w:autoSpaceDN w:val="0"/>
        <w:adjustRightInd w:val="0"/>
        <w:spacing w:after="0"/>
        <w:rPr>
          <w:b/>
        </w:rPr>
      </w:pPr>
      <w:r w:rsidRPr="00E54E05">
        <w:rPr>
          <w:b/>
        </w:rPr>
        <w:t xml:space="preserve">Tematický blok č. </w:t>
      </w:r>
      <w:r>
        <w:rPr>
          <w:b/>
        </w:rPr>
        <w:t>12</w:t>
      </w:r>
      <w:r w:rsidR="0047170D">
        <w:rPr>
          <w:b/>
        </w:rPr>
        <w:t>: Cesta na měsíc</w:t>
      </w:r>
      <w:r w:rsidRPr="00E54E05">
        <w:rPr>
          <w:b/>
        </w:rPr>
        <w:t xml:space="preserve"> </w:t>
      </w:r>
      <w:r w:rsidRPr="00311C26">
        <w:rPr>
          <w:b/>
        </w:rPr>
        <w:t>–</w:t>
      </w:r>
      <w:r w:rsidRPr="00E54E05">
        <w:rPr>
          <w:b/>
        </w:rPr>
        <w:t xml:space="preserve"> </w:t>
      </w:r>
      <w:r w:rsidR="0047170D">
        <w:rPr>
          <w:b/>
        </w:rPr>
        <w:t>2  hodiny</w:t>
      </w:r>
      <w:r w:rsidRPr="00E54E05">
        <w:rPr>
          <w:b/>
        </w:rPr>
        <w:t xml:space="preserve"> </w:t>
      </w:r>
    </w:p>
    <w:p w14:paraId="77F4BD48" w14:textId="6FFCF16B" w:rsidR="00B872B6" w:rsidRDefault="00B872B6" w:rsidP="00C47C16">
      <w:pPr>
        <w:spacing w:after="0"/>
      </w:pPr>
      <w:r>
        <w:t xml:space="preserve">Žáci </w:t>
      </w:r>
      <w:r w:rsidR="00AF11FD">
        <w:t>letí na</w:t>
      </w:r>
      <w:r w:rsidR="00C00C84">
        <w:t xml:space="preserve"> Měsíc </w:t>
      </w:r>
      <w:r>
        <w:t xml:space="preserve">sestavenou raketou. Poté sestavují mimozemšťana z robotické </w:t>
      </w:r>
      <w:r w:rsidR="00AF11FD">
        <w:t>stavebnice a </w:t>
      </w:r>
      <w:r w:rsidR="009561D3">
        <w:t xml:space="preserve">programují ho dle vlastních nápadů. Dále je tematický blok věnován informacím o Měsíci, přípravě na let do vesmíru a o pobytu ve vesmíru. </w:t>
      </w:r>
    </w:p>
    <w:p w14:paraId="3B35BD3D" w14:textId="13C14159" w:rsidR="00DE1837" w:rsidRDefault="00BC2796" w:rsidP="00C47C16">
      <w:pPr>
        <w:spacing w:after="0"/>
      </w:pPr>
      <w:r>
        <w:tab/>
      </w:r>
    </w:p>
    <w:p w14:paraId="0BAE72A3" w14:textId="0BD9BD09" w:rsidR="00BC2796" w:rsidRPr="0064326C" w:rsidRDefault="00E71A4E" w:rsidP="00DE1837">
      <w:pPr>
        <w:spacing w:after="0"/>
        <w:ind w:firstLine="708"/>
        <w:rPr>
          <w:u w:val="single"/>
        </w:rPr>
      </w:pPr>
      <w:r>
        <w:rPr>
          <w:u w:val="single"/>
        </w:rPr>
        <w:t xml:space="preserve">Téma č. 1: IT mimozemšťan </w:t>
      </w:r>
      <w:proofErr w:type="spellStart"/>
      <w:r>
        <w:rPr>
          <w:u w:val="single"/>
        </w:rPr>
        <w:t>Ajťák</w:t>
      </w:r>
      <w:proofErr w:type="spellEnd"/>
      <w:r w:rsidR="00BC2796" w:rsidRPr="0064326C">
        <w:rPr>
          <w:u w:val="single"/>
        </w:rPr>
        <w:t xml:space="preserve"> </w:t>
      </w:r>
    </w:p>
    <w:p w14:paraId="42A9E163" w14:textId="0385CDD8" w:rsidR="00DE1837" w:rsidRDefault="00B872B6" w:rsidP="00C47C16">
      <w:pPr>
        <w:spacing w:after="0"/>
        <w:ind w:firstLine="708"/>
      </w:pPr>
      <w:r>
        <w:t xml:space="preserve">Žáci sestavují robotického mimozemšťana dle své fantazie, nebo dle návodu. </w:t>
      </w:r>
    </w:p>
    <w:p w14:paraId="54A5F221" w14:textId="77777777" w:rsidR="00B872B6" w:rsidRPr="00B872B6" w:rsidRDefault="00B872B6" w:rsidP="00C47C16">
      <w:pPr>
        <w:spacing w:after="0"/>
        <w:ind w:firstLine="708"/>
      </w:pPr>
    </w:p>
    <w:p w14:paraId="6520D340" w14:textId="356E25D5" w:rsidR="00BC2796" w:rsidRPr="00C47C16" w:rsidRDefault="00BC2796" w:rsidP="00C47C16">
      <w:pPr>
        <w:spacing w:after="0"/>
        <w:ind w:firstLine="708"/>
        <w:rPr>
          <w:u w:val="single"/>
        </w:rPr>
      </w:pPr>
      <w:r w:rsidRPr="00C47C16">
        <w:rPr>
          <w:u w:val="single"/>
        </w:rPr>
        <w:t xml:space="preserve">Téma č. 2: </w:t>
      </w:r>
      <w:r w:rsidR="00E541AE" w:rsidRPr="00C47C16">
        <w:rPr>
          <w:u w:val="single"/>
        </w:rPr>
        <w:t xml:space="preserve">Co </w:t>
      </w:r>
      <w:r w:rsidR="00DE1837">
        <w:rPr>
          <w:u w:val="single"/>
        </w:rPr>
        <w:t xml:space="preserve">musíte vědět o Měsíci před </w:t>
      </w:r>
      <w:r w:rsidR="00116C2C" w:rsidRPr="00C47C16">
        <w:rPr>
          <w:u w:val="single"/>
        </w:rPr>
        <w:t xml:space="preserve">odletem </w:t>
      </w:r>
    </w:p>
    <w:p w14:paraId="104CED72" w14:textId="1AC0381A" w:rsidR="004735CE" w:rsidRDefault="00534A2F" w:rsidP="00534A2F">
      <w:pPr>
        <w:spacing w:after="0"/>
        <w:ind w:left="705"/>
      </w:pPr>
      <w:r>
        <w:t xml:space="preserve">Žáci se seznamují s informacemi o Měsíci, lunaci a dalšími souvislostmi </w:t>
      </w:r>
      <w:r w:rsidR="00AF11FD">
        <w:t xml:space="preserve">a cestují na Měsíc ve virtuální a rozšířené </w:t>
      </w:r>
      <w:r>
        <w:t>realitě.</w:t>
      </w:r>
    </w:p>
    <w:p w14:paraId="4201FD74" w14:textId="77777777" w:rsidR="00534A2F" w:rsidRDefault="00534A2F" w:rsidP="00DE1837">
      <w:pPr>
        <w:spacing w:after="0"/>
      </w:pPr>
    </w:p>
    <w:p w14:paraId="4CD2CEA3" w14:textId="6BE376AE" w:rsidR="00D95F1C" w:rsidRPr="004735CE" w:rsidRDefault="008B5D13" w:rsidP="004735CE">
      <w:pPr>
        <w:spacing w:after="0"/>
        <w:ind w:firstLine="708"/>
        <w:rPr>
          <w:u w:val="single"/>
        </w:rPr>
      </w:pPr>
      <w:r w:rsidRPr="004735CE">
        <w:rPr>
          <w:u w:val="single"/>
        </w:rPr>
        <w:t xml:space="preserve">Téma č. 3: </w:t>
      </w:r>
      <w:r w:rsidR="00C87FB5" w:rsidRPr="004735CE">
        <w:rPr>
          <w:u w:val="single"/>
        </w:rPr>
        <w:t>P</w:t>
      </w:r>
      <w:r w:rsidR="00C87FB5" w:rsidRPr="004735CE">
        <w:rPr>
          <w:bCs/>
          <w:u w:val="single"/>
        </w:rPr>
        <w:t>říprava na let do vesmíru</w:t>
      </w:r>
    </w:p>
    <w:p w14:paraId="32274C89" w14:textId="58E4729E" w:rsidR="009D0933" w:rsidRPr="009D0933" w:rsidRDefault="00C87FB5" w:rsidP="004735CE">
      <w:pPr>
        <w:spacing w:after="0"/>
      </w:pPr>
      <w:r>
        <w:tab/>
      </w:r>
      <w:r w:rsidR="00534A2F">
        <w:t>Žáci se dovídají informace a zajímavosti o přípravě na let do vesmíru a</w:t>
      </w:r>
      <w:r w:rsidR="00324A0D">
        <w:t xml:space="preserve"> o</w:t>
      </w:r>
      <w:r w:rsidR="00534A2F">
        <w:t xml:space="preserve"> pobytu ve vesmíru.  </w:t>
      </w:r>
    </w:p>
    <w:p w14:paraId="37598F08" w14:textId="7E59FAA8" w:rsidR="000B22E4" w:rsidRDefault="000B22E4" w:rsidP="00F6085B">
      <w:pPr>
        <w:autoSpaceDE w:val="0"/>
        <w:autoSpaceDN w:val="0"/>
        <w:adjustRightInd w:val="0"/>
        <w:spacing w:after="0"/>
      </w:pPr>
    </w:p>
    <w:p w14:paraId="67DF5348" w14:textId="13687D17" w:rsidR="00BA7D00" w:rsidRDefault="007045FF" w:rsidP="00DE1ACA">
      <w:pPr>
        <w:pStyle w:val="Nadpis2"/>
      </w:pPr>
      <w:bookmarkStart w:id="23" w:name="_Toc32093401"/>
      <w:r w:rsidRPr="00BF225A">
        <w:lastRenderedPageBreak/>
        <w:t>1.</w:t>
      </w:r>
      <w:r w:rsidR="00D14E94" w:rsidRPr="00BF225A">
        <w:t>10</w:t>
      </w:r>
      <w:r w:rsidRPr="00BF225A">
        <w:t xml:space="preserve"> Materiální a technické zabezpečení</w:t>
      </w:r>
      <w:bookmarkEnd w:id="23"/>
    </w:p>
    <w:p w14:paraId="1141609A" w14:textId="71569A25" w:rsidR="00A05E19" w:rsidRPr="00E50B2C" w:rsidRDefault="00666A6C" w:rsidP="003F51C7">
      <w:r w:rsidRPr="00E50B2C">
        <w:t xml:space="preserve">Pro realizaci </w:t>
      </w:r>
      <w:r w:rsidR="00A05E19" w:rsidRPr="00E50B2C">
        <w:t>vzdělávacího programu je nutné po</w:t>
      </w:r>
      <w:r w:rsidR="00C864B6" w:rsidRPr="00E50B2C">
        <w:t>řízení robotické stavebnice LEGO®</w:t>
      </w:r>
      <w:r w:rsidR="00E50B2C">
        <w:t> EDUCATION WEDO </w:t>
      </w:r>
      <w:r w:rsidR="005273B9">
        <w:t>2.0</w:t>
      </w:r>
      <w:r w:rsidR="009E679B">
        <w:t xml:space="preserve">. </w:t>
      </w:r>
      <w:r w:rsidR="00A05E19" w:rsidRPr="00E50B2C">
        <w:t>Tato robotická stavebnice je druhou generací robotiky pro žaky mladšího školního věku od sedmi let. Společně s ovládacím softwarem a vhodně vytvořen</w:t>
      </w:r>
      <w:r w:rsidR="00305FD5" w:rsidRPr="00E50B2C">
        <w:t xml:space="preserve">ým vzdělávacím programem umožnuje </w:t>
      </w:r>
      <w:r w:rsidR="00A05E19" w:rsidRPr="00E50B2C">
        <w:t>žákům zábavnou formou tvořit projekty, při který</w:t>
      </w:r>
      <w:r w:rsidR="00E50B2C">
        <w:t>ch do</w:t>
      </w:r>
      <w:r w:rsidR="009E679B">
        <w:t xml:space="preserve">chází </w:t>
      </w:r>
      <w:r w:rsidR="00E50B2C">
        <w:t>ke </w:t>
      </w:r>
      <w:r w:rsidR="00B13F6A" w:rsidRPr="00E50B2C">
        <w:t xml:space="preserve">zvýšení </w:t>
      </w:r>
      <w:r w:rsidR="00C864B6" w:rsidRPr="00E50B2C">
        <w:t>zájmu</w:t>
      </w:r>
      <w:r w:rsidR="00A05E19" w:rsidRPr="00E50B2C">
        <w:t xml:space="preserve"> o vědu, techniku, technologie</w:t>
      </w:r>
      <w:r w:rsidR="00B13F6A" w:rsidRPr="00E50B2C">
        <w:t xml:space="preserve">, matematiku a programování </w:t>
      </w:r>
      <w:r w:rsidR="00C864B6" w:rsidRPr="00E50B2C">
        <w:t xml:space="preserve">včetně získání </w:t>
      </w:r>
      <w:r w:rsidR="009E679B">
        <w:t xml:space="preserve">kompetencí </w:t>
      </w:r>
      <w:r w:rsidR="00E22113" w:rsidRPr="00E50B2C">
        <w:t>v těchto oblastech</w:t>
      </w:r>
      <w:r w:rsidR="00A05E19" w:rsidRPr="00E50B2C">
        <w:t>. Vy</w:t>
      </w:r>
      <w:r w:rsidR="00E22113" w:rsidRPr="00E50B2C">
        <w:t>tvořený vzdělávací program má</w:t>
      </w:r>
      <w:r w:rsidR="00A05E19" w:rsidRPr="00E50B2C">
        <w:t xml:space="preserve"> zak</w:t>
      </w:r>
      <w:r w:rsidR="00C864B6" w:rsidRPr="00E50B2C">
        <w:t>om</w:t>
      </w:r>
      <w:r w:rsidR="00E50B2C">
        <w:t xml:space="preserve">ponované úkoly, které podporují pozitivní </w:t>
      </w:r>
      <w:r w:rsidR="00A05E19" w:rsidRPr="00E50B2C">
        <w:t>vztah ž</w:t>
      </w:r>
      <w:r w:rsidR="00782328">
        <w:t xml:space="preserve">áků </w:t>
      </w:r>
      <w:r w:rsidR="00B13F6A" w:rsidRPr="00E50B2C">
        <w:t xml:space="preserve">k </w:t>
      </w:r>
      <w:r w:rsidR="00A05E19" w:rsidRPr="00E50B2C">
        <w:t>p</w:t>
      </w:r>
      <w:r w:rsidR="00782328">
        <w:t>řírodním vědám</w:t>
      </w:r>
      <w:r w:rsidR="00A05E19" w:rsidRPr="00E50B2C">
        <w:t>.</w:t>
      </w:r>
      <w:r w:rsidR="00E22113" w:rsidRPr="00E50B2C">
        <w:t xml:space="preserve"> Software ke stavebnici je šířen volně bez nutnosti finančních nákladů.</w:t>
      </w:r>
    </w:p>
    <w:p w14:paraId="1423AC98" w14:textId="303CE98C" w:rsidR="00A05E19" w:rsidRPr="00E50B2C" w:rsidRDefault="00E50B2C" w:rsidP="003F51C7">
      <w:pPr>
        <w:autoSpaceDE w:val="0"/>
        <w:autoSpaceDN w:val="0"/>
        <w:adjustRightInd w:val="0"/>
      </w:pPr>
      <w:r>
        <w:t xml:space="preserve">Tuto robotickou </w:t>
      </w:r>
      <w:r w:rsidR="001B16F5" w:rsidRPr="00E50B2C">
        <w:t xml:space="preserve">stavebnici lze </w:t>
      </w:r>
      <w:r>
        <w:t xml:space="preserve">využít napříč různými </w:t>
      </w:r>
      <w:r w:rsidR="00A05E19" w:rsidRPr="00E50B2C">
        <w:t>předměty</w:t>
      </w:r>
      <w:r>
        <w:t xml:space="preserve"> a oblastmi</w:t>
      </w:r>
      <w:r w:rsidR="00A05E19" w:rsidRPr="00E50B2C">
        <w:t xml:space="preserve">: </w:t>
      </w:r>
    </w:p>
    <w:p w14:paraId="07417EB4" w14:textId="0AC50855" w:rsidR="00A05E19" w:rsidRPr="00E50B2C" w:rsidRDefault="00A05E19" w:rsidP="00FE16A7">
      <w:pPr>
        <w:pStyle w:val="Odstavecseseznamem"/>
        <w:numPr>
          <w:ilvl w:val="0"/>
          <w:numId w:val="21"/>
        </w:numPr>
        <w:autoSpaceDE w:val="0"/>
        <w:autoSpaceDN w:val="0"/>
        <w:adjustRightInd w:val="0"/>
      </w:pPr>
      <w:r w:rsidRPr="00E50B2C">
        <w:t xml:space="preserve">Informační a komunikační technologie; </w:t>
      </w:r>
    </w:p>
    <w:p w14:paraId="5309EC86" w14:textId="10C67360" w:rsidR="00A05E19" w:rsidRPr="00E50B2C" w:rsidRDefault="001B16F5" w:rsidP="00FE16A7">
      <w:pPr>
        <w:pStyle w:val="Odstavecseseznamem"/>
        <w:numPr>
          <w:ilvl w:val="0"/>
          <w:numId w:val="21"/>
        </w:numPr>
        <w:autoSpaceDE w:val="0"/>
        <w:autoSpaceDN w:val="0"/>
        <w:adjustRightInd w:val="0"/>
      </w:pPr>
      <w:r w:rsidRPr="00E50B2C">
        <w:t>P</w:t>
      </w:r>
      <w:r w:rsidR="00A05E19" w:rsidRPr="00E50B2C">
        <w:t xml:space="preserve">racovní činnosti; </w:t>
      </w:r>
    </w:p>
    <w:p w14:paraId="19640B4F" w14:textId="29DCB77B" w:rsidR="00A05E19" w:rsidRPr="00E50B2C" w:rsidRDefault="001B16F5" w:rsidP="00FE16A7">
      <w:pPr>
        <w:pStyle w:val="Odstavecseseznamem"/>
        <w:numPr>
          <w:ilvl w:val="0"/>
          <w:numId w:val="21"/>
        </w:numPr>
        <w:autoSpaceDE w:val="0"/>
        <w:autoSpaceDN w:val="0"/>
        <w:adjustRightInd w:val="0"/>
      </w:pPr>
      <w:r w:rsidRPr="00E50B2C">
        <w:t>K</w:t>
      </w:r>
      <w:r w:rsidR="00A05E19" w:rsidRPr="00E50B2C">
        <w:t>onstrukční činnosti a programování;</w:t>
      </w:r>
    </w:p>
    <w:p w14:paraId="2D702D18" w14:textId="4F8EF66C" w:rsidR="00A05E19" w:rsidRPr="00E50B2C" w:rsidRDefault="001B16F5" w:rsidP="00FE16A7">
      <w:pPr>
        <w:pStyle w:val="Odstavecseseznamem"/>
        <w:numPr>
          <w:ilvl w:val="0"/>
          <w:numId w:val="21"/>
        </w:numPr>
        <w:autoSpaceDE w:val="0"/>
        <w:autoSpaceDN w:val="0"/>
        <w:adjustRightInd w:val="0"/>
      </w:pPr>
      <w:r w:rsidRPr="00E50B2C">
        <w:t>M</w:t>
      </w:r>
      <w:r w:rsidR="00A05E19" w:rsidRPr="00E50B2C">
        <w:t xml:space="preserve">atematika a logika; </w:t>
      </w:r>
    </w:p>
    <w:p w14:paraId="354CAB0D" w14:textId="7ED244D6" w:rsidR="00A05E19" w:rsidRPr="00E50B2C" w:rsidRDefault="001B16F5" w:rsidP="00FE16A7">
      <w:pPr>
        <w:pStyle w:val="Odstavecseseznamem"/>
        <w:numPr>
          <w:ilvl w:val="0"/>
          <w:numId w:val="21"/>
        </w:numPr>
        <w:autoSpaceDE w:val="0"/>
        <w:autoSpaceDN w:val="0"/>
        <w:adjustRightInd w:val="0"/>
      </w:pPr>
      <w:r w:rsidRPr="00E50B2C">
        <w:t>T</w:t>
      </w:r>
      <w:r w:rsidR="00A05E19" w:rsidRPr="00E50B2C">
        <w:t xml:space="preserve">vořivost a komunikační schopnosti; </w:t>
      </w:r>
    </w:p>
    <w:p w14:paraId="17004550" w14:textId="1A700C1F" w:rsidR="00A05E19" w:rsidRPr="00E50B2C" w:rsidRDefault="001B16F5" w:rsidP="00FE16A7">
      <w:pPr>
        <w:pStyle w:val="Odstavecseseznamem"/>
        <w:numPr>
          <w:ilvl w:val="0"/>
          <w:numId w:val="21"/>
        </w:numPr>
        <w:autoSpaceDE w:val="0"/>
        <w:autoSpaceDN w:val="0"/>
        <w:adjustRightInd w:val="0"/>
      </w:pPr>
      <w:r w:rsidRPr="00E50B2C">
        <w:t>M</w:t>
      </w:r>
      <w:r w:rsidR="00A05E19" w:rsidRPr="00E50B2C">
        <w:t xml:space="preserve">ěření, záznamy a rozbor fyzikálních veličin; </w:t>
      </w:r>
    </w:p>
    <w:p w14:paraId="6B0BB781" w14:textId="695B2061" w:rsidR="00A05E19" w:rsidRPr="00E50B2C" w:rsidRDefault="001B16F5" w:rsidP="00FE16A7">
      <w:pPr>
        <w:pStyle w:val="Odstavecseseznamem"/>
        <w:numPr>
          <w:ilvl w:val="0"/>
          <w:numId w:val="21"/>
        </w:numPr>
        <w:autoSpaceDE w:val="0"/>
        <w:autoSpaceDN w:val="0"/>
        <w:adjustRightInd w:val="0"/>
      </w:pPr>
      <w:r w:rsidRPr="00E50B2C">
        <w:t>J</w:t>
      </w:r>
      <w:r w:rsidR="00425784">
        <w:t>azyk a jazyková komunikace apod.</w:t>
      </w:r>
    </w:p>
    <w:p w14:paraId="72886D6A" w14:textId="016C8385" w:rsidR="00A05E19" w:rsidRPr="00E50B2C" w:rsidRDefault="00A05E19" w:rsidP="003F51C7">
      <w:pPr>
        <w:autoSpaceDE w:val="0"/>
        <w:autoSpaceDN w:val="0"/>
        <w:adjustRightInd w:val="0"/>
      </w:pPr>
      <w:r w:rsidRPr="00E50B2C">
        <w:t>Základní souprava je uložena v praktickém kontejneru s pořadačem</w:t>
      </w:r>
      <w:r w:rsidR="00137247">
        <w:t xml:space="preserve"> pro třídění dílů. Obsahuje 280 </w:t>
      </w:r>
      <w:r w:rsidRPr="00E50B2C">
        <w:t>konstrukčních dílů včetně</w:t>
      </w:r>
      <w:r w:rsidR="009E679B">
        <w:t xml:space="preserve"> těchto</w:t>
      </w:r>
      <w:r w:rsidRPr="00E50B2C">
        <w:t xml:space="preserve">: </w:t>
      </w:r>
    </w:p>
    <w:p w14:paraId="239BA17E" w14:textId="2AF443EC" w:rsidR="00A05E19" w:rsidRPr="00E50B2C" w:rsidRDefault="009E679B" w:rsidP="00FE16A7">
      <w:pPr>
        <w:pStyle w:val="Odstavecseseznamem"/>
        <w:numPr>
          <w:ilvl w:val="0"/>
          <w:numId w:val="22"/>
        </w:numPr>
        <w:autoSpaceDE w:val="0"/>
        <w:autoSpaceDN w:val="0"/>
        <w:adjustRightInd w:val="0"/>
      </w:pPr>
      <w:r>
        <w:t xml:space="preserve">Smart Hub, který </w:t>
      </w:r>
      <w:r w:rsidR="00BE0826">
        <w:t>přenáší data mezi počítačem/</w:t>
      </w:r>
      <w:r w:rsidR="00A05E19" w:rsidRPr="00E50B2C">
        <w:t>dotykovým zařízením prostřednictvím interního</w:t>
      </w:r>
      <w:r w:rsidR="00202910" w:rsidRPr="00E50B2C">
        <w:t xml:space="preserve"> </w:t>
      </w:r>
      <w:proofErr w:type="spellStart"/>
      <w:r w:rsidR="00A05E19" w:rsidRPr="00E50B2C">
        <w:t>Bluetooth</w:t>
      </w:r>
      <w:proofErr w:type="spellEnd"/>
      <w:r w:rsidR="00A05E19" w:rsidRPr="00E50B2C">
        <w:t xml:space="preserve"> s </w:t>
      </w:r>
      <w:r w:rsidR="00BE0826">
        <w:t>nízkou energetickou náročností</w:t>
      </w:r>
      <w:r w:rsidR="00BE0826" w:rsidRPr="00E50B2C">
        <w:t>;</w:t>
      </w:r>
    </w:p>
    <w:p w14:paraId="24454889" w14:textId="0302737B" w:rsidR="00A05E19" w:rsidRPr="00E50B2C" w:rsidRDefault="00BE0826" w:rsidP="00FE16A7">
      <w:pPr>
        <w:pStyle w:val="Odstavecseseznamem"/>
        <w:numPr>
          <w:ilvl w:val="0"/>
          <w:numId w:val="22"/>
        </w:numPr>
        <w:autoSpaceDE w:val="0"/>
        <w:autoSpaceDN w:val="0"/>
        <w:adjustRightInd w:val="0"/>
      </w:pPr>
      <w:r>
        <w:t xml:space="preserve">Střední motor, který </w:t>
      </w:r>
      <w:r w:rsidR="00D013EF">
        <w:t xml:space="preserve">uvádí roboty do pohybu. </w:t>
      </w:r>
      <w:r w:rsidR="00A05E19" w:rsidRPr="00E50B2C">
        <w:t>Pro integraci</w:t>
      </w:r>
      <w:r w:rsidR="00D013EF">
        <w:t xml:space="preserve"> </w:t>
      </w:r>
      <w:r w:rsidR="00A66976">
        <w:t xml:space="preserve">má </w:t>
      </w:r>
      <w:r w:rsidR="00A05E19" w:rsidRPr="00E50B2C">
        <w:t>výstupky na horní straně, otvory pro spojky na čelní straně a spojovací plochu na spodní stra</w:t>
      </w:r>
      <w:r w:rsidR="00D013EF">
        <w:t>n</w:t>
      </w:r>
      <w:r w:rsidR="00A66976">
        <w:t>ě. Nevyžaduje žádná nastavení a </w:t>
      </w:r>
      <w:r w:rsidR="00A05E19" w:rsidRPr="00E50B2C">
        <w:t xml:space="preserve">po připojení </w:t>
      </w:r>
      <w:r w:rsidR="00A66976">
        <w:t xml:space="preserve">k Smart Hub je softwarem ke stavebnici </w:t>
      </w:r>
      <w:r w:rsidR="00A05E19" w:rsidRPr="00E50B2C">
        <w:t>automaticky</w:t>
      </w:r>
      <w:r w:rsidR="00202910" w:rsidRPr="00E50B2C">
        <w:t xml:space="preserve"> </w:t>
      </w:r>
      <w:r>
        <w:t>detekován</w:t>
      </w:r>
      <w:r w:rsidRPr="00E50B2C">
        <w:t>;</w:t>
      </w:r>
    </w:p>
    <w:p w14:paraId="20591358" w14:textId="0541FCA7" w:rsidR="00A05E19" w:rsidRPr="00E50B2C" w:rsidRDefault="00D013EF" w:rsidP="00FE16A7">
      <w:pPr>
        <w:pStyle w:val="Odstavecseseznamem"/>
        <w:numPr>
          <w:ilvl w:val="0"/>
          <w:numId w:val="22"/>
        </w:numPr>
        <w:autoSpaceDE w:val="0"/>
        <w:autoSpaceDN w:val="0"/>
        <w:adjustRightInd w:val="0"/>
      </w:pPr>
      <w:r>
        <w:t xml:space="preserve">Senzor pohybu, který </w:t>
      </w:r>
      <w:r w:rsidR="00A05E19" w:rsidRPr="00E50B2C">
        <w:t>detek</w:t>
      </w:r>
      <w:r>
        <w:t xml:space="preserve">uje objekty do vzdálenosti 15 centimetrů </w:t>
      </w:r>
      <w:r w:rsidR="00A05E19" w:rsidRPr="00E50B2C">
        <w:t>v závislosti na tvaru a</w:t>
      </w:r>
      <w:r w:rsidR="008C349A" w:rsidRPr="00E50B2C">
        <w:t xml:space="preserve"> </w:t>
      </w:r>
      <w:r>
        <w:t> </w:t>
      </w:r>
      <w:r w:rsidR="008C349A" w:rsidRPr="00E50B2C">
        <w:t xml:space="preserve">velikosti objektu. Nevyžaduje </w:t>
      </w:r>
      <w:r>
        <w:t xml:space="preserve">žádná nastavení a </w:t>
      </w:r>
      <w:r w:rsidR="00A05E19" w:rsidRPr="00E50B2C">
        <w:t>po připojení k Smart Hub je software</w:t>
      </w:r>
      <w:r>
        <w:t>m ke</w:t>
      </w:r>
      <w:r w:rsidR="00D54C85">
        <w:t> </w:t>
      </w:r>
      <w:r>
        <w:t xml:space="preserve">stavebnici </w:t>
      </w:r>
      <w:r w:rsidR="00BE0826">
        <w:t>automaticky detekován</w:t>
      </w:r>
      <w:r w:rsidR="00BE0826" w:rsidRPr="00E50B2C">
        <w:t>;</w:t>
      </w:r>
    </w:p>
    <w:p w14:paraId="1501DC87" w14:textId="0B3038EB" w:rsidR="00A05E19" w:rsidRPr="00E50B2C" w:rsidRDefault="00D013EF" w:rsidP="00FE16A7">
      <w:pPr>
        <w:pStyle w:val="Odstavecseseznamem"/>
        <w:numPr>
          <w:ilvl w:val="0"/>
          <w:numId w:val="22"/>
        </w:numPr>
        <w:autoSpaceDE w:val="0"/>
        <w:autoSpaceDN w:val="0"/>
        <w:adjustRightInd w:val="0"/>
      </w:pPr>
      <w:r>
        <w:t xml:space="preserve">Senzor náklonu, který </w:t>
      </w:r>
      <w:r w:rsidR="00A05E19" w:rsidRPr="00E50B2C">
        <w:t>zaznamenává vodorovný směr, náklon nahoru a dolů, boční náklon vlevo a vpravo, libovolný</w:t>
      </w:r>
      <w:r w:rsidR="008C349A" w:rsidRPr="00E50B2C">
        <w:t xml:space="preserve"> </w:t>
      </w:r>
      <w:r w:rsidR="00A05E19" w:rsidRPr="00E50B2C">
        <w:t>náklon a třese</w:t>
      </w:r>
      <w:r>
        <w:t xml:space="preserve">ní. Nevyžaduje žádná nastavení a </w:t>
      </w:r>
      <w:r w:rsidR="00A05E19" w:rsidRPr="00E50B2C">
        <w:t>po připojení k</w:t>
      </w:r>
      <w:r w:rsidR="008C349A" w:rsidRPr="00E50B2C">
        <w:t xml:space="preserve"> Smart Hub je softwarem</w:t>
      </w:r>
      <w:r>
        <w:t xml:space="preserve"> ke stavebnici </w:t>
      </w:r>
      <w:r w:rsidR="00BE0826">
        <w:t>automaticky detekován.</w:t>
      </w:r>
    </w:p>
    <w:p w14:paraId="596CB550" w14:textId="2C563FDA" w:rsidR="00E7121F" w:rsidRPr="00E50B2C" w:rsidRDefault="00A66976" w:rsidP="003F51C7">
      <w:pPr>
        <w:autoSpaceDE w:val="0"/>
        <w:autoSpaceDN w:val="0"/>
        <w:adjustRightInd w:val="0"/>
      </w:pPr>
      <w:r>
        <w:t xml:space="preserve">Software ke stavebnici </w:t>
      </w:r>
      <w:proofErr w:type="spellStart"/>
      <w:proofErr w:type="gramStart"/>
      <w:r>
        <w:t>WeDo</w:t>
      </w:r>
      <w:proofErr w:type="spellEnd"/>
      <w:proofErr w:type="gramEnd"/>
      <w:r>
        <w:t xml:space="preserve"> 2.0 Software </w:t>
      </w:r>
      <w:r w:rsidR="00A05E19" w:rsidRPr="00E50B2C">
        <w:t xml:space="preserve">v sobě </w:t>
      </w:r>
      <w:proofErr w:type="gramStart"/>
      <w:r w:rsidR="00A05E19" w:rsidRPr="00E50B2C">
        <w:t>integruje</w:t>
      </w:r>
      <w:proofErr w:type="gramEnd"/>
      <w:r w:rsidR="00A05E19" w:rsidRPr="00E50B2C">
        <w:t xml:space="preserve"> programovací prostředí, uživatel</w:t>
      </w:r>
      <w:r w:rsidR="00D54C85">
        <w:t>ský manuál, žákovské projekty a </w:t>
      </w:r>
      <w:r w:rsidR="00A05E19" w:rsidRPr="00E50B2C">
        <w:t>nástroj k tvorbě dokumentace z projektů. Programovací pro</w:t>
      </w:r>
      <w:r w:rsidR="001B16F5" w:rsidRPr="00E50B2C">
        <w:t>středí je uživatelsky příjemné a intuitivní</w:t>
      </w:r>
      <w:r w:rsidR="00A05E19" w:rsidRPr="00E50B2C">
        <w:t xml:space="preserve">. </w:t>
      </w:r>
      <w:r w:rsidR="00E7121F" w:rsidRPr="00E50B2C">
        <w:t xml:space="preserve">Software </w:t>
      </w:r>
      <w:r w:rsidR="00A05E19" w:rsidRPr="00E50B2C">
        <w:t>vyžaduje počítač či doty</w:t>
      </w:r>
      <w:r>
        <w:t xml:space="preserve">kové zařízení s </w:t>
      </w:r>
      <w:proofErr w:type="spellStart"/>
      <w:r>
        <w:t>Bluetooth</w:t>
      </w:r>
      <w:proofErr w:type="spellEnd"/>
      <w:r>
        <w:t xml:space="preserve"> 4.0 a </w:t>
      </w:r>
      <w:r w:rsidR="00A05E19" w:rsidRPr="00E50B2C">
        <w:t>dis</w:t>
      </w:r>
      <w:r w:rsidR="001B16F5" w:rsidRPr="00E50B2C">
        <w:t>plej minimálně</w:t>
      </w:r>
      <w:r w:rsidR="00A05E19" w:rsidRPr="00E50B2C">
        <w:t xml:space="preserve"> 8".</w:t>
      </w:r>
    </w:p>
    <w:p w14:paraId="73555F1D" w14:textId="6C85B4EE" w:rsidR="00E7121F" w:rsidRPr="00E50B2C" w:rsidRDefault="00E7121F" w:rsidP="003F51C7">
      <w:pPr>
        <w:autoSpaceDE w:val="0"/>
        <w:autoSpaceDN w:val="0"/>
        <w:adjustRightInd w:val="0"/>
      </w:pPr>
      <w:r w:rsidRPr="00E50B2C">
        <w:t>Pro realizaci vzdělávac</w:t>
      </w:r>
      <w:r w:rsidR="00F84F8A">
        <w:t xml:space="preserve">ího programu jsou také </w:t>
      </w:r>
      <w:r w:rsidR="00E93C34" w:rsidRPr="00E50B2C">
        <w:t>nezbytné</w:t>
      </w:r>
      <w:r w:rsidR="00F84F8A">
        <w:t xml:space="preserve"> uvedené </w:t>
      </w:r>
      <w:r w:rsidR="00E93C34" w:rsidRPr="00E50B2C">
        <w:t>počíta</w:t>
      </w:r>
      <w:r w:rsidR="00F84F8A">
        <w:t xml:space="preserve">če, notebooky, nebo tablety a </w:t>
      </w:r>
      <w:r w:rsidR="00137247">
        <w:t> </w:t>
      </w:r>
      <w:r w:rsidR="00F84F8A">
        <w:t xml:space="preserve">dále </w:t>
      </w:r>
      <w:r w:rsidRPr="00E50B2C">
        <w:t>te</w:t>
      </w:r>
      <w:r w:rsidR="00490E72">
        <w:t xml:space="preserve">chnologie pro virtuální a rozšířenou realitu, respektive </w:t>
      </w:r>
      <w:r w:rsidR="00E93C34" w:rsidRPr="00E50B2C">
        <w:t>brýle pro r</w:t>
      </w:r>
      <w:r w:rsidR="00490E72">
        <w:t xml:space="preserve">ozšířenou a virtuální realitu. </w:t>
      </w:r>
    </w:p>
    <w:p w14:paraId="482879BC" w14:textId="265F1915" w:rsidR="003F51C7" w:rsidRPr="00E50B2C" w:rsidRDefault="005273B9" w:rsidP="00B633D0">
      <w:pPr>
        <w:autoSpaceDE w:val="0"/>
        <w:autoSpaceDN w:val="0"/>
        <w:adjustRightInd w:val="0"/>
        <w:spacing w:after="0"/>
      </w:pPr>
      <w:r>
        <w:t xml:space="preserve">Vybavení je </w:t>
      </w:r>
      <w:r w:rsidR="003F51C7" w:rsidRPr="00E50B2C">
        <w:t>možné s</w:t>
      </w:r>
      <w:r w:rsidR="000F3957">
        <w:t>i pro realizaci programu rovněž zapůjčit.</w:t>
      </w:r>
    </w:p>
    <w:p w14:paraId="4CA6E8ED" w14:textId="1E3A80CA" w:rsidR="001B16F5" w:rsidRDefault="001B16F5" w:rsidP="00B633D0">
      <w:pPr>
        <w:autoSpaceDE w:val="0"/>
        <w:autoSpaceDN w:val="0"/>
        <w:adjustRightInd w:val="0"/>
        <w:spacing w:after="0"/>
      </w:pPr>
    </w:p>
    <w:p w14:paraId="456B830C" w14:textId="221AC69C" w:rsidR="00E7121F" w:rsidRDefault="00E7121F" w:rsidP="00B633D0">
      <w:pPr>
        <w:autoSpaceDE w:val="0"/>
        <w:autoSpaceDN w:val="0"/>
        <w:adjustRightInd w:val="0"/>
        <w:spacing w:after="0"/>
      </w:pPr>
    </w:p>
    <w:p w14:paraId="0204ED25" w14:textId="77777777" w:rsidR="00D5170A" w:rsidRDefault="00D5170A">
      <w:pPr>
        <w:spacing w:line="276" w:lineRule="auto"/>
        <w:jc w:val="left"/>
        <w:rPr>
          <w:rFonts w:eastAsiaTheme="majorEastAsia" w:cstheme="majorBidi"/>
          <w:b/>
          <w:bCs/>
          <w:color w:val="7F7F7F" w:themeColor="text1" w:themeTint="80"/>
          <w:sz w:val="26"/>
          <w:szCs w:val="26"/>
        </w:rPr>
      </w:pPr>
      <w:r>
        <w:br w:type="page"/>
      </w:r>
    </w:p>
    <w:p w14:paraId="5425790F" w14:textId="63BDC394" w:rsidR="00AD38CC" w:rsidRDefault="00BA7D00" w:rsidP="00AD38CC">
      <w:pPr>
        <w:pStyle w:val="Nadpis2"/>
      </w:pPr>
      <w:bookmarkStart w:id="24" w:name="_Toc32093402"/>
      <w:r>
        <w:lastRenderedPageBreak/>
        <w:t>1.1</w:t>
      </w:r>
      <w:r w:rsidR="00D14E94">
        <w:t>1</w:t>
      </w:r>
      <w:r>
        <w:t xml:space="preserve"> Plánované místo konání</w:t>
      </w:r>
      <w:bookmarkEnd w:id="24"/>
    </w:p>
    <w:p w14:paraId="00FAC380" w14:textId="458F16CF" w:rsidR="0060473E" w:rsidRDefault="0060473E" w:rsidP="001B3566">
      <w:pPr>
        <w:rPr>
          <w:b/>
          <w:bCs/>
        </w:rPr>
      </w:pPr>
      <w:bookmarkStart w:id="25" w:name="_Toc23199428"/>
      <w:r w:rsidRPr="0060473E">
        <w:t>Program se pilotně ověř</w:t>
      </w:r>
      <w:r w:rsidR="00B633D0">
        <w:t xml:space="preserve">oval </w:t>
      </w:r>
      <w:r w:rsidRPr="0060473E">
        <w:t>na těchto partner</w:t>
      </w:r>
      <w:r w:rsidR="00016CDF">
        <w:t>ských a spolupracujících školách a organizacích:</w:t>
      </w:r>
      <w:bookmarkEnd w:id="25"/>
      <w:r w:rsidR="00016CDF">
        <w:t xml:space="preserve"> </w:t>
      </w:r>
      <w:r w:rsidRPr="0060473E">
        <w:t xml:space="preserve"> </w:t>
      </w:r>
    </w:p>
    <w:p w14:paraId="14EA61CA" w14:textId="33DEDFF4" w:rsidR="0060473E" w:rsidRPr="001B3566" w:rsidRDefault="0060473E" w:rsidP="001B3566">
      <w:pPr>
        <w:pStyle w:val="Odstavecseseznamem"/>
        <w:numPr>
          <w:ilvl w:val="0"/>
          <w:numId w:val="75"/>
        </w:numPr>
        <w:rPr>
          <w:b/>
          <w:bCs/>
        </w:rPr>
      </w:pPr>
      <w:bookmarkStart w:id="26" w:name="_Toc23199429"/>
      <w:r w:rsidRPr="0060473E">
        <w:t xml:space="preserve">Základní škola Duchcov, Jaroslava </w:t>
      </w:r>
      <w:proofErr w:type="spellStart"/>
      <w:r w:rsidRPr="0060473E">
        <w:t>Peša</w:t>
      </w:r>
      <w:r w:rsidR="009C7C8A">
        <w:t>ty</w:t>
      </w:r>
      <w:proofErr w:type="spellEnd"/>
      <w:r w:rsidR="009C7C8A">
        <w:t xml:space="preserve"> a ve školní družině t</w:t>
      </w:r>
      <w:r w:rsidR="000025B8">
        <w:t xml:space="preserve">éto </w:t>
      </w:r>
      <w:r w:rsidR="009C7C8A">
        <w:t>základní školy</w:t>
      </w:r>
      <w:r w:rsidR="009C7C8A" w:rsidRPr="009C7C8A">
        <w:t>;</w:t>
      </w:r>
      <w:bookmarkEnd w:id="26"/>
    </w:p>
    <w:p w14:paraId="3152429B" w14:textId="58EB362E" w:rsidR="0060473E" w:rsidRPr="001B3566" w:rsidRDefault="0060473E" w:rsidP="001B3566">
      <w:pPr>
        <w:pStyle w:val="Odstavecseseznamem"/>
        <w:numPr>
          <w:ilvl w:val="0"/>
          <w:numId w:val="75"/>
        </w:numPr>
        <w:rPr>
          <w:b/>
          <w:bCs/>
        </w:rPr>
      </w:pPr>
      <w:bookmarkStart w:id="27" w:name="_Toc23199430"/>
      <w:r w:rsidRPr="0060473E">
        <w:t>Základní škola Most, Zlatnická 186 a</w:t>
      </w:r>
      <w:r w:rsidR="009C7C8A">
        <w:t xml:space="preserve"> v Domu romské kultury o. p. s.</w:t>
      </w:r>
      <w:r w:rsidR="009C7C8A" w:rsidRPr="009C7C8A">
        <w:t>;</w:t>
      </w:r>
      <w:bookmarkEnd w:id="27"/>
    </w:p>
    <w:p w14:paraId="47262A96" w14:textId="18B72151" w:rsidR="000025B8" w:rsidRPr="001B3566" w:rsidRDefault="0060473E" w:rsidP="001B3566">
      <w:pPr>
        <w:pStyle w:val="Odstavecseseznamem"/>
        <w:numPr>
          <w:ilvl w:val="0"/>
          <w:numId w:val="75"/>
        </w:numPr>
        <w:rPr>
          <w:b/>
          <w:bCs/>
        </w:rPr>
      </w:pPr>
      <w:bookmarkStart w:id="28" w:name="_Toc23199431"/>
      <w:r w:rsidRPr="0060473E">
        <w:t>Základní škola Most, Rozmarýnová 16</w:t>
      </w:r>
      <w:r w:rsidR="00050D25">
        <w:t>92 a ve školní družině této základní školy</w:t>
      </w:r>
      <w:bookmarkEnd w:id="28"/>
      <w:r w:rsidR="000025B8">
        <w:t>.</w:t>
      </w:r>
    </w:p>
    <w:p w14:paraId="750EC925" w14:textId="30469246" w:rsidR="0060473E" w:rsidRDefault="0060473E" w:rsidP="001B3566">
      <w:pPr>
        <w:rPr>
          <w:b/>
          <w:bCs/>
        </w:rPr>
      </w:pPr>
      <w:bookmarkStart w:id="29" w:name="_Toc23199432"/>
      <w:r w:rsidRPr="0060473E">
        <w:t xml:space="preserve">Pro </w:t>
      </w:r>
      <w:r w:rsidR="000025B8">
        <w:t xml:space="preserve">další využití je možné program realizovat na jakékoliv základní </w:t>
      </w:r>
      <w:r w:rsidRPr="0060473E">
        <w:t xml:space="preserve">škole, </w:t>
      </w:r>
      <w:r w:rsidR="00050D25">
        <w:t xml:space="preserve">ve školní </w:t>
      </w:r>
      <w:r w:rsidR="00985160">
        <w:t>družině a </w:t>
      </w:r>
      <w:r w:rsidR="000025B8">
        <w:t>v</w:t>
      </w:r>
      <w:r w:rsidR="00985160">
        <w:t> </w:t>
      </w:r>
      <w:r w:rsidR="000025B8">
        <w:t>organiza</w:t>
      </w:r>
      <w:r w:rsidRPr="0060473E">
        <w:t>cích pro zájmové a nefo</w:t>
      </w:r>
      <w:r w:rsidR="00050D25">
        <w:t>rmální vzdělává</w:t>
      </w:r>
      <w:bookmarkEnd w:id="29"/>
      <w:r w:rsidR="00985160">
        <w:t xml:space="preserve">ní.       </w:t>
      </w:r>
    </w:p>
    <w:p w14:paraId="3E3A9225" w14:textId="77777777" w:rsidR="00050D25" w:rsidRPr="00050D25" w:rsidRDefault="00050D25" w:rsidP="00050D25"/>
    <w:p w14:paraId="6B6C56D6" w14:textId="4879C1E9" w:rsidR="00BA7D00" w:rsidRDefault="00D14E94" w:rsidP="00BA7D00">
      <w:pPr>
        <w:pStyle w:val="Nadpis2"/>
      </w:pPr>
      <w:bookmarkStart w:id="30" w:name="_Toc32093403"/>
      <w:r>
        <w:t>1.12</w:t>
      </w:r>
      <w:r w:rsidR="00BA7D00">
        <w:t xml:space="preserve"> Způsob realizace programu v období po ukončení projektu</w:t>
      </w:r>
      <w:bookmarkEnd w:id="30"/>
    </w:p>
    <w:p w14:paraId="6A4E4344" w14:textId="22FF440C" w:rsidR="00663B4E" w:rsidRPr="00D34633" w:rsidRDefault="005E3D4C" w:rsidP="001B3566">
      <w:r>
        <w:t xml:space="preserve">Vzdělávací program lze využít </w:t>
      </w:r>
      <w:r w:rsidR="00985160">
        <w:t xml:space="preserve">dalšími organizacemi ve </w:t>
      </w:r>
      <w:r>
        <w:t xml:space="preserve">výuce na </w:t>
      </w:r>
      <w:r w:rsidR="00454026">
        <w:t>základní škole</w:t>
      </w:r>
      <w:r>
        <w:t xml:space="preserve"> nebo v rámci</w:t>
      </w:r>
      <w:r w:rsidR="00A834EB">
        <w:t xml:space="preserve"> neformálního a zájmového vzdělávání </w:t>
      </w:r>
      <w:r w:rsidR="00454026">
        <w:t xml:space="preserve">ve školní </w:t>
      </w:r>
      <w:r w:rsidR="00A834EB">
        <w:t xml:space="preserve">družině a </w:t>
      </w:r>
      <w:r w:rsidR="00454026" w:rsidRPr="0060473E">
        <w:t>v organizacích pro zájmové a nefo</w:t>
      </w:r>
      <w:r w:rsidR="00454026">
        <w:t xml:space="preserve">rmální vzdělávání </w:t>
      </w:r>
      <w:r w:rsidR="00454026" w:rsidRPr="0060473E">
        <w:t>při potřebném mater</w:t>
      </w:r>
      <w:r w:rsidR="00454026">
        <w:t>iál</w:t>
      </w:r>
      <w:r w:rsidR="00A834EB">
        <w:t>ním a technickém zabezpečení uvedeném</w:t>
      </w:r>
      <w:r w:rsidR="00A834EB" w:rsidRPr="00A834EB">
        <w:t xml:space="preserve"> v kapitole 1.10 Materiální a technické zabezpečení. Tyto pomůcky </w:t>
      </w:r>
      <w:r w:rsidR="00A834EB">
        <w:t xml:space="preserve">a vybavení </w:t>
      </w:r>
      <w:r w:rsidR="00A834EB" w:rsidRPr="00A834EB">
        <w:t xml:space="preserve">lze </w:t>
      </w:r>
      <w:r w:rsidR="00A834EB">
        <w:t>taktéž za</w:t>
      </w:r>
      <w:r w:rsidR="00A834EB" w:rsidRPr="00A834EB">
        <w:t>půjčit</w:t>
      </w:r>
      <w:r w:rsidR="00A834EB">
        <w:t xml:space="preserve">. </w:t>
      </w:r>
    </w:p>
    <w:p w14:paraId="441B598B" w14:textId="77777777" w:rsidR="00605C52" w:rsidRDefault="00605C52" w:rsidP="00BA7D00"/>
    <w:p w14:paraId="5817A8E2" w14:textId="0A8CCD23" w:rsidR="00BA7D00" w:rsidRDefault="00BA7D00" w:rsidP="00BA7D00">
      <w:pPr>
        <w:pStyle w:val="Nadpis2"/>
      </w:pPr>
      <w:bookmarkStart w:id="31" w:name="_Toc32093404"/>
      <w:r>
        <w:t>1.1</w:t>
      </w:r>
      <w:r w:rsidR="00D14E94">
        <w:t>3</w:t>
      </w:r>
      <w:r>
        <w:t xml:space="preserve"> Kalkulace předpokládaných nákladů</w:t>
      </w:r>
      <w:r w:rsidR="00566207">
        <w:t xml:space="preserve"> na realizaci programu po ukončení projektu</w:t>
      </w:r>
      <w:bookmarkEnd w:id="31"/>
    </w:p>
    <w:p w14:paraId="5D303075" w14:textId="4C45C30F" w:rsidR="00581933" w:rsidRDefault="0082789B" w:rsidP="007F146F">
      <w:r>
        <w:t xml:space="preserve">V kalkulaci bylo počítáno s níže uvedeným počtem realizátorů a žáků. V případě většího </w:t>
      </w:r>
      <w:r w:rsidR="00842698">
        <w:t xml:space="preserve">počtu žáků je doporučeno </w:t>
      </w:r>
      <w:r>
        <w:t>zapůjčení větší</w:t>
      </w:r>
      <w:r w:rsidR="007B1141">
        <w:t xml:space="preserve">ho počtu vybavení a pomůcek, respektive </w:t>
      </w:r>
      <w:r w:rsidR="000768C7">
        <w:t xml:space="preserve">realizovat program </w:t>
      </w:r>
      <w:r w:rsidR="00961841">
        <w:t xml:space="preserve">se skupinami tvořenými dvěma </w:t>
      </w:r>
      <w:r w:rsidR="00581933">
        <w:t>ž</w:t>
      </w:r>
      <w:r w:rsidR="00961841">
        <w:t>áky</w:t>
      </w:r>
      <w:r w:rsidR="009164E9">
        <w:t xml:space="preserve">, kteří se dělí o jednu </w:t>
      </w:r>
      <w:r w:rsidR="00581933">
        <w:t>robotickou stave</w:t>
      </w:r>
      <w:r w:rsidR="009164E9">
        <w:t xml:space="preserve">bnici a notebook. </w:t>
      </w:r>
      <w:r w:rsidR="007F146F">
        <w:t>U některých žáků je ale přínosná z různých důvodů samostatná práce</w:t>
      </w:r>
      <w:r w:rsidR="000C717D">
        <w:t xml:space="preserve">, proto je vhodné </w:t>
      </w:r>
      <w:r w:rsidR="007F146F">
        <w:t>mít rovněž potřebný počet</w:t>
      </w:r>
      <w:r w:rsidR="000C717D">
        <w:t xml:space="preserve"> vybavení pro tyto žáky. O brýle pro virtuální a rozšířenou realitu </w:t>
      </w:r>
      <w:r w:rsidR="007F146F">
        <w:t>je možné se dělit ve větších skupinách žáků.</w:t>
      </w:r>
    </w:p>
    <w:p w14:paraId="2A99A2F0" w14:textId="455F73F0" w:rsidR="00566207" w:rsidRDefault="001718DB" w:rsidP="00566207">
      <w:pPr>
        <w:rPr>
          <w:b/>
          <w:bCs/>
        </w:rPr>
      </w:pPr>
      <w:r>
        <w:rPr>
          <w:b/>
          <w:bCs/>
        </w:rPr>
        <w:t>Počet realizátorů</w:t>
      </w:r>
      <w:r w:rsidR="00566207" w:rsidRPr="001718DB">
        <w:rPr>
          <w:b/>
          <w:bCs/>
        </w:rPr>
        <w:t xml:space="preserve">: </w:t>
      </w:r>
      <w:r w:rsidRPr="001718DB">
        <w:rPr>
          <w:b/>
          <w:bCs/>
        </w:rPr>
        <w:t>2</w:t>
      </w:r>
    </w:p>
    <w:p w14:paraId="1FBE1148" w14:textId="55754E1B" w:rsidR="00DF07DA" w:rsidRPr="001718DB" w:rsidRDefault="00DF07DA" w:rsidP="00566207">
      <w:pPr>
        <w:rPr>
          <w:b/>
          <w:bCs/>
        </w:rPr>
      </w:pPr>
      <w:r>
        <w:rPr>
          <w:b/>
          <w:bCs/>
        </w:rPr>
        <w:t>Počet žáků: 10 žáků</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18E4E2D6" w:rsidR="00566207" w:rsidRDefault="00566207" w:rsidP="00A355EC">
            <w:pPr>
              <w:rPr>
                <w:b/>
                <w:bCs/>
              </w:rPr>
            </w:pPr>
            <w:r>
              <w:rPr>
                <w:b/>
                <w:bCs/>
              </w:rPr>
              <w:t>Celkové náklady na realizátory/lektory</w:t>
            </w:r>
          </w:p>
        </w:tc>
        <w:tc>
          <w:tcPr>
            <w:tcW w:w="2268" w:type="dxa"/>
            <w:tcBorders>
              <w:top w:val="nil"/>
              <w:bottom w:val="nil"/>
            </w:tcBorders>
            <w:vAlign w:val="center"/>
          </w:tcPr>
          <w:p w14:paraId="3D1387B2" w14:textId="4EEF55E5" w:rsidR="00566207" w:rsidRDefault="009B68E8" w:rsidP="009B68E8">
            <w:pPr>
              <w:jc w:val="right"/>
            </w:pPr>
            <w:r>
              <w:t>12 000 Kč</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6225337F" w:rsidR="00566207" w:rsidRDefault="00566207" w:rsidP="00A355EC">
            <w:pPr>
              <w:rPr>
                <w:i/>
                <w:iCs/>
              </w:rPr>
            </w:pPr>
            <w:r>
              <w:rPr>
                <w:i/>
                <w:iCs/>
              </w:rPr>
              <w:t>Hodinová odměna pro 1 realizátora/ lektora včetně odvodů</w:t>
            </w:r>
          </w:p>
        </w:tc>
        <w:tc>
          <w:tcPr>
            <w:tcW w:w="2268" w:type="dxa"/>
            <w:shd w:val="pct5" w:color="auto" w:fill="FFFFFF"/>
            <w:vAlign w:val="center"/>
          </w:tcPr>
          <w:p w14:paraId="52C6846D" w14:textId="153E3533" w:rsidR="00566207" w:rsidRDefault="001D2113" w:rsidP="001718DB">
            <w:pPr>
              <w:jc w:val="right"/>
            </w:pPr>
            <w:r>
              <w:t>250</w:t>
            </w:r>
            <w:r w:rsidR="001718DB">
              <w:t xml:space="preserve"> Kč</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48356980" w:rsidR="00566207" w:rsidRDefault="00566207" w:rsidP="00A355EC">
            <w:pPr>
              <w:rPr>
                <w:i/>
                <w:iCs/>
              </w:rPr>
            </w:pPr>
            <w:r>
              <w:rPr>
                <w:i/>
                <w:iCs/>
              </w:rPr>
              <w:t>Ubytování realizátorů/lektorů</w:t>
            </w:r>
          </w:p>
        </w:tc>
        <w:tc>
          <w:tcPr>
            <w:tcW w:w="2268" w:type="dxa"/>
            <w:shd w:val="pct5" w:color="auto" w:fill="FFFFFF"/>
            <w:vAlign w:val="center"/>
          </w:tcPr>
          <w:p w14:paraId="555AA186" w14:textId="77777777" w:rsidR="00566207" w:rsidRDefault="00566207" w:rsidP="00A355EC"/>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25C95EAD" w:rsidR="00566207" w:rsidRDefault="00566207" w:rsidP="00A355EC">
            <w:pPr>
              <w:rPr>
                <w:i/>
                <w:iCs/>
              </w:rPr>
            </w:pPr>
            <w:r>
              <w:rPr>
                <w:i/>
                <w:iCs/>
              </w:rPr>
              <w:t xml:space="preserve">Stravování a doprava </w:t>
            </w:r>
            <w:r w:rsidR="00C855E9">
              <w:rPr>
                <w:i/>
                <w:iCs/>
              </w:rPr>
              <w:t>realizátorů/</w:t>
            </w:r>
            <w:r>
              <w:rPr>
                <w:i/>
                <w:iCs/>
              </w:rPr>
              <w:t>lektorů</w:t>
            </w:r>
          </w:p>
        </w:tc>
        <w:tc>
          <w:tcPr>
            <w:tcW w:w="2268" w:type="dxa"/>
            <w:shd w:val="pct5" w:color="auto" w:fill="FFFFFF"/>
            <w:vAlign w:val="center"/>
          </w:tcPr>
          <w:p w14:paraId="14F3A287" w14:textId="77777777" w:rsidR="00566207" w:rsidRDefault="00566207" w:rsidP="00A355EC"/>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3255EF0D" w:rsidR="00566207" w:rsidRDefault="001718DB" w:rsidP="001718DB">
            <w:pPr>
              <w:jc w:val="right"/>
            </w:pPr>
            <w:r>
              <w:t>250 Kč/hodina</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77777777" w:rsidR="00566207" w:rsidRDefault="00566207" w:rsidP="00A355EC"/>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77777777" w:rsidR="00566207" w:rsidRDefault="00566207" w:rsidP="00A355EC"/>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77777777" w:rsidR="00566207" w:rsidRDefault="00566207" w:rsidP="00A355EC"/>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1D1F6753" w:rsidR="00566207" w:rsidRDefault="009B68E8" w:rsidP="009B68E8">
            <w:pPr>
              <w:jc w:val="right"/>
            </w:pPr>
            <w:r>
              <w:t>1 000 Kč</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lastRenderedPageBreak/>
              <w:t>z toho</w:t>
            </w:r>
          </w:p>
        </w:tc>
        <w:tc>
          <w:tcPr>
            <w:tcW w:w="4536" w:type="dxa"/>
            <w:shd w:val="pct5" w:color="auto" w:fill="FFFFFF"/>
            <w:vAlign w:val="center"/>
          </w:tcPr>
          <w:p w14:paraId="6A342F41" w14:textId="3941CC9E" w:rsidR="00566207" w:rsidRDefault="00566207" w:rsidP="00C855E9">
            <w:pPr>
              <w:rPr>
                <w:i/>
                <w:iCs/>
              </w:rPr>
            </w:pPr>
            <w:r>
              <w:rPr>
                <w:i/>
                <w:iCs/>
              </w:rPr>
              <w:t>Příprava, překlad, autorská práva apod.</w:t>
            </w:r>
          </w:p>
        </w:tc>
        <w:tc>
          <w:tcPr>
            <w:tcW w:w="2268" w:type="dxa"/>
            <w:shd w:val="pct5" w:color="auto" w:fill="FFFFFF"/>
            <w:vAlign w:val="center"/>
          </w:tcPr>
          <w:p w14:paraId="6F05AECC" w14:textId="77777777" w:rsidR="00566207" w:rsidRDefault="00566207" w:rsidP="00A355EC"/>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2C53A4F6" w:rsidR="00566207" w:rsidRDefault="00566207" w:rsidP="00C855E9">
            <w:pPr>
              <w:rPr>
                <w:i/>
                <w:iCs/>
              </w:rPr>
            </w:pPr>
            <w:r>
              <w:rPr>
                <w:i/>
                <w:iCs/>
              </w:rPr>
              <w:t xml:space="preserve">Rozmnožení textů – počet stran: </w:t>
            </w:r>
          </w:p>
        </w:tc>
        <w:tc>
          <w:tcPr>
            <w:tcW w:w="2268" w:type="dxa"/>
            <w:shd w:val="pct5" w:color="auto" w:fill="FFFFFF"/>
            <w:vAlign w:val="center"/>
          </w:tcPr>
          <w:p w14:paraId="7479EECD" w14:textId="3C443A06" w:rsidR="00566207" w:rsidRDefault="00DF07DA" w:rsidP="006F78C0">
            <w:pPr>
              <w:jc w:val="right"/>
            </w:pPr>
            <w:r>
              <w:t>1</w:t>
            </w:r>
            <w:r w:rsidR="001D2113">
              <w:t xml:space="preserve"> </w:t>
            </w:r>
            <w:r>
              <w:t>000 Kč</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79E61894" w:rsidR="00566207" w:rsidRDefault="009B68E8" w:rsidP="009B68E8">
            <w:pPr>
              <w:jc w:val="right"/>
            </w:pPr>
            <w:r>
              <w:t>30 000 Kč</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77777777" w:rsidR="00566207" w:rsidRDefault="00566207" w:rsidP="00A355EC"/>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77777777" w:rsidR="00566207" w:rsidRDefault="00566207" w:rsidP="00A355EC"/>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77777777" w:rsidR="00566207" w:rsidRDefault="00566207" w:rsidP="00A355EC"/>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196F4DA4" w:rsidR="00566207" w:rsidRDefault="00F70822" w:rsidP="0036369B">
            <w:pPr>
              <w:rPr>
                <w:i/>
                <w:iCs/>
              </w:rPr>
            </w:pPr>
            <w:r>
              <w:rPr>
                <w:i/>
                <w:iCs/>
              </w:rPr>
              <w:t>Doprava a pronájem techniky</w:t>
            </w:r>
            <w:r w:rsidR="00CA4A85">
              <w:rPr>
                <w:i/>
                <w:iCs/>
              </w:rPr>
              <w:t xml:space="preserve"> (7</w:t>
            </w:r>
            <w:r w:rsidR="007801FD">
              <w:rPr>
                <w:i/>
                <w:iCs/>
              </w:rPr>
              <w:t xml:space="preserve"> kusů</w:t>
            </w:r>
            <w:r w:rsidR="003452CD">
              <w:rPr>
                <w:i/>
                <w:iCs/>
              </w:rPr>
              <w:t xml:space="preserve"> robotických stavebnic, </w:t>
            </w:r>
            <w:r w:rsidR="00CA4A85">
              <w:rPr>
                <w:i/>
                <w:iCs/>
              </w:rPr>
              <w:t>2</w:t>
            </w:r>
            <w:r w:rsidR="007801FD">
              <w:rPr>
                <w:i/>
                <w:iCs/>
              </w:rPr>
              <w:t xml:space="preserve"> kusů</w:t>
            </w:r>
            <w:r w:rsidR="00CA4A85">
              <w:rPr>
                <w:i/>
                <w:iCs/>
              </w:rPr>
              <w:t xml:space="preserve"> brýlí pro virtuální a rozšířenou realitu</w:t>
            </w:r>
            <w:r w:rsidR="003452CD">
              <w:rPr>
                <w:i/>
                <w:iCs/>
              </w:rPr>
              <w:t xml:space="preserve"> a 7</w:t>
            </w:r>
            <w:r w:rsidR="007801FD">
              <w:rPr>
                <w:i/>
                <w:iCs/>
              </w:rPr>
              <w:t xml:space="preserve"> kusů</w:t>
            </w:r>
            <w:r w:rsidR="003452CD">
              <w:rPr>
                <w:i/>
                <w:iCs/>
              </w:rPr>
              <w:t xml:space="preserve"> notebooků s</w:t>
            </w:r>
            <w:r w:rsidR="0036369B">
              <w:rPr>
                <w:i/>
                <w:iCs/>
              </w:rPr>
              <w:t xml:space="preserve"> odpovídající specifikací </w:t>
            </w:r>
            <w:r w:rsidR="003452CD">
              <w:rPr>
                <w:i/>
                <w:iCs/>
              </w:rPr>
              <w:t>pro využití ostatní techniky</w:t>
            </w:r>
            <w:r w:rsidR="00CA4A85">
              <w:rPr>
                <w:i/>
                <w:iCs/>
              </w:rPr>
              <w:t>)</w:t>
            </w:r>
          </w:p>
        </w:tc>
        <w:tc>
          <w:tcPr>
            <w:tcW w:w="2268" w:type="dxa"/>
            <w:shd w:val="pct5" w:color="auto" w:fill="auto"/>
            <w:vAlign w:val="center"/>
          </w:tcPr>
          <w:p w14:paraId="52ADD368" w14:textId="1C2A07CC" w:rsidR="00566207" w:rsidRDefault="00371B55" w:rsidP="00DF07DA">
            <w:pPr>
              <w:jc w:val="right"/>
            </w:pPr>
            <w:r>
              <w:t>30 000</w:t>
            </w:r>
            <w:r w:rsidR="00DF07DA">
              <w:t xml:space="preserve"> Kč</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77777777" w:rsidR="00566207" w:rsidRDefault="00566207" w:rsidP="00A355EC"/>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13A3D90B" w:rsidR="00566207" w:rsidRDefault="00566207" w:rsidP="00A355EC">
            <w:pPr>
              <w:rPr>
                <w:i/>
                <w:iCs/>
              </w:rPr>
            </w:pPr>
            <w:r>
              <w:rPr>
                <w:i/>
                <w:iCs/>
              </w:rPr>
              <w:t>Ostatní náklady</w:t>
            </w:r>
          </w:p>
        </w:tc>
        <w:tc>
          <w:tcPr>
            <w:tcW w:w="2268" w:type="dxa"/>
            <w:shd w:val="pct5" w:color="auto" w:fill="auto"/>
            <w:vAlign w:val="center"/>
          </w:tcPr>
          <w:p w14:paraId="51C641B9" w14:textId="77777777" w:rsidR="00566207" w:rsidRDefault="00566207" w:rsidP="00A355EC"/>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77777777" w:rsidR="00566207" w:rsidRDefault="00566207" w:rsidP="00A355EC"/>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56E3928F" w:rsidR="005025DF" w:rsidRDefault="002C5159" w:rsidP="00DF07DA">
            <w:pPr>
              <w:jc w:val="right"/>
            </w:pPr>
            <w:r>
              <w:t>49</w:t>
            </w:r>
            <w:r w:rsidR="001D2113">
              <w:t xml:space="preserve"> 000</w:t>
            </w:r>
            <w:r w:rsidR="00DF07DA">
              <w:t xml:space="preserve"> Kč </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77777777" w:rsidR="00566207" w:rsidRDefault="00566207" w:rsidP="00A355EC"/>
        </w:tc>
        <w:tc>
          <w:tcPr>
            <w:tcW w:w="2268" w:type="dxa"/>
            <w:vAlign w:val="center"/>
          </w:tcPr>
          <w:p w14:paraId="715751A6" w14:textId="7143D8BF" w:rsidR="00566207" w:rsidRDefault="002C5159" w:rsidP="00371B55">
            <w:pPr>
              <w:jc w:val="right"/>
            </w:pPr>
            <w:r>
              <w:t>4 9</w:t>
            </w:r>
            <w:r w:rsidR="001D2113">
              <w:t>00</w:t>
            </w:r>
            <w:r w:rsidR="00371B55">
              <w:t xml:space="preserve"> Kč</w:t>
            </w:r>
          </w:p>
        </w:tc>
      </w:tr>
    </w:tbl>
    <w:p w14:paraId="78845CBB" w14:textId="4195340F" w:rsidR="00566207" w:rsidRDefault="00566207" w:rsidP="00566207"/>
    <w:p w14:paraId="3D8D6296" w14:textId="41EDD86E" w:rsidR="009164E9" w:rsidRDefault="00842698" w:rsidP="009164E9">
      <w:r>
        <w:t>Místo pronájmu techniky je mo</w:t>
      </w:r>
      <w:r w:rsidR="00CF31A6">
        <w:t>žné pro realizaci vzdělávacího programu vy</w:t>
      </w:r>
      <w:r w:rsidR="009164E9">
        <w:t>bavení a</w:t>
      </w:r>
      <w:r>
        <w:t xml:space="preserve"> pomůcky pořídit</w:t>
      </w:r>
      <w:r w:rsidR="00AC523B">
        <w:t xml:space="preserve">, případně využívat vlastní vybavení, pokud jím organizace disponuje. </w:t>
      </w:r>
      <w:r w:rsidR="009164E9">
        <w:t>V kalkulaci bylo opět počítáno s výše uvedeným počtem žáků. V případě většího počtu žáků je doporučeno pořízení většího počtu vybavení a pomůcek, respektive realizovat program se skupinami tvořenými dvěma žáky</w:t>
      </w:r>
      <w:r w:rsidR="00CD53EF">
        <w:t xml:space="preserve">, kteří se dělí o jednu </w:t>
      </w:r>
      <w:r w:rsidR="009164E9">
        <w:t>robotickou stave</w:t>
      </w:r>
      <w:r w:rsidR="00CD53EF">
        <w:t>bnici a notebook</w:t>
      </w:r>
      <w:r w:rsidR="009164E9">
        <w:t>.</w:t>
      </w:r>
      <w:r w:rsidR="00C13347">
        <w:t xml:space="preserve"> U některých žáků je ale přínosná z různých důvodů samostatná práce, proto je potřeba mít rovněž potřebný počet vybavení pro tyto žáky. </w:t>
      </w:r>
      <w:r w:rsidR="0097016A">
        <w:t xml:space="preserve">O brýle pro virtuální realitu </w:t>
      </w:r>
      <w:r w:rsidR="009164E9">
        <w:t xml:space="preserve">je možné </w:t>
      </w:r>
      <w:r w:rsidR="00CD53EF">
        <w:t xml:space="preserve">se dělit ve větších skupinách žáků.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8C3493" w14:paraId="23A5A9B6" w14:textId="77777777" w:rsidTr="008C3493">
        <w:trPr>
          <w:cantSplit/>
          <w:trHeight w:val="400"/>
        </w:trPr>
        <w:tc>
          <w:tcPr>
            <w:tcW w:w="6804" w:type="dxa"/>
            <w:gridSpan w:val="2"/>
            <w:tcBorders>
              <w:top w:val="single" w:sz="6" w:space="0" w:color="auto"/>
              <w:left w:val="single" w:sz="6" w:space="0" w:color="auto"/>
              <w:bottom w:val="nil"/>
              <w:right w:val="single" w:sz="6" w:space="0" w:color="auto"/>
            </w:tcBorders>
            <w:vAlign w:val="center"/>
          </w:tcPr>
          <w:p w14:paraId="24612E08" w14:textId="6542EDE9" w:rsidR="008C3493" w:rsidRDefault="008C3493" w:rsidP="008C3493">
            <w:pPr>
              <w:jc w:val="center"/>
              <w:rPr>
                <w:b/>
                <w:bCs/>
              </w:rPr>
            </w:pPr>
            <w:r>
              <w:rPr>
                <w:b/>
                <w:bCs/>
              </w:rPr>
              <w:t>Položka</w:t>
            </w:r>
          </w:p>
        </w:tc>
        <w:tc>
          <w:tcPr>
            <w:tcW w:w="2268" w:type="dxa"/>
            <w:tcBorders>
              <w:top w:val="single" w:sz="6" w:space="0" w:color="auto"/>
              <w:left w:val="single" w:sz="6" w:space="0" w:color="auto"/>
              <w:bottom w:val="nil"/>
              <w:right w:val="single" w:sz="6" w:space="0" w:color="auto"/>
            </w:tcBorders>
            <w:vAlign w:val="center"/>
          </w:tcPr>
          <w:p w14:paraId="3F2FB0FD" w14:textId="169EB75C" w:rsidR="008C3493" w:rsidRPr="008C3493" w:rsidRDefault="008C3493" w:rsidP="008C3493">
            <w:pPr>
              <w:jc w:val="center"/>
              <w:rPr>
                <w:b/>
              </w:rPr>
            </w:pPr>
            <w:r w:rsidRPr="008C3493">
              <w:rPr>
                <w:b/>
              </w:rPr>
              <w:t>Předpokládaná jednotková cena</w:t>
            </w:r>
          </w:p>
        </w:tc>
      </w:tr>
      <w:tr w:rsidR="00842698" w14:paraId="037D8F53" w14:textId="77777777" w:rsidTr="007115F5">
        <w:trPr>
          <w:cantSplit/>
          <w:trHeight w:val="400"/>
        </w:trPr>
        <w:tc>
          <w:tcPr>
            <w:tcW w:w="6804" w:type="dxa"/>
            <w:gridSpan w:val="2"/>
            <w:tcBorders>
              <w:bottom w:val="nil"/>
            </w:tcBorders>
            <w:vAlign w:val="center"/>
          </w:tcPr>
          <w:p w14:paraId="4DA8BEC2" w14:textId="2E522B0B" w:rsidR="00842698" w:rsidRDefault="00842698" w:rsidP="007115F5">
            <w:r>
              <w:rPr>
                <w:b/>
                <w:bCs/>
              </w:rPr>
              <w:t>Pořízení vybavení a pomůcek</w:t>
            </w:r>
          </w:p>
        </w:tc>
        <w:tc>
          <w:tcPr>
            <w:tcW w:w="2268" w:type="dxa"/>
            <w:tcBorders>
              <w:bottom w:val="nil"/>
            </w:tcBorders>
            <w:vAlign w:val="center"/>
          </w:tcPr>
          <w:p w14:paraId="5DAAFB75" w14:textId="02D0460C" w:rsidR="00842698" w:rsidRDefault="00A76444" w:rsidP="00A76444">
            <w:pPr>
              <w:jc w:val="right"/>
            </w:pPr>
            <w:r>
              <w:t>281 000 Kč</w:t>
            </w:r>
          </w:p>
        </w:tc>
      </w:tr>
      <w:tr w:rsidR="00842698" w14:paraId="635BBF94" w14:textId="77777777" w:rsidTr="007115F5">
        <w:trPr>
          <w:cantSplit/>
        </w:trPr>
        <w:tc>
          <w:tcPr>
            <w:tcW w:w="2268" w:type="dxa"/>
            <w:vMerge w:val="restart"/>
            <w:shd w:val="pct5" w:color="auto" w:fill="auto"/>
            <w:vAlign w:val="center"/>
          </w:tcPr>
          <w:p w14:paraId="02F01223" w14:textId="77777777" w:rsidR="00842698" w:rsidRDefault="00842698" w:rsidP="007115F5">
            <w:pPr>
              <w:jc w:val="center"/>
              <w:rPr>
                <w:i/>
                <w:iCs/>
              </w:rPr>
            </w:pPr>
            <w:r>
              <w:rPr>
                <w:i/>
                <w:iCs/>
              </w:rPr>
              <w:t>z toho</w:t>
            </w:r>
          </w:p>
        </w:tc>
        <w:tc>
          <w:tcPr>
            <w:tcW w:w="4536" w:type="dxa"/>
            <w:shd w:val="pct5" w:color="auto" w:fill="auto"/>
            <w:vAlign w:val="center"/>
          </w:tcPr>
          <w:p w14:paraId="4EF477EB" w14:textId="4841E65E" w:rsidR="00842698" w:rsidRPr="009164E9" w:rsidRDefault="009164E9" w:rsidP="009164E9">
            <w:pPr>
              <w:rPr>
                <w:i/>
              </w:rPr>
            </w:pPr>
            <w:r w:rsidRPr="009164E9">
              <w:rPr>
                <w:i/>
              </w:rPr>
              <w:t>Polytechnická stavebnice pro 1.</w:t>
            </w:r>
            <w:r w:rsidR="00261268" w:rsidRPr="009164E9">
              <w:rPr>
                <w:i/>
              </w:rPr>
              <w:t xml:space="preserve"> stupeň</w:t>
            </w:r>
            <w:r w:rsidR="00E0042D">
              <w:rPr>
                <w:i/>
              </w:rPr>
              <w:t xml:space="preserve"> základních škol</w:t>
            </w:r>
            <w:r w:rsidR="00261268" w:rsidRPr="009164E9">
              <w:rPr>
                <w:i/>
              </w:rPr>
              <w:t>, baterie, nab</w:t>
            </w:r>
            <w:r w:rsidRPr="009164E9">
              <w:rPr>
                <w:i/>
              </w:rPr>
              <w:t>íječka, servisní balíček</w:t>
            </w:r>
            <w:r w:rsidR="00C13347">
              <w:rPr>
                <w:i/>
              </w:rPr>
              <w:t xml:space="preserve"> (7</w:t>
            </w:r>
            <w:r w:rsidR="009852CE">
              <w:rPr>
                <w:i/>
              </w:rPr>
              <w:t xml:space="preserve"> kusů</w:t>
            </w:r>
            <w:r w:rsidR="00C13347">
              <w:rPr>
                <w:i/>
              </w:rPr>
              <w:t>)</w:t>
            </w:r>
          </w:p>
        </w:tc>
        <w:tc>
          <w:tcPr>
            <w:tcW w:w="2268" w:type="dxa"/>
            <w:shd w:val="pct5" w:color="auto" w:fill="auto"/>
            <w:vAlign w:val="center"/>
          </w:tcPr>
          <w:p w14:paraId="13A95CD9" w14:textId="7332F6A7" w:rsidR="00842698" w:rsidRDefault="009164E9" w:rsidP="009164E9">
            <w:pPr>
              <w:jc w:val="right"/>
            </w:pPr>
            <w:r>
              <w:t>8 000 Kč</w:t>
            </w:r>
          </w:p>
        </w:tc>
      </w:tr>
      <w:tr w:rsidR="00842698" w14:paraId="23537683" w14:textId="77777777" w:rsidTr="007115F5">
        <w:trPr>
          <w:cantSplit/>
        </w:trPr>
        <w:tc>
          <w:tcPr>
            <w:tcW w:w="2268" w:type="dxa"/>
            <w:vMerge/>
            <w:shd w:val="pct5" w:color="auto" w:fill="auto"/>
            <w:vAlign w:val="center"/>
          </w:tcPr>
          <w:p w14:paraId="51D18D4C" w14:textId="77777777" w:rsidR="00842698" w:rsidRDefault="00842698" w:rsidP="007115F5"/>
        </w:tc>
        <w:tc>
          <w:tcPr>
            <w:tcW w:w="4536" w:type="dxa"/>
            <w:shd w:val="pct5" w:color="auto" w:fill="auto"/>
            <w:vAlign w:val="center"/>
          </w:tcPr>
          <w:p w14:paraId="6F26721A" w14:textId="65FCC31C" w:rsidR="00842698" w:rsidRPr="009164E9" w:rsidRDefault="00261268" w:rsidP="00261268">
            <w:pPr>
              <w:rPr>
                <w:i/>
                <w:iCs/>
              </w:rPr>
            </w:pPr>
            <w:r w:rsidRPr="009164E9">
              <w:rPr>
                <w:i/>
              </w:rPr>
              <w:t>Brýle pro virtuální realitu a rozšířenou realitu</w:t>
            </w:r>
            <w:r w:rsidR="009164E9">
              <w:rPr>
                <w:i/>
              </w:rPr>
              <w:t xml:space="preserve"> (2</w:t>
            </w:r>
            <w:r w:rsidR="009852CE">
              <w:rPr>
                <w:i/>
              </w:rPr>
              <w:t xml:space="preserve"> kusy</w:t>
            </w:r>
            <w:r w:rsidR="009164E9">
              <w:rPr>
                <w:i/>
              </w:rPr>
              <w:t>)</w:t>
            </w:r>
          </w:p>
        </w:tc>
        <w:tc>
          <w:tcPr>
            <w:tcW w:w="2268" w:type="dxa"/>
            <w:shd w:val="pct5" w:color="auto" w:fill="auto"/>
            <w:vAlign w:val="center"/>
          </w:tcPr>
          <w:p w14:paraId="30F432F4" w14:textId="7A81560B" w:rsidR="00842698" w:rsidRDefault="00261268" w:rsidP="00261268">
            <w:pPr>
              <w:jc w:val="right"/>
            </w:pPr>
            <w:r>
              <w:t>25 000 Kč</w:t>
            </w:r>
          </w:p>
        </w:tc>
      </w:tr>
      <w:tr w:rsidR="00842698" w14:paraId="11DD8085" w14:textId="77777777" w:rsidTr="007115F5">
        <w:trPr>
          <w:cantSplit/>
        </w:trPr>
        <w:tc>
          <w:tcPr>
            <w:tcW w:w="2268" w:type="dxa"/>
            <w:vMerge/>
            <w:shd w:val="pct5" w:color="auto" w:fill="auto"/>
            <w:vAlign w:val="center"/>
          </w:tcPr>
          <w:p w14:paraId="53F63816" w14:textId="77777777" w:rsidR="00842698" w:rsidRDefault="00842698" w:rsidP="007115F5"/>
        </w:tc>
        <w:tc>
          <w:tcPr>
            <w:tcW w:w="4536" w:type="dxa"/>
            <w:shd w:val="pct5" w:color="auto" w:fill="auto"/>
            <w:vAlign w:val="center"/>
          </w:tcPr>
          <w:p w14:paraId="27D27C2F" w14:textId="0FEF47B1" w:rsidR="00842698" w:rsidRPr="009164E9" w:rsidRDefault="009164E9" w:rsidP="007115F5">
            <w:pPr>
              <w:rPr>
                <w:i/>
                <w:iCs/>
              </w:rPr>
            </w:pPr>
            <w:r w:rsidRPr="009164E9">
              <w:rPr>
                <w:i/>
                <w:iCs/>
              </w:rPr>
              <w:t>Notebook s parametry potřebnými pro využití ostatního vybavení</w:t>
            </w:r>
            <w:r w:rsidR="00C13347">
              <w:rPr>
                <w:i/>
                <w:iCs/>
              </w:rPr>
              <w:t xml:space="preserve"> (7</w:t>
            </w:r>
            <w:r w:rsidR="009852CE">
              <w:rPr>
                <w:i/>
                <w:iCs/>
              </w:rPr>
              <w:t xml:space="preserve"> kusů</w:t>
            </w:r>
            <w:r w:rsidR="00C13347">
              <w:rPr>
                <w:i/>
                <w:iCs/>
              </w:rPr>
              <w:t>)</w:t>
            </w:r>
          </w:p>
        </w:tc>
        <w:tc>
          <w:tcPr>
            <w:tcW w:w="2268" w:type="dxa"/>
            <w:shd w:val="pct5" w:color="auto" w:fill="auto"/>
            <w:vAlign w:val="center"/>
          </w:tcPr>
          <w:p w14:paraId="50F2E8E5" w14:textId="00F44D2A" w:rsidR="00842698" w:rsidRDefault="009164E9" w:rsidP="009164E9">
            <w:pPr>
              <w:jc w:val="right"/>
            </w:pPr>
            <w:r>
              <w:t>25 000 Kč</w:t>
            </w:r>
          </w:p>
        </w:tc>
      </w:tr>
    </w:tbl>
    <w:p w14:paraId="7ADF846C" w14:textId="28BD8D4E" w:rsidR="00842698" w:rsidRDefault="00842698" w:rsidP="00566207"/>
    <w:p w14:paraId="5E7B4427" w14:textId="5BF31A8C" w:rsidR="00864DFF" w:rsidRPr="00864DFF" w:rsidRDefault="00D14E94" w:rsidP="00864DFF">
      <w:pPr>
        <w:pStyle w:val="Nadpis2"/>
      </w:pPr>
      <w:bookmarkStart w:id="32" w:name="_Toc32093405"/>
      <w:r>
        <w:lastRenderedPageBreak/>
        <w:t>1.14</w:t>
      </w:r>
      <w:r w:rsidR="00407F4D">
        <w:t xml:space="preserve"> Odkazy, na kterých je program zveřejněn k volnému využití</w:t>
      </w:r>
      <w:bookmarkEnd w:id="32"/>
    </w:p>
    <w:p w14:paraId="0ADFC41F" w14:textId="26DBE1D2" w:rsidR="00BD5891" w:rsidRDefault="000D0BC0" w:rsidP="00A30280">
      <w:r>
        <w:t>Program včetně všech příloh je licencován</w:t>
      </w:r>
      <w:r w:rsidRPr="000D0BC0">
        <w:t xml:space="preserve"> pod licencí </w:t>
      </w:r>
      <w:proofErr w:type="spellStart"/>
      <w:r w:rsidRPr="000D0BC0">
        <w:t>Creative</w:t>
      </w:r>
      <w:proofErr w:type="spellEnd"/>
      <w:r w:rsidRPr="000D0BC0">
        <w:t xml:space="preserve"> </w:t>
      </w:r>
      <w:proofErr w:type="spellStart"/>
      <w:r w:rsidRPr="000D0BC0">
        <w:t>Commons</w:t>
      </w:r>
      <w:proofErr w:type="spellEnd"/>
      <w:r w:rsidRPr="000D0BC0">
        <w:t xml:space="preserve"> </w:t>
      </w:r>
      <w:r>
        <w:t xml:space="preserve">4.0 a je ke stažení </w:t>
      </w:r>
      <w:r w:rsidR="00BD5891">
        <w:t xml:space="preserve">k dispozici </w:t>
      </w:r>
      <w:r>
        <w:t>zde</w:t>
      </w:r>
      <w:r w:rsidR="0082789B" w:rsidRPr="0082789B">
        <w:t>:</w:t>
      </w:r>
    </w:p>
    <w:p w14:paraId="7DF184D0" w14:textId="1512FA75" w:rsidR="00864DFF" w:rsidRPr="00A30280" w:rsidRDefault="004B6319" w:rsidP="00A30280">
      <w:hyperlink r:id="rId14" w:history="1">
        <w:r w:rsidR="00BD5891">
          <w:rPr>
            <w:rStyle w:val="Hypertextovodkaz"/>
          </w:rPr>
          <w:t>https://www.sstmost.cz/cs/vzdelavaci-program-zabavou-k-odbornemu-vzdelavani-1/</w:t>
        </w:r>
      </w:hyperlink>
    </w:p>
    <w:p w14:paraId="042AFA96" w14:textId="47D045C0" w:rsidR="00A30280" w:rsidRDefault="00A30280" w:rsidP="00864DFF">
      <w:pPr>
        <w:spacing w:after="0"/>
        <w:rPr>
          <w:highlight w:val="yellow"/>
        </w:rPr>
      </w:pPr>
    </w:p>
    <w:p w14:paraId="6B33E257" w14:textId="77777777" w:rsidR="00D5170A" w:rsidRDefault="00D5170A">
      <w:pPr>
        <w:spacing w:line="276" w:lineRule="auto"/>
        <w:jc w:val="left"/>
        <w:rPr>
          <w:rFonts w:eastAsiaTheme="majorEastAsia" w:cstheme="majorBidi"/>
          <w:b/>
          <w:bCs/>
          <w:color w:val="0D0D0D" w:themeColor="text1" w:themeTint="F2"/>
          <w:sz w:val="28"/>
          <w:szCs w:val="28"/>
        </w:rPr>
      </w:pPr>
      <w:r>
        <w:br w:type="page"/>
      </w:r>
    </w:p>
    <w:p w14:paraId="53478BFF" w14:textId="3881EB7D" w:rsidR="0060473E" w:rsidRPr="00864DFF" w:rsidRDefault="00C855E9" w:rsidP="00864DFF">
      <w:pPr>
        <w:pStyle w:val="Nadpis1"/>
      </w:pPr>
      <w:bookmarkStart w:id="33" w:name="_Toc32093406"/>
      <w:r>
        <w:lastRenderedPageBreak/>
        <w:t xml:space="preserve">2 </w:t>
      </w:r>
      <w:r w:rsidR="00F55183">
        <w:t>Podrobn</w:t>
      </w:r>
      <w:r w:rsidR="00C8731B">
        <w:t>ě rozpracovaný obsah programu</w:t>
      </w:r>
      <w:bookmarkEnd w:id="33"/>
    </w:p>
    <w:p w14:paraId="03E630B6" w14:textId="052441E8" w:rsidR="006A7A75" w:rsidRPr="006A7A75" w:rsidRDefault="00C8731B" w:rsidP="006A7A75">
      <w:pPr>
        <w:pStyle w:val="Nadpis2"/>
      </w:pPr>
      <w:bookmarkStart w:id="34" w:name="_Toc32093407"/>
      <w:r>
        <w:t>2.1 Tematický blok č. 1</w:t>
      </w:r>
      <w:r w:rsidR="006A7A75">
        <w:t>:</w:t>
      </w:r>
      <w:r>
        <w:t xml:space="preserve"> </w:t>
      </w:r>
      <w:r w:rsidR="00E65F07">
        <w:t>Kde se nachází černá skříňka</w:t>
      </w:r>
      <w:r w:rsidR="006A7A75">
        <w:t xml:space="preserve"> – </w:t>
      </w:r>
      <w:r w:rsidR="00E65F07">
        <w:t>2 hodiny</w:t>
      </w:r>
      <w:bookmarkEnd w:id="34"/>
    </w:p>
    <w:p w14:paraId="34893294" w14:textId="7C9FA8FA" w:rsidR="00DE3902" w:rsidRPr="004F69AD" w:rsidRDefault="00DE3902" w:rsidP="00DE3902">
      <w:pPr>
        <w:rPr>
          <w:b/>
        </w:rPr>
      </w:pPr>
      <w:r w:rsidRPr="004F69AD">
        <w:rPr>
          <w:b/>
        </w:rPr>
        <w:t>2.1.1 Téma č.</w:t>
      </w:r>
      <w:r w:rsidR="009B220C">
        <w:rPr>
          <w:b/>
        </w:rPr>
        <w:t xml:space="preserve"> 1: Příběh o IT mimozemšťanovi </w:t>
      </w:r>
      <w:proofErr w:type="spellStart"/>
      <w:r w:rsidR="009B220C">
        <w:rPr>
          <w:b/>
        </w:rPr>
        <w:t>Ajťákovi</w:t>
      </w:r>
      <w:proofErr w:type="spellEnd"/>
      <w:r w:rsidRPr="004F69AD">
        <w:rPr>
          <w:b/>
        </w:rPr>
        <w:t xml:space="preserve"> a jeho kamarádce  </w:t>
      </w:r>
    </w:p>
    <w:p w14:paraId="7F2E3423" w14:textId="77777777" w:rsidR="00DE3902" w:rsidRPr="004F69AD" w:rsidRDefault="00DE3902" w:rsidP="00DE3902">
      <w:pPr>
        <w:rPr>
          <w:b/>
          <w:u w:val="single"/>
        </w:rPr>
      </w:pPr>
      <w:r w:rsidRPr="004F69AD">
        <w:rPr>
          <w:b/>
          <w:u w:val="single"/>
        </w:rPr>
        <w:t>25 minut</w:t>
      </w:r>
    </w:p>
    <w:p w14:paraId="18AA5FA0" w14:textId="08DD0909" w:rsidR="00DE3902" w:rsidRDefault="00DE3902" w:rsidP="00DE3902">
      <w:pPr>
        <w:rPr>
          <w:u w:val="single"/>
        </w:rPr>
      </w:pPr>
      <w:r w:rsidRPr="00DE3902">
        <w:rPr>
          <w:u w:val="single"/>
        </w:rPr>
        <w:t xml:space="preserve">Forma a bližší popis realizace </w:t>
      </w:r>
    </w:p>
    <w:p w14:paraId="22B0448F" w14:textId="12332548" w:rsidR="00CB70B2" w:rsidRPr="00DE3902" w:rsidRDefault="00807C09" w:rsidP="00DE3902">
      <w:pPr>
        <w:rPr>
          <w:u w:val="single"/>
        </w:rPr>
      </w:pPr>
      <w:r w:rsidRPr="00807C09">
        <w:t>Žáci se sezna</w:t>
      </w:r>
      <w:r w:rsidR="00DA4050">
        <w:t xml:space="preserve">mují s příběhem vzdělávacího programu </w:t>
      </w:r>
      <w:r w:rsidRPr="00807C09">
        <w:t xml:space="preserve">a luští první šifru s využitím Morseovy abecedy, která jim odhalí místo dopadu černé skříňky. </w:t>
      </w:r>
    </w:p>
    <w:p w14:paraId="4D2B798C" w14:textId="5300AC5C" w:rsidR="00DE3902" w:rsidRPr="0057491A" w:rsidRDefault="0057491A" w:rsidP="00DE3902">
      <w:pPr>
        <w:rPr>
          <w:u w:val="single"/>
        </w:rPr>
      </w:pPr>
      <w:r w:rsidRPr="00C65F8A">
        <w:rPr>
          <w:u w:val="single"/>
        </w:rPr>
        <w:t>Metody</w:t>
      </w:r>
      <w:r w:rsidR="00DE3902">
        <w:t xml:space="preserve"> </w:t>
      </w:r>
    </w:p>
    <w:p w14:paraId="5FA7779A" w14:textId="77777777" w:rsidR="00940D32" w:rsidRDefault="00DE3902" w:rsidP="00FE16A7">
      <w:pPr>
        <w:pStyle w:val="Odstavecseseznamem"/>
        <w:numPr>
          <w:ilvl w:val="0"/>
          <w:numId w:val="22"/>
        </w:numPr>
        <w:spacing w:after="0"/>
      </w:pPr>
      <w:r>
        <w:t xml:space="preserve">Vzdělávací činnosti individuální, skupinové; </w:t>
      </w:r>
    </w:p>
    <w:p w14:paraId="0E89F9EF" w14:textId="3E93B668" w:rsidR="004F69AD" w:rsidRDefault="00940D32" w:rsidP="00FE16A7">
      <w:pPr>
        <w:pStyle w:val="Odstavecseseznamem"/>
        <w:numPr>
          <w:ilvl w:val="0"/>
          <w:numId w:val="22"/>
        </w:numPr>
        <w:spacing w:after="0"/>
      </w:pPr>
      <w:r>
        <w:t>Č</w:t>
      </w:r>
      <w:r w:rsidR="00DE3902">
        <w:t xml:space="preserve">innosti k rozvoji logického myšlení </w:t>
      </w:r>
      <w:r>
        <w:t>– šifry k individuálnímu, eventuálně</w:t>
      </w:r>
      <w:r w:rsidR="00DE3902">
        <w:t xml:space="preserve"> skupinovému řešení;</w:t>
      </w:r>
    </w:p>
    <w:p w14:paraId="0890AA6C" w14:textId="098594F4" w:rsidR="00DE3902" w:rsidRDefault="00940D32" w:rsidP="00FE16A7">
      <w:pPr>
        <w:pStyle w:val="Odstavecseseznamem"/>
        <w:numPr>
          <w:ilvl w:val="0"/>
          <w:numId w:val="23"/>
        </w:numPr>
        <w:spacing w:after="0"/>
      </w:pPr>
      <w:r>
        <w:t>Č</w:t>
      </w:r>
      <w:r w:rsidR="00DE3902">
        <w:t xml:space="preserve">innosti k rozvoji komunikačních schopností; </w:t>
      </w:r>
    </w:p>
    <w:p w14:paraId="1D7472D5" w14:textId="0028E0D2" w:rsidR="00DE3902" w:rsidRDefault="00940D32" w:rsidP="00FE16A7">
      <w:pPr>
        <w:pStyle w:val="Odstavecseseznamem"/>
        <w:numPr>
          <w:ilvl w:val="0"/>
          <w:numId w:val="23"/>
        </w:numPr>
        <w:spacing w:after="0"/>
      </w:pPr>
      <w:r>
        <w:t>V</w:t>
      </w:r>
      <w:r w:rsidR="00DE3902">
        <w:t xml:space="preserve">ysvětlování, předvádění, instruktáž, rozhovor, diskuze; </w:t>
      </w:r>
    </w:p>
    <w:p w14:paraId="3A6355C5" w14:textId="2D1B52BE" w:rsidR="00B633D0" w:rsidRDefault="00940D32" w:rsidP="00CC72FC">
      <w:pPr>
        <w:pStyle w:val="Odstavecseseznamem"/>
        <w:numPr>
          <w:ilvl w:val="0"/>
          <w:numId w:val="23"/>
        </w:numPr>
        <w:ind w:left="714" w:hanging="357"/>
      </w:pPr>
      <w:r>
        <w:t>Ř</w:t>
      </w:r>
      <w:r w:rsidR="00DE3902">
        <w:t>ešení prob</w:t>
      </w:r>
      <w:r w:rsidR="006C655A">
        <w:t>lému, hra, fantazie</w:t>
      </w:r>
      <w:r w:rsidR="00B633D0">
        <w:t xml:space="preserve">. </w:t>
      </w:r>
    </w:p>
    <w:p w14:paraId="0970C6E3" w14:textId="56C5BE20" w:rsidR="00DE3902" w:rsidRPr="0057491A" w:rsidRDefault="0057491A" w:rsidP="00DE3902">
      <w:pPr>
        <w:rPr>
          <w:u w:val="single"/>
        </w:rPr>
      </w:pPr>
      <w:r>
        <w:rPr>
          <w:u w:val="single"/>
        </w:rPr>
        <w:t>Pomůcky</w:t>
      </w:r>
      <w:r w:rsidR="00DE3902">
        <w:t xml:space="preserve"> </w:t>
      </w:r>
    </w:p>
    <w:p w14:paraId="4F188B37" w14:textId="1C6CCBFD" w:rsidR="00DE3902" w:rsidRDefault="00DE3902" w:rsidP="00FE16A7">
      <w:pPr>
        <w:pStyle w:val="Odstavecseseznamem"/>
        <w:numPr>
          <w:ilvl w:val="0"/>
          <w:numId w:val="23"/>
        </w:numPr>
        <w:spacing w:after="0"/>
      </w:pPr>
      <w:r>
        <w:t xml:space="preserve">Pracovní list č. 1 – první část; </w:t>
      </w:r>
    </w:p>
    <w:p w14:paraId="01D32013" w14:textId="25D8BBED" w:rsidR="00DE3902" w:rsidRDefault="00FE167A" w:rsidP="00FE16A7">
      <w:pPr>
        <w:pStyle w:val="Odstavecseseznamem"/>
        <w:numPr>
          <w:ilvl w:val="0"/>
          <w:numId w:val="23"/>
        </w:numPr>
        <w:spacing w:after="0"/>
      </w:pPr>
      <w:r>
        <w:t>P</w:t>
      </w:r>
      <w:r w:rsidR="00DE3902">
        <w:t xml:space="preserve">sací potřeby; </w:t>
      </w:r>
    </w:p>
    <w:p w14:paraId="56399533" w14:textId="7CEACA15" w:rsidR="00DE3902" w:rsidRDefault="00FE167A" w:rsidP="00CC72FC">
      <w:pPr>
        <w:pStyle w:val="Odstavecseseznamem"/>
        <w:numPr>
          <w:ilvl w:val="0"/>
          <w:numId w:val="23"/>
        </w:numPr>
        <w:ind w:left="714" w:hanging="357"/>
      </w:pPr>
      <w:r>
        <w:t xml:space="preserve">Notebook, </w:t>
      </w:r>
      <w:r w:rsidR="003F1770">
        <w:t xml:space="preserve">počítač, </w:t>
      </w:r>
      <w:r>
        <w:t>nebo tablet</w:t>
      </w:r>
      <w:r w:rsidR="00DE3902">
        <w:t xml:space="preserve">. </w:t>
      </w:r>
    </w:p>
    <w:p w14:paraId="1BE052D4" w14:textId="77777777" w:rsidR="00B910A2" w:rsidRDefault="00DE3902" w:rsidP="00DE3902">
      <w:pPr>
        <w:rPr>
          <w:u w:val="single"/>
        </w:rPr>
      </w:pPr>
      <w:r w:rsidRPr="00DE3902">
        <w:rPr>
          <w:u w:val="single"/>
        </w:rPr>
        <w:t>Podrobně rozpracovaný obsah</w:t>
      </w:r>
    </w:p>
    <w:p w14:paraId="2975D0CD" w14:textId="77777777" w:rsidR="005E76D7" w:rsidRPr="005E76D7" w:rsidRDefault="005E76D7" w:rsidP="005E76D7">
      <w:pPr>
        <w:jc w:val="left"/>
        <w:rPr>
          <w:rFonts w:cstheme="minorHAnsi"/>
          <w:b/>
        </w:rPr>
      </w:pPr>
      <w:r w:rsidRPr="005E76D7">
        <w:rPr>
          <w:rFonts w:cstheme="minorHAnsi"/>
        </w:rPr>
        <w:t xml:space="preserve">Milé žákyně a žáci, </w:t>
      </w:r>
    </w:p>
    <w:p w14:paraId="27D82024" w14:textId="71887DC5" w:rsidR="005E76D7" w:rsidRPr="005E76D7" w:rsidRDefault="005E76D7" w:rsidP="005E76D7">
      <w:pPr>
        <w:rPr>
          <w:rFonts w:cstheme="minorHAnsi"/>
        </w:rPr>
      </w:pPr>
      <w:r w:rsidRPr="005E76D7">
        <w:rPr>
          <w:rFonts w:cstheme="minorHAnsi"/>
        </w:rPr>
        <w:t xml:space="preserve">znáte E. T. (čtěte </w:t>
      </w:r>
      <w:proofErr w:type="spellStart"/>
      <w:r w:rsidRPr="005E76D7">
        <w:rPr>
          <w:rFonts w:cstheme="minorHAnsi"/>
        </w:rPr>
        <w:t>ítý</w:t>
      </w:r>
      <w:proofErr w:type="spellEnd"/>
      <w:r w:rsidRPr="005E76D7">
        <w:rPr>
          <w:rFonts w:cstheme="minorHAnsi"/>
        </w:rPr>
        <w:t xml:space="preserve">) mimozemšťana? Byl o něm natočen film. Před lety přiletěl s dalšími mimozemšťany sbírat vzorky na naši planetu Zemi, ale nedostal se včas zpátky do vesmírné lodi </w:t>
      </w:r>
      <w:r w:rsidR="00AE03F2">
        <w:rPr>
          <w:rFonts w:cstheme="minorHAnsi"/>
        </w:rPr>
        <w:t>a ta s </w:t>
      </w:r>
      <w:r w:rsidRPr="005E76D7">
        <w:rPr>
          <w:rFonts w:cstheme="minorHAnsi"/>
        </w:rPr>
        <w:t xml:space="preserve">ostatními odletěla bez něj. Mimozemšťan zůstal na Zemi sám. Byl smutný, moc se mu stýskalo po jeho rodině. Hodným dětem se ale podařilo mimozemšťana zachránit a pomohly mu vrátit se domů. </w:t>
      </w:r>
    </w:p>
    <w:p w14:paraId="2955CC7D" w14:textId="77777777" w:rsidR="005E76D7" w:rsidRPr="005E76D7" w:rsidRDefault="005E76D7" w:rsidP="005E76D7">
      <w:pPr>
        <w:rPr>
          <w:rFonts w:cstheme="minorHAnsi"/>
        </w:rPr>
      </w:pPr>
    </w:p>
    <w:p w14:paraId="5B928EDB" w14:textId="77777777" w:rsidR="005E76D7" w:rsidRPr="005E76D7" w:rsidRDefault="005E76D7" w:rsidP="005E76D7">
      <w:pPr>
        <w:jc w:val="center"/>
        <w:rPr>
          <w:rFonts w:cstheme="minorHAnsi"/>
        </w:rPr>
      </w:pPr>
      <w:r w:rsidRPr="005E76D7">
        <w:rPr>
          <w:rFonts w:cstheme="minorHAnsi"/>
          <w:noProof/>
          <w:lang w:eastAsia="cs-CZ"/>
        </w:rPr>
        <w:drawing>
          <wp:inline distT="0" distB="0" distL="0" distR="0" wp14:anchorId="396C8B00" wp14:editId="4AEC82CD">
            <wp:extent cx="3095071" cy="1952121"/>
            <wp:effectExtent l="0" t="0" r="0" b="0"/>
            <wp:docPr id="12" name="Obrázek 12" descr="Et, Extraterrestrial, Creature, Figure, Fantas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 Extraterrestrial, Creature, Figure, Fantasy, Plan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364" cy="1982580"/>
                    </a:xfrm>
                    <a:prstGeom prst="rect">
                      <a:avLst/>
                    </a:prstGeom>
                    <a:noFill/>
                    <a:ln>
                      <a:noFill/>
                    </a:ln>
                  </pic:spPr>
                </pic:pic>
              </a:graphicData>
            </a:graphic>
          </wp:inline>
        </w:drawing>
      </w:r>
    </w:p>
    <w:p w14:paraId="207F5149" w14:textId="4BBD7A01" w:rsidR="005E76D7" w:rsidRPr="005E76D7" w:rsidRDefault="005E76D7" w:rsidP="005E76D7">
      <w:pPr>
        <w:jc w:val="center"/>
        <w:rPr>
          <w:rFonts w:cstheme="minorHAnsi"/>
        </w:rPr>
      </w:pPr>
      <w:r>
        <w:rPr>
          <w:rFonts w:cstheme="minorHAnsi"/>
        </w:rPr>
        <w:t>Obrázek</w:t>
      </w:r>
      <w:r w:rsidRPr="005E76D7">
        <w:rPr>
          <w:rFonts w:cstheme="minorHAnsi"/>
        </w:rPr>
        <w:t>: E. T. mimozemšťan</w:t>
      </w:r>
    </w:p>
    <w:p w14:paraId="4F5E1C4F" w14:textId="77777777" w:rsidR="005E76D7" w:rsidRPr="005E76D7" w:rsidRDefault="005E76D7" w:rsidP="005E76D7">
      <w:pPr>
        <w:jc w:val="center"/>
        <w:rPr>
          <w:rFonts w:cstheme="minorHAnsi"/>
        </w:rPr>
      </w:pPr>
    </w:p>
    <w:p w14:paraId="6870E4C7" w14:textId="77777777" w:rsidR="005E76D7" w:rsidRPr="005E76D7" w:rsidRDefault="005E76D7" w:rsidP="005E76D7">
      <w:pPr>
        <w:jc w:val="left"/>
        <w:rPr>
          <w:rFonts w:cstheme="minorHAnsi"/>
        </w:rPr>
      </w:pPr>
      <w:r w:rsidRPr="005E76D7">
        <w:rPr>
          <w:rFonts w:cstheme="minorHAnsi"/>
        </w:rPr>
        <w:lastRenderedPageBreak/>
        <w:t xml:space="preserve">Nyní potřebuje pomoc dětí jeho kamarád IT (čtěte </w:t>
      </w:r>
      <w:proofErr w:type="spellStart"/>
      <w:r w:rsidRPr="005E76D7">
        <w:rPr>
          <w:rFonts w:cstheme="minorHAnsi"/>
        </w:rPr>
        <w:t>ajtý</w:t>
      </w:r>
      <w:proofErr w:type="spellEnd"/>
      <w:r w:rsidRPr="005E76D7">
        <w:rPr>
          <w:rFonts w:cstheme="minorHAnsi"/>
        </w:rPr>
        <w:t>) mimozemšťan a jeho kamarádka.</w:t>
      </w:r>
    </w:p>
    <w:p w14:paraId="4E059D94" w14:textId="29B4F0C8" w:rsidR="005E76D7" w:rsidRPr="005E76D7" w:rsidRDefault="005E76D7" w:rsidP="005E76D7">
      <w:pPr>
        <w:jc w:val="left"/>
        <w:rPr>
          <w:rFonts w:cstheme="minorHAnsi"/>
        </w:rPr>
      </w:pPr>
    </w:p>
    <w:p w14:paraId="487B1733" w14:textId="340B1292" w:rsidR="005E76D7" w:rsidRPr="005E76D7" w:rsidRDefault="005E76D7" w:rsidP="005E76D7">
      <w:pPr>
        <w:rPr>
          <w:rFonts w:cstheme="minorHAnsi"/>
        </w:rPr>
      </w:pPr>
      <w:r w:rsidRPr="005E76D7">
        <w:rPr>
          <w:rFonts w:cstheme="minorHAnsi"/>
          <w:noProof/>
          <w:lang w:eastAsia="cs-CZ"/>
        </w:rPr>
        <mc:AlternateContent>
          <mc:Choice Requires="wps">
            <w:drawing>
              <wp:anchor distT="0" distB="0" distL="114300" distR="114300" simplePos="0" relativeHeight="251963392" behindDoc="0" locked="0" layoutInCell="1" allowOverlap="1" wp14:anchorId="45F7157E" wp14:editId="11ABC838">
                <wp:simplePos x="0" y="0"/>
                <wp:positionH relativeFrom="column">
                  <wp:posOffset>33020</wp:posOffset>
                </wp:positionH>
                <wp:positionV relativeFrom="paragraph">
                  <wp:posOffset>79375</wp:posOffset>
                </wp:positionV>
                <wp:extent cx="2519045" cy="552450"/>
                <wp:effectExtent l="0" t="0" r="14605" b="19050"/>
                <wp:wrapNone/>
                <wp:docPr id="11" name="Zaoblený obdélník 11"/>
                <wp:cNvGraphicFramePr/>
                <a:graphic xmlns:a="http://schemas.openxmlformats.org/drawingml/2006/main">
                  <a:graphicData uri="http://schemas.microsoft.com/office/word/2010/wordprocessingShape">
                    <wps:wsp>
                      <wps:cNvSpPr/>
                      <wps:spPr>
                        <a:xfrm>
                          <a:off x="0" y="0"/>
                          <a:ext cx="2519045" cy="552450"/>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31797" w14:textId="77777777" w:rsidR="002430FF" w:rsidRPr="00452AAE" w:rsidRDefault="002430FF" w:rsidP="005E76D7">
                            <w:pPr>
                              <w:jc w:val="center"/>
                              <w:rPr>
                                <w:color w:val="5F497A" w:themeColor="accent4" w:themeShade="BF"/>
                              </w:rPr>
                            </w:pPr>
                            <w:r w:rsidRPr="00452AAE">
                              <w:rPr>
                                <w:color w:val="5F497A" w:themeColor="accent4" w:themeShade="BF"/>
                              </w:rPr>
                              <w:t>V angličt</w:t>
                            </w:r>
                            <w:r>
                              <w:rPr>
                                <w:color w:val="5F497A" w:themeColor="accent4" w:themeShade="BF"/>
                              </w:rPr>
                              <w:t>ině se čte písmeno E jako Í a T </w:t>
                            </w:r>
                            <w:r w:rsidRPr="00452AAE">
                              <w:rPr>
                                <w:color w:val="5F497A" w:themeColor="accent4" w:themeShade="BF"/>
                              </w:rPr>
                              <w:t xml:space="preserve">jako TÝ, proto čti E. T. jako </w:t>
                            </w:r>
                            <w:proofErr w:type="spellStart"/>
                            <w:r w:rsidRPr="00452AAE">
                              <w:rPr>
                                <w:color w:val="5F497A" w:themeColor="accent4" w:themeShade="BF"/>
                              </w:rPr>
                              <w:t>ítý</w:t>
                            </w:r>
                            <w:proofErr w:type="spellEnd"/>
                            <w:r w:rsidRPr="00452AAE">
                              <w:rPr>
                                <w:color w:val="5F497A" w:themeColor="accent4"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F7157E" id="Zaoblený obdélník 11" o:spid="_x0000_s1027" style="position:absolute;left:0;text-align:left;margin-left:2.6pt;margin-top:6.25pt;width:198.35pt;height:43.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" fillcolor="white [3212]" strokecolor="#5f497a [2407]" strokeweight="2pt">
                <v:textbox>
                  <w:txbxContent>
                    <w:p w14:paraId="70B31797" w14:textId="77777777" w:rsidR="002430FF" w:rsidRPr="00452AAE" w:rsidRDefault="002430FF" w:rsidP="005E76D7">
                      <w:pPr>
                        <w:jc w:val="center"/>
                        <w:rPr>
                          <w:color w:val="5F497A" w:themeColor="accent4" w:themeShade="BF"/>
                        </w:rPr>
                      </w:pPr>
                      <w:r w:rsidRPr="00452AAE">
                        <w:rPr>
                          <w:color w:val="5F497A" w:themeColor="accent4" w:themeShade="BF"/>
                        </w:rPr>
                        <w:t>V angličt</w:t>
                      </w:r>
                      <w:r>
                        <w:rPr>
                          <w:color w:val="5F497A" w:themeColor="accent4" w:themeShade="BF"/>
                        </w:rPr>
                        <w:t>ině se čte písmeno E jako Í a T </w:t>
                      </w:r>
                      <w:r w:rsidRPr="00452AAE">
                        <w:rPr>
                          <w:color w:val="5F497A" w:themeColor="accent4" w:themeShade="BF"/>
                        </w:rPr>
                        <w:t xml:space="preserve">jako TÝ, proto čti E. T. jako </w:t>
                      </w:r>
                      <w:proofErr w:type="spellStart"/>
                      <w:r w:rsidRPr="00452AAE">
                        <w:rPr>
                          <w:color w:val="5F497A" w:themeColor="accent4" w:themeShade="BF"/>
                        </w:rPr>
                        <w:t>ítý</w:t>
                      </w:r>
                      <w:proofErr w:type="spellEnd"/>
                      <w:r w:rsidRPr="00452AAE">
                        <w:rPr>
                          <w:color w:val="5F497A" w:themeColor="accent4" w:themeShade="BF"/>
                        </w:rPr>
                        <w:t xml:space="preserve">.                                                                                                                      </w:t>
                      </w:r>
                    </w:p>
                  </w:txbxContent>
                </v:textbox>
              </v:roundrect>
            </w:pict>
          </mc:Fallback>
        </mc:AlternateContent>
      </w:r>
      <w:r w:rsidRPr="005E76D7">
        <w:rPr>
          <w:rFonts w:cstheme="minorHAnsi"/>
          <w:noProof/>
          <w:lang w:eastAsia="cs-CZ"/>
        </w:rPr>
        <mc:AlternateContent>
          <mc:Choice Requires="wps">
            <w:drawing>
              <wp:anchor distT="0" distB="0" distL="114300" distR="114300" simplePos="0" relativeHeight="251965440" behindDoc="0" locked="0" layoutInCell="1" allowOverlap="1" wp14:anchorId="2EAEB310" wp14:editId="7F184347">
                <wp:simplePos x="0" y="0"/>
                <wp:positionH relativeFrom="column">
                  <wp:posOffset>3004820</wp:posOffset>
                </wp:positionH>
                <wp:positionV relativeFrom="paragraph">
                  <wp:posOffset>85090</wp:posOffset>
                </wp:positionV>
                <wp:extent cx="2519045" cy="533400"/>
                <wp:effectExtent l="0" t="0" r="14605" b="19050"/>
                <wp:wrapNone/>
                <wp:docPr id="15" name="Zaoblený obdélník 15"/>
                <wp:cNvGraphicFramePr/>
                <a:graphic xmlns:a="http://schemas.openxmlformats.org/drawingml/2006/main">
                  <a:graphicData uri="http://schemas.microsoft.com/office/word/2010/wordprocessingShape">
                    <wps:wsp>
                      <wps:cNvSpPr/>
                      <wps:spPr>
                        <a:xfrm>
                          <a:off x="0" y="0"/>
                          <a:ext cx="2519045" cy="533400"/>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7A44F" w14:textId="77777777" w:rsidR="002430FF" w:rsidRPr="00452AAE" w:rsidRDefault="002430FF" w:rsidP="005E76D7">
                            <w:pPr>
                              <w:jc w:val="center"/>
                              <w:rPr>
                                <w:color w:val="5F497A" w:themeColor="accent4" w:themeShade="BF"/>
                              </w:rPr>
                            </w:pPr>
                            <w:r w:rsidRPr="00452AAE">
                              <w:rPr>
                                <w:color w:val="5F497A" w:themeColor="accent4" w:themeShade="BF"/>
                              </w:rPr>
                              <w:t>V angličti</w:t>
                            </w:r>
                            <w:r>
                              <w:rPr>
                                <w:color w:val="5F497A" w:themeColor="accent4" w:themeShade="BF"/>
                              </w:rPr>
                              <w:t>ně se čte písmeno I jako AJ a T </w:t>
                            </w:r>
                            <w:r w:rsidRPr="00452AAE">
                              <w:rPr>
                                <w:color w:val="5F497A" w:themeColor="accent4" w:themeShade="BF"/>
                              </w:rPr>
                              <w:t xml:space="preserve">jako TÝ, proto čti IT jako </w:t>
                            </w:r>
                            <w:proofErr w:type="spellStart"/>
                            <w:r w:rsidRPr="00452AAE">
                              <w:rPr>
                                <w:color w:val="5F497A" w:themeColor="accent4" w:themeShade="BF"/>
                              </w:rPr>
                              <w:t>ajtý</w:t>
                            </w:r>
                            <w:proofErr w:type="spellEnd"/>
                            <w:r w:rsidRPr="00452AAE">
                              <w:rPr>
                                <w:color w:val="5F497A" w:themeColor="accent4"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AEB310" id="Zaoblený obdélník 15" o:spid="_x0000_s1028" style="position:absolute;left:0;text-align:left;margin-left:236.6pt;margin-top:6.7pt;width:198.35pt;height:42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" fillcolor="white [3212]" strokecolor="#5f497a [2407]" strokeweight="2pt">
                <v:textbox>
                  <w:txbxContent>
                    <w:p w14:paraId="1B17A44F" w14:textId="77777777" w:rsidR="002430FF" w:rsidRPr="00452AAE" w:rsidRDefault="002430FF" w:rsidP="005E76D7">
                      <w:pPr>
                        <w:jc w:val="center"/>
                        <w:rPr>
                          <w:color w:val="5F497A" w:themeColor="accent4" w:themeShade="BF"/>
                        </w:rPr>
                      </w:pPr>
                      <w:r w:rsidRPr="00452AAE">
                        <w:rPr>
                          <w:color w:val="5F497A" w:themeColor="accent4" w:themeShade="BF"/>
                        </w:rPr>
                        <w:t>V angličti</w:t>
                      </w:r>
                      <w:r>
                        <w:rPr>
                          <w:color w:val="5F497A" w:themeColor="accent4" w:themeShade="BF"/>
                        </w:rPr>
                        <w:t>ně se čte písmeno I jako AJ a T </w:t>
                      </w:r>
                      <w:r w:rsidRPr="00452AAE">
                        <w:rPr>
                          <w:color w:val="5F497A" w:themeColor="accent4" w:themeShade="BF"/>
                        </w:rPr>
                        <w:t xml:space="preserve">jako TÝ, proto čti IT jako </w:t>
                      </w:r>
                      <w:proofErr w:type="spellStart"/>
                      <w:r w:rsidRPr="00452AAE">
                        <w:rPr>
                          <w:color w:val="5F497A" w:themeColor="accent4" w:themeShade="BF"/>
                        </w:rPr>
                        <w:t>ajtý</w:t>
                      </w:r>
                      <w:proofErr w:type="spellEnd"/>
                      <w:r w:rsidRPr="00452AAE">
                        <w:rPr>
                          <w:color w:val="5F497A" w:themeColor="accent4" w:themeShade="BF"/>
                        </w:rPr>
                        <w:t xml:space="preserve">.                                                                                                                      </w:t>
                      </w:r>
                    </w:p>
                  </w:txbxContent>
                </v:textbox>
              </v:roundrect>
            </w:pict>
          </mc:Fallback>
        </mc:AlternateContent>
      </w:r>
    </w:p>
    <w:p w14:paraId="2C03E776" w14:textId="5C6F3D02" w:rsidR="005E76D7" w:rsidRPr="005E76D7" w:rsidRDefault="005E76D7" w:rsidP="005E76D7">
      <w:pPr>
        <w:rPr>
          <w:rFonts w:cstheme="minorHAnsi"/>
        </w:rPr>
      </w:pPr>
    </w:p>
    <w:p w14:paraId="53790827" w14:textId="69BE4C7F" w:rsidR="005E76D7" w:rsidRDefault="00AE03F2" w:rsidP="005E76D7">
      <w:pPr>
        <w:jc w:val="left"/>
        <w:rPr>
          <w:rFonts w:cstheme="minorHAnsi"/>
          <w:b/>
          <w:color w:val="548DD4" w:themeColor="text2" w:themeTint="99"/>
        </w:rPr>
      </w:pPr>
      <w:r w:rsidRPr="005E76D7">
        <w:rPr>
          <w:rFonts w:eastAsia="Times New Roman" w:cstheme="minorHAnsi"/>
          <w:noProof/>
          <w:color w:val="365899"/>
          <w:lang w:eastAsia="cs-CZ"/>
        </w:rPr>
        <w:drawing>
          <wp:anchor distT="0" distB="0" distL="114300" distR="114300" simplePos="0" relativeHeight="251961344" behindDoc="0" locked="0" layoutInCell="1" allowOverlap="1" wp14:anchorId="4416DB9C" wp14:editId="6EFDB2F0">
            <wp:simplePos x="0" y="0"/>
            <wp:positionH relativeFrom="margin">
              <wp:posOffset>1537335</wp:posOffset>
            </wp:positionH>
            <wp:positionV relativeFrom="margin">
              <wp:posOffset>1446530</wp:posOffset>
            </wp:positionV>
            <wp:extent cx="1457325" cy="2043430"/>
            <wp:effectExtent l="0" t="0" r="9525" b="0"/>
            <wp:wrapSquare wrapText="bothSides"/>
            <wp:docPr id="14" name="Obrázek 14" descr="https://scontent-prg1-1.xx.fbcdn.net/v/t1.0-9/51243877_1079450148892575_5677200832571899904_o.jpg?_nc_cat=100&amp;_nc_ht=scontent-prg1-1.xx&amp;oh=8a73175d37dff9070219318f5aee2960&amp;oe=5CFE8F3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prg1-1.xx.fbcdn.net/v/t1.0-9/51243877_1079450148892575_5677200832571899904_o.jpg?_nc_cat=100&amp;_nc_ht=scontent-prg1-1.xx&amp;oh=8a73175d37dff9070219318f5aee2960&amp;oe=5CFE8F3A">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814" t="-2" r="5107" b="2"/>
                    <a:stretch/>
                  </pic:blipFill>
                  <pic:spPr bwMode="auto">
                    <a:xfrm>
                      <a:off x="0" y="0"/>
                      <a:ext cx="1457325" cy="2043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7F708" w14:textId="44899282" w:rsidR="005E76D7" w:rsidRDefault="00AE03F2" w:rsidP="005E76D7">
      <w:pPr>
        <w:jc w:val="left"/>
        <w:rPr>
          <w:rFonts w:cstheme="minorHAnsi"/>
          <w:b/>
          <w:color w:val="548DD4" w:themeColor="text2" w:themeTint="99"/>
        </w:rPr>
      </w:pPr>
      <w:r w:rsidRPr="005E76D7">
        <w:rPr>
          <w:rFonts w:cstheme="minorHAnsi"/>
          <w:noProof/>
          <w:lang w:eastAsia="cs-CZ"/>
        </w:rPr>
        <w:drawing>
          <wp:anchor distT="0" distB="0" distL="114300" distR="114300" simplePos="0" relativeHeight="251962368" behindDoc="0" locked="0" layoutInCell="1" allowOverlap="1" wp14:anchorId="60D9EC28" wp14:editId="04A5EDB0">
            <wp:simplePos x="0" y="0"/>
            <wp:positionH relativeFrom="margin">
              <wp:posOffset>2919095</wp:posOffset>
            </wp:positionH>
            <wp:positionV relativeFrom="margin">
              <wp:posOffset>1534795</wp:posOffset>
            </wp:positionV>
            <wp:extent cx="1314450" cy="198247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982470"/>
                    </a:xfrm>
                    <a:prstGeom prst="rect">
                      <a:avLst/>
                    </a:prstGeom>
                    <a:noFill/>
                  </pic:spPr>
                </pic:pic>
              </a:graphicData>
            </a:graphic>
            <wp14:sizeRelH relativeFrom="margin">
              <wp14:pctWidth>0</wp14:pctWidth>
            </wp14:sizeRelH>
            <wp14:sizeRelV relativeFrom="margin">
              <wp14:pctHeight>0</wp14:pctHeight>
            </wp14:sizeRelV>
          </wp:anchor>
        </w:drawing>
      </w:r>
    </w:p>
    <w:p w14:paraId="02C52BED" w14:textId="77777777" w:rsidR="005E76D7" w:rsidRDefault="005E76D7" w:rsidP="005E76D7">
      <w:pPr>
        <w:jc w:val="left"/>
        <w:rPr>
          <w:rFonts w:cstheme="minorHAnsi"/>
          <w:b/>
          <w:color w:val="548DD4" w:themeColor="text2" w:themeTint="99"/>
        </w:rPr>
      </w:pPr>
    </w:p>
    <w:p w14:paraId="6870B8C6" w14:textId="77777777" w:rsidR="005E76D7" w:rsidRDefault="005E76D7" w:rsidP="005E76D7">
      <w:pPr>
        <w:jc w:val="left"/>
        <w:rPr>
          <w:rFonts w:cstheme="minorHAnsi"/>
          <w:b/>
          <w:color w:val="548DD4" w:themeColor="text2" w:themeTint="99"/>
        </w:rPr>
      </w:pPr>
    </w:p>
    <w:p w14:paraId="65C83842" w14:textId="1134DA31" w:rsidR="005E76D7" w:rsidRDefault="005E76D7" w:rsidP="005E76D7">
      <w:pPr>
        <w:jc w:val="left"/>
        <w:rPr>
          <w:rFonts w:cstheme="minorHAnsi"/>
          <w:b/>
          <w:color w:val="548DD4" w:themeColor="text2" w:themeTint="99"/>
        </w:rPr>
      </w:pPr>
    </w:p>
    <w:p w14:paraId="653F3635" w14:textId="301961D0" w:rsidR="005E76D7" w:rsidRDefault="005E76D7" w:rsidP="005E76D7">
      <w:pPr>
        <w:jc w:val="left"/>
        <w:rPr>
          <w:rFonts w:cstheme="minorHAnsi"/>
          <w:b/>
          <w:color w:val="548DD4" w:themeColor="text2" w:themeTint="99"/>
        </w:rPr>
      </w:pPr>
    </w:p>
    <w:p w14:paraId="5EAECDE1" w14:textId="77777777" w:rsidR="005E76D7" w:rsidRDefault="005E76D7" w:rsidP="005E76D7">
      <w:pPr>
        <w:jc w:val="left"/>
        <w:rPr>
          <w:rFonts w:cstheme="minorHAnsi"/>
          <w:b/>
          <w:color w:val="548DD4" w:themeColor="text2" w:themeTint="99"/>
        </w:rPr>
      </w:pPr>
    </w:p>
    <w:p w14:paraId="13933EA5" w14:textId="77777777" w:rsidR="005E76D7" w:rsidRDefault="005E76D7" w:rsidP="005E76D7">
      <w:pPr>
        <w:jc w:val="left"/>
        <w:rPr>
          <w:rFonts w:cstheme="minorHAnsi"/>
          <w:b/>
          <w:color w:val="548DD4" w:themeColor="text2" w:themeTint="99"/>
        </w:rPr>
      </w:pPr>
      <w:r>
        <w:rPr>
          <w:rFonts w:cstheme="minorHAnsi"/>
          <w:b/>
          <w:color w:val="548DD4" w:themeColor="text2" w:themeTint="99"/>
        </w:rPr>
        <w:t xml:space="preserve">      </w:t>
      </w:r>
      <w:r w:rsidRPr="005E76D7">
        <w:rPr>
          <w:rFonts w:cstheme="minorHAnsi"/>
          <w:b/>
          <w:color w:val="548DD4" w:themeColor="text2" w:themeTint="99"/>
        </w:rPr>
        <w:t xml:space="preserve">    </w:t>
      </w:r>
    </w:p>
    <w:p w14:paraId="0815976E" w14:textId="3309057B" w:rsidR="005E76D7" w:rsidRPr="005E76D7" w:rsidRDefault="005E76D7" w:rsidP="005E76D7">
      <w:pPr>
        <w:jc w:val="center"/>
        <w:rPr>
          <w:rFonts w:cstheme="minorHAnsi"/>
        </w:rPr>
      </w:pPr>
      <w:r>
        <w:rPr>
          <w:rFonts w:cstheme="minorHAnsi"/>
        </w:rPr>
        <w:t>Obrázek</w:t>
      </w:r>
      <w:r w:rsidRPr="005E76D7">
        <w:rPr>
          <w:rFonts w:cstheme="minorHAnsi"/>
        </w:rPr>
        <w:t>: IT mimozemšťan a jeho kamarádka</w:t>
      </w:r>
    </w:p>
    <w:p w14:paraId="3F5F0052" w14:textId="77777777" w:rsidR="005E76D7" w:rsidRPr="005E76D7" w:rsidRDefault="005E76D7" w:rsidP="005E76D7">
      <w:pPr>
        <w:jc w:val="left"/>
        <w:rPr>
          <w:rFonts w:cstheme="minorHAnsi"/>
          <w:b/>
          <w:color w:val="5F497A" w:themeColor="accent4" w:themeShade="BF"/>
        </w:rPr>
      </w:pPr>
    </w:p>
    <w:p w14:paraId="3A9C2DD2" w14:textId="77777777" w:rsidR="005E76D7" w:rsidRPr="005E76D7" w:rsidRDefault="005E76D7" w:rsidP="005E76D7">
      <w:pPr>
        <w:jc w:val="left"/>
        <w:rPr>
          <w:rFonts w:cstheme="minorHAnsi"/>
          <w:b/>
          <w:color w:val="5F497A" w:themeColor="accent4" w:themeShade="BF"/>
        </w:rPr>
      </w:pPr>
      <w:r w:rsidRPr="005E76D7">
        <w:rPr>
          <w:rFonts w:cstheme="minorHAnsi"/>
          <w:b/>
          <w:color w:val="5F497A" w:themeColor="accent4" w:themeShade="BF"/>
        </w:rPr>
        <w:t xml:space="preserve">Proč potřebují tito dva mimozemšťané pomoct? </w:t>
      </w:r>
    </w:p>
    <w:p w14:paraId="14969793" w14:textId="0915A66C" w:rsidR="005E76D7" w:rsidRDefault="005E76D7" w:rsidP="005E76D7">
      <w:pPr>
        <w:rPr>
          <w:rFonts w:cstheme="minorHAnsi"/>
        </w:rPr>
      </w:pPr>
      <w:r w:rsidRPr="005E76D7">
        <w:rPr>
          <w:rFonts w:cstheme="minorHAnsi"/>
        </w:rPr>
        <w:t xml:space="preserve">IT mimozemšťan </w:t>
      </w:r>
      <w:proofErr w:type="spellStart"/>
      <w:r w:rsidRPr="005E76D7">
        <w:rPr>
          <w:rFonts w:cstheme="minorHAnsi"/>
        </w:rPr>
        <w:t>Ajťák</w:t>
      </w:r>
      <w:proofErr w:type="spellEnd"/>
      <w:r w:rsidRPr="005E76D7">
        <w:rPr>
          <w:rFonts w:cstheme="minorHAnsi"/>
        </w:rPr>
        <w:t xml:space="preserve"> cestoval s mimozemšťankou vesmírem, konkrétně sluneční soustavou. Jejich raketa se ale porouchala a začala se řítit na planetu Zemi. Mimozemšťanka chtěla IT mimozemšťana zachránit, a tak ho vystřelila z rakety v záchranném modulu na Měsíc. Ona sama se zřítila s raketou na planetu Zemi. Ošklivou nehodu jako zázrakem nečekaně přežila. Mimozemšťan </w:t>
      </w:r>
      <w:proofErr w:type="spellStart"/>
      <w:r w:rsidRPr="005E76D7">
        <w:rPr>
          <w:rFonts w:cstheme="minorHAnsi"/>
        </w:rPr>
        <w:t>Ajťák</w:t>
      </w:r>
      <w:proofErr w:type="spellEnd"/>
      <w:r w:rsidRPr="005E76D7">
        <w:rPr>
          <w:rFonts w:cstheme="minorHAnsi"/>
        </w:rPr>
        <w:t xml:space="preserve"> však zůstal na Měsíci sám. Nemá se jak dostat za svou kamarádkou z Měsíce na Zemi. Nemůže z Měsíce odletět, protože nemá raketu. Jediná možnost je opravit zřícenou raketu na Zemi a doletět pro něj. Raketa se rozpadla na několik dílů a jednotlivé díly dopadly na různá místa na Zemi. </w:t>
      </w:r>
    </w:p>
    <w:p w14:paraId="1E9E374E" w14:textId="791A1BE7" w:rsidR="00AE03F2" w:rsidRPr="005E76D7" w:rsidRDefault="00AE03F2" w:rsidP="005E76D7">
      <w:pPr>
        <w:rPr>
          <w:rFonts w:cstheme="minorHAnsi"/>
        </w:rPr>
      </w:pPr>
      <w:r w:rsidRPr="005E76D7">
        <w:rPr>
          <w:rFonts w:cstheme="minorHAnsi"/>
          <w:noProof/>
          <w:lang w:eastAsia="cs-CZ"/>
        </w:rPr>
        <w:drawing>
          <wp:anchor distT="0" distB="0" distL="114300" distR="114300" simplePos="0" relativeHeight="251964416" behindDoc="0" locked="0" layoutInCell="1" allowOverlap="1" wp14:anchorId="108C8F07" wp14:editId="79956C9E">
            <wp:simplePos x="0" y="0"/>
            <wp:positionH relativeFrom="margin">
              <wp:align>center</wp:align>
            </wp:positionH>
            <wp:positionV relativeFrom="margin">
              <wp:posOffset>6026150</wp:posOffset>
            </wp:positionV>
            <wp:extent cx="3286125" cy="2275840"/>
            <wp:effectExtent l="0" t="0" r="9525" b="0"/>
            <wp:wrapSquare wrapText="bothSides"/>
            <wp:docPr id="16" name="Obrázek 16" descr="C:\Users\Judita\Desktop\51440682_1081216475382609_84592211621765447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a\Desktop\51440682_1081216475382609_8459221162176544768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25"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1A469" w14:textId="3CBB50DE" w:rsidR="005E76D7" w:rsidRPr="005E76D7" w:rsidRDefault="005E76D7" w:rsidP="005E76D7">
      <w:pPr>
        <w:rPr>
          <w:rFonts w:cstheme="minorHAnsi"/>
        </w:rPr>
      </w:pPr>
    </w:p>
    <w:p w14:paraId="214D5153" w14:textId="77777777" w:rsidR="005E76D7" w:rsidRPr="005E76D7" w:rsidRDefault="005E76D7" w:rsidP="005E76D7">
      <w:pPr>
        <w:rPr>
          <w:rFonts w:cstheme="minorHAnsi"/>
        </w:rPr>
      </w:pPr>
    </w:p>
    <w:p w14:paraId="2E359653" w14:textId="77777777" w:rsidR="005E76D7" w:rsidRPr="005E76D7" w:rsidRDefault="005E76D7" w:rsidP="005E76D7">
      <w:pPr>
        <w:rPr>
          <w:rFonts w:cstheme="minorHAnsi"/>
        </w:rPr>
      </w:pPr>
    </w:p>
    <w:p w14:paraId="58D4B855" w14:textId="77777777" w:rsidR="005E76D7" w:rsidRPr="005E76D7" w:rsidRDefault="005E76D7" w:rsidP="005E76D7">
      <w:pPr>
        <w:rPr>
          <w:rFonts w:cstheme="minorHAnsi"/>
        </w:rPr>
      </w:pPr>
    </w:p>
    <w:p w14:paraId="73B067F9" w14:textId="77777777" w:rsidR="005E76D7" w:rsidRPr="005E76D7" w:rsidRDefault="005E76D7" w:rsidP="005E76D7">
      <w:pPr>
        <w:rPr>
          <w:rFonts w:cstheme="minorHAnsi"/>
        </w:rPr>
      </w:pPr>
    </w:p>
    <w:p w14:paraId="5191A627" w14:textId="77777777" w:rsidR="005E76D7" w:rsidRPr="005E76D7" w:rsidRDefault="005E76D7" w:rsidP="005E76D7">
      <w:pPr>
        <w:rPr>
          <w:rFonts w:cstheme="minorHAnsi"/>
        </w:rPr>
      </w:pPr>
    </w:p>
    <w:p w14:paraId="5BA0192E" w14:textId="77777777" w:rsidR="005E76D7" w:rsidRPr="005E76D7" w:rsidRDefault="005E76D7" w:rsidP="005E76D7">
      <w:pPr>
        <w:rPr>
          <w:rFonts w:cstheme="minorHAnsi"/>
        </w:rPr>
      </w:pPr>
    </w:p>
    <w:p w14:paraId="27F2F2F2" w14:textId="77777777" w:rsidR="005E76D7" w:rsidRPr="005E76D7" w:rsidRDefault="005E76D7" w:rsidP="005E76D7">
      <w:pPr>
        <w:rPr>
          <w:rFonts w:cstheme="minorHAnsi"/>
        </w:rPr>
      </w:pPr>
    </w:p>
    <w:p w14:paraId="0E1E0FC6" w14:textId="436F4279" w:rsidR="005E76D7" w:rsidRPr="005E76D7" w:rsidRDefault="00AE03F2" w:rsidP="005E76D7">
      <w:pPr>
        <w:jc w:val="center"/>
        <w:rPr>
          <w:rFonts w:cstheme="minorHAnsi"/>
        </w:rPr>
      </w:pPr>
      <w:r>
        <w:rPr>
          <w:rFonts w:cstheme="minorHAnsi"/>
        </w:rPr>
        <w:t>Obrázek</w:t>
      </w:r>
      <w:r w:rsidR="005E76D7" w:rsidRPr="005E76D7">
        <w:rPr>
          <w:rFonts w:cstheme="minorHAnsi"/>
        </w:rPr>
        <w:t>: IT mimozemšťan sám na Měsíci</w:t>
      </w:r>
    </w:p>
    <w:p w14:paraId="3A226D94" w14:textId="5D740F62" w:rsidR="00283CE4" w:rsidRPr="005E76D7" w:rsidRDefault="005E76D7" w:rsidP="005E76D7">
      <w:pPr>
        <w:rPr>
          <w:rFonts w:cstheme="minorHAnsi"/>
        </w:rPr>
      </w:pPr>
      <w:r w:rsidRPr="005E76D7">
        <w:rPr>
          <w:rFonts w:cstheme="minorHAnsi"/>
        </w:rPr>
        <w:br w:type="page"/>
      </w:r>
      <w:r w:rsidRPr="005E76D7">
        <w:rPr>
          <w:rFonts w:cstheme="minorHAnsi"/>
        </w:rPr>
        <w:lastRenderedPageBreak/>
        <w:t xml:space="preserve">Mimozemšťanovi </w:t>
      </w:r>
      <w:proofErr w:type="spellStart"/>
      <w:r w:rsidRPr="005E76D7">
        <w:rPr>
          <w:rFonts w:cstheme="minorHAnsi"/>
        </w:rPr>
        <w:t>Ajťákovi</w:t>
      </w:r>
      <w:proofErr w:type="spellEnd"/>
      <w:r w:rsidRPr="005E76D7">
        <w:rPr>
          <w:rFonts w:cstheme="minorHAnsi"/>
        </w:rPr>
        <w:t xml:space="preserve"> se podařilo poslat na Zemi z Měsíce zprávu. Prosí o pomoc. Potřebuje, abyste našli části rakety a jeho zraněnou kamarádku a abyste raketu znovu postavili! Najít a získat </w:t>
      </w:r>
      <w:r w:rsidR="00DC5C72">
        <w:rPr>
          <w:rFonts w:cstheme="minorHAnsi"/>
        </w:rPr>
        <w:t>části rakety ale nebude snadné.</w:t>
      </w:r>
    </w:p>
    <w:p w14:paraId="42BADC57" w14:textId="77777777" w:rsidR="005E76D7" w:rsidRPr="005E76D7" w:rsidRDefault="005E76D7" w:rsidP="005E76D7">
      <w:pPr>
        <w:rPr>
          <w:rFonts w:cstheme="minorHAnsi"/>
          <w:color w:val="5F497A" w:themeColor="accent4" w:themeShade="BF"/>
        </w:rPr>
      </w:pPr>
      <w:r w:rsidRPr="005E76D7">
        <w:rPr>
          <w:rFonts w:cstheme="minorHAnsi"/>
          <w:b/>
          <w:color w:val="5F497A" w:themeColor="accent4" w:themeShade="BF"/>
        </w:rPr>
        <w:t xml:space="preserve">Jaký první úkol Vás čeká? </w:t>
      </w:r>
    </w:p>
    <w:p w14:paraId="15A3C1BC" w14:textId="77777777" w:rsidR="005E76D7" w:rsidRPr="005E76D7" w:rsidRDefault="005E76D7" w:rsidP="005E76D7">
      <w:pPr>
        <w:rPr>
          <w:rFonts w:cstheme="minorHAnsi"/>
        </w:rPr>
      </w:pPr>
      <w:r w:rsidRPr="005E76D7">
        <w:rPr>
          <w:rFonts w:cstheme="minorHAnsi"/>
        </w:rPr>
        <w:t xml:space="preserve">Smutný mimozemšťan, který zůstal na Měsíci sám, opuštěný, zjistil, že komunikační zařízení, které bylo v záchranném modulu, zaměřilo místo, kam dopadla černá skříňka (anglicky </w:t>
      </w:r>
      <w:proofErr w:type="spellStart"/>
      <w:r w:rsidRPr="005E76D7">
        <w:rPr>
          <w:rFonts w:cstheme="minorHAnsi"/>
        </w:rPr>
        <w:t>black</w:t>
      </w:r>
      <w:proofErr w:type="spellEnd"/>
      <w:r w:rsidRPr="005E76D7">
        <w:rPr>
          <w:rFonts w:cstheme="minorHAnsi"/>
        </w:rPr>
        <w:t xml:space="preserve"> box) z rakety. Černá skříňka má totiž v sobě miniaturní vysílač, který po nehodě vysílá signál, podle něhož se dá skříňka najít. </w:t>
      </w:r>
    </w:p>
    <w:p w14:paraId="464C11C1" w14:textId="77777777" w:rsidR="005E76D7" w:rsidRPr="005E76D7" w:rsidRDefault="005E76D7" w:rsidP="005E76D7">
      <w:pPr>
        <w:rPr>
          <w:rFonts w:cstheme="minorHAnsi"/>
        </w:rPr>
      </w:pPr>
      <w:r w:rsidRPr="005E76D7">
        <w:rPr>
          <w:rFonts w:cstheme="minorHAnsi"/>
          <w:noProof/>
          <w:lang w:eastAsia="cs-CZ"/>
        </w:rPr>
        <mc:AlternateContent>
          <mc:Choice Requires="wps">
            <w:drawing>
              <wp:anchor distT="0" distB="0" distL="114300" distR="114300" simplePos="0" relativeHeight="251966464" behindDoc="0" locked="0" layoutInCell="1" allowOverlap="1" wp14:anchorId="6DE05F78" wp14:editId="53BB76B4">
                <wp:simplePos x="0" y="0"/>
                <wp:positionH relativeFrom="margin">
                  <wp:posOffset>479425</wp:posOffset>
                </wp:positionH>
                <wp:positionV relativeFrom="paragraph">
                  <wp:posOffset>270510</wp:posOffset>
                </wp:positionV>
                <wp:extent cx="4780280" cy="1311910"/>
                <wp:effectExtent l="0" t="0" r="20320" b="21590"/>
                <wp:wrapNone/>
                <wp:docPr id="5" name="Zaoblený obdélník 5"/>
                <wp:cNvGraphicFramePr/>
                <a:graphic xmlns:a="http://schemas.openxmlformats.org/drawingml/2006/main">
                  <a:graphicData uri="http://schemas.microsoft.com/office/word/2010/wordprocessingShape">
                    <wps:wsp>
                      <wps:cNvSpPr/>
                      <wps:spPr>
                        <a:xfrm>
                          <a:off x="0" y="0"/>
                          <a:ext cx="4780280" cy="1311910"/>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3F275" w14:textId="77777777" w:rsidR="002430FF" w:rsidRDefault="002430FF" w:rsidP="005E76D7">
                            <w:pPr>
                              <w:jc w:val="center"/>
                              <w:rPr>
                                <w:b/>
                                <w:color w:val="5F497A" w:themeColor="accent4" w:themeShade="BF"/>
                                <w:sz w:val="24"/>
                                <w:szCs w:val="24"/>
                              </w:rPr>
                            </w:pPr>
                            <w:r>
                              <w:rPr>
                                <w:b/>
                                <w:color w:val="5F497A" w:themeColor="accent4" w:themeShade="BF"/>
                                <w:sz w:val="24"/>
                                <w:szCs w:val="24"/>
                              </w:rPr>
                              <w:t xml:space="preserve">Co je černá skříňka?  </w:t>
                            </w:r>
                          </w:p>
                          <w:p w14:paraId="53E93736" w14:textId="77777777" w:rsidR="002430FF" w:rsidRPr="00452AAE" w:rsidRDefault="002430FF" w:rsidP="005E76D7">
                            <w:pPr>
                              <w:jc w:val="center"/>
                              <w:rPr>
                                <w:color w:val="5F497A" w:themeColor="accent4" w:themeShade="BF"/>
                              </w:rPr>
                            </w:pPr>
                            <w:r w:rsidRPr="00452AAE">
                              <w:rPr>
                                <w:color w:val="5F497A" w:themeColor="accent4" w:themeShade="BF"/>
                                <w:sz w:val="24"/>
                                <w:szCs w:val="24"/>
                              </w:rPr>
                              <w:t xml:space="preserve">Je to záznamové zařízení, které se umisťuje </w:t>
                            </w:r>
                            <w:r w:rsidRPr="00452AAE">
                              <w:rPr>
                                <w:color w:val="5F497A" w:themeColor="accent4" w:themeShade="BF"/>
                                <w:sz w:val="24"/>
                                <w:szCs w:val="24"/>
                              </w:rPr>
                              <w:br/>
                              <w:t xml:space="preserve">do letadla či rakety a zachycuje nejdůležitější parametry letu. Zařízení se nezničí ani při havárii. Má tvar krabice o váze asi pět až šest kilogramů.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05F78" id="Zaoblený obdélník 5" o:spid="_x0000_s1029" style="position:absolute;left:0;text-align:left;margin-left:37.75pt;margin-top:21.3pt;width:376.4pt;height:103.3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" fillcolor="white [3212]" strokecolor="#5f497a [2407]" strokeweight="2pt">
                <v:textbox>
                  <w:txbxContent>
                    <w:p w14:paraId="3033F275" w14:textId="77777777" w:rsidR="002430FF" w:rsidRDefault="002430FF" w:rsidP="005E76D7">
                      <w:pPr>
                        <w:jc w:val="center"/>
                        <w:rPr>
                          <w:b/>
                          <w:color w:val="5F497A" w:themeColor="accent4" w:themeShade="BF"/>
                          <w:sz w:val="24"/>
                          <w:szCs w:val="24"/>
                        </w:rPr>
                      </w:pPr>
                      <w:r>
                        <w:rPr>
                          <w:b/>
                          <w:color w:val="5F497A" w:themeColor="accent4" w:themeShade="BF"/>
                          <w:sz w:val="24"/>
                          <w:szCs w:val="24"/>
                        </w:rPr>
                        <w:t xml:space="preserve">Co je černá skříňka?  </w:t>
                      </w:r>
                    </w:p>
                    <w:p w14:paraId="53E93736" w14:textId="77777777" w:rsidR="002430FF" w:rsidRPr="00452AAE" w:rsidRDefault="002430FF" w:rsidP="005E76D7">
                      <w:pPr>
                        <w:jc w:val="center"/>
                        <w:rPr>
                          <w:color w:val="5F497A" w:themeColor="accent4" w:themeShade="BF"/>
                        </w:rPr>
                      </w:pPr>
                      <w:r w:rsidRPr="00452AAE">
                        <w:rPr>
                          <w:color w:val="5F497A" w:themeColor="accent4" w:themeShade="BF"/>
                          <w:sz w:val="24"/>
                          <w:szCs w:val="24"/>
                        </w:rPr>
                        <w:t xml:space="preserve">Je to záznamové zařízení, které se umisťuje </w:t>
                      </w:r>
                      <w:r w:rsidRPr="00452AAE">
                        <w:rPr>
                          <w:color w:val="5F497A" w:themeColor="accent4" w:themeShade="BF"/>
                          <w:sz w:val="24"/>
                          <w:szCs w:val="24"/>
                        </w:rPr>
                        <w:br/>
                        <w:t xml:space="preserve">do letadla či rakety a zachycuje nejdůležitější parametry letu. Zařízení se nezničí ani při havárii. Má tvar krabice o váze asi pět až šest kilogramů. </w:t>
                      </w:r>
                    </w:p>
                  </w:txbxContent>
                </v:textbox>
                <w10:wrap anchorx="margin"/>
              </v:roundrect>
            </w:pict>
          </mc:Fallback>
        </mc:AlternateContent>
      </w:r>
    </w:p>
    <w:p w14:paraId="6F51E563" w14:textId="77777777" w:rsidR="005E76D7" w:rsidRPr="005E76D7" w:rsidRDefault="005E76D7" w:rsidP="005E76D7">
      <w:pPr>
        <w:rPr>
          <w:rFonts w:cstheme="minorHAnsi"/>
        </w:rPr>
      </w:pPr>
    </w:p>
    <w:p w14:paraId="33DA03B9" w14:textId="77777777" w:rsidR="005E76D7" w:rsidRPr="005E76D7" w:rsidRDefault="005E76D7" w:rsidP="005E76D7">
      <w:pPr>
        <w:rPr>
          <w:rFonts w:cstheme="minorHAnsi"/>
        </w:rPr>
      </w:pPr>
    </w:p>
    <w:p w14:paraId="4DCD9451" w14:textId="77777777" w:rsidR="005E76D7" w:rsidRPr="005E76D7" w:rsidRDefault="005E76D7" w:rsidP="005E76D7">
      <w:pPr>
        <w:rPr>
          <w:rFonts w:cstheme="minorHAnsi"/>
        </w:rPr>
      </w:pPr>
    </w:p>
    <w:p w14:paraId="62BFC589" w14:textId="77777777" w:rsidR="005E76D7" w:rsidRPr="005E76D7" w:rsidRDefault="005E76D7" w:rsidP="005E76D7">
      <w:pPr>
        <w:rPr>
          <w:rFonts w:cstheme="minorHAnsi"/>
        </w:rPr>
      </w:pPr>
    </w:p>
    <w:p w14:paraId="7209F800" w14:textId="77777777" w:rsidR="005E76D7" w:rsidRPr="005E76D7" w:rsidRDefault="005E76D7" w:rsidP="005E76D7">
      <w:pPr>
        <w:rPr>
          <w:rFonts w:cstheme="minorHAnsi"/>
        </w:rPr>
      </w:pPr>
    </w:p>
    <w:p w14:paraId="037C1309" w14:textId="77777777" w:rsidR="005E76D7" w:rsidRPr="005E76D7" w:rsidRDefault="005E76D7" w:rsidP="005E76D7">
      <w:pPr>
        <w:rPr>
          <w:rFonts w:cstheme="minorHAnsi"/>
        </w:rPr>
      </w:pPr>
    </w:p>
    <w:p w14:paraId="13258532" w14:textId="077F8D50" w:rsidR="00283CE4" w:rsidRPr="00DC5C72" w:rsidRDefault="005E76D7" w:rsidP="005E76D7">
      <w:pPr>
        <w:rPr>
          <w:rFonts w:cstheme="minorHAnsi"/>
        </w:rPr>
      </w:pPr>
      <w:r w:rsidRPr="005E76D7">
        <w:rPr>
          <w:rFonts w:cstheme="minorHAnsi"/>
        </w:rPr>
        <w:t xml:space="preserve">V  černé skříňce ze zřícené rakety IT mimozemšťana a jeho kamarádky jsou navíc údaje o tom, kam dopadly další části rakety a také mimozemšťanka. Vaším prvním úkolem je zjistit, kde je černá skříňka, a to podle zprávy, kterou zaslal na Zemi mimozemšťan </w:t>
      </w:r>
      <w:proofErr w:type="spellStart"/>
      <w:r w:rsidRPr="005E76D7">
        <w:rPr>
          <w:rFonts w:cstheme="minorHAnsi"/>
        </w:rPr>
        <w:t>Ajťák</w:t>
      </w:r>
      <w:proofErr w:type="spellEnd"/>
      <w:r w:rsidRPr="005E76D7">
        <w:rPr>
          <w:rFonts w:cstheme="minorHAnsi"/>
        </w:rPr>
        <w:t xml:space="preserve"> z Měsíce. Úkol to nebude jednoduchý, zpráva o tom, kde se černá sk</w:t>
      </w:r>
      <w:r w:rsidR="00283CE4">
        <w:rPr>
          <w:rFonts w:cstheme="minorHAnsi"/>
        </w:rPr>
        <w:t xml:space="preserve">říňka nachází, je zašifrovaná. </w:t>
      </w:r>
    </w:p>
    <w:p w14:paraId="36598A68" w14:textId="23D08FB3" w:rsidR="005E76D7" w:rsidRPr="005E76D7" w:rsidRDefault="005E76D7" w:rsidP="005E76D7">
      <w:pPr>
        <w:rPr>
          <w:rFonts w:cstheme="minorHAnsi"/>
          <w:b/>
          <w:color w:val="5F497A" w:themeColor="accent4" w:themeShade="BF"/>
        </w:rPr>
      </w:pPr>
      <w:r w:rsidRPr="005E76D7">
        <w:rPr>
          <w:rFonts w:cstheme="minorHAnsi"/>
          <w:b/>
          <w:color w:val="5F497A" w:themeColor="accent4" w:themeShade="BF"/>
        </w:rPr>
        <w:t>Šifra</w:t>
      </w:r>
    </w:p>
    <w:p w14:paraId="6A0E3356" w14:textId="0560CDCD" w:rsidR="005E76D7" w:rsidRPr="005E76D7" w:rsidRDefault="005E76D7" w:rsidP="005E76D7">
      <w:pPr>
        <w:rPr>
          <w:rFonts w:cstheme="minorHAnsi"/>
        </w:rPr>
      </w:pPr>
      <w:r w:rsidRPr="005E76D7">
        <w:rPr>
          <w:rFonts w:cstheme="minorHAnsi"/>
        </w:rPr>
        <w:t xml:space="preserve">Zprávu poslal </w:t>
      </w:r>
      <w:proofErr w:type="spellStart"/>
      <w:r w:rsidRPr="005E76D7">
        <w:rPr>
          <w:rFonts w:cstheme="minorHAnsi"/>
        </w:rPr>
        <w:t>Ajťák</w:t>
      </w:r>
      <w:proofErr w:type="spellEnd"/>
      <w:r w:rsidRPr="005E76D7">
        <w:rPr>
          <w:rFonts w:cstheme="minorHAnsi"/>
        </w:rPr>
        <w:t xml:space="preserve"> pomocí komunikačního zařízení ze záchranného modulu světelnými záblesky. A to</w:t>
      </w:r>
      <w:r w:rsidR="00103492">
        <w:rPr>
          <w:rFonts w:cstheme="minorHAnsi"/>
        </w:rPr>
        <w:t xml:space="preserve"> záblesky krátkými a dlouhými. </w:t>
      </w:r>
    </w:p>
    <w:p w14:paraId="3DD4607B" w14:textId="77777777" w:rsidR="005E76D7" w:rsidRPr="005E76D7" w:rsidRDefault="005E76D7" w:rsidP="005E76D7">
      <w:pPr>
        <w:rPr>
          <w:rFonts w:cstheme="minorHAnsi"/>
          <w:b/>
        </w:rPr>
      </w:pPr>
      <w:r w:rsidRPr="005E76D7">
        <w:rPr>
          <w:rFonts w:cstheme="minorHAnsi"/>
          <w:b/>
        </w:rPr>
        <w:t xml:space="preserve">Dlouhý záblesk je zapsán jako pomlčka (-).             </w:t>
      </w:r>
      <w:r w:rsidRPr="005E76D7">
        <w:rPr>
          <w:rFonts w:cstheme="minorHAnsi"/>
          <w:b/>
        </w:rPr>
        <w:tab/>
      </w:r>
    </w:p>
    <w:p w14:paraId="0EAB46ED" w14:textId="10AA9355" w:rsidR="005E76D7" w:rsidRPr="005E76D7" w:rsidRDefault="005E76D7" w:rsidP="005E76D7">
      <w:pPr>
        <w:rPr>
          <w:rFonts w:cstheme="minorHAnsi"/>
          <w:b/>
        </w:rPr>
      </w:pPr>
      <w:r w:rsidRPr="005E76D7">
        <w:rPr>
          <w:rFonts w:cstheme="minorHAnsi"/>
          <w:b/>
        </w:rPr>
        <w:t>Krátký záb</w:t>
      </w:r>
      <w:r w:rsidR="00103492">
        <w:rPr>
          <w:rFonts w:cstheme="minorHAnsi"/>
          <w:b/>
        </w:rPr>
        <w:t xml:space="preserve">lesk je zapsán jako tečka (.). </w:t>
      </w:r>
    </w:p>
    <w:p w14:paraId="57432FB1" w14:textId="63A9A1A3" w:rsidR="005E76D7" w:rsidRPr="005E76D7" w:rsidRDefault="005E76D7" w:rsidP="005E76D7">
      <w:pPr>
        <w:rPr>
          <w:rFonts w:cstheme="minorHAnsi"/>
        </w:rPr>
      </w:pPr>
      <w:r w:rsidRPr="005E76D7">
        <w:rPr>
          <w:rFonts w:cstheme="minorHAnsi"/>
        </w:rPr>
        <w:t>Tyto pomlčky a tečky a jejich kombinace představují písmena nebo čísla. Slyšeli jste už o Morseově abecedě? Je to velmi roz</w:t>
      </w:r>
      <w:r w:rsidR="00103492">
        <w:rPr>
          <w:rFonts w:cstheme="minorHAnsi"/>
        </w:rPr>
        <w:t>šířená šifrovací metoda. Po</w:t>
      </w:r>
      <w:r w:rsidRPr="005E76D7">
        <w:rPr>
          <w:rFonts w:cstheme="minorHAnsi"/>
        </w:rPr>
        <w:t>mocí této metody dešifrujte místo, kde se nachází černá skříňka ze zřícené rakety. Najděte Morseovu abecedu na internetu a vyluštěte těchto pět p</w:t>
      </w:r>
      <w:r w:rsidR="00103492">
        <w:rPr>
          <w:rFonts w:cstheme="minorHAnsi"/>
        </w:rPr>
        <w:t xml:space="preserve">ísmen:  </w:t>
      </w:r>
    </w:p>
    <w:p w14:paraId="478975FD" w14:textId="77777777" w:rsidR="005E76D7" w:rsidRPr="005E76D7" w:rsidRDefault="005E76D7" w:rsidP="005E76D7">
      <w:pPr>
        <w:rPr>
          <w:rFonts w:cstheme="minorHAnsi"/>
        </w:rPr>
      </w:pPr>
      <w:r w:rsidRPr="005E76D7">
        <w:rPr>
          <w:rFonts w:cstheme="minorHAnsi"/>
        </w:rPr>
        <w:t xml:space="preserve">První písmeno:   </w:t>
      </w:r>
    </w:p>
    <w:tbl>
      <w:tblPr>
        <w:tblStyle w:val="Mkatabulky"/>
        <w:tblW w:w="0" w:type="auto"/>
        <w:tblLook w:val="04A0" w:firstRow="1" w:lastRow="0" w:firstColumn="1" w:lastColumn="0" w:noHBand="0" w:noVBand="1"/>
      </w:tblPr>
      <w:tblGrid>
        <w:gridCol w:w="284"/>
        <w:gridCol w:w="283"/>
        <w:gridCol w:w="284"/>
        <w:gridCol w:w="283"/>
      </w:tblGrid>
      <w:tr w:rsidR="005E76D7" w:rsidRPr="005E76D7" w14:paraId="1C19358B" w14:textId="77777777" w:rsidTr="00AE03F2">
        <w:tc>
          <w:tcPr>
            <w:tcW w:w="279" w:type="dxa"/>
          </w:tcPr>
          <w:p w14:paraId="7F8038D5" w14:textId="77777777" w:rsidR="005E76D7" w:rsidRPr="005E76D7" w:rsidRDefault="005E76D7" w:rsidP="005E76D7">
            <w:pPr>
              <w:spacing w:after="200"/>
              <w:rPr>
                <w:rFonts w:cstheme="minorHAnsi"/>
              </w:rPr>
            </w:pPr>
            <w:r w:rsidRPr="005E76D7">
              <w:rPr>
                <w:rFonts w:cstheme="minorHAnsi"/>
              </w:rPr>
              <w:t>-</w:t>
            </w:r>
          </w:p>
        </w:tc>
        <w:tc>
          <w:tcPr>
            <w:tcW w:w="283" w:type="dxa"/>
          </w:tcPr>
          <w:p w14:paraId="75113FFB" w14:textId="77777777" w:rsidR="005E76D7" w:rsidRPr="005E76D7" w:rsidRDefault="005E76D7" w:rsidP="005E76D7">
            <w:pPr>
              <w:spacing w:after="200"/>
              <w:rPr>
                <w:rFonts w:cstheme="minorHAnsi"/>
              </w:rPr>
            </w:pPr>
            <w:r w:rsidRPr="005E76D7">
              <w:rPr>
                <w:rFonts w:cstheme="minorHAnsi"/>
              </w:rPr>
              <w:t>.</w:t>
            </w:r>
          </w:p>
        </w:tc>
        <w:tc>
          <w:tcPr>
            <w:tcW w:w="284" w:type="dxa"/>
          </w:tcPr>
          <w:p w14:paraId="31D08316" w14:textId="77777777" w:rsidR="005E76D7" w:rsidRPr="005E76D7" w:rsidRDefault="005E76D7" w:rsidP="005E76D7">
            <w:pPr>
              <w:spacing w:after="200"/>
              <w:rPr>
                <w:rFonts w:cstheme="minorHAnsi"/>
              </w:rPr>
            </w:pPr>
            <w:r w:rsidRPr="005E76D7">
              <w:rPr>
                <w:rFonts w:cstheme="minorHAnsi"/>
              </w:rPr>
              <w:t>.</w:t>
            </w:r>
          </w:p>
        </w:tc>
        <w:tc>
          <w:tcPr>
            <w:tcW w:w="283" w:type="dxa"/>
          </w:tcPr>
          <w:p w14:paraId="2741A30F" w14:textId="77777777" w:rsidR="005E76D7" w:rsidRPr="005E76D7" w:rsidRDefault="005E76D7" w:rsidP="005E76D7">
            <w:pPr>
              <w:spacing w:after="200"/>
              <w:rPr>
                <w:rFonts w:cstheme="minorHAnsi"/>
              </w:rPr>
            </w:pPr>
            <w:r w:rsidRPr="005E76D7">
              <w:rPr>
                <w:rFonts w:cstheme="minorHAnsi"/>
              </w:rPr>
              <w:t>.</w:t>
            </w:r>
          </w:p>
        </w:tc>
      </w:tr>
    </w:tbl>
    <w:p w14:paraId="0E27C6BA" w14:textId="6DD5CE88" w:rsidR="005E76D7" w:rsidRPr="005E76D7" w:rsidRDefault="005E76D7" w:rsidP="005E76D7">
      <w:pPr>
        <w:rPr>
          <w:rFonts w:cstheme="minorHAnsi"/>
        </w:rPr>
      </w:pPr>
    </w:p>
    <w:p w14:paraId="26FF8E03" w14:textId="77777777" w:rsidR="005E76D7" w:rsidRPr="005E76D7" w:rsidRDefault="005E76D7" w:rsidP="005E76D7">
      <w:pPr>
        <w:rPr>
          <w:rFonts w:cstheme="minorHAnsi"/>
        </w:rPr>
      </w:pPr>
      <w:r w:rsidRPr="005E76D7">
        <w:rPr>
          <w:rFonts w:cstheme="minorHAnsi"/>
        </w:rPr>
        <w:t xml:space="preserve">Druhé písmeno:   </w:t>
      </w:r>
    </w:p>
    <w:tbl>
      <w:tblPr>
        <w:tblStyle w:val="Mkatabulky"/>
        <w:tblW w:w="0" w:type="auto"/>
        <w:tblLook w:val="04A0" w:firstRow="1" w:lastRow="0" w:firstColumn="1" w:lastColumn="0" w:noHBand="0" w:noVBand="1"/>
      </w:tblPr>
      <w:tblGrid>
        <w:gridCol w:w="290"/>
        <w:gridCol w:w="284"/>
        <w:gridCol w:w="284"/>
      </w:tblGrid>
      <w:tr w:rsidR="005E76D7" w:rsidRPr="005E76D7" w14:paraId="060A0856" w14:textId="77777777" w:rsidTr="00AE03F2">
        <w:tc>
          <w:tcPr>
            <w:tcW w:w="290" w:type="dxa"/>
          </w:tcPr>
          <w:p w14:paraId="34F7C4A9" w14:textId="77777777" w:rsidR="005E76D7" w:rsidRPr="005E76D7" w:rsidRDefault="005E76D7" w:rsidP="005E76D7">
            <w:pPr>
              <w:spacing w:after="200"/>
              <w:rPr>
                <w:rFonts w:cstheme="minorHAnsi"/>
              </w:rPr>
            </w:pPr>
            <w:r w:rsidRPr="005E76D7">
              <w:rPr>
                <w:rFonts w:cstheme="minorHAnsi"/>
              </w:rPr>
              <w:t>-</w:t>
            </w:r>
          </w:p>
        </w:tc>
        <w:tc>
          <w:tcPr>
            <w:tcW w:w="283" w:type="dxa"/>
          </w:tcPr>
          <w:p w14:paraId="20404A62" w14:textId="77777777" w:rsidR="005E76D7" w:rsidRPr="005E76D7" w:rsidRDefault="005E76D7" w:rsidP="005E76D7">
            <w:pPr>
              <w:spacing w:after="200"/>
              <w:rPr>
                <w:rFonts w:cstheme="minorHAnsi"/>
              </w:rPr>
            </w:pPr>
            <w:r w:rsidRPr="005E76D7">
              <w:rPr>
                <w:rFonts w:cstheme="minorHAnsi"/>
              </w:rPr>
              <w:t>-</w:t>
            </w:r>
          </w:p>
        </w:tc>
        <w:tc>
          <w:tcPr>
            <w:tcW w:w="284" w:type="dxa"/>
          </w:tcPr>
          <w:p w14:paraId="5D7253E9" w14:textId="77777777" w:rsidR="005E76D7" w:rsidRPr="005E76D7" w:rsidRDefault="005E76D7" w:rsidP="005E76D7">
            <w:pPr>
              <w:spacing w:after="200"/>
              <w:rPr>
                <w:rFonts w:cstheme="minorHAnsi"/>
              </w:rPr>
            </w:pPr>
            <w:r w:rsidRPr="005E76D7">
              <w:rPr>
                <w:rFonts w:cstheme="minorHAnsi"/>
              </w:rPr>
              <w:t>-</w:t>
            </w:r>
          </w:p>
        </w:tc>
      </w:tr>
    </w:tbl>
    <w:p w14:paraId="49EE73EE" w14:textId="77777777" w:rsidR="005E76D7" w:rsidRPr="005E76D7" w:rsidRDefault="005E76D7" w:rsidP="005E76D7">
      <w:pPr>
        <w:rPr>
          <w:rFonts w:cstheme="minorHAnsi"/>
        </w:rPr>
      </w:pPr>
    </w:p>
    <w:p w14:paraId="66271A95" w14:textId="77777777" w:rsidR="00103492" w:rsidRDefault="00103492">
      <w:pPr>
        <w:spacing w:line="276" w:lineRule="auto"/>
        <w:jc w:val="left"/>
        <w:rPr>
          <w:rFonts w:cstheme="minorHAnsi"/>
        </w:rPr>
      </w:pPr>
      <w:r>
        <w:rPr>
          <w:rFonts w:cstheme="minorHAnsi"/>
        </w:rPr>
        <w:br w:type="page"/>
      </w:r>
    </w:p>
    <w:p w14:paraId="5BE23D23" w14:textId="7CD08263" w:rsidR="005E76D7" w:rsidRPr="005E76D7" w:rsidRDefault="005E76D7" w:rsidP="005E76D7">
      <w:pPr>
        <w:rPr>
          <w:rFonts w:cstheme="minorHAnsi"/>
        </w:rPr>
      </w:pPr>
      <w:r w:rsidRPr="005E76D7">
        <w:rPr>
          <w:rFonts w:cstheme="minorHAnsi"/>
        </w:rPr>
        <w:lastRenderedPageBreak/>
        <w:t xml:space="preserve">Třetí písmeno:   </w:t>
      </w:r>
    </w:p>
    <w:tbl>
      <w:tblPr>
        <w:tblStyle w:val="Mkatabulky"/>
        <w:tblW w:w="0" w:type="auto"/>
        <w:tblLook w:val="04A0" w:firstRow="1" w:lastRow="0" w:firstColumn="1" w:lastColumn="0" w:noHBand="0" w:noVBand="1"/>
      </w:tblPr>
      <w:tblGrid>
        <w:gridCol w:w="290"/>
        <w:gridCol w:w="283"/>
        <w:gridCol w:w="284"/>
      </w:tblGrid>
      <w:tr w:rsidR="005E76D7" w:rsidRPr="005E76D7" w14:paraId="13C0C2D3" w14:textId="77777777" w:rsidTr="00AE03F2">
        <w:tc>
          <w:tcPr>
            <w:tcW w:w="290" w:type="dxa"/>
          </w:tcPr>
          <w:p w14:paraId="11505317" w14:textId="77777777" w:rsidR="005E76D7" w:rsidRPr="005E76D7" w:rsidRDefault="005E76D7" w:rsidP="005E76D7">
            <w:pPr>
              <w:spacing w:after="200"/>
              <w:rPr>
                <w:rFonts w:cstheme="minorHAnsi"/>
              </w:rPr>
            </w:pPr>
            <w:r w:rsidRPr="005E76D7">
              <w:rPr>
                <w:rFonts w:cstheme="minorHAnsi"/>
              </w:rPr>
              <w:t>.</w:t>
            </w:r>
          </w:p>
        </w:tc>
        <w:tc>
          <w:tcPr>
            <w:tcW w:w="283" w:type="dxa"/>
          </w:tcPr>
          <w:p w14:paraId="519057FF" w14:textId="77777777" w:rsidR="005E76D7" w:rsidRPr="005E76D7" w:rsidRDefault="005E76D7" w:rsidP="005E76D7">
            <w:pPr>
              <w:spacing w:after="200"/>
              <w:rPr>
                <w:rFonts w:cstheme="minorHAnsi"/>
              </w:rPr>
            </w:pPr>
            <w:r w:rsidRPr="005E76D7">
              <w:rPr>
                <w:rFonts w:cstheme="minorHAnsi"/>
              </w:rPr>
              <w:t>.</w:t>
            </w:r>
          </w:p>
        </w:tc>
        <w:tc>
          <w:tcPr>
            <w:tcW w:w="284" w:type="dxa"/>
          </w:tcPr>
          <w:p w14:paraId="298CA5C8" w14:textId="77777777" w:rsidR="005E76D7" w:rsidRPr="005E76D7" w:rsidRDefault="005E76D7" w:rsidP="005E76D7">
            <w:pPr>
              <w:spacing w:after="200"/>
              <w:rPr>
                <w:rFonts w:cstheme="minorHAnsi"/>
              </w:rPr>
            </w:pPr>
            <w:r w:rsidRPr="005E76D7">
              <w:rPr>
                <w:rFonts w:cstheme="minorHAnsi"/>
              </w:rPr>
              <w:t>.</w:t>
            </w:r>
          </w:p>
        </w:tc>
      </w:tr>
    </w:tbl>
    <w:p w14:paraId="64FED1F8" w14:textId="77777777" w:rsidR="005E76D7" w:rsidRPr="005E76D7" w:rsidRDefault="005E76D7" w:rsidP="005E76D7">
      <w:pPr>
        <w:rPr>
          <w:rFonts w:cstheme="minorHAnsi"/>
        </w:rPr>
      </w:pPr>
    </w:p>
    <w:p w14:paraId="1ECA1593" w14:textId="77777777" w:rsidR="005E76D7" w:rsidRPr="005E76D7" w:rsidRDefault="005E76D7" w:rsidP="005E76D7">
      <w:pPr>
        <w:rPr>
          <w:rFonts w:cstheme="minorHAnsi"/>
        </w:rPr>
      </w:pPr>
      <w:r w:rsidRPr="005E76D7">
        <w:rPr>
          <w:rFonts w:cstheme="minorHAnsi"/>
        </w:rPr>
        <w:t xml:space="preserve">Čtvrté písmeno:   </w:t>
      </w:r>
    </w:p>
    <w:tbl>
      <w:tblPr>
        <w:tblStyle w:val="Mkatabulky"/>
        <w:tblW w:w="0" w:type="auto"/>
        <w:tblLook w:val="04A0" w:firstRow="1" w:lastRow="0" w:firstColumn="1" w:lastColumn="0" w:noHBand="0" w:noVBand="1"/>
      </w:tblPr>
      <w:tblGrid>
        <w:gridCol w:w="290"/>
        <w:gridCol w:w="283"/>
      </w:tblGrid>
      <w:tr w:rsidR="005E76D7" w:rsidRPr="005E76D7" w14:paraId="4A1BDB6C" w14:textId="77777777" w:rsidTr="00AE03F2">
        <w:tc>
          <w:tcPr>
            <w:tcW w:w="290" w:type="dxa"/>
          </w:tcPr>
          <w:p w14:paraId="49AA7341" w14:textId="77777777" w:rsidR="005E76D7" w:rsidRPr="005E76D7" w:rsidRDefault="005E76D7" w:rsidP="005E76D7">
            <w:pPr>
              <w:spacing w:after="200"/>
              <w:rPr>
                <w:rFonts w:cstheme="minorHAnsi"/>
              </w:rPr>
            </w:pPr>
            <w:r w:rsidRPr="005E76D7">
              <w:rPr>
                <w:rFonts w:cstheme="minorHAnsi"/>
              </w:rPr>
              <w:t>-</w:t>
            </w:r>
          </w:p>
        </w:tc>
        <w:tc>
          <w:tcPr>
            <w:tcW w:w="283" w:type="dxa"/>
          </w:tcPr>
          <w:p w14:paraId="2B147010" w14:textId="77777777" w:rsidR="005E76D7" w:rsidRPr="005E76D7" w:rsidRDefault="005E76D7" w:rsidP="005E76D7">
            <w:pPr>
              <w:spacing w:after="200"/>
              <w:rPr>
                <w:rFonts w:cstheme="minorHAnsi"/>
              </w:rPr>
            </w:pPr>
            <w:r w:rsidRPr="005E76D7">
              <w:rPr>
                <w:rFonts w:cstheme="minorHAnsi"/>
              </w:rPr>
              <w:t>.</w:t>
            </w:r>
          </w:p>
        </w:tc>
      </w:tr>
    </w:tbl>
    <w:p w14:paraId="29BD8E42" w14:textId="77777777" w:rsidR="005E76D7" w:rsidRPr="005E76D7" w:rsidRDefault="005E76D7" w:rsidP="005E76D7">
      <w:pPr>
        <w:rPr>
          <w:rFonts w:cstheme="minorHAnsi"/>
        </w:rPr>
      </w:pPr>
    </w:p>
    <w:p w14:paraId="68075384" w14:textId="77777777" w:rsidR="005E76D7" w:rsidRPr="005E76D7" w:rsidRDefault="005E76D7" w:rsidP="005E76D7">
      <w:pPr>
        <w:rPr>
          <w:rFonts w:cstheme="minorHAnsi"/>
        </w:rPr>
      </w:pPr>
      <w:r w:rsidRPr="005E76D7">
        <w:rPr>
          <w:rFonts w:cstheme="minorHAnsi"/>
        </w:rPr>
        <w:t xml:space="preserve">Páté písmeno:   </w:t>
      </w:r>
    </w:p>
    <w:tbl>
      <w:tblPr>
        <w:tblStyle w:val="Mkatabulky"/>
        <w:tblW w:w="0" w:type="auto"/>
        <w:tblLook w:val="04A0" w:firstRow="1" w:lastRow="0" w:firstColumn="1" w:lastColumn="0" w:noHBand="0" w:noVBand="1"/>
      </w:tblPr>
      <w:tblGrid>
        <w:gridCol w:w="290"/>
        <w:gridCol w:w="284"/>
      </w:tblGrid>
      <w:tr w:rsidR="005E76D7" w:rsidRPr="005E76D7" w14:paraId="6BDEE5F2" w14:textId="77777777" w:rsidTr="00AE03F2">
        <w:tc>
          <w:tcPr>
            <w:tcW w:w="290" w:type="dxa"/>
          </w:tcPr>
          <w:p w14:paraId="7C1BCB1D" w14:textId="77777777" w:rsidR="005E76D7" w:rsidRPr="005E76D7" w:rsidRDefault="005E76D7" w:rsidP="005E76D7">
            <w:pPr>
              <w:spacing w:after="200"/>
              <w:rPr>
                <w:rFonts w:cstheme="minorHAnsi"/>
              </w:rPr>
            </w:pPr>
            <w:r w:rsidRPr="005E76D7">
              <w:rPr>
                <w:rFonts w:cstheme="minorHAnsi"/>
              </w:rPr>
              <w:t>.</w:t>
            </w:r>
          </w:p>
        </w:tc>
        <w:tc>
          <w:tcPr>
            <w:tcW w:w="283" w:type="dxa"/>
          </w:tcPr>
          <w:p w14:paraId="514C0168" w14:textId="77777777" w:rsidR="005E76D7" w:rsidRPr="005E76D7" w:rsidRDefault="005E76D7" w:rsidP="005E76D7">
            <w:pPr>
              <w:spacing w:after="200"/>
              <w:rPr>
                <w:rFonts w:cstheme="minorHAnsi"/>
              </w:rPr>
            </w:pPr>
            <w:r w:rsidRPr="005E76D7">
              <w:rPr>
                <w:rFonts w:cstheme="minorHAnsi"/>
              </w:rPr>
              <w:t>-</w:t>
            </w:r>
          </w:p>
        </w:tc>
      </w:tr>
    </w:tbl>
    <w:p w14:paraId="612855B8" w14:textId="77777777" w:rsidR="005E76D7" w:rsidRPr="005E76D7" w:rsidRDefault="005E76D7" w:rsidP="005E76D7">
      <w:pPr>
        <w:rPr>
          <w:rFonts w:cstheme="minorHAnsi"/>
        </w:rPr>
      </w:pPr>
    </w:p>
    <w:p w14:paraId="636D67C2" w14:textId="77777777" w:rsidR="005E76D7" w:rsidRPr="005E76D7" w:rsidRDefault="005E76D7" w:rsidP="005E76D7">
      <w:pPr>
        <w:rPr>
          <w:rFonts w:cstheme="minorHAnsi"/>
        </w:rPr>
      </w:pPr>
      <w:r w:rsidRPr="005E76D7">
        <w:rPr>
          <w:rFonts w:cstheme="minorHAnsi"/>
        </w:rPr>
        <w:t xml:space="preserve">Doplňte vyluštěná písmena do tabulky níže:     </w:t>
      </w:r>
    </w:p>
    <w:tbl>
      <w:tblPr>
        <w:tblStyle w:val="Mkatabulky"/>
        <w:tblW w:w="0" w:type="auto"/>
        <w:tblLook w:val="04A0" w:firstRow="1" w:lastRow="0" w:firstColumn="1" w:lastColumn="0" w:noHBand="0" w:noVBand="1"/>
      </w:tblPr>
      <w:tblGrid>
        <w:gridCol w:w="1812"/>
        <w:gridCol w:w="1812"/>
        <w:gridCol w:w="1812"/>
        <w:gridCol w:w="1812"/>
        <w:gridCol w:w="1812"/>
      </w:tblGrid>
      <w:tr w:rsidR="005E76D7" w:rsidRPr="005E76D7" w14:paraId="48D9EC09" w14:textId="77777777" w:rsidTr="000212DE">
        <w:trPr>
          <w:trHeight w:val="774"/>
        </w:trPr>
        <w:tc>
          <w:tcPr>
            <w:tcW w:w="1812" w:type="dxa"/>
          </w:tcPr>
          <w:p w14:paraId="7732573D" w14:textId="77777777" w:rsidR="005E76D7" w:rsidRPr="005E76D7" w:rsidRDefault="005E76D7" w:rsidP="005E76D7">
            <w:pPr>
              <w:spacing w:after="200"/>
              <w:rPr>
                <w:rFonts w:cstheme="minorHAnsi"/>
              </w:rPr>
            </w:pPr>
          </w:p>
          <w:p w14:paraId="6149B03A" w14:textId="77777777" w:rsidR="005E76D7" w:rsidRPr="005E76D7" w:rsidRDefault="005E76D7" w:rsidP="005E76D7">
            <w:pPr>
              <w:spacing w:after="200"/>
              <w:rPr>
                <w:rFonts w:cstheme="minorHAnsi"/>
              </w:rPr>
            </w:pPr>
          </w:p>
          <w:p w14:paraId="62FA7EA7" w14:textId="77777777" w:rsidR="005E76D7" w:rsidRPr="005E76D7" w:rsidRDefault="005E76D7" w:rsidP="005E76D7">
            <w:pPr>
              <w:spacing w:after="200"/>
              <w:rPr>
                <w:rFonts w:cstheme="minorHAnsi"/>
              </w:rPr>
            </w:pPr>
          </w:p>
        </w:tc>
        <w:tc>
          <w:tcPr>
            <w:tcW w:w="1812" w:type="dxa"/>
          </w:tcPr>
          <w:p w14:paraId="3ED9C7DA" w14:textId="77777777" w:rsidR="005E76D7" w:rsidRPr="005E76D7" w:rsidRDefault="005E76D7" w:rsidP="005E76D7">
            <w:pPr>
              <w:spacing w:after="200"/>
              <w:rPr>
                <w:rFonts w:cstheme="minorHAnsi"/>
              </w:rPr>
            </w:pPr>
          </w:p>
        </w:tc>
        <w:tc>
          <w:tcPr>
            <w:tcW w:w="1812" w:type="dxa"/>
          </w:tcPr>
          <w:p w14:paraId="43D4C159" w14:textId="77777777" w:rsidR="005E76D7" w:rsidRPr="005E76D7" w:rsidRDefault="005E76D7" w:rsidP="005E76D7">
            <w:pPr>
              <w:spacing w:after="200"/>
              <w:rPr>
                <w:rFonts w:cstheme="minorHAnsi"/>
              </w:rPr>
            </w:pPr>
          </w:p>
        </w:tc>
        <w:tc>
          <w:tcPr>
            <w:tcW w:w="1812" w:type="dxa"/>
          </w:tcPr>
          <w:p w14:paraId="540A544A" w14:textId="77777777" w:rsidR="005E76D7" w:rsidRPr="005E76D7" w:rsidRDefault="005E76D7" w:rsidP="005E76D7">
            <w:pPr>
              <w:spacing w:after="200"/>
              <w:rPr>
                <w:rFonts w:cstheme="minorHAnsi"/>
              </w:rPr>
            </w:pPr>
          </w:p>
        </w:tc>
        <w:tc>
          <w:tcPr>
            <w:tcW w:w="1812" w:type="dxa"/>
          </w:tcPr>
          <w:p w14:paraId="2B50765F" w14:textId="77777777" w:rsidR="005E76D7" w:rsidRPr="005E76D7" w:rsidRDefault="005E76D7" w:rsidP="005E76D7">
            <w:pPr>
              <w:spacing w:after="200"/>
              <w:rPr>
                <w:rFonts w:cstheme="minorHAnsi"/>
              </w:rPr>
            </w:pPr>
          </w:p>
        </w:tc>
      </w:tr>
    </w:tbl>
    <w:p w14:paraId="6B40E0B8" w14:textId="77777777" w:rsidR="005E76D7" w:rsidRPr="005E76D7" w:rsidRDefault="005E76D7" w:rsidP="005E76D7">
      <w:pPr>
        <w:rPr>
          <w:rFonts w:cstheme="minorHAnsi"/>
        </w:rPr>
      </w:pPr>
    </w:p>
    <w:p w14:paraId="6EA5BB84" w14:textId="589EA06F" w:rsidR="007151FA" w:rsidRDefault="005E76D7" w:rsidP="00DE3902">
      <w:pPr>
        <w:rPr>
          <w:rFonts w:cstheme="minorHAnsi"/>
        </w:rPr>
      </w:pPr>
      <w:r w:rsidRPr="005E76D7">
        <w:rPr>
          <w:rFonts w:cstheme="minorHAnsi"/>
        </w:rPr>
        <w:t>Vyluštili jste, kde se nachází černá skříňka? Co o tomto s</w:t>
      </w:r>
      <w:r w:rsidR="00DC45A8">
        <w:rPr>
          <w:rFonts w:cstheme="minorHAnsi"/>
        </w:rPr>
        <w:t>tátě víte?</w:t>
      </w:r>
    </w:p>
    <w:p w14:paraId="1FCD121C" w14:textId="77777777" w:rsidR="00AC5543" w:rsidRDefault="00AC5543" w:rsidP="00DE3902">
      <w:pPr>
        <w:rPr>
          <w:rFonts w:cstheme="minorHAnsi"/>
        </w:rPr>
      </w:pPr>
    </w:p>
    <w:p w14:paraId="58B99D11" w14:textId="784AF4FE" w:rsidR="00DE3902" w:rsidRPr="004F69AD" w:rsidRDefault="00DE3902" w:rsidP="00DE3902">
      <w:pPr>
        <w:rPr>
          <w:b/>
        </w:rPr>
      </w:pPr>
      <w:r w:rsidRPr="004F69AD">
        <w:rPr>
          <w:b/>
        </w:rPr>
        <w:t xml:space="preserve">2.1.2 Téma č. 2: Místo, kde se nachází černá skříňka </w:t>
      </w:r>
    </w:p>
    <w:p w14:paraId="431C173F" w14:textId="63CB898A" w:rsidR="00DE3902" w:rsidRPr="004F69AD" w:rsidRDefault="00DE3902" w:rsidP="00DE3902">
      <w:pPr>
        <w:rPr>
          <w:u w:val="single"/>
        </w:rPr>
      </w:pPr>
      <w:r w:rsidRPr="004F69AD">
        <w:rPr>
          <w:b/>
          <w:u w:val="single"/>
        </w:rPr>
        <w:t>25 minut</w:t>
      </w:r>
      <w:r w:rsidRPr="004F69AD">
        <w:rPr>
          <w:u w:val="single"/>
        </w:rPr>
        <w:t xml:space="preserve"> </w:t>
      </w:r>
    </w:p>
    <w:p w14:paraId="12685059" w14:textId="0E4F7ABD" w:rsidR="00DE3902" w:rsidRDefault="00DE3902" w:rsidP="00DE3902">
      <w:pPr>
        <w:rPr>
          <w:u w:val="single"/>
        </w:rPr>
      </w:pPr>
      <w:r w:rsidRPr="00DE3902">
        <w:rPr>
          <w:u w:val="single"/>
        </w:rPr>
        <w:t xml:space="preserve">Forma a bližší popis realizace </w:t>
      </w:r>
    </w:p>
    <w:p w14:paraId="1A2469AC" w14:textId="5E0407EC" w:rsidR="009C0400" w:rsidRPr="00D11E72" w:rsidRDefault="009C0400" w:rsidP="00D11E72">
      <w:pPr>
        <w:autoSpaceDE w:val="0"/>
        <w:autoSpaceDN w:val="0"/>
        <w:adjustRightInd w:val="0"/>
      </w:pPr>
      <w:r w:rsidRPr="003F6A3E">
        <w:t>Žáci se do</w:t>
      </w:r>
      <w:r w:rsidR="00D11E72">
        <w:t>vídají informace o místě</w:t>
      </w:r>
      <w:r w:rsidRPr="003F6A3E">
        <w:t xml:space="preserve">, kam dopadla černá </w:t>
      </w:r>
      <w:r w:rsidRPr="009C3757">
        <w:t>skříňka</w:t>
      </w:r>
      <w:r w:rsidR="000212DE" w:rsidRPr="009C3757">
        <w:t xml:space="preserve">. Jedná se </w:t>
      </w:r>
      <w:r w:rsidR="00714707">
        <w:t xml:space="preserve">o </w:t>
      </w:r>
      <w:r w:rsidR="000212DE" w:rsidRPr="009C3757">
        <w:t>Bosnu a Hercegovinu.</w:t>
      </w:r>
      <w:r w:rsidRPr="003F6A3E">
        <w:t xml:space="preserve">  </w:t>
      </w:r>
    </w:p>
    <w:p w14:paraId="58125221" w14:textId="241CF6F3" w:rsidR="0057491A" w:rsidRPr="0057491A" w:rsidRDefault="0057491A" w:rsidP="00D2396E">
      <w:pPr>
        <w:rPr>
          <w:u w:val="single"/>
        </w:rPr>
      </w:pPr>
      <w:r w:rsidRPr="00C65F8A">
        <w:rPr>
          <w:u w:val="single"/>
        </w:rPr>
        <w:t>Metody</w:t>
      </w:r>
    </w:p>
    <w:p w14:paraId="30D60D68" w14:textId="3AFC5BD2" w:rsidR="00DE3902" w:rsidRDefault="00DE3902" w:rsidP="00FE16A7">
      <w:pPr>
        <w:pStyle w:val="Odstavecseseznamem"/>
        <w:numPr>
          <w:ilvl w:val="0"/>
          <w:numId w:val="23"/>
        </w:numPr>
        <w:spacing w:after="0"/>
      </w:pPr>
      <w:r>
        <w:t xml:space="preserve">Vzdělávací činnosti individuální, skupinové; </w:t>
      </w:r>
    </w:p>
    <w:p w14:paraId="5035EF07" w14:textId="77777777" w:rsidR="00446174" w:rsidRDefault="00D2396E" w:rsidP="00446174">
      <w:pPr>
        <w:pStyle w:val="Odstavecseseznamem"/>
        <w:numPr>
          <w:ilvl w:val="0"/>
          <w:numId w:val="23"/>
        </w:numPr>
        <w:spacing w:after="0"/>
      </w:pPr>
      <w:r>
        <w:t>Či</w:t>
      </w:r>
      <w:r w:rsidR="00DE3902">
        <w:t>nnosti k rozvoji matematických schopností - matematické př</w:t>
      </w:r>
      <w:r>
        <w:t xml:space="preserve">íklady s individuálním, eventuálně </w:t>
      </w:r>
      <w:r w:rsidR="00DE3902">
        <w:t>sku</w:t>
      </w:r>
      <w:r>
        <w:t>pinovým řešením</w:t>
      </w:r>
      <w:r w:rsidR="00DE3902">
        <w:t xml:space="preserve">; </w:t>
      </w:r>
    </w:p>
    <w:p w14:paraId="5CEA6B22" w14:textId="00073925" w:rsidR="00DE3902" w:rsidRDefault="00D2396E" w:rsidP="006C655A">
      <w:pPr>
        <w:pStyle w:val="Odstavecseseznamem"/>
        <w:numPr>
          <w:ilvl w:val="0"/>
          <w:numId w:val="23"/>
        </w:numPr>
        <w:ind w:left="714" w:hanging="357"/>
      </w:pPr>
      <w:r>
        <w:t>V</w:t>
      </w:r>
      <w:r w:rsidR="00DE3902">
        <w:t>ysvětlování, předvádění,</w:t>
      </w:r>
      <w:r w:rsidR="006C655A">
        <w:t xml:space="preserve"> instruktáž, rozhovor, diskuze</w:t>
      </w:r>
      <w:r w:rsidR="00DE3902">
        <w:t>.</w:t>
      </w:r>
    </w:p>
    <w:p w14:paraId="29FEFCB8" w14:textId="3DB1C69D" w:rsidR="0057491A" w:rsidRDefault="0057491A" w:rsidP="006C655A">
      <w:pPr>
        <w:rPr>
          <w:u w:val="single"/>
        </w:rPr>
      </w:pPr>
      <w:r>
        <w:rPr>
          <w:u w:val="single"/>
        </w:rPr>
        <w:t>Pomůcky</w:t>
      </w:r>
    </w:p>
    <w:p w14:paraId="274102B2" w14:textId="77777777" w:rsidR="00DC45A8" w:rsidRDefault="00DE3902" w:rsidP="00DE3902">
      <w:pPr>
        <w:pStyle w:val="Odstavecseseznamem"/>
        <w:numPr>
          <w:ilvl w:val="0"/>
          <w:numId w:val="23"/>
        </w:numPr>
        <w:spacing w:after="0"/>
        <w:ind w:left="714" w:hanging="357"/>
      </w:pPr>
      <w:r>
        <w:t>Pr</w:t>
      </w:r>
      <w:r w:rsidR="00D2396E">
        <w:t xml:space="preserve">acovní list </w:t>
      </w:r>
      <w:r>
        <w:t xml:space="preserve">č. 1 – druhá část; </w:t>
      </w:r>
    </w:p>
    <w:p w14:paraId="5E47A246" w14:textId="5B48257B" w:rsidR="00DE3902" w:rsidRDefault="00D2396E" w:rsidP="00DC45A8">
      <w:pPr>
        <w:pStyle w:val="Odstavecseseznamem"/>
        <w:numPr>
          <w:ilvl w:val="0"/>
          <w:numId w:val="23"/>
        </w:numPr>
        <w:ind w:left="714" w:hanging="357"/>
      </w:pPr>
      <w:r>
        <w:t>P</w:t>
      </w:r>
      <w:r w:rsidR="00446174">
        <w:t>sací potřeby.</w:t>
      </w:r>
      <w:r w:rsidR="00DE3902">
        <w:t xml:space="preserve"> </w:t>
      </w:r>
    </w:p>
    <w:p w14:paraId="13486EEE" w14:textId="77777777" w:rsidR="00DC45A8" w:rsidRDefault="002404C9" w:rsidP="00DE3902">
      <w:pPr>
        <w:rPr>
          <w:u w:val="single"/>
        </w:rPr>
      </w:pPr>
      <w:r>
        <w:rPr>
          <w:u w:val="single"/>
        </w:rPr>
        <w:t>Podrobně rozpracovaný obsah</w:t>
      </w:r>
    </w:p>
    <w:p w14:paraId="0B7DD530" w14:textId="77777777" w:rsidR="00BD6AFE" w:rsidRPr="00BB6AAF" w:rsidRDefault="00BD6AFE" w:rsidP="00BB6AAF">
      <w:pPr>
        <w:rPr>
          <w:rFonts w:cstheme="minorHAnsi"/>
        </w:rPr>
      </w:pPr>
      <w:r w:rsidRPr="00BB6AAF">
        <w:rPr>
          <w:rFonts w:cstheme="minorHAnsi"/>
        </w:rPr>
        <w:t xml:space="preserve">Někteří z Vás možná byli na dovolené v Chorvatsku. Jeho sousedním státem je Bosna a Hercegovina, která má pouze 20 kilometrů pobřeží u Jaderského moře, jak je vidět na mapě níže. Stát Bosna a Hercegovina leží v jihovýchodní Evropě, na Balkánském poloostrově. </w:t>
      </w:r>
    </w:p>
    <w:p w14:paraId="756852B9" w14:textId="030F73CA" w:rsidR="00BD6AFE" w:rsidRPr="00BB6AAF" w:rsidRDefault="00BB6AAF" w:rsidP="00BB6AAF">
      <w:pPr>
        <w:rPr>
          <w:rFonts w:cstheme="minorHAnsi"/>
        </w:rPr>
      </w:pPr>
      <w:r w:rsidRPr="00BB6AAF">
        <w:rPr>
          <w:rFonts w:cstheme="minorHAnsi"/>
          <w:noProof/>
          <w:lang w:eastAsia="cs-CZ"/>
        </w:rPr>
        <w:lastRenderedPageBreak/>
        <w:drawing>
          <wp:anchor distT="0" distB="0" distL="114300" distR="114300" simplePos="0" relativeHeight="251970560" behindDoc="1" locked="0" layoutInCell="1" allowOverlap="1" wp14:anchorId="3DC3030F" wp14:editId="1439216C">
            <wp:simplePos x="0" y="0"/>
            <wp:positionH relativeFrom="margin">
              <wp:posOffset>1765300</wp:posOffset>
            </wp:positionH>
            <wp:positionV relativeFrom="paragraph">
              <wp:posOffset>283210</wp:posOffset>
            </wp:positionV>
            <wp:extent cx="2219960" cy="2571750"/>
            <wp:effectExtent l="0" t="0" r="8890" b="0"/>
            <wp:wrapTight wrapText="bothSides">
              <wp:wrapPolygon edited="0">
                <wp:start x="0" y="0"/>
                <wp:lineTo x="0" y="21440"/>
                <wp:lineTo x="21501" y="21440"/>
                <wp:lineTo x="21501" y="0"/>
                <wp:lineTo x="0" y="0"/>
              </wp:wrapPolygon>
            </wp:wrapTight>
            <wp:docPr id="18" name="Obrázek 18" descr="Soubor:Hercegovina na mapě BI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Hercegovina na mapě BIH.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960" cy="2571750"/>
                    </a:xfrm>
                    <a:prstGeom prst="rect">
                      <a:avLst/>
                    </a:prstGeom>
                    <a:noFill/>
                    <a:ln>
                      <a:noFill/>
                    </a:ln>
                  </pic:spPr>
                </pic:pic>
              </a:graphicData>
            </a:graphic>
            <wp14:sizeRelV relativeFrom="margin">
              <wp14:pctHeight>0</wp14:pctHeight>
            </wp14:sizeRelV>
          </wp:anchor>
        </w:drawing>
      </w:r>
    </w:p>
    <w:p w14:paraId="3E3A7D91" w14:textId="1C444B74" w:rsidR="00BD6AFE" w:rsidRPr="00BB6AAF" w:rsidRDefault="00BD6AFE" w:rsidP="00BB6AAF">
      <w:pPr>
        <w:jc w:val="center"/>
        <w:rPr>
          <w:rFonts w:cstheme="minorHAnsi"/>
        </w:rPr>
      </w:pPr>
    </w:p>
    <w:p w14:paraId="64EFEEFA" w14:textId="77777777" w:rsidR="00BD6AFE" w:rsidRPr="00BB6AAF" w:rsidRDefault="00BD6AFE" w:rsidP="00BB6AAF">
      <w:pPr>
        <w:jc w:val="center"/>
        <w:rPr>
          <w:rFonts w:cstheme="minorHAnsi"/>
        </w:rPr>
      </w:pPr>
    </w:p>
    <w:p w14:paraId="63AFDBB6" w14:textId="77777777" w:rsidR="00BD6AFE" w:rsidRPr="00BB6AAF" w:rsidRDefault="00BD6AFE" w:rsidP="00BB6AAF">
      <w:pPr>
        <w:jc w:val="center"/>
        <w:rPr>
          <w:rFonts w:cstheme="minorHAnsi"/>
        </w:rPr>
      </w:pPr>
    </w:p>
    <w:p w14:paraId="6C8CCEB9" w14:textId="77777777" w:rsidR="00BD6AFE" w:rsidRPr="00BB6AAF" w:rsidRDefault="00BD6AFE" w:rsidP="00BB6AAF">
      <w:pPr>
        <w:jc w:val="center"/>
        <w:rPr>
          <w:rFonts w:cstheme="minorHAnsi"/>
        </w:rPr>
      </w:pPr>
    </w:p>
    <w:p w14:paraId="70E387D7" w14:textId="77777777" w:rsidR="00BD6AFE" w:rsidRPr="00BB6AAF" w:rsidRDefault="00BD6AFE" w:rsidP="00BB6AAF">
      <w:pPr>
        <w:jc w:val="center"/>
        <w:rPr>
          <w:rFonts w:cstheme="minorHAnsi"/>
        </w:rPr>
      </w:pPr>
    </w:p>
    <w:p w14:paraId="63DF2E07" w14:textId="77777777" w:rsidR="00BD6AFE" w:rsidRPr="00BB6AAF" w:rsidRDefault="00BD6AFE" w:rsidP="00BB6AAF">
      <w:pPr>
        <w:jc w:val="center"/>
        <w:rPr>
          <w:rFonts w:cstheme="minorHAnsi"/>
        </w:rPr>
      </w:pPr>
    </w:p>
    <w:p w14:paraId="03F5A42E" w14:textId="77777777" w:rsidR="00BD6AFE" w:rsidRPr="00BB6AAF" w:rsidRDefault="00BD6AFE" w:rsidP="00BB6AAF">
      <w:pPr>
        <w:jc w:val="center"/>
        <w:rPr>
          <w:rFonts w:cstheme="minorHAnsi"/>
        </w:rPr>
      </w:pPr>
    </w:p>
    <w:p w14:paraId="01A81FD4" w14:textId="77777777" w:rsidR="00BD6AFE" w:rsidRPr="00BB6AAF" w:rsidRDefault="00BD6AFE" w:rsidP="00BB6AAF">
      <w:pPr>
        <w:jc w:val="center"/>
        <w:rPr>
          <w:rFonts w:cstheme="minorHAnsi"/>
        </w:rPr>
      </w:pPr>
    </w:p>
    <w:p w14:paraId="77830A9B" w14:textId="77777777" w:rsidR="00BB6AAF" w:rsidRDefault="00BB6AAF" w:rsidP="00BB6AAF">
      <w:pPr>
        <w:jc w:val="center"/>
        <w:rPr>
          <w:rFonts w:cstheme="minorHAnsi"/>
        </w:rPr>
      </w:pPr>
    </w:p>
    <w:p w14:paraId="7E761E25" w14:textId="57AF34A2" w:rsidR="00BD6AFE" w:rsidRPr="00BB6AAF" w:rsidRDefault="00EB52A0" w:rsidP="00BB6AAF">
      <w:pPr>
        <w:jc w:val="center"/>
        <w:rPr>
          <w:rFonts w:cstheme="minorHAnsi"/>
        </w:rPr>
      </w:pPr>
      <w:r w:rsidRPr="00BB6AAF">
        <w:rPr>
          <w:rFonts w:cstheme="minorHAnsi"/>
        </w:rPr>
        <w:t>Obrázek</w:t>
      </w:r>
      <w:r w:rsidR="00BD6AFE" w:rsidRPr="00BB6AAF">
        <w:rPr>
          <w:rFonts w:cstheme="minorHAnsi"/>
        </w:rPr>
        <w:t>: Bosna a Hercegovina</w:t>
      </w:r>
    </w:p>
    <w:p w14:paraId="146F7C10" w14:textId="77777777" w:rsidR="00BD6AFE" w:rsidRPr="00BB6AAF" w:rsidRDefault="00BD6AFE" w:rsidP="00BB6AAF">
      <w:pPr>
        <w:rPr>
          <w:rFonts w:cstheme="minorHAnsi"/>
        </w:rPr>
      </w:pPr>
    </w:p>
    <w:p w14:paraId="13F726CA" w14:textId="77777777" w:rsidR="00BD6AFE" w:rsidRPr="00BB6AAF" w:rsidRDefault="00BD6AFE" w:rsidP="00BB6AAF">
      <w:pPr>
        <w:rPr>
          <w:rFonts w:cstheme="minorHAnsi"/>
        </w:rPr>
      </w:pPr>
      <w:r w:rsidRPr="00BB6AAF">
        <w:rPr>
          <w:rFonts w:cstheme="minorHAnsi"/>
        </w:rPr>
        <w:t xml:space="preserve">Hlavním městem je Sarajevo. Sarajevo bylo jedním z prvních míst v Evropě, kde začaly jezdit elektrické tramvaje. Bylo to v roce 1895. </w:t>
      </w:r>
    </w:p>
    <w:p w14:paraId="0B97D6F9" w14:textId="63CF5AB2" w:rsidR="00BD6AFE" w:rsidRPr="00BB6AAF" w:rsidRDefault="00BB6AAF" w:rsidP="00BB6AAF">
      <w:pPr>
        <w:rPr>
          <w:rFonts w:cstheme="minorHAnsi"/>
        </w:rPr>
      </w:pPr>
      <w:r w:rsidRPr="00BB6AAF">
        <w:rPr>
          <w:rFonts w:cstheme="minorHAnsi"/>
          <w:noProof/>
          <w:lang w:eastAsia="cs-CZ"/>
        </w:rPr>
        <w:drawing>
          <wp:anchor distT="0" distB="0" distL="114300" distR="114300" simplePos="0" relativeHeight="251969536" behindDoc="1" locked="0" layoutInCell="1" allowOverlap="1" wp14:anchorId="619E588E" wp14:editId="10A06C7D">
            <wp:simplePos x="0" y="0"/>
            <wp:positionH relativeFrom="margin">
              <wp:posOffset>1404620</wp:posOffset>
            </wp:positionH>
            <wp:positionV relativeFrom="paragraph">
              <wp:posOffset>212090</wp:posOffset>
            </wp:positionV>
            <wp:extent cx="2958465" cy="2314575"/>
            <wp:effectExtent l="0" t="0" r="0" b="9525"/>
            <wp:wrapTight wrapText="bothSides">
              <wp:wrapPolygon edited="0">
                <wp:start x="0" y="0"/>
                <wp:lineTo x="0" y="21511"/>
                <wp:lineTo x="21419" y="21511"/>
                <wp:lineTo x="21419" y="0"/>
                <wp:lineTo x="0" y="0"/>
              </wp:wrapPolygon>
            </wp:wrapTight>
            <wp:docPr id="20" name="Obrázek 20" descr="http://www.sarajevotimes.com/wp-content/uploads/2015/05/sarajevo-first-electric-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rajevotimes.com/wp-content/uploads/2015/05/sarajevo-first-electric-tram.jpg"/>
                    <pic:cNvPicPr>
                      <a:picLocks noChangeAspect="1" noChangeArrowheads="1"/>
                    </pic:cNvPicPr>
                  </pic:nvPicPr>
                  <pic:blipFill>
                    <a:blip r:embed="rId2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5846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EBBCA" w14:textId="0D21C6AC" w:rsidR="00BD6AFE" w:rsidRPr="00BB6AAF" w:rsidRDefault="00BD6AFE" w:rsidP="00BB6AAF">
      <w:pPr>
        <w:rPr>
          <w:rFonts w:cstheme="minorHAnsi"/>
        </w:rPr>
      </w:pPr>
    </w:p>
    <w:p w14:paraId="45170A1A" w14:textId="77777777" w:rsidR="00BD6AFE" w:rsidRPr="00BB6AAF" w:rsidRDefault="00BD6AFE" w:rsidP="00BB6AAF">
      <w:pPr>
        <w:rPr>
          <w:rFonts w:cstheme="minorHAnsi"/>
        </w:rPr>
      </w:pPr>
    </w:p>
    <w:p w14:paraId="1FEB597E" w14:textId="77777777" w:rsidR="00BD6AFE" w:rsidRPr="00BB6AAF" w:rsidRDefault="00BD6AFE" w:rsidP="00BB6AAF">
      <w:pPr>
        <w:jc w:val="center"/>
        <w:rPr>
          <w:rFonts w:cstheme="minorHAnsi"/>
        </w:rPr>
      </w:pPr>
    </w:p>
    <w:p w14:paraId="22D50CA5" w14:textId="77777777" w:rsidR="00BD6AFE" w:rsidRPr="00BB6AAF" w:rsidRDefault="00BD6AFE" w:rsidP="00BB6AAF">
      <w:pPr>
        <w:jc w:val="center"/>
        <w:rPr>
          <w:rFonts w:cstheme="minorHAnsi"/>
        </w:rPr>
      </w:pPr>
    </w:p>
    <w:p w14:paraId="6252CF8F" w14:textId="77777777" w:rsidR="00BD6AFE" w:rsidRPr="00BB6AAF" w:rsidRDefault="00BD6AFE" w:rsidP="00BB6AAF">
      <w:pPr>
        <w:jc w:val="center"/>
        <w:rPr>
          <w:rFonts w:cstheme="minorHAnsi"/>
        </w:rPr>
      </w:pPr>
    </w:p>
    <w:p w14:paraId="1DF194F1" w14:textId="77777777" w:rsidR="00BD6AFE" w:rsidRPr="00BB6AAF" w:rsidRDefault="00BD6AFE" w:rsidP="00BB6AAF">
      <w:pPr>
        <w:jc w:val="center"/>
        <w:rPr>
          <w:rFonts w:cstheme="minorHAnsi"/>
        </w:rPr>
      </w:pPr>
    </w:p>
    <w:p w14:paraId="3F59C850" w14:textId="763ED58E" w:rsidR="00BD6AFE" w:rsidRDefault="00BD6AFE" w:rsidP="00BB6AAF">
      <w:pPr>
        <w:jc w:val="center"/>
        <w:rPr>
          <w:rFonts w:cstheme="minorHAnsi"/>
        </w:rPr>
      </w:pPr>
    </w:p>
    <w:p w14:paraId="63938F16" w14:textId="77777777" w:rsidR="00BB6AAF" w:rsidRPr="00BB6AAF" w:rsidRDefault="00BB6AAF" w:rsidP="00BB6AAF">
      <w:pPr>
        <w:jc w:val="center"/>
        <w:rPr>
          <w:rFonts w:cstheme="minorHAnsi"/>
        </w:rPr>
      </w:pPr>
    </w:p>
    <w:p w14:paraId="72666F63" w14:textId="49894BAC" w:rsidR="00BD6AFE" w:rsidRPr="00BB6AAF" w:rsidRDefault="00EB52A0" w:rsidP="00BB6AAF">
      <w:pPr>
        <w:jc w:val="center"/>
        <w:rPr>
          <w:rFonts w:cstheme="minorHAnsi"/>
        </w:rPr>
      </w:pPr>
      <w:r w:rsidRPr="00BB6AAF">
        <w:rPr>
          <w:rFonts w:cstheme="minorHAnsi"/>
        </w:rPr>
        <w:t>Obrázek</w:t>
      </w:r>
      <w:r w:rsidR="00BD6AFE" w:rsidRPr="00BB6AAF">
        <w:rPr>
          <w:rFonts w:cstheme="minorHAnsi"/>
        </w:rPr>
        <w:t>: První tramvaje v Sarajevu</w:t>
      </w:r>
    </w:p>
    <w:p w14:paraId="5ECC305C" w14:textId="77777777" w:rsidR="00BD6AFE" w:rsidRPr="00BB6AAF" w:rsidRDefault="00BD6AFE" w:rsidP="00BB6AAF">
      <w:pPr>
        <w:jc w:val="center"/>
        <w:rPr>
          <w:rFonts w:cstheme="minorHAnsi"/>
        </w:rPr>
      </w:pPr>
    </w:p>
    <w:p w14:paraId="5A681BF4" w14:textId="25FAF03E" w:rsidR="00BD6AFE" w:rsidRPr="00BB6AAF" w:rsidRDefault="00BD6AFE" w:rsidP="00BB6AAF">
      <w:pPr>
        <w:rPr>
          <w:rFonts w:cstheme="minorHAnsi"/>
        </w:rPr>
      </w:pPr>
      <w:r w:rsidRPr="00BB6AAF">
        <w:rPr>
          <w:rFonts w:cstheme="minorHAnsi"/>
        </w:rPr>
        <w:t xml:space="preserve">V Bosně a Hercegovině je mnoho krásných přírodních míst. Mají zde také jeden z posledních pralesů na území </w:t>
      </w:r>
      <w:hyperlink r:id="rId22" w:tooltip="Evropa" w:history="1">
        <w:r w:rsidRPr="00BB6AAF">
          <w:rPr>
            <w:rFonts w:cstheme="minorHAnsi"/>
          </w:rPr>
          <w:t>Evropy</w:t>
        </w:r>
      </w:hyperlink>
      <w:r w:rsidRPr="00BB6AAF">
        <w:rPr>
          <w:rFonts w:cstheme="minorHAnsi"/>
        </w:rPr>
        <w:t xml:space="preserve">. Jmenuje se </w:t>
      </w:r>
      <w:proofErr w:type="spellStart"/>
      <w:r w:rsidRPr="00BB6AAF">
        <w:rPr>
          <w:rFonts w:cstheme="minorHAnsi"/>
        </w:rPr>
        <w:t>Peručica</w:t>
      </w:r>
      <w:proofErr w:type="spellEnd"/>
      <w:r w:rsidRPr="00BB6AAF">
        <w:rPr>
          <w:rFonts w:cstheme="minorHAnsi"/>
        </w:rPr>
        <w:t xml:space="preserve">. Jedná se o nejrozsáhlejší a nejzachovalejší </w:t>
      </w:r>
      <w:r w:rsidRPr="00BB6AAF">
        <w:rPr>
          <w:rFonts w:cstheme="minorHAnsi"/>
          <w:bCs/>
        </w:rPr>
        <w:t>deštný prales</w:t>
      </w:r>
      <w:r w:rsidRPr="00BB6AAF">
        <w:rPr>
          <w:rFonts w:cstheme="minorHAnsi"/>
        </w:rPr>
        <w:t xml:space="preserve"> v Evropě. Prales je původní prastarý les. Dnes nám jich v Evropě a na celém světě moc nezbylo. Před mnoha tisíci lety byl les téměř na celém území Evropy. Například veverky mohly odskákat z větve na větev vzdálenost jako z České republiky na dalekou Sibiř. </w:t>
      </w:r>
    </w:p>
    <w:p w14:paraId="67053402" w14:textId="4DFCB65F" w:rsidR="00BD6AFE" w:rsidRPr="00BB6AAF" w:rsidRDefault="00BD6AFE" w:rsidP="00BB6AAF">
      <w:pPr>
        <w:rPr>
          <w:rFonts w:cstheme="minorHAnsi"/>
        </w:rPr>
      </w:pPr>
    </w:p>
    <w:p w14:paraId="4DA91ECC" w14:textId="610A5A1D" w:rsidR="00BD6AFE" w:rsidRPr="00BB6AAF" w:rsidRDefault="00DB5A27" w:rsidP="00BB6AAF">
      <w:pPr>
        <w:rPr>
          <w:rFonts w:cstheme="minorHAnsi"/>
        </w:rPr>
      </w:pPr>
      <w:r w:rsidRPr="00BB6AAF">
        <w:rPr>
          <w:rFonts w:cstheme="minorHAnsi"/>
          <w:noProof/>
          <w:lang w:eastAsia="cs-CZ"/>
        </w:rPr>
        <w:lastRenderedPageBreak/>
        <w:drawing>
          <wp:anchor distT="0" distB="0" distL="114300" distR="114300" simplePos="0" relativeHeight="252124160" behindDoc="0" locked="0" layoutInCell="1" allowOverlap="1" wp14:anchorId="652FF4C8" wp14:editId="6F23BF95">
            <wp:simplePos x="0" y="0"/>
            <wp:positionH relativeFrom="margin">
              <wp:align>center</wp:align>
            </wp:positionH>
            <wp:positionV relativeFrom="margin">
              <wp:posOffset>-18187</wp:posOffset>
            </wp:positionV>
            <wp:extent cx="3028950" cy="2019300"/>
            <wp:effectExtent l="0" t="0" r="0" b="0"/>
            <wp:wrapSquare wrapText="bothSides"/>
            <wp:docPr id="21" name="Obrázek 21" descr="https://upload.wikimedia.org/wikipedia/commons/thumb/6/61/%D0%9F%D0%B5%D1%80%D1%83%D1%87%D0%B8%D1%86%D0%B0_1.jpg/320px-%D0%9F%D0%B5%D1%80%D1%83%D1%87%D0%B8%D1%86%D0%B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1/%D0%9F%D0%B5%D1%80%D1%83%D1%87%D0%B8%D1%86%D0%B0_1.jpg/320px-%D0%9F%D0%B5%D1%80%D1%83%D1%87%D0%B8%D1%86%D0%B0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F4B6D" w14:textId="303A1979" w:rsidR="00BD6AFE" w:rsidRPr="00BB6AAF" w:rsidRDefault="00BD6AFE" w:rsidP="00BB6AAF">
      <w:pPr>
        <w:jc w:val="center"/>
        <w:rPr>
          <w:rFonts w:cstheme="minorHAnsi"/>
        </w:rPr>
      </w:pPr>
    </w:p>
    <w:p w14:paraId="21CD9434" w14:textId="77777777" w:rsidR="00BD6AFE" w:rsidRPr="00BB6AAF" w:rsidRDefault="00BD6AFE" w:rsidP="00BB6AAF">
      <w:pPr>
        <w:rPr>
          <w:rFonts w:cstheme="minorHAnsi"/>
        </w:rPr>
      </w:pPr>
    </w:p>
    <w:p w14:paraId="66BB4F41" w14:textId="7E6345D4" w:rsidR="00BD6AFE" w:rsidRPr="00BB6AAF" w:rsidRDefault="00BD6AFE" w:rsidP="00BB6AAF">
      <w:pPr>
        <w:rPr>
          <w:rFonts w:cstheme="minorHAnsi"/>
        </w:rPr>
      </w:pPr>
    </w:p>
    <w:p w14:paraId="3ADC4B94" w14:textId="77777777" w:rsidR="00BD6AFE" w:rsidRPr="00BB6AAF" w:rsidRDefault="00BD6AFE" w:rsidP="00BB6AAF">
      <w:pPr>
        <w:rPr>
          <w:rFonts w:cstheme="minorHAnsi"/>
        </w:rPr>
      </w:pPr>
    </w:p>
    <w:p w14:paraId="304C33E0" w14:textId="77777777" w:rsidR="00BD6AFE" w:rsidRPr="00BB6AAF" w:rsidRDefault="00BD6AFE" w:rsidP="00BB6AAF">
      <w:pPr>
        <w:rPr>
          <w:rFonts w:cstheme="minorHAnsi"/>
        </w:rPr>
      </w:pPr>
    </w:p>
    <w:p w14:paraId="766EDA4F" w14:textId="5765876B" w:rsidR="00BD6AFE" w:rsidRPr="00BB6AAF" w:rsidRDefault="00BD6AFE" w:rsidP="00BB6AAF">
      <w:pPr>
        <w:jc w:val="center"/>
        <w:rPr>
          <w:rFonts w:cstheme="minorHAnsi"/>
        </w:rPr>
      </w:pPr>
    </w:p>
    <w:p w14:paraId="1C0E6203" w14:textId="430F9411" w:rsidR="00BD6AFE" w:rsidRPr="00BB6AAF" w:rsidRDefault="00BB6AAF" w:rsidP="00BB6AAF">
      <w:pPr>
        <w:jc w:val="center"/>
        <w:rPr>
          <w:rFonts w:cstheme="minorHAnsi"/>
        </w:rPr>
      </w:pPr>
      <w:r>
        <w:rPr>
          <w:rFonts w:cstheme="minorHAnsi"/>
        </w:rPr>
        <w:t>Obrázek</w:t>
      </w:r>
      <w:r w:rsidR="00BD6AFE" w:rsidRPr="00BB6AAF">
        <w:rPr>
          <w:rFonts w:cstheme="minorHAnsi"/>
        </w:rPr>
        <w:t>: Příroda v Bosně a Hercegovině</w:t>
      </w:r>
    </w:p>
    <w:p w14:paraId="6ED2DDDC" w14:textId="77777777" w:rsidR="00BD6AFE" w:rsidRPr="00BB6AAF" w:rsidRDefault="00BD6AFE" w:rsidP="00BB6AAF">
      <w:pPr>
        <w:jc w:val="center"/>
        <w:rPr>
          <w:rFonts w:cstheme="minorHAnsi"/>
        </w:rPr>
      </w:pPr>
    </w:p>
    <w:p w14:paraId="2A9639C8" w14:textId="2C9AC9BA" w:rsidR="00BD6AFE" w:rsidRPr="00BB6AAF" w:rsidRDefault="00BD6AFE" w:rsidP="00BB6AAF">
      <w:pPr>
        <w:rPr>
          <w:rFonts w:cstheme="minorHAnsi"/>
        </w:rPr>
      </w:pPr>
      <w:r w:rsidRPr="00BB6AAF">
        <w:rPr>
          <w:rFonts w:cstheme="minorHAnsi"/>
        </w:rPr>
        <w:t xml:space="preserve">V Bosně si umí prales chránit. Stal se národní přírodní rezervací, netěží se tam dřevo a nebyl nikdy dotčen působením člověka. Je tu množství stromů starých přes 300 let a vysokých přes 50 metrů. Úplně nejvyšší údajně měří 57 metrů. V pralese je registrováno 170 druhů stromů a keřů. Stáří pralesu se odhaduje na 20 tisíc let. V pralese je také nejvyšší vodopád v zemi. Jmenuje se </w:t>
      </w:r>
      <w:proofErr w:type="spellStart"/>
      <w:r w:rsidRPr="00BB6AAF">
        <w:rPr>
          <w:rFonts w:cstheme="minorHAnsi"/>
        </w:rPr>
        <w:t>Skakavac</w:t>
      </w:r>
      <w:proofErr w:type="spellEnd"/>
      <w:r w:rsidRPr="00BB6AAF">
        <w:rPr>
          <w:rFonts w:cstheme="minorHAnsi"/>
        </w:rPr>
        <w:t xml:space="preserve"> a jeho vody padají do hloubky přes 7000 centimetrů.  </w:t>
      </w:r>
    </w:p>
    <w:p w14:paraId="666D373E" w14:textId="6C93D59E" w:rsidR="00BD6AFE" w:rsidRPr="00DB5A27" w:rsidRDefault="00BD6AFE" w:rsidP="00BB6AAF">
      <w:pPr>
        <w:rPr>
          <w:rFonts w:cstheme="minorHAnsi"/>
          <w:b/>
          <w:color w:val="7030A0"/>
        </w:rPr>
      </w:pPr>
      <w:r w:rsidRPr="00BB6AAF">
        <w:rPr>
          <w:rFonts w:cstheme="minorHAnsi"/>
          <w:b/>
          <w:color w:val="7030A0"/>
        </w:rPr>
        <w:t xml:space="preserve">Spočítejte, kolik metrů </w:t>
      </w:r>
      <w:r w:rsidR="00DB5A27">
        <w:rPr>
          <w:rFonts w:cstheme="minorHAnsi"/>
          <w:b/>
          <w:color w:val="7030A0"/>
        </w:rPr>
        <w:t>má tento vodopád.</w:t>
      </w:r>
    </w:p>
    <w:p w14:paraId="06ED37DE" w14:textId="50A90666" w:rsidR="00BD6AFE" w:rsidRPr="00BB6AAF" w:rsidRDefault="00BD6AFE" w:rsidP="00BB6AAF">
      <w:pPr>
        <w:rPr>
          <w:rFonts w:cstheme="minorHAnsi"/>
        </w:rPr>
      </w:pPr>
      <w:r w:rsidRPr="00BB6AAF">
        <w:rPr>
          <w:rFonts w:cstheme="minorHAnsi"/>
        </w:rPr>
        <w:t>Pokud byste chtěli navštívit přírodní krásy této země, musíte ale vědět jednu věc. V této zemi byla válka a není to tak dávno. Tato občanská válka za nezávislost byla krvavým bojem, který začal v roce 1992.  Jako důsledek zde zůstalo mnoh</w:t>
      </w:r>
      <w:r w:rsidR="00B75AD5">
        <w:rPr>
          <w:rFonts w:cstheme="minorHAnsi"/>
        </w:rPr>
        <w:t>o minových polí, a to kolem dvou tisíc</w:t>
      </w:r>
      <w:r w:rsidRPr="00BB6AAF">
        <w:rPr>
          <w:rFonts w:cstheme="minorHAnsi"/>
        </w:rPr>
        <w:t xml:space="preserve"> objevených a údajně zhruba dvojnásobek neobjevených minových polí. Skutečný počet min nikdo nezná. Proto není bezpečné vydat se na výlet do zdejší přírody na neznámá místa. Najdete zde mnoho míst s cedulí, kterou vidíte na obrázku. </w:t>
      </w:r>
    </w:p>
    <w:p w14:paraId="5584FA2B" w14:textId="791CF261" w:rsidR="00BD6AFE" w:rsidRPr="00BB6AAF" w:rsidRDefault="00DB5A27" w:rsidP="00BB6AAF">
      <w:pPr>
        <w:rPr>
          <w:rFonts w:cstheme="minorHAnsi"/>
        </w:rPr>
      </w:pPr>
      <w:r w:rsidRPr="00BB6AAF">
        <w:rPr>
          <w:rFonts w:cstheme="minorHAnsi"/>
          <w:noProof/>
          <w:color w:val="0000FF"/>
          <w:lang w:eastAsia="cs-CZ"/>
        </w:rPr>
        <w:drawing>
          <wp:anchor distT="0" distB="0" distL="114300" distR="114300" simplePos="0" relativeHeight="252126208" behindDoc="0" locked="0" layoutInCell="1" allowOverlap="1" wp14:anchorId="3F09E2DC" wp14:editId="7570D42C">
            <wp:simplePos x="0" y="0"/>
            <wp:positionH relativeFrom="margin">
              <wp:align>center</wp:align>
            </wp:positionH>
            <wp:positionV relativeFrom="margin">
              <wp:posOffset>5154930</wp:posOffset>
            </wp:positionV>
            <wp:extent cx="3048000" cy="2162175"/>
            <wp:effectExtent l="0" t="0" r="0" b="9525"/>
            <wp:wrapSquare wrapText="bothSides"/>
            <wp:docPr id="22" name="Obrázek 22" descr="Výsledek obrázku pro minova pole bosn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minova pole bosna">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E1823" w14:textId="78CA0489" w:rsidR="00BD6AFE" w:rsidRPr="00BB6AAF" w:rsidRDefault="00BD6AFE" w:rsidP="00BB6AAF">
      <w:pPr>
        <w:rPr>
          <w:rFonts w:cstheme="minorHAnsi"/>
        </w:rPr>
      </w:pPr>
    </w:p>
    <w:p w14:paraId="2570F2B9" w14:textId="77777777" w:rsidR="00BD6AFE" w:rsidRPr="00BB6AAF" w:rsidRDefault="00BD6AFE" w:rsidP="00BB6AAF">
      <w:pPr>
        <w:rPr>
          <w:rFonts w:cstheme="minorHAnsi"/>
        </w:rPr>
      </w:pPr>
    </w:p>
    <w:p w14:paraId="791C6E48" w14:textId="41D8E793" w:rsidR="00BD6AFE" w:rsidRPr="00BB6AAF" w:rsidRDefault="00BD6AFE" w:rsidP="00BB6AAF">
      <w:pPr>
        <w:rPr>
          <w:rFonts w:cstheme="minorHAnsi"/>
        </w:rPr>
      </w:pPr>
      <w:r w:rsidRPr="00BB6AAF">
        <w:rPr>
          <w:rFonts w:cstheme="minorHAnsi"/>
        </w:rPr>
        <w:t xml:space="preserve"> </w:t>
      </w:r>
    </w:p>
    <w:p w14:paraId="52BFC082" w14:textId="77777777" w:rsidR="00BD6AFE" w:rsidRPr="00BB6AAF" w:rsidRDefault="00BD6AFE" w:rsidP="00BB6AAF">
      <w:pPr>
        <w:jc w:val="center"/>
        <w:rPr>
          <w:rFonts w:cstheme="minorHAnsi"/>
        </w:rPr>
      </w:pPr>
      <w:r w:rsidRPr="00BB6AAF">
        <w:rPr>
          <w:rFonts w:cstheme="minorHAnsi"/>
        </w:rPr>
        <w:t xml:space="preserve">                                            </w:t>
      </w:r>
    </w:p>
    <w:p w14:paraId="21491AEA" w14:textId="77CAEA72" w:rsidR="00BD6AFE" w:rsidRPr="00BB6AAF" w:rsidRDefault="00BD6AFE" w:rsidP="00BB6AAF">
      <w:pPr>
        <w:jc w:val="center"/>
        <w:rPr>
          <w:rFonts w:cstheme="minorHAnsi"/>
        </w:rPr>
      </w:pPr>
    </w:p>
    <w:p w14:paraId="0C9A34C3" w14:textId="25312872" w:rsidR="00BD6AFE" w:rsidRPr="00BB6AAF" w:rsidRDefault="00BD6AFE" w:rsidP="00BB6AAF">
      <w:pPr>
        <w:jc w:val="center"/>
        <w:rPr>
          <w:rFonts w:cstheme="minorHAnsi"/>
        </w:rPr>
      </w:pPr>
    </w:p>
    <w:p w14:paraId="12E6E7B2" w14:textId="77777777" w:rsidR="00BD6AFE" w:rsidRPr="00BB6AAF" w:rsidRDefault="00BD6AFE" w:rsidP="00BB6AAF">
      <w:pPr>
        <w:jc w:val="center"/>
        <w:rPr>
          <w:rFonts w:cstheme="minorHAnsi"/>
        </w:rPr>
      </w:pPr>
    </w:p>
    <w:p w14:paraId="4B3B72F4" w14:textId="2449B4F4" w:rsidR="00BD6AFE" w:rsidRPr="00BB6AAF" w:rsidRDefault="00EB52A0" w:rsidP="00BB6AAF">
      <w:pPr>
        <w:jc w:val="center"/>
        <w:rPr>
          <w:rFonts w:cstheme="minorHAnsi"/>
        </w:rPr>
      </w:pPr>
      <w:r w:rsidRPr="00BB6AAF">
        <w:rPr>
          <w:rFonts w:cstheme="minorHAnsi"/>
        </w:rPr>
        <w:t>Obrázek</w:t>
      </w:r>
      <w:r w:rsidR="00BD6AFE" w:rsidRPr="00BB6AAF">
        <w:rPr>
          <w:rFonts w:cstheme="minorHAnsi"/>
        </w:rPr>
        <w:t>: Pozor, zaminovaný prostor, vstup zakázán!</w:t>
      </w:r>
    </w:p>
    <w:p w14:paraId="42B5D6CD" w14:textId="77777777" w:rsidR="00BD6AFE" w:rsidRPr="00BB6AAF" w:rsidRDefault="00BD6AFE" w:rsidP="00BB6AAF">
      <w:pPr>
        <w:rPr>
          <w:rFonts w:cstheme="minorHAnsi"/>
        </w:rPr>
      </w:pPr>
    </w:p>
    <w:p w14:paraId="5C619DCD" w14:textId="626216F3" w:rsidR="00DC45A8" w:rsidRPr="00BB6AAF" w:rsidRDefault="00BD6AFE" w:rsidP="00BB6AAF">
      <w:pPr>
        <w:rPr>
          <w:rFonts w:cstheme="minorHAnsi"/>
        </w:rPr>
      </w:pPr>
      <w:r w:rsidRPr="00BB6AAF">
        <w:rPr>
          <w:rFonts w:cstheme="minorHAnsi"/>
        </w:rPr>
        <w:t xml:space="preserve">A právě zde v Bosně na zaminovaném území se nachází, jak jste vyluštili, černá skříňka ze zřícené rakety.     </w:t>
      </w:r>
    </w:p>
    <w:p w14:paraId="7FFEA427" w14:textId="66D389FD" w:rsidR="00373CAF" w:rsidRPr="00BB6AAF" w:rsidRDefault="002404C9" w:rsidP="00BB6AAF">
      <w:pPr>
        <w:rPr>
          <w:rFonts w:cstheme="minorHAnsi"/>
          <w:u w:val="single"/>
        </w:rPr>
      </w:pPr>
      <w:r w:rsidRPr="00BB6AAF">
        <w:rPr>
          <w:rFonts w:cstheme="minorHAnsi"/>
          <w:u w:val="single"/>
        </w:rPr>
        <w:t xml:space="preserve"> </w:t>
      </w:r>
    </w:p>
    <w:p w14:paraId="711930CA" w14:textId="58E82719" w:rsidR="004F69AD" w:rsidRPr="004F69AD" w:rsidRDefault="004F69AD" w:rsidP="00DE3902">
      <w:pPr>
        <w:rPr>
          <w:b/>
        </w:rPr>
      </w:pPr>
      <w:r w:rsidRPr="004F69AD">
        <w:rPr>
          <w:b/>
        </w:rPr>
        <w:lastRenderedPageBreak/>
        <w:t xml:space="preserve">2.1.3 Téma č. 3: Cesta do Bosny </w:t>
      </w:r>
    </w:p>
    <w:p w14:paraId="1B3BEE12" w14:textId="77777777" w:rsidR="004F69AD" w:rsidRPr="004F69AD" w:rsidRDefault="004F69AD" w:rsidP="00DE3902">
      <w:pPr>
        <w:rPr>
          <w:b/>
          <w:u w:val="single"/>
        </w:rPr>
      </w:pPr>
      <w:r w:rsidRPr="004F69AD">
        <w:rPr>
          <w:b/>
          <w:u w:val="single"/>
        </w:rPr>
        <w:t xml:space="preserve">40 minut </w:t>
      </w:r>
    </w:p>
    <w:p w14:paraId="73C14F88" w14:textId="17A81964" w:rsidR="004F69AD" w:rsidRDefault="004F69AD" w:rsidP="00DE3902">
      <w:pPr>
        <w:rPr>
          <w:u w:val="single"/>
        </w:rPr>
      </w:pPr>
      <w:r w:rsidRPr="004F69AD">
        <w:rPr>
          <w:u w:val="single"/>
        </w:rPr>
        <w:t xml:space="preserve">Forma a bližší popis realizace </w:t>
      </w:r>
    </w:p>
    <w:p w14:paraId="26E2BE10" w14:textId="248A1C95" w:rsidR="00C83BBD" w:rsidRPr="001D36ED" w:rsidRDefault="00C83BBD" w:rsidP="001D36ED">
      <w:pPr>
        <w:autoSpaceDE w:val="0"/>
        <w:autoSpaceDN w:val="0"/>
        <w:adjustRightInd w:val="0"/>
      </w:pPr>
      <w:r>
        <w:t xml:space="preserve">Žáci sestavují robotické </w:t>
      </w:r>
      <w:r w:rsidRPr="003F6A3E">
        <w:t>auto a programují ho ke splnění úkolu</w:t>
      </w:r>
      <w:r>
        <w:t xml:space="preserve"> na mapě</w:t>
      </w:r>
      <w:r w:rsidRPr="003F6A3E">
        <w:t xml:space="preserve">. Poté si mohou místo z šifry prohlédnout ve virtuální realitě. </w:t>
      </w:r>
    </w:p>
    <w:p w14:paraId="4AABA6EE" w14:textId="08998153" w:rsidR="000C6594" w:rsidRPr="000C6594" w:rsidRDefault="000C6594" w:rsidP="00DE3902">
      <w:pPr>
        <w:rPr>
          <w:u w:val="single"/>
        </w:rPr>
      </w:pPr>
      <w:r w:rsidRPr="00C65F8A">
        <w:rPr>
          <w:u w:val="single"/>
        </w:rPr>
        <w:t>Metody</w:t>
      </w:r>
    </w:p>
    <w:p w14:paraId="18F10D43" w14:textId="047DF580" w:rsidR="00935648" w:rsidRDefault="00935648" w:rsidP="00FE16A7">
      <w:pPr>
        <w:pStyle w:val="Odstavecseseznamem"/>
        <w:numPr>
          <w:ilvl w:val="0"/>
          <w:numId w:val="23"/>
        </w:numPr>
        <w:spacing w:after="0"/>
      </w:pPr>
      <w:r>
        <w:t xml:space="preserve">Vzdělávací činnosti individuální, skupinové; </w:t>
      </w:r>
    </w:p>
    <w:p w14:paraId="13220D0A" w14:textId="79C5307E" w:rsidR="00935648" w:rsidRDefault="009F22DC" w:rsidP="00FE16A7">
      <w:pPr>
        <w:pStyle w:val="Odstavecseseznamem"/>
        <w:numPr>
          <w:ilvl w:val="0"/>
          <w:numId w:val="23"/>
        </w:numPr>
        <w:spacing w:after="0"/>
      </w:pPr>
      <w:r>
        <w:t>P</w:t>
      </w:r>
      <w:r w:rsidR="00935648">
        <w:t xml:space="preserve">raktické činnosti individuální, skupinové; </w:t>
      </w:r>
    </w:p>
    <w:p w14:paraId="3521C166" w14:textId="77777777" w:rsidR="00CC781A" w:rsidRDefault="00CC781A" w:rsidP="00CC781A">
      <w:pPr>
        <w:pStyle w:val="Odstavecseseznamem"/>
        <w:numPr>
          <w:ilvl w:val="0"/>
          <w:numId w:val="23"/>
        </w:numPr>
        <w:spacing w:after="0"/>
      </w:pPr>
      <w:r>
        <w:t xml:space="preserve">Činnosti vedoucí ke zvyšování polytechnických a digitálních kompetencí; </w:t>
      </w:r>
    </w:p>
    <w:p w14:paraId="669C85CA" w14:textId="7B8815E1" w:rsidR="00935648" w:rsidRDefault="009F22DC" w:rsidP="00FE16A7">
      <w:pPr>
        <w:pStyle w:val="Odstavecseseznamem"/>
        <w:numPr>
          <w:ilvl w:val="0"/>
          <w:numId w:val="23"/>
        </w:numPr>
        <w:spacing w:after="0"/>
      </w:pPr>
      <w:r>
        <w:t>V</w:t>
      </w:r>
      <w:r w:rsidR="00935648">
        <w:t xml:space="preserve">ysvětlování, předvádění, instruktáž, rozhovor, diskuze; </w:t>
      </w:r>
    </w:p>
    <w:p w14:paraId="54A3F6F1" w14:textId="34CFDCD2" w:rsidR="00276837" w:rsidRDefault="009F22DC" w:rsidP="00FE16A7">
      <w:pPr>
        <w:pStyle w:val="Odstavecseseznamem"/>
        <w:numPr>
          <w:ilvl w:val="0"/>
          <w:numId w:val="23"/>
        </w:numPr>
        <w:spacing w:after="0"/>
      </w:pPr>
      <w:r>
        <w:t>E</w:t>
      </w:r>
      <w:r w:rsidR="00935648">
        <w:t>xperiment</w:t>
      </w:r>
      <w:r w:rsidR="00EA3CAF">
        <w:t xml:space="preserve">, řešení problému, hra. </w:t>
      </w:r>
      <w:r w:rsidR="00935648">
        <w:t xml:space="preserve"> </w:t>
      </w:r>
    </w:p>
    <w:p w14:paraId="7795153A" w14:textId="2B05C5C4" w:rsidR="00935648" w:rsidRPr="000C6594" w:rsidRDefault="000C6594" w:rsidP="00276837">
      <w:pPr>
        <w:spacing w:before="200"/>
        <w:rPr>
          <w:u w:val="single"/>
        </w:rPr>
      </w:pPr>
      <w:r>
        <w:rPr>
          <w:u w:val="single"/>
        </w:rPr>
        <w:t>Pomůcky</w:t>
      </w:r>
    </w:p>
    <w:p w14:paraId="49711D51" w14:textId="6A03ABD9" w:rsidR="00935648" w:rsidRDefault="00935648" w:rsidP="00FE16A7">
      <w:pPr>
        <w:pStyle w:val="Odstavecseseznamem"/>
        <w:numPr>
          <w:ilvl w:val="0"/>
          <w:numId w:val="23"/>
        </w:numPr>
        <w:spacing w:after="0"/>
      </w:pPr>
      <w:r>
        <w:t xml:space="preserve">Pracovní list č. 1 – třetí část; </w:t>
      </w:r>
    </w:p>
    <w:p w14:paraId="75AFEA5E" w14:textId="3A23798A" w:rsidR="00935648" w:rsidRDefault="009F22DC" w:rsidP="00FE16A7">
      <w:pPr>
        <w:pStyle w:val="Odstavecseseznamem"/>
        <w:numPr>
          <w:ilvl w:val="0"/>
          <w:numId w:val="23"/>
        </w:numPr>
        <w:spacing w:after="0"/>
      </w:pPr>
      <w:r>
        <w:t xml:space="preserve">Notebook, </w:t>
      </w:r>
      <w:r w:rsidR="00E361A4">
        <w:t xml:space="preserve">počítač, </w:t>
      </w:r>
      <w:r w:rsidR="00935648">
        <w:t>nebo tablet s n</w:t>
      </w:r>
      <w:r>
        <w:t>ávodem na sestavení modelu auta</w:t>
      </w:r>
      <w:r w:rsidR="00E361A4">
        <w:t xml:space="preserve"> a programování</w:t>
      </w:r>
      <w:r w:rsidR="00935648">
        <w:t>;</w:t>
      </w:r>
      <w:r>
        <w:t xml:space="preserve">   </w:t>
      </w:r>
      <w:r w:rsidR="00935648">
        <w:t xml:space="preserve"> </w:t>
      </w:r>
    </w:p>
    <w:p w14:paraId="53AC022C" w14:textId="66382431" w:rsidR="00935648" w:rsidRDefault="009F22DC" w:rsidP="00FE16A7">
      <w:pPr>
        <w:pStyle w:val="Odstavecseseznamem"/>
        <w:numPr>
          <w:ilvl w:val="0"/>
          <w:numId w:val="23"/>
        </w:numPr>
        <w:spacing w:after="0"/>
      </w:pPr>
      <w:r>
        <w:t>R</w:t>
      </w:r>
      <w:r w:rsidR="00935648">
        <w:t xml:space="preserve">obotická stavebnice LEGO® EDUCATION WEDO </w:t>
      </w:r>
      <w:r w:rsidR="00C864B6">
        <w:t>2.0</w:t>
      </w:r>
      <w:r w:rsidR="00935648">
        <w:t xml:space="preserve">; </w:t>
      </w:r>
    </w:p>
    <w:p w14:paraId="12D15DB2" w14:textId="5D2B0304" w:rsidR="00A74F42" w:rsidRDefault="00A74F42" w:rsidP="00A74F42">
      <w:pPr>
        <w:pStyle w:val="Odstavecseseznamem"/>
        <w:numPr>
          <w:ilvl w:val="0"/>
          <w:numId w:val="23"/>
        </w:numPr>
        <w:spacing w:after="0"/>
      </w:pPr>
      <w:r>
        <w:t>Brýle pro virtuální a rozšířenou realitu;</w:t>
      </w:r>
    </w:p>
    <w:p w14:paraId="7DF83361" w14:textId="66D2D8A9" w:rsidR="00276837" w:rsidRPr="00276837" w:rsidRDefault="006803F9" w:rsidP="00FE16A7">
      <w:pPr>
        <w:pStyle w:val="Odstavecseseznamem"/>
        <w:numPr>
          <w:ilvl w:val="0"/>
          <w:numId w:val="23"/>
        </w:numPr>
        <w:spacing w:after="0"/>
      </w:pPr>
      <w:r>
        <w:t>Velká m</w:t>
      </w:r>
      <w:r w:rsidR="00935648">
        <w:t xml:space="preserve">apa. </w:t>
      </w:r>
    </w:p>
    <w:p w14:paraId="7DF90CE3" w14:textId="3BF9ECA4" w:rsidR="00935648" w:rsidRPr="00935648" w:rsidRDefault="00935648" w:rsidP="00276837">
      <w:pPr>
        <w:spacing w:before="200"/>
        <w:rPr>
          <w:u w:val="single"/>
        </w:rPr>
      </w:pPr>
      <w:r w:rsidRPr="00935648">
        <w:rPr>
          <w:u w:val="single"/>
        </w:rPr>
        <w:t xml:space="preserve">Podrobně rozpracovaný obsah </w:t>
      </w:r>
    </w:p>
    <w:p w14:paraId="3BA24A47" w14:textId="77777777" w:rsidR="00597B88" w:rsidRPr="00597B88" w:rsidRDefault="00597B88" w:rsidP="00597B88">
      <w:pPr>
        <w:rPr>
          <w:b/>
          <w:color w:val="5F497A" w:themeColor="accent4" w:themeShade="BF"/>
        </w:rPr>
      </w:pPr>
      <w:r w:rsidRPr="00597B88">
        <w:rPr>
          <w:b/>
          <w:color w:val="5F497A" w:themeColor="accent4" w:themeShade="BF"/>
        </w:rPr>
        <w:t xml:space="preserve">Úkol se stavebnicí </w:t>
      </w:r>
    </w:p>
    <w:p w14:paraId="5C086972" w14:textId="77777777" w:rsidR="00597B88" w:rsidRPr="00597B88" w:rsidRDefault="00597B88" w:rsidP="00597B88">
      <w:r w:rsidRPr="00597B88">
        <w:t xml:space="preserve">Dalším úkolem je dopravit se do Bosny. Postupujte dle níže uvedených pokynů: </w:t>
      </w:r>
    </w:p>
    <w:p w14:paraId="49C22A95" w14:textId="77777777" w:rsidR="00597B88" w:rsidRPr="00597B88" w:rsidRDefault="00597B88" w:rsidP="00597B88">
      <w:r w:rsidRPr="00597B88">
        <w:t xml:space="preserve">1. Nejdříve je potřeba sestavit ze stavebnice auto, se kterým budete cestovat po mapě z místa A do B. Návod na sestavení auta máte v počítači, notebooku, nebo tabletu. Takto vypadá výsledný model auta: </w:t>
      </w:r>
    </w:p>
    <w:p w14:paraId="38E86CBF" w14:textId="11642F1A" w:rsidR="00597B88" w:rsidRPr="00597B88" w:rsidRDefault="00597B88" w:rsidP="00597B88">
      <w:pPr>
        <w:pStyle w:val="Odstavecseseznamem"/>
      </w:pPr>
    </w:p>
    <w:p w14:paraId="47A0B454" w14:textId="4B6FA9AC" w:rsidR="00597B88" w:rsidRPr="00597B88" w:rsidRDefault="00597B88" w:rsidP="00597B88">
      <w:r w:rsidRPr="00597B88">
        <w:rPr>
          <w:noProof/>
          <w:lang w:eastAsia="cs-CZ"/>
        </w:rPr>
        <w:drawing>
          <wp:anchor distT="0" distB="0" distL="114300" distR="114300" simplePos="0" relativeHeight="251974656" behindDoc="0" locked="0" layoutInCell="1" allowOverlap="1" wp14:anchorId="6FBCDE1F" wp14:editId="77435C73">
            <wp:simplePos x="0" y="0"/>
            <wp:positionH relativeFrom="margin">
              <wp:posOffset>1633220</wp:posOffset>
            </wp:positionH>
            <wp:positionV relativeFrom="paragraph">
              <wp:posOffset>276860</wp:posOffset>
            </wp:positionV>
            <wp:extent cx="2552700" cy="1913255"/>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552700" cy="1913255"/>
                    </a:xfrm>
                    <a:prstGeom prst="rect">
                      <a:avLst/>
                    </a:prstGeom>
                  </pic:spPr>
                </pic:pic>
              </a:graphicData>
            </a:graphic>
            <wp14:sizeRelH relativeFrom="margin">
              <wp14:pctWidth>0</wp14:pctWidth>
            </wp14:sizeRelH>
            <wp14:sizeRelV relativeFrom="margin">
              <wp14:pctHeight>0</wp14:pctHeight>
            </wp14:sizeRelV>
          </wp:anchor>
        </w:drawing>
      </w:r>
    </w:p>
    <w:p w14:paraId="7B32C54A" w14:textId="77777777" w:rsidR="00597B88" w:rsidRPr="00597B88" w:rsidRDefault="00597B88" w:rsidP="00597B88">
      <w:pPr>
        <w:jc w:val="center"/>
      </w:pPr>
    </w:p>
    <w:p w14:paraId="65C7B2B9" w14:textId="77777777" w:rsidR="00597B88" w:rsidRPr="00597B88" w:rsidRDefault="00597B88" w:rsidP="00597B88">
      <w:pPr>
        <w:jc w:val="center"/>
      </w:pPr>
    </w:p>
    <w:p w14:paraId="39205360" w14:textId="77777777" w:rsidR="00597B88" w:rsidRPr="00597B88" w:rsidRDefault="00597B88" w:rsidP="00597B88">
      <w:pPr>
        <w:jc w:val="center"/>
      </w:pPr>
    </w:p>
    <w:p w14:paraId="282B607E" w14:textId="77777777" w:rsidR="00597B88" w:rsidRPr="00597B88" w:rsidRDefault="00597B88" w:rsidP="00597B88">
      <w:pPr>
        <w:jc w:val="center"/>
      </w:pPr>
    </w:p>
    <w:p w14:paraId="23219AB7" w14:textId="77777777" w:rsidR="00597B88" w:rsidRPr="00597B88" w:rsidRDefault="00597B88" w:rsidP="00597B88">
      <w:pPr>
        <w:jc w:val="center"/>
      </w:pPr>
    </w:p>
    <w:p w14:paraId="5B392942" w14:textId="77777777" w:rsidR="00597B88" w:rsidRPr="00597B88" w:rsidRDefault="00597B88" w:rsidP="00597B88">
      <w:pPr>
        <w:jc w:val="center"/>
      </w:pPr>
    </w:p>
    <w:p w14:paraId="3AF0AD75" w14:textId="77777777" w:rsidR="00597B88" w:rsidRPr="00597B88" w:rsidRDefault="00597B88" w:rsidP="00597B88">
      <w:pPr>
        <w:jc w:val="center"/>
      </w:pPr>
    </w:p>
    <w:p w14:paraId="7EF66C71" w14:textId="31980A2D" w:rsidR="00597B88" w:rsidRPr="00597B88" w:rsidRDefault="00597B88" w:rsidP="00597B88">
      <w:pPr>
        <w:jc w:val="center"/>
      </w:pPr>
      <w:r>
        <w:t>Obrázek</w:t>
      </w:r>
      <w:r w:rsidRPr="00597B88">
        <w:t>: Auto ze stavebnice</w:t>
      </w:r>
    </w:p>
    <w:p w14:paraId="4EAB2E79" w14:textId="77777777" w:rsidR="00597B88" w:rsidRPr="00597B88" w:rsidRDefault="00597B88" w:rsidP="00597B88">
      <w:pPr>
        <w:jc w:val="center"/>
      </w:pPr>
    </w:p>
    <w:p w14:paraId="1822C8E0" w14:textId="128E75C5" w:rsidR="00597B88" w:rsidRPr="00597B88" w:rsidRDefault="00597B88" w:rsidP="00597B88">
      <w:r w:rsidRPr="00597B88">
        <w:lastRenderedPageBreak/>
        <w:t>2. Až auto sestavíte, realizátor Vás naučí ho programovat. Naučíte s</w:t>
      </w:r>
      <w:r w:rsidR="00E003EF">
        <w:t>e s autem jet dopředu, dozadu a </w:t>
      </w:r>
      <w:r w:rsidRPr="00597B88">
        <w:t>ujet s ním potřebnou vzdálenost. V programu ke stavebnici ujetou vzdálenost určuje nastavený čas pohybu a rychlost auta.</w:t>
      </w:r>
    </w:p>
    <w:p w14:paraId="098108F4" w14:textId="4A392EAF" w:rsidR="00597B88" w:rsidRPr="00597B88" w:rsidRDefault="00597B88" w:rsidP="00597B88">
      <w:r w:rsidRPr="00597B88">
        <w:t>3. Následně se podívejte na mapu. Najděte na mapě Bosnu</w:t>
      </w:r>
      <w:r w:rsidR="00E003EF">
        <w:t xml:space="preserve"> a Hercegovinu</w:t>
      </w:r>
      <w:r w:rsidRPr="00597B88">
        <w:t xml:space="preserve">. Auto postavte na Českou republiku a nasměrujte ho ručně tak, aby se trefilo do Bosny. Ale nehýbejte s ním ručně dopředu, ponechte ho na České republice. Pohyb dopředu na potřebnou vzdálenost musíte naprogramovat. Nyní auto zkoušejte programovat tak, aby dojelo do Bosny.  </w:t>
      </w:r>
    </w:p>
    <w:p w14:paraId="7CB69308" w14:textId="392542FC" w:rsidR="00597B88" w:rsidRPr="00597B88" w:rsidRDefault="00597B88" w:rsidP="00597B88">
      <w:r w:rsidRPr="00597B88">
        <w:t xml:space="preserve">4. </w:t>
      </w:r>
      <w:r w:rsidRPr="00597B88">
        <w:rPr>
          <w:noProof/>
          <w:lang w:eastAsia="cs-CZ"/>
        </w:rPr>
        <w:t xml:space="preserve">Až dojedete s autem po mapě do Bosny, můžete si ji prohlédnout ve virtuální realitě, pokud na tuto aktivitu zbyl čas. </w:t>
      </w:r>
    </w:p>
    <w:p w14:paraId="3CF4EB67" w14:textId="0019434B" w:rsidR="007151FA" w:rsidRDefault="00597B88" w:rsidP="00BB6AAF">
      <w:pPr>
        <w:spacing w:line="276" w:lineRule="auto"/>
        <w:jc w:val="left"/>
      </w:pPr>
      <w:r w:rsidRPr="00E03B31">
        <w:rPr>
          <w:noProof/>
          <w:lang w:eastAsia="cs-CZ"/>
        </w:rPr>
        <w:drawing>
          <wp:anchor distT="0" distB="0" distL="114300" distR="114300" simplePos="0" relativeHeight="251959296" behindDoc="1" locked="0" layoutInCell="1" allowOverlap="1" wp14:anchorId="62541E2C" wp14:editId="22E253E1">
            <wp:simplePos x="0" y="0"/>
            <wp:positionH relativeFrom="margin">
              <wp:posOffset>1385570</wp:posOffset>
            </wp:positionH>
            <wp:positionV relativeFrom="paragraph">
              <wp:posOffset>127000</wp:posOffset>
            </wp:positionV>
            <wp:extent cx="2995930" cy="1981200"/>
            <wp:effectExtent l="0" t="0" r="0" b="0"/>
            <wp:wrapTight wrapText="bothSides">
              <wp:wrapPolygon edited="0">
                <wp:start x="0" y="0"/>
                <wp:lineTo x="0" y="21392"/>
                <wp:lineTo x="21426" y="21392"/>
                <wp:lineTo x="21426" y="0"/>
                <wp:lineTo x="0" y="0"/>
              </wp:wrapPolygon>
            </wp:wrapTight>
            <wp:docPr id="3" name="Obrázek 3" descr="C:\Users\ZOV\Desktop\Asus - aktuální\Zábavou k odbornému vzdělávání - pracovní\Ověření\Ověření programů 1 a 2\Fotky na FB\DSC0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V\Desktop\Asus - aktuální\Zábavou k odbornému vzdělávání - pracovní\Ověření\Ověření programů 1 a 2\Fotky na FB\DSC076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593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24BC4" w14:textId="70E79A59" w:rsidR="007151FA" w:rsidRDefault="007151FA" w:rsidP="007151FA">
      <w:pPr>
        <w:spacing w:line="276" w:lineRule="auto"/>
        <w:jc w:val="center"/>
      </w:pPr>
    </w:p>
    <w:p w14:paraId="0BABA09D" w14:textId="706782FB" w:rsidR="007151FA" w:rsidRDefault="007151FA" w:rsidP="007151FA">
      <w:pPr>
        <w:spacing w:line="276" w:lineRule="auto"/>
        <w:jc w:val="center"/>
      </w:pPr>
    </w:p>
    <w:p w14:paraId="12584E7B" w14:textId="5CD7554D" w:rsidR="007151FA" w:rsidRDefault="007151FA" w:rsidP="007151FA">
      <w:pPr>
        <w:spacing w:line="276" w:lineRule="auto"/>
        <w:jc w:val="center"/>
      </w:pPr>
    </w:p>
    <w:p w14:paraId="11DC4D7B" w14:textId="77777777" w:rsidR="007151FA" w:rsidRDefault="007151FA" w:rsidP="007151FA">
      <w:pPr>
        <w:spacing w:line="276" w:lineRule="auto"/>
        <w:jc w:val="center"/>
      </w:pPr>
    </w:p>
    <w:p w14:paraId="18E58F97" w14:textId="77777777" w:rsidR="007151FA" w:rsidRDefault="007151FA" w:rsidP="007151FA">
      <w:pPr>
        <w:spacing w:line="276" w:lineRule="auto"/>
        <w:jc w:val="center"/>
      </w:pPr>
    </w:p>
    <w:p w14:paraId="3EA80F2A" w14:textId="77777777" w:rsidR="00597B88" w:rsidRDefault="00597B88" w:rsidP="007151FA">
      <w:pPr>
        <w:spacing w:line="276" w:lineRule="auto"/>
        <w:jc w:val="center"/>
      </w:pPr>
    </w:p>
    <w:p w14:paraId="0D14AEC6" w14:textId="0472AEC9" w:rsidR="009443EB" w:rsidRPr="00E03B31" w:rsidRDefault="007151FA" w:rsidP="007151FA">
      <w:pPr>
        <w:spacing w:line="276" w:lineRule="auto"/>
        <w:jc w:val="center"/>
      </w:pPr>
      <w:r>
        <w:t>Obrázek</w:t>
      </w:r>
      <w:r w:rsidR="009219EE">
        <w:t xml:space="preserve">: </w:t>
      </w:r>
      <w:r w:rsidR="009443EB" w:rsidRPr="00E03B31">
        <w:t>Spolupráce žáků při sestavování auta</w:t>
      </w:r>
    </w:p>
    <w:p w14:paraId="47BC85C8" w14:textId="77777777" w:rsidR="005A62F2" w:rsidRDefault="005A62F2" w:rsidP="005A62F2">
      <w:pPr>
        <w:rPr>
          <w:noProof/>
          <w:lang w:eastAsia="cs-CZ"/>
        </w:rPr>
      </w:pPr>
    </w:p>
    <w:p w14:paraId="757A32AE" w14:textId="69C1B7FE" w:rsidR="005A62F2" w:rsidRDefault="005A62F2" w:rsidP="005A62F2">
      <w:pPr>
        <w:rPr>
          <w:noProof/>
          <w:sz w:val="24"/>
          <w:szCs w:val="24"/>
          <w:lang w:eastAsia="cs-CZ"/>
        </w:rPr>
      </w:pPr>
      <w:r w:rsidRPr="00597B88">
        <w:rPr>
          <w:noProof/>
          <w:lang w:eastAsia="cs-CZ"/>
        </w:rPr>
        <w:t xml:space="preserve">Příště Vás čeká hledání černé skříňky v zaminovaném poli. </w:t>
      </w:r>
    </w:p>
    <w:p w14:paraId="3EFE29AE" w14:textId="77777777" w:rsidR="00A052EA" w:rsidRDefault="00A052EA" w:rsidP="00276837">
      <w:pPr>
        <w:spacing w:after="0"/>
        <w:rPr>
          <w:noProof/>
          <w:sz w:val="24"/>
          <w:szCs w:val="24"/>
          <w:lang w:eastAsia="cs-CZ"/>
        </w:rPr>
      </w:pPr>
    </w:p>
    <w:p w14:paraId="65C5A3CC" w14:textId="188A1E5E" w:rsidR="006A7A75" w:rsidRDefault="00507800" w:rsidP="006A7A75">
      <w:pPr>
        <w:pStyle w:val="Nadpis2"/>
      </w:pPr>
      <w:bookmarkStart w:id="35" w:name="_Toc32093408"/>
      <w:r>
        <w:t>2.2 Tematický</w:t>
      </w:r>
      <w:r w:rsidR="009F22DC">
        <w:t xml:space="preserve"> blok č. 2: Hurá do Londýna –</w:t>
      </w:r>
      <w:r w:rsidR="006A7A75">
        <w:t xml:space="preserve"> </w:t>
      </w:r>
      <w:r w:rsidR="009F22DC">
        <w:t>2 hodiny</w:t>
      </w:r>
      <w:bookmarkEnd w:id="35"/>
    </w:p>
    <w:p w14:paraId="311FDC31" w14:textId="2DB9A6FD" w:rsidR="00507800" w:rsidRPr="000E34CD" w:rsidRDefault="00507800" w:rsidP="00507800">
      <w:pPr>
        <w:rPr>
          <w:b/>
        </w:rPr>
      </w:pPr>
      <w:r w:rsidRPr="000E34CD">
        <w:rPr>
          <w:b/>
        </w:rPr>
        <w:t xml:space="preserve">2.2.1 Téma č. 1: </w:t>
      </w:r>
      <w:r w:rsidR="00281CC8">
        <w:rPr>
          <w:b/>
        </w:rPr>
        <w:t>Č</w:t>
      </w:r>
      <w:r w:rsidR="0027095D">
        <w:rPr>
          <w:b/>
        </w:rPr>
        <w:t xml:space="preserve">erná </w:t>
      </w:r>
      <w:r w:rsidR="00281CC8">
        <w:rPr>
          <w:b/>
        </w:rPr>
        <w:t>skříňka</w:t>
      </w:r>
    </w:p>
    <w:p w14:paraId="286839D6" w14:textId="49BDD4BE" w:rsidR="00507800" w:rsidRPr="000E34CD" w:rsidRDefault="00507800" w:rsidP="00507800">
      <w:pPr>
        <w:rPr>
          <w:b/>
          <w:u w:val="single"/>
        </w:rPr>
      </w:pPr>
      <w:r w:rsidRPr="000E34CD">
        <w:rPr>
          <w:b/>
          <w:u w:val="single"/>
        </w:rPr>
        <w:t xml:space="preserve">50 minut </w:t>
      </w:r>
    </w:p>
    <w:p w14:paraId="53975B78" w14:textId="03D7FB2B" w:rsidR="00507800" w:rsidRDefault="00507800" w:rsidP="00507800">
      <w:pPr>
        <w:rPr>
          <w:u w:val="single"/>
        </w:rPr>
      </w:pPr>
      <w:r w:rsidRPr="00507800">
        <w:rPr>
          <w:u w:val="single"/>
        </w:rPr>
        <w:t xml:space="preserve">Forma a bližší popis realizace </w:t>
      </w:r>
    </w:p>
    <w:p w14:paraId="0FCB5FCA" w14:textId="4C59D0E6" w:rsidR="008E6631" w:rsidRPr="008E6631" w:rsidRDefault="008E6631" w:rsidP="00507800">
      <w:r w:rsidRPr="008E6631">
        <w:t>Žáci sestavují a programují auto z robotické stavebnice a dovídají se další zajímavosti o černé skříňce.</w:t>
      </w:r>
    </w:p>
    <w:p w14:paraId="15258CC6" w14:textId="36BC5CD5" w:rsidR="000C6594" w:rsidRPr="000C6594" w:rsidRDefault="000C6594" w:rsidP="00507800">
      <w:pPr>
        <w:rPr>
          <w:u w:val="single"/>
        </w:rPr>
      </w:pPr>
      <w:r w:rsidRPr="00C65F8A">
        <w:rPr>
          <w:u w:val="single"/>
        </w:rPr>
        <w:t>Metody</w:t>
      </w:r>
    </w:p>
    <w:p w14:paraId="185951BF" w14:textId="7812D259" w:rsidR="00507800" w:rsidRDefault="00507800" w:rsidP="00FE16A7">
      <w:pPr>
        <w:pStyle w:val="Odstavecseseznamem"/>
        <w:numPr>
          <w:ilvl w:val="0"/>
          <w:numId w:val="23"/>
        </w:numPr>
        <w:spacing w:after="0"/>
      </w:pPr>
      <w:r>
        <w:t xml:space="preserve">Vzdělávací činnosti individuální, skupinové; </w:t>
      </w:r>
    </w:p>
    <w:p w14:paraId="1B04FF0B" w14:textId="1A6D485B" w:rsidR="00507800" w:rsidRDefault="0027095D" w:rsidP="00FE16A7">
      <w:pPr>
        <w:pStyle w:val="Odstavecseseznamem"/>
        <w:numPr>
          <w:ilvl w:val="0"/>
          <w:numId w:val="23"/>
        </w:numPr>
        <w:spacing w:after="0"/>
      </w:pPr>
      <w:r>
        <w:t>P</w:t>
      </w:r>
      <w:r w:rsidR="00507800">
        <w:t xml:space="preserve">raktické činnosti individuální, skupinové; </w:t>
      </w:r>
    </w:p>
    <w:p w14:paraId="3B49E225" w14:textId="73667564" w:rsidR="00507800" w:rsidRDefault="0027095D" w:rsidP="00FE16A7">
      <w:pPr>
        <w:pStyle w:val="Odstavecseseznamem"/>
        <w:numPr>
          <w:ilvl w:val="0"/>
          <w:numId w:val="23"/>
        </w:numPr>
        <w:spacing w:after="0"/>
      </w:pPr>
      <w:r>
        <w:t>Č</w:t>
      </w:r>
      <w:r w:rsidR="00507800">
        <w:t xml:space="preserve">innosti vedoucí ke zvyšování polytechnických a digitálních kompetencí; </w:t>
      </w:r>
    </w:p>
    <w:p w14:paraId="142F92A9" w14:textId="396D659C" w:rsidR="00003F9A" w:rsidRDefault="0027095D" w:rsidP="00FE16A7">
      <w:pPr>
        <w:pStyle w:val="Odstavecseseznamem"/>
        <w:numPr>
          <w:ilvl w:val="0"/>
          <w:numId w:val="23"/>
        </w:numPr>
        <w:spacing w:after="0"/>
      </w:pPr>
      <w:r>
        <w:t>V</w:t>
      </w:r>
      <w:r w:rsidR="00507800">
        <w:t xml:space="preserve">ysvětlování, předvádění, instruktáž, diskuze; </w:t>
      </w:r>
    </w:p>
    <w:p w14:paraId="5FBB2031" w14:textId="0786168D" w:rsidR="00507800" w:rsidRDefault="00886FDA" w:rsidP="00FE16A7">
      <w:pPr>
        <w:pStyle w:val="Odstavecseseznamem"/>
        <w:numPr>
          <w:ilvl w:val="0"/>
          <w:numId w:val="23"/>
        </w:numPr>
        <w:spacing w:after="0"/>
      </w:pPr>
      <w:r>
        <w:t>E</w:t>
      </w:r>
      <w:r w:rsidR="00507800">
        <w:t>xperiment</w:t>
      </w:r>
      <w:r w:rsidR="00304CEA">
        <w:t>, řešení problému, hra</w:t>
      </w:r>
      <w:r w:rsidR="00507800">
        <w:t xml:space="preserve">. </w:t>
      </w:r>
    </w:p>
    <w:p w14:paraId="18EA6D5E" w14:textId="3B37A1D3" w:rsidR="000C6594" w:rsidRDefault="000C6594" w:rsidP="0027095D">
      <w:pPr>
        <w:spacing w:after="0"/>
      </w:pPr>
    </w:p>
    <w:p w14:paraId="0D9EDF4A" w14:textId="77777777" w:rsidR="00304CEA" w:rsidRDefault="00304CEA">
      <w:pPr>
        <w:spacing w:line="276" w:lineRule="auto"/>
        <w:jc w:val="left"/>
        <w:rPr>
          <w:u w:val="single"/>
        </w:rPr>
      </w:pPr>
      <w:r>
        <w:rPr>
          <w:u w:val="single"/>
        </w:rPr>
        <w:br w:type="page"/>
      </w:r>
    </w:p>
    <w:p w14:paraId="23AB7390" w14:textId="4C0C4423" w:rsidR="000C6594" w:rsidRPr="000C6594" w:rsidRDefault="000C6594" w:rsidP="000C6594">
      <w:pPr>
        <w:rPr>
          <w:u w:val="single"/>
        </w:rPr>
      </w:pPr>
      <w:r>
        <w:rPr>
          <w:u w:val="single"/>
        </w:rPr>
        <w:lastRenderedPageBreak/>
        <w:t>Pomůcky</w:t>
      </w:r>
    </w:p>
    <w:p w14:paraId="537C3CCC" w14:textId="69C19501" w:rsidR="00507800" w:rsidRDefault="00507800" w:rsidP="00FE16A7">
      <w:pPr>
        <w:pStyle w:val="Odstavecseseznamem"/>
        <w:numPr>
          <w:ilvl w:val="0"/>
          <w:numId w:val="23"/>
        </w:numPr>
        <w:spacing w:after="0"/>
      </w:pPr>
      <w:r>
        <w:t>P</w:t>
      </w:r>
      <w:r w:rsidR="000E7DDF">
        <w:t>racovní list</w:t>
      </w:r>
      <w:r>
        <w:t xml:space="preserve"> č. 2 – první část; </w:t>
      </w:r>
    </w:p>
    <w:p w14:paraId="780E9026" w14:textId="7430A3A5" w:rsidR="00507800" w:rsidRDefault="00055FED" w:rsidP="00FE16A7">
      <w:pPr>
        <w:pStyle w:val="Odstavecseseznamem"/>
        <w:numPr>
          <w:ilvl w:val="0"/>
          <w:numId w:val="23"/>
        </w:numPr>
        <w:spacing w:after="0"/>
      </w:pPr>
      <w:r>
        <w:t xml:space="preserve">Počítač, notebook, </w:t>
      </w:r>
      <w:r w:rsidR="00507800">
        <w:t>nebo tablet s n</w:t>
      </w:r>
      <w:r w:rsidR="0027095D">
        <w:t>ávodem na sestavení modelu auta</w:t>
      </w:r>
      <w:r w:rsidR="00507800">
        <w:t>;</w:t>
      </w:r>
      <w:r w:rsidR="0027095D">
        <w:t xml:space="preserve">    </w:t>
      </w:r>
      <w:r w:rsidR="00507800">
        <w:t xml:space="preserve"> </w:t>
      </w:r>
    </w:p>
    <w:p w14:paraId="03FE06CC" w14:textId="3B462E1B" w:rsidR="00507800" w:rsidRDefault="0027095D" w:rsidP="007F507B">
      <w:pPr>
        <w:pStyle w:val="Odstavecseseznamem"/>
        <w:numPr>
          <w:ilvl w:val="0"/>
          <w:numId w:val="23"/>
        </w:numPr>
        <w:spacing w:after="0"/>
      </w:pPr>
      <w:r>
        <w:t>R</w:t>
      </w:r>
      <w:r w:rsidR="00507800">
        <w:t>obotická stav</w:t>
      </w:r>
      <w:r>
        <w:t>ebnice LEGO® EDUCATION WEDO 2.0</w:t>
      </w:r>
      <w:r w:rsidR="007F507B">
        <w:t>.</w:t>
      </w:r>
      <w:r w:rsidR="00507800">
        <w:t xml:space="preserve"> </w:t>
      </w:r>
    </w:p>
    <w:p w14:paraId="6722CCA8" w14:textId="3D21BCA8" w:rsidR="00507800" w:rsidRDefault="00507800" w:rsidP="00507800">
      <w:pPr>
        <w:spacing w:after="0"/>
      </w:pPr>
    </w:p>
    <w:p w14:paraId="0C113DA5" w14:textId="38E03300" w:rsidR="00507800" w:rsidRDefault="00507800" w:rsidP="00507800">
      <w:pPr>
        <w:rPr>
          <w:u w:val="single"/>
        </w:rPr>
      </w:pPr>
      <w:r w:rsidRPr="00507800">
        <w:rPr>
          <w:u w:val="single"/>
        </w:rPr>
        <w:t xml:space="preserve">Podrobně rozpracovaný obsah </w:t>
      </w:r>
    </w:p>
    <w:p w14:paraId="611D017D" w14:textId="77777777" w:rsidR="00283CE4" w:rsidRPr="00283CE4" w:rsidRDefault="00283CE4" w:rsidP="00283CE4">
      <w:pPr>
        <w:rPr>
          <w:rFonts w:cstheme="minorHAnsi"/>
          <w:b/>
        </w:rPr>
      </w:pPr>
      <w:r w:rsidRPr="00283CE4">
        <w:rPr>
          <w:rFonts w:cstheme="minorHAnsi"/>
        </w:rPr>
        <w:t xml:space="preserve">Milé žákyně a žáci, </w:t>
      </w:r>
    </w:p>
    <w:p w14:paraId="11AB6AD5" w14:textId="628CB253" w:rsidR="00283CE4" w:rsidRPr="00283CE4" w:rsidRDefault="00283CE4" w:rsidP="00283CE4">
      <w:pPr>
        <w:rPr>
          <w:rFonts w:cstheme="minorHAnsi"/>
        </w:rPr>
      </w:pPr>
      <w:r w:rsidRPr="00283CE4">
        <w:rPr>
          <w:rFonts w:cstheme="minorHAnsi"/>
        </w:rPr>
        <w:t xml:space="preserve">příběh o IT mimozemšťanovi a jeho kamarádce již znáte. Kamarádi mimozemšťané cestovali vesmírem. Jejich raketa se ale porouchala a začala se řítit na planetu Zemi. IT mimozemšťanka chtěla IT mimozemšťana </w:t>
      </w:r>
      <w:proofErr w:type="spellStart"/>
      <w:r w:rsidRPr="00283CE4">
        <w:rPr>
          <w:rFonts w:cstheme="minorHAnsi"/>
        </w:rPr>
        <w:t>Ajťáka</w:t>
      </w:r>
      <w:proofErr w:type="spellEnd"/>
      <w:r w:rsidRPr="00283CE4">
        <w:rPr>
          <w:rFonts w:cstheme="minorHAnsi"/>
        </w:rPr>
        <w:t xml:space="preserve"> zachránit, a tak ho vystřelila z rakety v záchranném modulu na Měsíc. Ona sama se zřítila s raketou na planetu Zemi. Ošklivou nehodu jako zázrakem nečekaně přežila. Mimozemšťan </w:t>
      </w:r>
      <w:proofErr w:type="spellStart"/>
      <w:r w:rsidRPr="00283CE4">
        <w:rPr>
          <w:rFonts w:cstheme="minorHAnsi"/>
        </w:rPr>
        <w:t>Ajťák</w:t>
      </w:r>
      <w:proofErr w:type="spellEnd"/>
      <w:r w:rsidRPr="00283CE4">
        <w:rPr>
          <w:rFonts w:cstheme="minorHAnsi"/>
        </w:rPr>
        <w:t xml:space="preserve"> však zůstal  na Měsíci sám. Nemá se jak dostat za svou kamará</w:t>
      </w:r>
      <w:r>
        <w:rPr>
          <w:rFonts w:cstheme="minorHAnsi"/>
        </w:rPr>
        <w:t>dkou z Měsíce na Zemi. Nemůže z </w:t>
      </w:r>
      <w:r w:rsidRPr="00283CE4">
        <w:rPr>
          <w:rFonts w:cstheme="minorHAnsi"/>
        </w:rPr>
        <w:t xml:space="preserve">Měsíce odletět, protože nemá raketu. Jediná možnost je opravit zřícenou raketu na Zemi a doletět pro něj. Raketa se rozpadla na několik dílů a jednotlivé díly dopadly na různá místa na Zemi.  Musíte tyto jednotlivé díly najít a raketu z nich znovu sestavit. </w:t>
      </w:r>
    </w:p>
    <w:p w14:paraId="782E3B3A" w14:textId="4FFFADF0" w:rsidR="00283CE4" w:rsidRPr="00283CE4" w:rsidRDefault="00283CE4" w:rsidP="00283CE4">
      <w:pPr>
        <w:rPr>
          <w:rFonts w:cstheme="minorHAnsi"/>
        </w:rPr>
      </w:pPr>
      <w:r w:rsidRPr="00283CE4">
        <w:rPr>
          <w:rFonts w:cstheme="minorHAnsi"/>
        </w:rPr>
        <w:t>Minule jste luštili šifru. Z šifry jste zjistili, kde se nachází černá skříňka, která obsahuje údaje o  dopadu všech dílů rakety.  Vyluštili jste, že dopadla na za</w:t>
      </w:r>
      <w:r w:rsidR="00EF0A4A">
        <w:rPr>
          <w:rFonts w:cstheme="minorHAnsi"/>
        </w:rPr>
        <w:t xml:space="preserve">minované území ve státě Bosna. </w:t>
      </w:r>
      <w:r w:rsidRPr="00283CE4">
        <w:rPr>
          <w:rFonts w:cstheme="minorHAnsi"/>
        </w:rPr>
        <w:t xml:space="preserve">Sestavili jste auto, kterým jste se do Bosny dojeli. </w:t>
      </w:r>
    </w:p>
    <w:p w14:paraId="20A315B6" w14:textId="0E639C8D" w:rsidR="00283CE4" w:rsidRPr="00283CE4" w:rsidRDefault="00283CE4" w:rsidP="00283CE4">
      <w:pPr>
        <w:rPr>
          <w:rFonts w:cstheme="minorHAnsi"/>
        </w:rPr>
      </w:pPr>
      <w:r w:rsidRPr="00283CE4">
        <w:rPr>
          <w:rFonts w:cstheme="minorHAnsi"/>
          <w:noProof/>
          <w:lang w:eastAsia="cs-CZ"/>
        </w:rPr>
        <w:drawing>
          <wp:anchor distT="0" distB="0" distL="114300" distR="114300" simplePos="0" relativeHeight="251976704" behindDoc="0" locked="0" layoutInCell="1" allowOverlap="1" wp14:anchorId="5B56B557" wp14:editId="2B84637A">
            <wp:simplePos x="0" y="0"/>
            <wp:positionH relativeFrom="margin">
              <wp:posOffset>1899285</wp:posOffset>
            </wp:positionH>
            <wp:positionV relativeFrom="paragraph">
              <wp:posOffset>149225</wp:posOffset>
            </wp:positionV>
            <wp:extent cx="2019300" cy="1514475"/>
            <wp:effectExtent l="0" t="0" r="0" b="952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p>
    <w:p w14:paraId="2B84A17D" w14:textId="329C407D" w:rsidR="00283CE4" w:rsidRPr="00283CE4" w:rsidRDefault="00283CE4" w:rsidP="00283CE4">
      <w:pPr>
        <w:rPr>
          <w:rFonts w:cstheme="minorHAnsi"/>
        </w:rPr>
      </w:pPr>
    </w:p>
    <w:p w14:paraId="1A33FEFF" w14:textId="2A9D7791" w:rsidR="00283CE4" w:rsidRPr="00283CE4" w:rsidRDefault="00283CE4" w:rsidP="00283CE4">
      <w:pPr>
        <w:rPr>
          <w:rFonts w:cstheme="minorHAnsi"/>
        </w:rPr>
      </w:pPr>
    </w:p>
    <w:p w14:paraId="57CA3428" w14:textId="3BD37931" w:rsidR="00283CE4" w:rsidRPr="00283CE4" w:rsidRDefault="00283CE4" w:rsidP="00283CE4">
      <w:pPr>
        <w:rPr>
          <w:rFonts w:cstheme="minorHAnsi"/>
        </w:rPr>
      </w:pPr>
    </w:p>
    <w:p w14:paraId="789A6118" w14:textId="4F7092C3" w:rsidR="00283CE4" w:rsidRPr="00283CE4" w:rsidRDefault="00283CE4" w:rsidP="00283CE4">
      <w:pPr>
        <w:rPr>
          <w:rFonts w:cstheme="minorHAnsi"/>
        </w:rPr>
      </w:pPr>
      <w:r w:rsidRPr="00283CE4">
        <w:rPr>
          <w:rFonts w:cstheme="minorHAnsi"/>
        </w:rPr>
        <w:t xml:space="preserve">                                                                           </w:t>
      </w:r>
    </w:p>
    <w:p w14:paraId="558BCFDA" w14:textId="77777777" w:rsidR="00283CE4" w:rsidRPr="00283CE4" w:rsidRDefault="00283CE4" w:rsidP="00283CE4">
      <w:pPr>
        <w:jc w:val="center"/>
        <w:rPr>
          <w:rFonts w:cstheme="minorHAnsi"/>
        </w:rPr>
      </w:pPr>
    </w:p>
    <w:p w14:paraId="6FB1BB07" w14:textId="4466E3C0" w:rsidR="00283CE4" w:rsidRPr="00283CE4" w:rsidRDefault="00CA2DE0" w:rsidP="00283CE4">
      <w:pPr>
        <w:jc w:val="center"/>
        <w:rPr>
          <w:rFonts w:cstheme="minorHAnsi"/>
        </w:rPr>
      </w:pPr>
      <w:r>
        <w:rPr>
          <w:rFonts w:cstheme="minorHAnsi"/>
        </w:rPr>
        <w:t>Obrázek</w:t>
      </w:r>
      <w:r w:rsidR="00283CE4" w:rsidRPr="00283CE4">
        <w:rPr>
          <w:rFonts w:cstheme="minorHAnsi"/>
        </w:rPr>
        <w:t>: Auto ze stavebnice</w:t>
      </w:r>
    </w:p>
    <w:p w14:paraId="1060FDC6" w14:textId="77777777" w:rsidR="00283CE4" w:rsidRPr="00283CE4" w:rsidRDefault="00283CE4" w:rsidP="00283CE4">
      <w:pPr>
        <w:rPr>
          <w:rFonts w:cstheme="minorHAnsi"/>
          <w:b/>
          <w:color w:val="5F497A" w:themeColor="accent4" w:themeShade="BF"/>
        </w:rPr>
      </w:pPr>
    </w:p>
    <w:p w14:paraId="73F43CB7" w14:textId="77777777" w:rsidR="00283CE4" w:rsidRPr="00283CE4" w:rsidRDefault="00283CE4" w:rsidP="00283CE4">
      <w:pPr>
        <w:rPr>
          <w:rFonts w:cstheme="minorHAnsi"/>
          <w:b/>
          <w:color w:val="7030A0"/>
        </w:rPr>
      </w:pPr>
      <w:r w:rsidRPr="00283CE4">
        <w:rPr>
          <w:rFonts w:cstheme="minorHAnsi"/>
          <w:b/>
          <w:color w:val="7030A0"/>
        </w:rPr>
        <w:t>Úkol se stavebnicí</w:t>
      </w:r>
    </w:p>
    <w:p w14:paraId="7BCA23A0" w14:textId="77777777" w:rsidR="00283CE4" w:rsidRPr="00283CE4" w:rsidRDefault="00283CE4" w:rsidP="00283CE4">
      <w:pPr>
        <w:rPr>
          <w:rFonts w:cstheme="minorHAnsi"/>
        </w:rPr>
      </w:pPr>
      <w:r w:rsidRPr="00283CE4">
        <w:rPr>
          <w:rFonts w:cstheme="minorHAnsi"/>
        </w:rPr>
        <w:t xml:space="preserve">Černá skříňka dopadla na zaminované území. Je to nebezpečný terén, kam není pro člověka bezpečné vstupovat, proto do tohoto terénu musíte vyslat a naprogramovat auto. Postupujte dle těchto pokynů: </w:t>
      </w:r>
    </w:p>
    <w:p w14:paraId="14C5A7BD" w14:textId="77777777" w:rsidR="00283CE4" w:rsidRPr="00283CE4" w:rsidRDefault="00283CE4" w:rsidP="00283CE4">
      <w:pPr>
        <w:rPr>
          <w:rFonts w:cstheme="minorHAnsi"/>
        </w:rPr>
      </w:pPr>
      <w:r w:rsidRPr="00283CE4">
        <w:rPr>
          <w:rFonts w:cstheme="minorHAnsi"/>
        </w:rPr>
        <w:t xml:space="preserve">1. Nejdříve je potřeba sestavit, nebo dostavit ze stavebnice auto, s nímž jste pracovali minule. Postupujte opět dle návodu v počítači, notebooku, nebo tabletu. </w:t>
      </w:r>
    </w:p>
    <w:p w14:paraId="7DC0C5D0" w14:textId="77777777" w:rsidR="00283CE4" w:rsidRPr="00283CE4" w:rsidRDefault="00283CE4" w:rsidP="00283CE4">
      <w:pPr>
        <w:rPr>
          <w:rFonts w:cstheme="minorHAnsi"/>
        </w:rPr>
      </w:pPr>
      <w:r w:rsidRPr="00283CE4">
        <w:rPr>
          <w:rFonts w:cstheme="minorHAnsi"/>
        </w:rPr>
        <w:t xml:space="preserve">2. Musíte s autem na zaminovaném území najít část rakety, ve které je černá skříňka. Tuto část rakety postavte ze zbytku stavebnice dle vlastních představ. Dbejte na to, aby byl tento dílek rakety vysoký tak, aby ho mohl zaznamenat dálkoměr. Dálkoměr je umístěn na přední části auta. Postavte předmět (díl rakety) na lavici, nebo podlahu. Na obrázku níže představuje tento předmět bod B (cíl). Bod A je místo, odkud bude auto startovat (start). Bod B je uprostřed zaminovaného území. </w:t>
      </w:r>
    </w:p>
    <w:p w14:paraId="6771B9B1" w14:textId="77777777" w:rsidR="00283CE4" w:rsidRPr="00283CE4" w:rsidRDefault="00283CE4" w:rsidP="00283CE4">
      <w:pPr>
        <w:rPr>
          <w:rFonts w:cstheme="minorHAnsi"/>
        </w:rPr>
      </w:pPr>
      <w:r w:rsidRPr="00283CE4">
        <w:rPr>
          <w:rFonts w:cstheme="minorHAnsi"/>
          <w:noProof/>
          <w:lang w:eastAsia="cs-CZ"/>
        </w:rPr>
        <w:lastRenderedPageBreak/>
        <w:drawing>
          <wp:anchor distT="0" distB="0" distL="114300" distR="114300" simplePos="0" relativeHeight="251977728" behindDoc="1" locked="0" layoutInCell="1" allowOverlap="1" wp14:anchorId="117954C1" wp14:editId="76B51905">
            <wp:simplePos x="0" y="0"/>
            <wp:positionH relativeFrom="column">
              <wp:posOffset>1147445</wp:posOffset>
            </wp:positionH>
            <wp:positionV relativeFrom="paragraph">
              <wp:posOffset>275590</wp:posOffset>
            </wp:positionV>
            <wp:extent cx="3863340" cy="777240"/>
            <wp:effectExtent l="0" t="0" r="3810" b="3810"/>
            <wp:wrapTight wrapText="bothSides">
              <wp:wrapPolygon edited="0">
                <wp:start x="0" y="0"/>
                <wp:lineTo x="0" y="21176"/>
                <wp:lineTo x="21515" y="21176"/>
                <wp:lineTo x="21515"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3340" cy="777240"/>
                    </a:xfrm>
                    <a:prstGeom prst="rect">
                      <a:avLst/>
                    </a:prstGeom>
                    <a:noFill/>
                    <a:ln>
                      <a:noFill/>
                    </a:ln>
                  </pic:spPr>
                </pic:pic>
              </a:graphicData>
            </a:graphic>
          </wp:anchor>
        </w:drawing>
      </w:r>
    </w:p>
    <w:p w14:paraId="10EDA255" w14:textId="77777777" w:rsidR="00283CE4" w:rsidRPr="00283CE4" w:rsidRDefault="00283CE4" w:rsidP="00283CE4">
      <w:pPr>
        <w:jc w:val="center"/>
        <w:rPr>
          <w:rFonts w:cstheme="minorHAnsi"/>
        </w:rPr>
      </w:pPr>
    </w:p>
    <w:p w14:paraId="077940FE" w14:textId="77777777" w:rsidR="00283CE4" w:rsidRPr="00283CE4" w:rsidRDefault="00283CE4" w:rsidP="00283CE4">
      <w:pPr>
        <w:jc w:val="center"/>
        <w:rPr>
          <w:rFonts w:cstheme="minorHAnsi"/>
        </w:rPr>
      </w:pPr>
    </w:p>
    <w:p w14:paraId="51BF06E5" w14:textId="77777777" w:rsidR="00283CE4" w:rsidRPr="00283CE4" w:rsidRDefault="00283CE4" w:rsidP="00283CE4">
      <w:pPr>
        <w:jc w:val="center"/>
        <w:rPr>
          <w:rFonts w:cstheme="minorHAnsi"/>
        </w:rPr>
      </w:pPr>
    </w:p>
    <w:p w14:paraId="287868FE" w14:textId="5A0CB2EA" w:rsidR="00283CE4" w:rsidRPr="00283CE4" w:rsidRDefault="007221AF" w:rsidP="00283CE4">
      <w:pPr>
        <w:jc w:val="center"/>
        <w:rPr>
          <w:rFonts w:cstheme="minorHAnsi"/>
        </w:rPr>
      </w:pPr>
      <w:r>
        <w:rPr>
          <w:rFonts w:cstheme="minorHAnsi"/>
        </w:rPr>
        <w:t xml:space="preserve">Obrázek: </w:t>
      </w:r>
      <w:r w:rsidR="00283CE4" w:rsidRPr="00283CE4">
        <w:rPr>
          <w:rFonts w:cstheme="minorHAnsi"/>
        </w:rPr>
        <w:t>Trasa auta v zaminovaném poli</w:t>
      </w:r>
    </w:p>
    <w:p w14:paraId="2E609E08" w14:textId="77777777" w:rsidR="00283CE4" w:rsidRPr="00283CE4" w:rsidRDefault="00283CE4" w:rsidP="00283CE4">
      <w:pPr>
        <w:jc w:val="center"/>
        <w:rPr>
          <w:rFonts w:cstheme="minorHAnsi"/>
        </w:rPr>
      </w:pPr>
    </w:p>
    <w:p w14:paraId="262BF3F3" w14:textId="6FDD9F33" w:rsidR="00283CE4" w:rsidRPr="00283CE4" w:rsidRDefault="00283CE4" w:rsidP="00283CE4">
      <w:pPr>
        <w:rPr>
          <w:rFonts w:cstheme="minorHAnsi"/>
        </w:rPr>
      </w:pPr>
      <w:r w:rsidRPr="00283CE4">
        <w:rPr>
          <w:rFonts w:cstheme="minorHAnsi"/>
        </w:rPr>
        <w:t xml:space="preserve">3. Auto naprogramujte tak, aby dojelo v Bosně z místa A do B pro část rakety. A to tak, že pojede rovně, dokud nenajde část rakety. Až část rakety zaznamená, zastaví se před ní. Pro tuto funkci použijete zmíněný dálkoměr. </w:t>
      </w:r>
    </w:p>
    <w:p w14:paraId="7EADEC7B" w14:textId="2664C4CB" w:rsidR="00283CE4" w:rsidRPr="00283CE4" w:rsidRDefault="00283CE4" w:rsidP="00283CE4">
      <w:pPr>
        <w:rPr>
          <w:rFonts w:cstheme="minorHAnsi"/>
          <w:color w:val="000000" w:themeColor="text1"/>
        </w:rPr>
      </w:pPr>
      <w:r w:rsidRPr="00283CE4">
        <w:rPr>
          <w:rFonts w:cstheme="minorHAnsi"/>
        </w:rPr>
        <w:t xml:space="preserve">Sestavili jste a naprogramovali auto správně? Dojelo do cíle a našlo díl rakety s černou skříňkou? Hurá! Máte první díl rakety a černou skříňku, díky které zjistíte, kde se nachází další díl rakety a zraněná IT mimozemšťanka. </w:t>
      </w:r>
    </w:p>
    <w:p w14:paraId="71561B00" w14:textId="294AFD14" w:rsidR="00283CE4" w:rsidRPr="00283CE4" w:rsidRDefault="00283CE4" w:rsidP="00283CE4">
      <w:pPr>
        <w:rPr>
          <w:rFonts w:cstheme="minorHAnsi"/>
          <w:color w:val="FF0000"/>
        </w:rPr>
      </w:pPr>
      <w:r w:rsidRPr="00283CE4">
        <w:rPr>
          <w:rFonts w:cstheme="minorHAnsi"/>
        </w:rPr>
        <w:t>O černé skříňce</w:t>
      </w:r>
      <w:r w:rsidR="00E44408">
        <w:rPr>
          <w:rFonts w:cstheme="minorHAnsi"/>
        </w:rPr>
        <w:t xml:space="preserve"> už </w:t>
      </w:r>
      <w:r w:rsidRPr="00283CE4">
        <w:rPr>
          <w:rFonts w:cstheme="minorHAnsi"/>
        </w:rPr>
        <w:t xml:space="preserve">víte, že je to záznamové zařízení, které se umisťuje do letadla či rakety a zachycuje nejdůležitější parametry letu. Černá skříňka je vlastně zapisovač údajů. Zařízení se nezničí ani při havárii. Našli jste ji, protože má v sobě miniaturní vysílač, který po havárii vysílal signál.  Černá skříňka z rakety mimozemšťanů obsahuje navíc informace o dopadu jednotlivých částí rakety.   </w:t>
      </w:r>
    </w:p>
    <w:p w14:paraId="0F56B3A2" w14:textId="77777777" w:rsidR="00283CE4" w:rsidRPr="00283CE4" w:rsidRDefault="00283CE4" w:rsidP="00283CE4">
      <w:pPr>
        <w:rPr>
          <w:rFonts w:cstheme="minorHAnsi"/>
          <w:color w:val="FF0000"/>
        </w:rPr>
      </w:pPr>
    </w:p>
    <w:p w14:paraId="0C35FF3C" w14:textId="77777777" w:rsidR="00283CE4" w:rsidRPr="00283CE4" w:rsidRDefault="00283CE4" w:rsidP="00283CE4">
      <w:pPr>
        <w:jc w:val="center"/>
        <w:rPr>
          <w:rFonts w:cstheme="minorHAnsi"/>
        </w:rPr>
      </w:pPr>
      <w:r w:rsidRPr="00283CE4">
        <w:rPr>
          <w:rFonts w:cstheme="minorHAnsi"/>
          <w:noProof/>
          <w:lang w:eastAsia="cs-CZ"/>
        </w:rPr>
        <w:drawing>
          <wp:inline distT="0" distB="0" distL="0" distR="0" wp14:anchorId="1C8DDBC4" wp14:editId="1FF1D070">
            <wp:extent cx="2011157" cy="1524000"/>
            <wp:effectExtent l="0" t="0" r="825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6864" cy="1535902"/>
                    </a:xfrm>
                    <a:prstGeom prst="rect">
                      <a:avLst/>
                    </a:prstGeom>
                  </pic:spPr>
                </pic:pic>
              </a:graphicData>
            </a:graphic>
          </wp:inline>
        </w:drawing>
      </w:r>
    </w:p>
    <w:p w14:paraId="0E8D48D0" w14:textId="6A0154EF" w:rsidR="00283CE4" w:rsidRPr="00283CE4" w:rsidRDefault="00283CE4" w:rsidP="00283CE4">
      <w:pPr>
        <w:jc w:val="center"/>
        <w:rPr>
          <w:rFonts w:cstheme="minorHAnsi"/>
        </w:rPr>
      </w:pPr>
      <w:r>
        <w:rPr>
          <w:rFonts w:cstheme="minorHAnsi"/>
        </w:rPr>
        <w:t>Obrázek</w:t>
      </w:r>
      <w:r w:rsidRPr="00283CE4">
        <w:rPr>
          <w:rFonts w:cstheme="minorHAnsi"/>
        </w:rPr>
        <w:t>: Černá skříňka</w:t>
      </w:r>
    </w:p>
    <w:p w14:paraId="5D2F06E3" w14:textId="77777777" w:rsidR="00283CE4" w:rsidRPr="00283CE4" w:rsidRDefault="00283CE4" w:rsidP="00283CE4">
      <w:pPr>
        <w:jc w:val="center"/>
        <w:rPr>
          <w:rFonts w:cstheme="minorHAnsi"/>
        </w:rPr>
      </w:pPr>
    </w:p>
    <w:p w14:paraId="70281C90" w14:textId="77777777" w:rsidR="00283CE4" w:rsidRPr="00283CE4" w:rsidRDefault="00283CE4" w:rsidP="00283CE4">
      <w:pPr>
        <w:rPr>
          <w:rFonts w:cstheme="minorHAnsi"/>
          <w:b/>
          <w:color w:val="7030A0"/>
        </w:rPr>
      </w:pPr>
      <w:r w:rsidRPr="00283CE4">
        <w:rPr>
          <w:rFonts w:cstheme="minorHAnsi"/>
          <w:b/>
          <w:color w:val="7030A0"/>
        </w:rPr>
        <w:t>Co je na černé skříňce ještě zajímavého?</w:t>
      </w:r>
    </w:p>
    <w:p w14:paraId="4DDCA1F2" w14:textId="77777777" w:rsidR="00283CE4" w:rsidRPr="00283CE4" w:rsidRDefault="00283CE4" w:rsidP="00283CE4">
      <w:pPr>
        <w:rPr>
          <w:rFonts w:cstheme="minorHAnsi"/>
        </w:rPr>
      </w:pPr>
      <w:r w:rsidRPr="00283CE4">
        <w:rPr>
          <w:rFonts w:cstheme="minorHAnsi"/>
        </w:rPr>
        <w:t>1. Černá skříňka je oranžová. Proč není černá, když se tak nazývá? Aby se po ní lépe pátralo. První černé skříňky byly vskutku černé, ale později se jim změnila barva na jasně oranžovou.</w:t>
      </w:r>
    </w:p>
    <w:p w14:paraId="243D8E78" w14:textId="77777777" w:rsidR="00283CE4" w:rsidRPr="00283CE4" w:rsidRDefault="00283CE4" w:rsidP="00283CE4">
      <w:pPr>
        <w:rPr>
          <w:rFonts w:cstheme="minorHAnsi"/>
        </w:rPr>
      </w:pPr>
      <w:r w:rsidRPr="00283CE4">
        <w:rPr>
          <w:rFonts w:cstheme="minorHAnsi"/>
        </w:rPr>
        <w:t xml:space="preserve">2. Černá skříňka je velmi odolná. Vydrží vysokou teplotu až kolem 1100 stupňů Celsia, a to až jednu hodinu. Vydrží vysoký tlak i přetížení. Nerezaví. </w:t>
      </w:r>
      <w:r w:rsidRPr="00283CE4">
        <w:rPr>
          <w:rFonts w:cstheme="minorHAnsi"/>
          <w:color w:val="000000"/>
        </w:rPr>
        <w:t xml:space="preserve"> </w:t>
      </w:r>
    </w:p>
    <w:p w14:paraId="688F44FE" w14:textId="77777777" w:rsidR="00283CE4" w:rsidRPr="00283CE4" w:rsidRDefault="00283CE4" w:rsidP="00283CE4">
      <w:pPr>
        <w:rPr>
          <w:rFonts w:cstheme="minorHAnsi"/>
        </w:rPr>
      </w:pPr>
      <w:r w:rsidRPr="00283CE4">
        <w:rPr>
          <w:rFonts w:cstheme="minorHAnsi"/>
        </w:rPr>
        <w:t xml:space="preserve">3. Černá skříňka se nacházela v zadní/spodní části rakety. Proč zrovna tam? To proto, že zadní část bývá při nehodě obvykle nejméně poničena silou nárazu. I letadla obvykle havarují po směru letu a většinu energie nárazu tak pohltí přední část letadla. </w:t>
      </w:r>
    </w:p>
    <w:p w14:paraId="4408806C" w14:textId="77777777" w:rsidR="007151FA" w:rsidRDefault="007151FA" w:rsidP="00507800">
      <w:pPr>
        <w:rPr>
          <w:b/>
        </w:rPr>
      </w:pPr>
    </w:p>
    <w:p w14:paraId="14B1FCE9" w14:textId="77777777" w:rsidR="005D18DC" w:rsidRDefault="005D18DC">
      <w:pPr>
        <w:spacing w:line="276" w:lineRule="auto"/>
        <w:jc w:val="left"/>
        <w:rPr>
          <w:b/>
        </w:rPr>
      </w:pPr>
      <w:r>
        <w:rPr>
          <w:b/>
        </w:rPr>
        <w:br w:type="page"/>
      </w:r>
    </w:p>
    <w:p w14:paraId="2ADDAC80" w14:textId="3735595C" w:rsidR="00A83BFC" w:rsidRPr="00A83BFC" w:rsidRDefault="00507800" w:rsidP="00507800">
      <w:pPr>
        <w:rPr>
          <w:b/>
        </w:rPr>
      </w:pPr>
      <w:r w:rsidRPr="00A83BFC">
        <w:rPr>
          <w:b/>
        </w:rPr>
        <w:lastRenderedPageBreak/>
        <w:t>2.2.2 Téma č. 2: Hledá</w:t>
      </w:r>
      <w:r w:rsidR="00C426FC">
        <w:rPr>
          <w:b/>
        </w:rPr>
        <w:t xml:space="preserve"> se druhý </w:t>
      </w:r>
      <w:r w:rsidRPr="00A83BFC">
        <w:rPr>
          <w:b/>
        </w:rPr>
        <w:t>díl rakety</w:t>
      </w:r>
    </w:p>
    <w:p w14:paraId="5192D69A" w14:textId="6A5D934F" w:rsidR="00A83BFC" w:rsidRPr="00A83BFC" w:rsidRDefault="00507800" w:rsidP="00507800">
      <w:pPr>
        <w:rPr>
          <w:b/>
          <w:u w:val="single"/>
        </w:rPr>
      </w:pPr>
      <w:r w:rsidRPr="00A83BFC">
        <w:rPr>
          <w:b/>
          <w:u w:val="single"/>
        </w:rPr>
        <w:t xml:space="preserve">20 minut </w:t>
      </w:r>
    </w:p>
    <w:p w14:paraId="68F2D8D9" w14:textId="77777777" w:rsidR="00A83BFC" w:rsidRPr="00A83BFC" w:rsidRDefault="00507800" w:rsidP="00507800">
      <w:pPr>
        <w:rPr>
          <w:u w:val="single"/>
        </w:rPr>
      </w:pPr>
      <w:r w:rsidRPr="00A83BFC">
        <w:rPr>
          <w:u w:val="single"/>
        </w:rPr>
        <w:t xml:space="preserve">Forma a bližší popis realizace </w:t>
      </w:r>
    </w:p>
    <w:p w14:paraId="6CBEC51A" w14:textId="7CDAADAD" w:rsidR="00764F3D" w:rsidRPr="008E6631" w:rsidRDefault="008E6631" w:rsidP="008E6631">
      <w:r w:rsidRPr="008E6631">
        <w:t>Žáci luští telefonní šifru z černé skříňky. Získají informaci, kde se nachází druhý díl rakety. Tento díl se nachází v Londýně. Poté si mohou místo z šifry prohlédnout ve virtuální realitě.</w:t>
      </w:r>
    </w:p>
    <w:p w14:paraId="3F40CB67" w14:textId="77777777" w:rsidR="00764F3D" w:rsidRPr="00D90268" w:rsidRDefault="00764F3D" w:rsidP="00764F3D">
      <w:pPr>
        <w:rPr>
          <w:u w:val="single"/>
        </w:rPr>
      </w:pPr>
      <w:r w:rsidRPr="00C65F8A">
        <w:rPr>
          <w:u w:val="single"/>
        </w:rPr>
        <w:t>Metody</w:t>
      </w:r>
    </w:p>
    <w:p w14:paraId="0D8D3083" w14:textId="399CF175" w:rsidR="00A83BFC" w:rsidRDefault="00507800" w:rsidP="00FE16A7">
      <w:pPr>
        <w:pStyle w:val="Odstavecseseznamem"/>
        <w:numPr>
          <w:ilvl w:val="0"/>
          <w:numId w:val="45"/>
        </w:numPr>
      </w:pPr>
      <w:r>
        <w:t xml:space="preserve">Vzdělávací činnosti individuální, skupinové; </w:t>
      </w:r>
    </w:p>
    <w:p w14:paraId="74381D84" w14:textId="030D2A5D" w:rsidR="00A83BFC" w:rsidRDefault="0027095D" w:rsidP="00FE16A7">
      <w:pPr>
        <w:pStyle w:val="Odstavecseseznamem"/>
        <w:numPr>
          <w:ilvl w:val="0"/>
          <w:numId w:val="23"/>
        </w:numPr>
        <w:spacing w:after="0"/>
      </w:pPr>
      <w:r>
        <w:t>Č</w:t>
      </w:r>
      <w:r w:rsidR="00507800">
        <w:t xml:space="preserve">innosti vedoucí k rozvoji logiky, individuální, skupinové; </w:t>
      </w:r>
    </w:p>
    <w:p w14:paraId="21CD582E" w14:textId="3EA29F65" w:rsidR="00A83BFC" w:rsidRDefault="006D2547" w:rsidP="00FE16A7">
      <w:pPr>
        <w:pStyle w:val="Odstavecseseznamem"/>
        <w:numPr>
          <w:ilvl w:val="0"/>
          <w:numId w:val="23"/>
        </w:numPr>
        <w:spacing w:after="0"/>
      </w:pPr>
      <w:r>
        <w:t>V</w:t>
      </w:r>
      <w:r w:rsidR="00507800">
        <w:t xml:space="preserve">ysvětlování, předvádění, instruktáž, diskuze; </w:t>
      </w:r>
    </w:p>
    <w:p w14:paraId="178F1306" w14:textId="6D1976E4" w:rsidR="00F174EA" w:rsidRDefault="0027095D" w:rsidP="00FE16A7">
      <w:pPr>
        <w:pStyle w:val="Odstavecseseznamem"/>
        <w:numPr>
          <w:ilvl w:val="0"/>
          <w:numId w:val="23"/>
        </w:numPr>
        <w:spacing w:after="0"/>
      </w:pPr>
      <w:r>
        <w:t>Ř</w:t>
      </w:r>
      <w:r w:rsidR="009868AB">
        <w:t>ešení problému, hra</w:t>
      </w:r>
      <w:r w:rsidR="001E456C">
        <w:t>;</w:t>
      </w:r>
    </w:p>
    <w:p w14:paraId="44AA565A" w14:textId="5087CA45" w:rsidR="00F174EA" w:rsidRDefault="001E456C" w:rsidP="001E456C">
      <w:pPr>
        <w:pStyle w:val="Odstavecseseznamem"/>
        <w:numPr>
          <w:ilvl w:val="0"/>
          <w:numId w:val="23"/>
        </w:numPr>
        <w:ind w:left="714" w:hanging="357"/>
      </w:pPr>
      <w:r>
        <w:t>Činnosti vedoucí ke zvyšování digitálních kompetencí.</w:t>
      </w:r>
    </w:p>
    <w:p w14:paraId="44A1C5ED" w14:textId="4DFC8393" w:rsidR="00764F3D" w:rsidRPr="00764F3D" w:rsidRDefault="00764F3D" w:rsidP="00764F3D">
      <w:pPr>
        <w:rPr>
          <w:u w:val="single"/>
        </w:rPr>
      </w:pPr>
      <w:r>
        <w:rPr>
          <w:u w:val="single"/>
        </w:rPr>
        <w:t>Pomůcky</w:t>
      </w:r>
    </w:p>
    <w:p w14:paraId="08026698" w14:textId="5359EF68" w:rsidR="001D7A91" w:rsidRDefault="001D7A91" w:rsidP="00FE16A7">
      <w:pPr>
        <w:pStyle w:val="Odstavecseseznamem"/>
        <w:numPr>
          <w:ilvl w:val="0"/>
          <w:numId w:val="24"/>
        </w:numPr>
        <w:spacing w:after="0"/>
      </w:pPr>
      <w:r>
        <w:t>Pracovní list č. 2 – druhá část;</w:t>
      </w:r>
    </w:p>
    <w:p w14:paraId="28E85119" w14:textId="6A76E006" w:rsidR="00A83BFC" w:rsidRDefault="001D7A91" w:rsidP="00FE16A7">
      <w:pPr>
        <w:pStyle w:val="Odstavecseseznamem"/>
        <w:numPr>
          <w:ilvl w:val="0"/>
          <w:numId w:val="24"/>
        </w:numPr>
        <w:spacing w:after="0"/>
      </w:pPr>
      <w:r>
        <w:t>P</w:t>
      </w:r>
      <w:r w:rsidR="00086812">
        <w:t>sací potřeby;</w:t>
      </w:r>
    </w:p>
    <w:p w14:paraId="6D7D3991" w14:textId="3CB12DE6" w:rsidR="00086812" w:rsidRDefault="00086812" w:rsidP="00086812">
      <w:pPr>
        <w:pStyle w:val="Odstavecseseznamem"/>
        <w:numPr>
          <w:ilvl w:val="0"/>
          <w:numId w:val="24"/>
        </w:numPr>
        <w:spacing w:after="0"/>
      </w:pPr>
      <w:r>
        <w:t>Počítač, notebook, nebo tablet.</w:t>
      </w:r>
    </w:p>
    <w:p w14:paraId="17FFB7A1" w14:textId="659B8E4E" w:rsidR="00A83BFC" w:rsidRDefault="00086812" w:rsidP="0089759B">
      <w:pPr>
        <w:pStyle w:val="Odstavecseseznamem"/>
        <w:numPr>
          <w:ilvl w:val="0"/>
          <w:numId w:val="24"/>
        </w:numPr>
        <w:ind w:left="714" w:hanging="357"/>
      </w:pPr>
      <w:r>
        <w:t xml:space="preserve">Brýle pro virtuální a rozšířenou realitu. </w:t>
      </w:r>
    </w:p>
    <w:p w14:paraId="7677F1DD" w14:textId="60B12CEE" w:rsidR="00A83BFC" w:rsidRDefault="00507800" w:rsidP="00507800">
      <w:pPr>
        <w:rPr>
          <w:u w:val="single"/>
        </w:rPr>
      </w:pPr>
      <w:r w:rsidRPr="00A83BFC">
        <w:rPr>
          <w:u w:val="single"/>
        </w:rPr>
        <w:t>Podrobně rozpracovaný obsah</w:t>
      </w:r>
    </w:p>
    <w:p w14:paraId="1703C039" w14:textId="77777777" w:rsidR="00C401F4" w:rsidRPr="00C401F4" w:rsidRDefault="00C401F4" w:rsidP="00C401F4">
      <w:pPr>
        <w:rPr>
          <w:rFonts w:cstheme="minorHAnsi"/>
          <w:b/>
          <w:color w:val="7030A0"/>
        </w:rPr>
      </w:pPr>
      <w:r w:rsidRPr="00C401F4">
        <w:rPr>
          <w:rFonts w:cstheme="minorHAnsi"/>
          <w:b/>
          <w:color w:val="7030A0"/>
        </w:rPr>
        <w:t>Šifra</w:t>
      </w:r>
    </w:p>
    <w:p w14:paraId="2FF8FF84" w14:textId="199586F4" w:rsidR="00C401F4" w:rsidRPr="00C401F4" w:rsidRDefault="00C401F4" w:rsidP="00C401F4">
      <w:pPr>
        <w:rPr>
          <w:rFonts w:cstheme="minorHAnsi"/>
        </w:rPr>
      </w:pPr>
      <w:r>
        <w:rPr>
          <w:rFonts w:cstheme="minorHAnsi"/>
        </w:rPr>
        <w:t xml:space="preserve">Pusťte se </w:t>
      </w:r>
      <w:r w:rsidRPr="00C401F4">
        <w:rPr>
          <w:rFonts w:cstheme="minorHAnsi"/>
        </w:rPr>
        <w:t>do hledání další části rakety. Z dat z černé skříňky zjistěte, kd</w:t>
      </w:r>
      <w:r w:rsidR="009868AB">
        <w:rPr>
          <w:rFonts w:cstheme="minorHAnsi"/>
        </w:rPr>
        <w:t>e se nachází druhý díl rakety a </w:t>
      </w:r>
      <w:r w:rsidRPr="00C401F4">
        <w:rPr>
          <w:rFonts w:cstheme="minorHAnsi"/>
        </w:rPr>
        <w:t xml:space="preserve">IT mimozemšťanka. Použijte k dešifrování telefonní abecedu. 0 znamená mezeru. </w:t>
      </w:r>
    </w:p>
    <w:p w14:paraId="7E6F2A0A" w14:textId="77777777" w:rsidR="00C401F4" w:rsidRPr="00C401F4" w:rsidRDefault="00C401F4" w:rsidP="00C401F4">
      <w:pPr>
        <w:rPr>
          <w:rFonts w:cstheme="minorHAnsi"/>
        </w:rPr>
      </w:pPr>
      <w:r w:rsidRPr="00C401F4">
        <w:rPr>
          <w:rFonts w:cstheme="minorHAnsi"/>
        </w:rPr>
        <w:t xml:space="preserve">Černá skříňka vydala tato data: </w:t>
      </w:r>
    </w:p>
    <w:p w14:paraId="09ACBF97" w14:textId="77777777" w:rsidR="00C401F4" w:rsidRPr="00C401F4" w:rsidRDefault="00C401F4" w:rsidP="00C401F4">
      <w:pPr>
        <w:rPr>
          <w:rFonts w:cstheme="minorHAnsi"/>
          <w:b/>
        </w:rPr>
      </w:pPr>
      <w:r w:rsidRPr="00C401F4">
        <w:rPr>
          <w:rFonts w:cstheme="minorHAnsi"/>
          <w:b/>
        </w:rPr>
        <w:t xml:space="preserve">555  666  66  3  999 66 </w:t>
      </w:r>
      <w:r w:rsidRPr="00C401F4">
        <w:rPr>
          <w:rFonts w:cstheme="minorHAnsi"/>
          <w:b/>
          <w:color w:val="FF0000"/>
        </w:rPr>
        <w:t>0</w:t>
      </w:r>
      <w:r w:rsidRPr="00C401F4">
        <w:rPr>
          <w:rFonts w:cstheme="minorHAnsi"/>
          <w:b/>
        </w:rPr>
        <w:t xml:space="preserve"> 7  666  9999  666  777 666  888 2  222  444  </w:t>
      </w:r>
      <w:r w:rsidRPr="00C401F4">
        <w:rPr>
          <w:rFonts w:cstheme="minorHAnsi"/>
          <w:b/>
          <w:color w:val="FF0000"/>
        </w:rPr>
        <w:t>0</w:t>
      </w:r>
      <w:r w:rsidRPr="00C401F4">
        <w:rPr>
          <w:rFonts w:cstheme="minorHAnsi"/>
          <w:b/>
        </w:rPr>
        <w:t xml:space="preserve">  7777  8 2 66 444 222 33</w:t>
      </w:r>
    </w:p>
    <w:p w14:paraId="433EC45E" w14:textId="77777777" w:rsidR="00C401F4" w:rsidRPr="00C401F4" w:rsidRDefault="00C401F4" w:rsidP="00C401F4">
      <w:pPr>
        <w:rPr>
          <w:rFonts w:cstheme="minorHAnsi"/>
        </w:rPr>
      </w:pPr>
    </w:p>
    <w:p w14:paraId="5A00330C" w14:textId="77777777" w:rsidR="00C401F4" w:rsidRPr="00C401F4" w:rsidRDefault="00C401F4" w:rsidP="00C401F4">
      <w:pPr>
        <w:jc w:val="center"/>
        <w:rPr>
          <w:rFonts w:cstheme="minorHAnsi"/>
        </w:rPr>
      </w:pPr>
      <w:r w:rsidRPr="00C401F4">
        <w:rPr>
          <w:rFonts w:cstheme="minorHAnsi"/>
          <w:noProof/>
          <w:lang w:eastAsia="cs-CZ"/>
        </w:rPr>
        <w:drawing>
          <wp:inline distT="0" distB="0" distL="0" distR="0" wp14:anchorId="7405236B" wp14:editId="2F17F4B5">
            <wp:extent cx="1671951" cy="1767221"/>
            <wp:effectExtent l="0" t="0" r="0" b="4445"/>
            <wp:docPr id="28" name="Obrázek 28" descr="Mobilní, Volání, Buněk, Klasické,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ní, Volání, Buněk, Klasické, Telefon"/>
                    <pic:cNvPicPr>
                      <a:picLocks noChangeAspect="1" noChangeArrowheads="1"/>
                    </pic:cNvPicPr>
                  </pic:nvPicPr>
                  <pic:blipFill rotWithShape="1">
                    <a:blip r:embed="rId31" cstate="print">
                      <a:duotone>
                        <a:schemeClr val="accent4">
                          <a:shade val="45000"/>
                          <a:satMod val="135000"/>
                        </a:schemeClr>
                        <a:prstClr val="white"/>
                      </a:duotone>
                      <a:extLst>
                        <a:ext uri="{28A0092B-C50C-407E-A947-70E740481C1C}">
                          <a14:useLocalDpi xmlns:a14="http://schemas.microsoft.com/office/drawing/2010/main" val="0"/>
                        </a:ext>
                      </a:extLst>
                    </a:blip>
                    <a:srcRect b="8101"/>
                    <a:stretch/>
                  </pic:blipFill>
                  <pic:spPr bwMode="auto">
                    <a:xfrm>
                      <a:off x="0" y="0"/>
                      <a:ext cx="1704856" cy="1802001"/>
                    </a:xfrm>
                    <a:prstGeom prst="rect">
                      <a:avLst/>
                    </a:prstGeom>
                    <a:noFill/>
                    <a:ln>
                      <a:noFill/>
                    </a:ln>
                    <a:extLst>
                      <a:ext uri="{53640926-AAD7-44D8-BBD7-CCE9431645EC}">
                        <a14:shadowObscured xmlns:a14="http://schemas.microsoft.com/office/drawing/2010/main"/>
                      </a:ext>
                    </a:extLst>
                  </pic:spPr>
                </pic:pic>
              </a:graphicData>
            </a:graphic>
          </wp:inline>
        </w:drawing>
      </w:r>
    </w:p>
    <w:p w14:paraId="54B33896" w14:textId="0B7602ED" w:rsidR="00C401F4" w:rsidRPr="00C401F4" w:rsidRDefault="00C401F4" w:rsidP="00C401F4">
      <w:pPr>
        <w:jc w:val="center"/>
        <w:rPr>
          <w:rFonts w:cstheme="minorHAnsi"/>
        </w:rPr>
      </w:pPr>
      <w:r>
        <w:rPr>
          <w:rFonts w:cstheme="minorHAnsi"/>
        </w:rPr>
        <w:t>Obrázek</w:t>
      </w:r>
      <w:r w:rsidRPr="00C401F4">
        <w:rPr>
          <w:rFonts w:cstheme="minorHAnsi"/>
        </w:rPr>
        <w:t>: Mobilní telefon</w:t>
      </w:r>
    </w:p>
    <w:p w14:paraId="7A8EBB8A" w14:textId="77777777" w:rsidR="00C401F4" w:rsidRPr="00C401F4" w:rsidRDefault="00C401F4" w:rsidP="00C401F4">
      <w:pPr>
        <w:rPr>
          <w:rFonts w:cstheme="minorHAnsi"/>
        </w:rPr>
      </w:pPr>
    </w:p>
    <w:p w14:paraId="50BD904C" w14:textId="77777777" w:rsidR="00C401F4" w:rsidRPr="00C401F4" w:rsidRDefault="00C401F4" w:rsidP="00C401F4">
      <w:pPr>
        <w:rPr>
          <w:rFonts w:cstheme="minorHAnsi"/>
        </w:rPr>
      </w:pPr>
      <w:r w:rsidRPr="00C401F4">
        <w:rPr>
          <w:rFonts w:cstheme="minorHAnsi"/>
        </w:rPr>
        <w:t>Napište sem vyluštěné místo z šifry:</w:t>
      </w:r>
    </w:p>
    <w:p w14:paraId="731664E3" w14:textId="77777777" w:rsidR="00C401F4" w:rsidRPr="00C401F4" w:rsidRDefault="00C401F4" w:rsidP="00C401F4">
      <w:pPr>
        <w:rPr>
          <w:rFonts w:cstheme="minorHAnsi"/>
          <w:b/>
          <w:u w:val="single"/>
        </w:rPr>
      </w:pPr>
    </w:p>
    <w:p w14:paraId="08158DA4" w14:textId="41643FC8" w:rsidR="0089759B" w:rsidRPr="00C401F4" w:rsidRDefault="00C401F4" w:rsidP="00507800">
      <w:pPr>
        <w:rPr>
          <w:rFonts w:cstheme="minorHAnsi"/>
        </w:rPr>
      </w:pPr>
      <w:r>
        <w:rPr>
          <w:rFonts w:cstheme="minorHAnsi"/>
        </w:rPr>
        <w:lastRenderedPageBreak/>
        <w:t xml:space="preserve">Místo si </w:t>
      </w:r>
      <w:r w:rsidRPr="00C401F4">
        <w:rPr>
          <w:rFonts w:cstheme="minorHAnsi"/>
        </w:rPr>
        <w:t xml:space="preserve">můžete prohlédnout ve virtuální realitě, pokud na aktivitu zbyl čas. </w:t>
      </w:r>
    </w:p>
    <w:p w14:paraId="5551660A" w14:textId="77777777" w:rsidR="00C401F4" w:rsidRPr="00A83BFC" w:rsidRDefault="00C401F4" w:rsidP="00507800">
      <w:pPr>
        <w:rPr>
          <w:u w:val="single"/>
        </w:rPr>
      </w:pPr>
    </w:p>
    <w:p w14:paraId="4774DA45" w14:textId="04357B43" w:rsidR="00A83BFC" w:rsidRPr="00A83BFC" w:rsidRDefault="0009570C" w:rsidP="00507800">
      <w:pPr>
        <w:rPr>
          <w:b/>
        </w:rPr>
      </w:pPr>
      <w:r>
        <w:rPr>
          <w:b/>
        </w:rPr>
        <w:t>2.2.3 Téma č. 3:</w:t>
      </w:r>
      <w:r w:rsidR="00507800" w:rsidRPr="00A83BFC">
        <w:rPr>
          <w:b/>
        </w:rPr>
        <w:t xml:space="preserve"> Informace o Londýně </w:t>
      </w:r>
    </w:p>
    <w:p w14:paraId="6905B49B" w14:textId="77777777" w:rsidR="00A83BFC" w:rsidRPr="00E90A4C" w:rsidRDefault="00507800" w:rsidP="00507800">
      <w:pPr>
        <w:rPr>
          <w:b/>
          <w:u w:val="single"/>
        </w:rPr>
      </w:pPr>
      <w:r w:rsidRPr="00E90A4C">
        <w:rPr>
          <w:b/>
          <w:u w:val="single"/>
        </w:rPr>
        <w:t xml:space="preserve">20 minut </w:t>
      </w:r>
    </w:p>
    <w:p w14:paraId="4E6F22D5" w14:textId="3632D0A9" w:rsidR="00A83BFC" w:rsidRDefault="00507800" w:rsidP="00507800">
      <w:pPr>
        <w:rPr>
          <w:u w:val="single"/>
        </w:rPr>
      </w:pPr>
      <w:r w:rsidRPr="00A83BFC">
        <w:rPr>
          <w:u w:val="single"/>
        </w:rPr>
        <w:t xml:space="preserve">Forma a bližší popis realizace </w:t>
      </w:r>
    </w:p>
    <w:p w14:paraId="567BB597" w14:textId="366735E7" w:rsidR="008E6631" w:rsidRPr="008E6631" w:rsidRDefault="008E6631" w:rsidP="00507800">
      <w:r w:rsidRPr="008E6631">
        <w:t>Žáci získávají informace o místě z šifry, observatořích a nultém poledníku.</w:t>
      </w:r>
    </w:p>
    <w:p w14:paraId="67607BD9" w14:textId="4C72B6DE" w:rsidR="000F1C98" w:rsidRPr="000F1C98" w:rsidRDefault="000F1C98" w:rsidP="00507800">
      <w:pPr>
        <w:rPr>
          <w:u w:val="single"/>
        </w:rPr>
      </w:pPr>
      <w:r w:rsidRPr="00C65F8A">
        <w:rPr>
          <w:u w:val="single"/>
        </w:rPr>
        <w:t>Metody</w:t>
      </w:r>
    </w:p>
    <w:p w14:paraId="3C659ED8" w14:textId="18C650C1" w:rsidR="00A83BFC" w:rsidRDefault="00507800" w:rsidP="00FE16A7">
      <w:pPr>
        <w:pStyle w:val="Odstavecseseznamem"/>
        <w:numPr>
          <w:ilvl w:val="0"/>
          <w:numId w:val="24"/>
        </w:numPr>
        <w:spacing w:after="0"/>
      </w:pPr>
      <w:r>
        <w:t xml:space="preserve">Vzdělávací činnosti individuální, skupinové; </w:t>
      </w:r>
    </w:p>
    <w:p w14:paraId="02176777" w14:textId="108CECBC" w:rsidR="00A83BFC" w:rsidRDefault="00112346" w:rsidP="00FE16A7">
      <w:pPr>
        <w:pStyle w:val="Odstavecseseznamem"/>
        <w:numPr>
          <w:ilvl w:val="0"/>
          <w:numId w:val="24"/>
        </w:numPr>
        <w:spacing w:after="0"/>
      </w:pPr>
      <w:r>
        <w:t>Č</w:t>
      </w:r>
      <w:r w:rsidR="00507800">
        <w:t xml:space="preserve">innosti k rozvoji technických a zeměpisných znalostí; </w:t>
      </w:r>
    </w:p>
    <w:p w14:paraId="40DD43CF" w14:textId="3DC28F15" w:rsidR="00A83BFC" w:rsidRDefault="00112346" w:rsidP="00FE16A7">
      <w:pPr>
        <w:pStyle w:val="Odstavecseseznamem"/>
        <w:numPr>
          <w:ilvl w:val="0"/>
          <w:numId w:val="24"/>
        </w:numPr>
        <w:spacing w:after="0"/>
      </w:pPr>
      <w:r>
        <w:t>V</w:t>
      </w:r>
      <w:r w:rsidR="00507800">
        <w:t xml:space="preserve">ysvětlování, předvádění, instruktáž, diskuze; </w:t>
      </w:r>
    </w:p>
    <w:p w14:paraId="3C7FB82A" w14:textId="34AD7FD8" w:rsidR="000622E2" w:rsidRPr="002B6B9D" w:rsidRDefault="00112346" w:rsidP="000622E2">
      <w:pPr>
        <w:pStyle w:val="Odstavecseseznamem"/>
        <w:numPr>
          <w:ilvl w:val="0"/>
          <w:numId w:val="24"/>
        </w:numPr>
        <w:spacing w:after="0"/>
      </w:pPr>
      <w:r>
        <w:t>Ř</w:t>
      </w:r>
      <w:r w:rsidR="00AE349F">
        <w:t>ešení problému, hra</w:t>
      </w:r>
      <w:r w:rsidR="00507800">
        <w:t xml:space="preserve">. </w:t>
      </w:r>
    </w:p>
    <w:p w14:paraId="42C8E251" w14:textId="0C360AB8" w:rsidR="000F1C98" w:rsidRPr="000F1C98" w:rsidRDefault="000F1C98" w:rsidP="002B6B9D">
      <w:pPr>
        <w:spacing w:before="200"/>
        <w:rPr>
          <w:u w:val="single"/>
        </w:rPr>
      </w:pPr>
      <w:r w:rsidRPr="000F1C98">
        <w:rPr>
          <w:u w:val="single"/>
        </w:rPr>
        <w:t>Pomůcky</w:t>
      </w:r>
    </w:p>
    <w:p w14:paraId="09558FBD" w14:textId="3CB12F38" w:rsidR="00A83BFC" w:rsidRDefault="0089759B" w:rsidP="0089759B">
      <w:pPr>
        <w:spacing w:after="0"/>
        <w:ind w:firstLine="284"/>
      </w:pPr>
      <w:r>
        <w:t xml:space="preserve"> </w:t>
      </w:r>
      <w:r w:rsidR="00507800">
        <w:sym w:font="Symbol" w:char="F0B7"/>
      </w:r>
      <w:r w:rsidR="00507800">
        <w:t xml:space="preserve"> </w:t>
      </w:r>
      <w:r w:rsidR="00A83BFC">
        <w:tab/>
      </w:r>
      <w:r w:rsidR="00507800">
        <w:t>Pracovní list</w:t>
      </w:r>
      <w:r w:rsidR="00AE349F">
        <w:t xml:space="preserve"> č. 2 </w:t>
      </w:r>
      <w:r w:rsidR="00507800">
        <w:t>– třetí část;</w:t>
      </w:r>
    </w:p>
    <w:p w14:paraId="51A3198D" w14:textId="3E127A21" w:rsidR="007151FA" w:rsidRDefault="0089759B" w:rsidP="00283CE4">
      <w:pPr>
        <w:ind w:left="426" w:hanging="142"/>
      </w:pPr>
      <w:r>
        <w:t xml:space="preserve"> </w:t>
      </w:r>
      <w:r w:rsidR="00507800">
        <w:sym w:font="Symbol" w:char="F0B7"/>
      </w:r>
      <w:r w:rsidR="00507800">
        <w:t xml:space="preserve"> </w:t>
      </w:r>
      <w:r w:rsidR="00A83BFC">
        <w:tab/>
      </w:r>
      <w:r w:rsidR="00112346">
        <w:t>M</w:t>
      </w:r>
      <w:r w:rsidR="00507800">
        <w:t xml:space="preserve">apa. </w:t>
      </w:r>
    </w:p>
    <w:p w14:paraId="08CFB855" w14:textId="77777777" w:rsidR="00A83BFC" w:rsidRPr="00A83BFC" w:rsidRDefault="00507800" w:rsidP="00507800">
      <w:pPr>
        <w:rPr>
          <w:u w:val="single"/>
        </w:rPr>
      </w:pPr>
      <w:r w:rsidRPr="00A83BFC">
        <w:rPr>
          <w:u w:val="single"/>
        </w:rPr>
        <w:t xml:space="preserve">Podrobně rozpracovaný obsah </w:t>
      </w:r>
    </w:p>
    <w:p w14:paraId="7F23ABFB" w14:textId="7259404F" w:rsidR="00CA2DE0" w:rsidRPr="00CA2DE0" w:rsidRDefault="00CA2DE0" w:rsidP="00CA2DE0">
      <w:pPr>
        <w:rPr>
          <w:rFonts w:cstheme="minorHAnsi"/>
        </w:rPr>
      </w:pPr>
      <w:r w:rsidRPr="00CA2DE0">
        <w:rPr>
          <w:rFonts w:cstheme="minorHAnsi"/>
        </w:rPr>
        <w:t xml:space="preserve">Druhá část rakety a IT mimozemšťanka se nacházejí v Londýně. Kde je Londýn, určitě víte. Londýn je hlavní město </w:t>
      </w:r>
      <w:hyperlink r:id="rId32" w:history="1">
        <w:r w:rsidRPr="00CA2DE0">
          <w:rPr>
            <w:rFonts w:cstheme="minorHAnsi"/>
          </w:rPr>
          <w:t>Spojeného království Velké Británie a Severního Irska</w:t>
        </w:r>
      </w:hyperlink>
      <w:r w:rsidRPr="00CA2DE0">
        <w:rPr>
          <w:rFonts w:cstheme="minorHAnsi"/>
        </w:rPr>
        <w:t xml:space="preserve">. Je významným městem. Má mnoho historických památek, zajímavou historii a spoustu turistických atrakcí. Leží na řece Temži. Téměř každý zná knihy nebo filmy o postavě, která se jmenuje </w:t>
      </w:r>
      <w:proofErr w:type="spellStart"/>
      <w:r w:rsidRPr="00CA2DE0">
        <w:rPr>
          <w:rFonts w:cstheme="minorHAnsi"/>
        </w:rPr>
        <w:t>Harry</w:t>
      </w:r>
      <w:proofErr w:type="spellEnd"/>
      <w:r w:rsidRPr="00CA2DE0">
        <w:rPr>
          <w:rFonts w:cstheme="minorHAnsi"/>
        </w:rPr>
        <w:t xml:space="preserve"> </w:t>
      </w:r>
      <w:proofErr w:type="spellStart"/>
      <w:r w:rsidRPr="00CA2DE0">
        <w:rPr>
          <w:rFonts w:cstheme="minorHAnsi"/>
        </w:rPr>
        <w:t>Potter</w:t>
      </w:r>
      <w:proofErr w:type="spellEnd"/>
      <w:r w:rsidRPr="00CA2DE0">
        <w:rPr>
          <w:rFonts w:cstheme="minorHAnsi"/>
        </w:rPr>
        <w:t xml:space="preserve">. Londýn </w:t>
      </w:r>
      <w:r w:rsidR="00E022B4">
        <w:rPr>
          <w:rFonts w:cstheme="minorHAnsi"/>
        </w:rPr>
        <w:t>je důležitou součástí příběhu o </w:t>
      </w:r>
      <w:r w:rsidRPr="00CA2DE0">
        <w:rPr>
          <w:rFonts w:cstheme="minorHAnsi"/>
        </w:rPr>
        <w:t xml:space="preserve">tomto mladém čaroději. </w:t>
      </w:r>
    </w:p>
    <w:p w14:paraId="1689CA7A" w14:textId="52C836B1" w:rsidR="00CA2DE0" w:rsidRPr="00CA2DE0" w:rsidRDefault="00CA2DE0" w:rsidP="00CA2DE0">
      <w:pPr>
        <w:rPr>
          <w:rFonts w:cstheme="minorHAnsi"/>
        </w:rPr>
      </w:pPr>
      <w:r w:rsidRPr="00CA2DE0">
        <w:rPr>
          <w:rFonts w:cstheme="minorHAnsi"/>
        </w:rPr>
        <w:t>Londýn má také jednu obzvláště hodnotnou zajímavost. V jedné části Londýna je pozorovací stanice – observatoř. Tato část Londýna se j</w:t>
      </w:r>
      <w:r w:rsidR="00E022B4">
        <w:rPr>
          <w:rFonts w:cstheme="minorHAnsi"/>
        </w:rPr>
        <w:t xml:space="preserve">menuje Greenwich. A právě park </w:t>
      </w:r>
      <w:r w:rsidRPr="00CA2DE0">
        <w:rPr>
          <w:rFonts w:cstheme="minorHAnsi"/>
        </w:rPr>
        <w:t xml:space="preserve">u observatoře je další cíl. </w:t>
      </w:r>
    </w:p>
    <w:p w14:paraId="3F295B66" w14:textId="77777777" w:rsidR="00CA2DE0" w:rsidRPr="00CA2DE0" w:rsidRDefault="00CA2DE0" w:rsidP="00CA2DE0">
      <w:pPr>
        <w:rPr>
          <w:rFonts w:cstheme="minorHAnsi"/>
        </w:rPr>
      </w:pPr>
      <w:r w:rsidRPr="00CA2DE0">
        <w:rPr>
          <w:rFonts w:cstheme="minorHAnsi"/>
          <w:noProof/>
          <w:lang w:eastAsia="cs-CZ"/>
        </w:rPr>
        <mc:AlternateContent>
          <mc:Choice Requires="wps">
            <w:drawing>
              <wp:anchor distT="0" distB="0" distL="114300" distR="114300" simplePos="0" relativeHeight="251979776" behindDoc="0" locked="0" layoutInCell="1" allowOverlap="1" wp14:anchorId="4A3C9DD5" wp14:editId="51D88D46">
                <wp:simplePos x="0" y="0"/>
                <wp:positionH relativeFrom="margin">
                  <wp:align>center</wp:align>
                </wp:positionH>
                <wp:positionV relativeFrom="paragraph">
                  <wp:posOffset>259092</wp:posOffset>
                </wp:positionV>
                <wp:extent cx="4780548" cy="1679786"/>
                <wp:effectExtent l="0" t="0" r="20320" b="15875"/>
                <wp:wrapNone/>
                <wp:docPr id="29" name="Zaoblený obdélník 29"/>
                <wp:cNvGraphicFramePr/>
                <a:graphic xmlns:a="http://schemas.openxmlformats.org/drawingml/2006/main">
                  <a:graphicData uri="http://schemas.microsoft.com/office/word/2010/wordprocessingShape">
                    <wps:wsp>
                      <wps:cNvSpPr/>
                      <wps:spPr>
                        <a:xfrm>
                          <a:off x="0" y="0"/>
                          <a:ext cx="4780548" cy="1679786"/>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D73C6" w14:textId="77777777" w:rsidR="002430FF" w:rsidRDefault="002430FF" w:rsidP="00CA2DE0">
                            <w:pPr>
                              <w:jc w:val="center"/>
                              <w:rPr>
                                <w:b/>
                                <w:color w:val="5F497A" w:themeColor="accent4" w:themeShade="BF"/>
                                <w:sz w:val="24"/>
                                <w:szCs w:val="24"/>
                              </w:rPr>
                            </w:pPr>
                            <w:r>
                              <w:rPr>
                                <w:b/>
                                <w:color w:val="5F497A" w:themeColor="accent4" w:themeShade="BF"/>
                                <w:sz w:val="24"/>
                                <w:szCs w:val="24"/>
                              </w:rPr>
                              <w:t xml:space="preserve">Co je observatoř?  </w:t>
                            </w:r>
                          </w:p>
                          <w:p w14:paraId="748F58C1" w14:textId="223CAD5D" w:rsidR="002430FF" w:rsidRPr="00370256" w:rsidRDefault="002430FF" w:rsidP="00CA2DE0">
                            <w:pPr>
                              <w:jc w:val="center"/>
                              <w:rPr>
                                <w:color w:val="5F497A" w:themeColor="accent4" w:themeShade="BF"/>
                                <w:sz w:val="24"/>
                                <w:szCs w:val="24"/>
                              </w:rPr>
                            </w:pPr>
                            <w:r w:rsidRPr="00370256">
                              <w:rPr>
                                <w:color w:val="5F497A" w:themeColor="accent4" w:themeShade="BF"/>
                                <w:sz w:val="24"/>
                                <w:szCs w:val="24"/>
                              </w:rPr>
                              <w:t>Je to místo, kde se pozorují jevy na Zemi i ve vesmíru. V observatoři bývají obrovské dalekohledy, kterým se říká teleskopy. To jsou velmi drahé přístroje, proto bývají ukryté v domech s kupolí, ted</w:t>
                            </w:r>
                            <w:r>
                              <w:rPr>
                                <w:color w:val="5F497A" w:themeColor="accent4" w:themeShade="BF"/>
                                <w:sz w:val="24"/>
                                <w:szCs w:val="24"/>
                              </w:rPr>
                              <w:t xml:space="preserve">y v domech s kulatou střechou. </w:t>
                            </w:r>
                            <w:r w:rsidRPr="00370256">
                              <w:rPr>
                                <w:color w:val="5F497A" w:themeColor="accent4" w:themeShade="BF"/>
                                <w:sz w:val="24"/>
                                <w:szCs w:val="24"/>
                              </w:rPr>
                              <w:t xml:space="preserve">A tato kupole se dá otevřít i zavřít, někdy i otáčet, aby bylo pozorování co nejlepší. </w:t>
                            </w:r>
                          </w:p>
                          <w:p w14:paraId="3A4CDE9F" w14:textId="77777777" w:rsidR="002430FF" w:rsidRDefault="002430FF" w:rsidP="00CA2DE0">
                            <w:pPr>
                              <w:jc w:val="center"/>
                              <w:rPr>
                                <w:b/>
                                <w:color w:val="5F497A" w:themeColor="accent4" w:themeShade="BF"/>
                                <w:sz w:val="24"/>
                                <w:szCs w:val="24"/>
                              </w:rPr>
                            </w:pPr>
                          </w:p>
                          <w:p w14:paraId="32055301" w14:textId="77777777" w:rsidR="002430FF" w:rsidRPr="00D36681" w:rsidRDefault="002430FF" w:rsidP="00CA2DE0">
                            <w:pPr>
                              <w:jc w:val="center"/>
                              <w:rPr>
                                <w:b/>
                                <w:color w:val="5F497A" w:themeColor="accent4" w:themeShade="BF"/>
                                <w:sz w:val="24"/>
                                <w:szCs w:val="24"/>
                              </w:rPr>
                            </w:pPr>
                            <w:r w:rsidRPr="00D36681">
                              <w:rPr>
                                <w:b/>
                                <w:color w:val="5F497A" w:themeColor="accent4" w:themeShade="BF"/>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C9DD5" id="Zaoblený obdélník 29" o:spid="_x0000_s1030" style="position:absolute;left:0;text-align:left;margin-left:0;margin-top:20.4pt;width:376.4pt;height:132.25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" fillcolor="white [3212]" strokecolor="#5f497a [2407]" strokeweight="2pt">
                <v:textbox>
                  <w:txbxContent>
                    <w:p w14:paraId="743D73C6" w14:textId="77777777" w:rsidR="002430FF" w:rsidRDefault="002430FF" w:rsidP="00CA2DE0">
                      <w:pPr>
                        <w:jc w:val="center"/>
                        <w:rPr>
                          <w:b/>
                          <w:color w:val="5F497A" w:themeColor="accent4" w:themeShade="BF"/>
                          <w:sz w:val="24"/>
                          <w:szCs w:val="24"/>
                        </w:rPr>
                      </w:pPr>
                      <w:r>
                        <w:rPr>
                          <w:b/>
                          <w:color w:val="5F497A" w:themeColor="accent4" w:themeShade="BF"/>
                          <w:sz w:val="24"/>
                          <w:szCs w:val="24"/>
                        </w:rPr>
                        <w:t xml:space="preserve">Co je observatoř?  </w:t>
                      </w:r>
                    </w:p>
                    <w:p w14:paraId="748F58C1" w14:textId="223CAD5D" w:rsidR="002430FF" w:rsidRPr="00370256" w:rsidRDefault="002430FF" w:rsidP="00CA2DE0">
                      <w:pPr>
                        <w:jc w:val="center"/>
                        <w:rPr>
                          <w:color w:val="5F497A" w:themeColor="accent4" w:themeShade="BF"/>
                          <w:sz w:val="24"/>
                          <w:szCs w:val="24"/>
                        </w:rPr>
                      </w:pPr>
                      <w:r w:rsidRPr="00370256">
                        <w:rPr>
                          <w:color w:val="5F497A" w:themeColor="accent4" w:themeShade="BF"/>
                          <w:sz w:val="24"/>
                          <w:szCs w:val="24"/>
                        </w:rPr>
                        <w:t>Je to místo, kde se pozorují jevy na Zemi i ve vesmíru. V observatoři bývají obrovské dalekohledy, kterým se říká teleskopy. To jsou velmi drahé přístroje, proto bývají ukryté v domech s kupolí, ted</w:t>
                      </w:r>
                      <w:r>
                        <w:rPr>
                          <w:color w:val="5F497A" w:themeColor="accent4" w:themeShade="BF"/>
                          <w:sz w:val="24"/>
                          <w:szCs w:val="24"/>
                        </w:rPr>
                        <w:t xml:space="preserve">y v domech s kulatou střechou. </w:t>
                      </w:r>
                      <w:r w:rsidRPr="00370256">
                        <w:rPr>
                          <w:color w:val="5F497A" w:themeColor="accent4" w:themeShade="BF"/>
                          <w:sz w:val="24"/>
                          <w:szCs w:val="24"/>
                        </w:rPr>
                        <w:t xml:space="preserve">A tato kupole se dá otevřít i zavřít, někdy i otáčet, aby bylo pozorování co nejlepší. </w:t>
                      </w:r>
                    </w:p>
                    <w:p w14:paraId="3A4CDE9F" w14:textId="77777777" w:rsidR="002430FF" w:rsidRDefault="002430FF" w:rsidP="00CA2DE0">
                      <w:pPr>
                        <w:jc w:val="center"/>
                        <w:rPr>
                          <w:b/>
                          <w:color w:val="5F497A" w:themeColor="accent4" w:themeShade="BF"/>
                          <w:sz w:val="24"/>
                          <w:szCs w:val="24"/>
                        </w:rPr>
                      </w:pPr>
                    </w:p>
                    <w:p w14:paraId="32055301" w14:textId="77777777" w:rsidR="002430FF" w:rsidRPr="00D36681" w:rsidRDefault="002430FF" w:rsidP="00CA2DE0">
                      <w:pPr>
                        <w:jc w:val="center"/>
                        <w:rPr>
                          <w:b/>
                          <w:color w:val="5F497A" w:themeColor="accent4" w:themeShade="BF"/>
                          <w:sz w:val="24"/>
                          <w:szCs w:val="24"/>
                        </w:rPr>
                      </w:pPr>
                      <w:r w:rsidRPr="00D36681">
                        <w:rPr>
                          <w:b/>
                          <w:color w:val="5F497A" w:themeColor="accent4" w:themeShade="BF"/>
                          <w:sz w:val="24"/>
                          <w:szCs w:val="24"/>
                        </w:rPr>
                        <w:t xml:space="preserve"> </w:t>
                      </w:r>
                    </w:p>
                  </w:txbxContent>
                </v:textbox>
                <w10:wrap anchorx="margin"/>
              </v:roundrect>
            </w:pict>
          </mc:Fallback>
        </mc:AlternateContent>
      </w:r>
    </w:p>
    <w:p w14:paraId="30A430EC" w14:textId="77777777" w:rsidR="00CA2DE0" w:rsidRPr="00CA2DE0" w:rsidRDefault="00CA2DE0" w:rsidP="00CA2DE0">
      <w:pPr>
        <w:rPr>
          <w:rFonts w:cstheme="minorHAnsi"/>
        </w:rPr>
      </w:pPr>
    </w:p>
    <w:p w14:paraId="25F5918C" w14:textId="77777777" w:rsidR="00CA2DE0" w:rsidRPr="00CA2DE0" w:rsidRDefault="00CA2DE0" w:rsidP="00CA2DE0">
      <w:pPr>
        <w:rPr>
          <w:rFonts w:cstheme="minorHAnsi"/>
        </w:rPr>
      </w:pPr>
    </w:p>
    <w:p w14:paraId="58DD6A18" w14:textId="77777777" w:rsidR="00CA2DE0" w:rsidRPr="00CA2DE0" w:rsidRDefault="00CA2DE0" w:rsidP="00CA2DE0">
      <w:pPr>
        <w:rPr>
          <w:rFonts w:cstheme="minorHAnsi"/>
        </w:rPr>
      </w:pPr>
      <w:r w:rsidRPr="00CA2DE0">
        <w:rPr>
          <w:rFonts w:cstheme="minorHAnsi"/>
        </w:rPr>
        <w:t xml:space="preserve"> </w:t>
      </w:r>
    </w:p>
    <w:p w14:paraId="413C0A70" w14:textId="77777777" w:rsidR="00CA2DE0" w:rsidRPr="00CA2DE0" w:rsidRDefault="00CA2DE0" w:rsidP="00CA2DE0">
      <w:pPr>
        <w:rPr>
          <w:rFonts w:cstheme="minorHAnsi"/>
        </w:rPr>
      </w:pPr>
    </w:p>
    <w:p w14:paraId="37693DDC" w14:textId="77777777" w:rsidR="00CA2DE0" w:rsidRPr="00CA2DE0" w:rsidRDefault="00CA2DE0" w:rsidP="00CA2DE0">
      <w:pPr>
        <w:rPr>
          <w:rFonts w:cstheme="minorHAnsi"/>
        </w:rPr>
      </w:pPr>
    </w:p>
    <w:p w14:paraId="5B76EC39" w14:textId="77777777" w:rsidR="00CA2DE0" w:rsidRPr="00CA2DE0" w:rsidRDefault="00CA2DE0" w:rsidP="00CA2DE0">
      <w:pPr>
        <w:rPr>
          <w:rFonts w:cstheme="minorHAnsi"/>
        </w:rPr>
      </w:pPr>
    </w:p>
    <w:p w14:paraId="7C513599" w14:textId="7C5E5F0D" w:rsidR="00CA2DE0" w:rsidRPr="00CA2DE0" w:rsidRDefault="00CA2DE0" w:rsidP="00CA2DE0">
      <w:pPr>
        <w:rPr>
          <w:rFonts w:cstheme="minorHAnsi"/>
        </w:rPr>
      </w:pPr>
    </w:p>
    <w:p w14:paraId="52822831" w14:textId="4B717660" w:rsidR="00CA2DE0" w:rsidRPr="00CA2DE0" w:rsidRDefault="00FA2CAE" w:rsidP="00CA2DE0">
      <w:pPr>
        <w:rPr>
          <w:rFonts w:cstheme="minorHAnsi"/>
        </w:rPr>
      </w:pPr>
      <w:r w:rsidRPr="00CA2DE0">
        <w:rPr>
          <w:rFonts w:cstheme="minorHAnsi"/>
          <w:noProof/>
          <w:lang w:eastAsia="cs-CZ"/>
        </w:rPr>
        <w:lastRenderedPageBreak/>
        <w:drawing>
          <wp:anchor distT="0" distB="0" distL="114300" distR="114300" simplePos="0" relativeHeight="251980800" behindDoc="1" locked="0" layoutInCell="1" allowOverlap="1" wp14:anchorId="4E8F6F90" wp14:editId="4DAB2E11">
            <wp:simplePos x="0" y="0"/>
            <wp:positionH relativeFrom="margin">
              <wp:align>center</wp:align>
            </wp:positionH>
            <wp:positionV relativeFrom="paragraph">
              <wp:posOffset>12065</wp:posOffset>
            </wp:positionV>
            <wp:extent cx="1323975" cy="1583690"/>
            <wp:effectExtent l="0" t="0" r="9525" b="0"/>
            <wp:wrapSquare wrapText="bothSides"/>
            <wp:docPr id="30" name="Obrázek 30" descr="Observatoř, Budova, Kolo, Vě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ervatoř, Budova, Kolo, Věž"/>
                    <pic:cNvPicPr>
                      <a:picLocks noChangeAspect="1" noChangeArrowheads="1"/>
                    </pic:cNvPicPr>
                  </pic:nvPicPr>
                  <pic:blipFill>
                    <a:blip r:embed="rId3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97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CB225" w14:textId="77777777" w:rsidR="00CA2DE0" w:rsidRPr="00CA2DE0" w:rsidRDefault="00CA2DE0" w:rsidP="00CA2DE0">
      <w:pPr>
        <w:jc w:val="center"/>
        <w:rPr>
          <w:rFonts w:cstheme="minorHAnsi"/>
        </w:rPr>
      </w:pPr>
    </w:p>
    <w:p w14:paraId="275B272F" w14:textId="77777777" w:rsidR="00CA2DE0" w:rsidRPr="00CA2DE0" w:rsidRDefault="00CA2DE0" w:rsidP="00CA2DE0">
      <w:pPr>
        <w:jc w:val="center"/>
        <w:rPr>
          <w:rFonts w:cstheme="minorHAnsi"/>
        </w:rPr>
      </w:pPr>
    </w:p>
    <w:p w14:paraId="6EFB0592" w14:textId="77777777" w:rsidR="00CA2DE0" w:rsidRPr="00CA2DE0" w:rsidRDefault="00CA2DE0" w:rsidP="00CA2DE0">
      <w:pPr>
        <w:jc w:val="center"/>
        <w:rPr>
          <w:rFonts w:cstheme="minorHAnsi"/>
        </w:rPr>
      </w:pPr>
    </w:p>
    <w:p w14:paraId="2F11A787" w14:textId="77777777" w:rsidR="00CA2DE0" w:rsidRPr="00CA2DE0" w:rsidRDefault="00CA2DE0" w:rsidP="00CA2DE0">
      <w:pPr>
        <w:jc w:val="center"/>
        <w:rPr>
          <w:rFonts w:cstheme="minorHAnsi"/>
        </w:rPr>
      </w:pPr>
    </w:p>
    <w:p w14:paraId="5354B8B0" w14:textId="77777777" w:rsidR="00CA2DE0" w:rsidRPr="00CA2DE0" w:rsidRDefault="00CA2DE0" w:rsidP="00CA2DE0">
      <w:pPr>
        <w:jc w:val="center"/>
        <w:rPr>
          <w:rFonts w:cstheme="minorHAnsi"/>
        </w:rPr>
      </w:pPr>
    </w:p>
    <w:p w14:paraId="5544E41A" w14:textId="474E3888" w:rsidR="00CA2DE0" w:rsidRDefault="00CA2DE0" w:rsidP="00CA2DE0">
      <w:pPr>
        <w:jc w:val="center"/>
        <w:rPr>
          <w:rFonts w:cstheme="minorHAnsi"/>
        </w:rPr>
      </w:pPr>
      <w:r>
        <w:rPr>
          <w:rFonts w:cstheme="minorHAnsi"/>
        </w:rPr>
        <w:t>Obrázek</w:t>
      </w:r>
      <w:r w:rsidRPr="00CA2DE0">
        <w:rPr>
          <w:rFonts w:cstheme="minorHAnsi"/>
        </w:rPr>
        <w:t>: Observatoř</w:t>
      </w:r>
    </w:p>
    <w:p w14:paraId="1EDBA65B" w14:textId="77777777" w:rsidR="00537721" w:rsidRPr="00CA2DE0" w:rsidRDefault="00537721" w:rsidP="00CA2DE0">
      <w:pPr>
        <w:jc w:val="center"/>
        <w:rPr>
          <w:rFonts w:cstheme="minorHAnsi"/>
        </w:rPr>
      </w:pPr>
    </w:p>
    <w:p w14:paraId="4EEFA6B1" w14:textId="77777777" w:rsidR="00CA2DE0" w:rsidRPr="00CA2DE0" w:rsidRDefault="00CA2DE0" w:rsidP="00CA2DE0">
      <w:pPr>
        <w:rPr>
          <w:rFonts w:cstheme="minorHAnsi"/>
        </w:rPr>
      </w:pPr>
      <w:r w:rsidRPr="00CA2DE0">
        <w:rPr>
          <w:rFonts w:cstheme="minorHAnsi"/>
        </w:rPr>
        <w:t xml:space="preserve">Proč je tato </w:t>
      </w:r>
      <w:r w:rsidRPr="00FA2CAE">
        <w:rPr>
          <w:rFonts w:cstheme="minorHAnsi"/>
        </w:rPr>
        <w:t>budova londýnské observatoře v </w:t>
      </w:r>
      <w:proofErr w:type="gramStart"/>
      <w:r w:rsidRPr="00FA2CAE">
        <w:rPr>
          <w:rFonts w:cstheme="minorHAnsi"/>
        </w:rPr>
        <w:t>Greenwich</w:t>
      </w:r>
      <w:proofErr w:type="gramEnd"/>
      <w:r w:rsidRPr="00FA2CAE">
        <w:rPr>
          <w:rFonts w:cstheme="minorHAnsi"/>
        </w:rPr>
        <w:t xml:space="preserve"> tak zajímavá? Protože právě přes ni prochází nultý poledník</w:t>
      </w:r>
      <w:r w:rsidRPr="00FA2CAE">
        <w:rPr>
          <w:rFonts w:cstheme="minorHAnsi"/>
          <w:color w:val="5F497A" w:themeColor="accent4" w:themeShade="BF"/>
        </w:rPr>
        <w:t xml:space="preserve">. </w:t>
      </w:r>
      <w:r w:rsidRPr="00FA2CAE">
        <w:rPr>
          <w:rFonts w:cstheme="minorHAnsi"/>
        </w:rPr>
        <w:t>Nultý poledník</w:t>
      </w:r>
      <w:r w:rsidRPr="00CA2DE0">
        <w:rPr>
          <w:rFonts w:cstheme="minorHAnsi"/>
        </w:rPr>
        <w:t xml:space="preserve"> je pomyslná čára, která rozděluje Zemi na západní a východní polokouli. Říka se jí Prime </w:t>
      </w:r>
      <w:proofErr w:type="spellStart"/>
      <w:r w:rsidRPr="00CA2DE0">
        <w:rPr>
          <w:rFonts w:cstheme="minorHAnsi"/>
        </w:rPr>
        <w:t>Meridian</w:t>
      </w:r>
      <w:proofErr w:type="spellEnd"/>
      <w:r w:rsidRPr="00CA2DE0">
        <w:rPr>
          <w:rFonts w:cstheme="minorHAnsi"/>
        </w:rPr>
        <w:t>.</w:t>
      </w:r>
    </w:p>
    <w:p w14:paraId="5ADAA7B2" w14:textId="77777777" w:rsidR="00CA2DE0" w:rsidRPr="00CA2DE0" w:rsidRDefault="00CA2DE0" w:rsidP="00CA2DE0">
      <w:pPr>
        <w:rPr>
          <w:rFonts w:cstheme="minorHAnsi"/>
          <w:b/>
          <w:color w:val="5F497A" w:themeColor="accent4" w:themeShade="BF"/>
        </w:rPr>
      </w:pPr>
    </w:p>
    <w:p w14:paraId="116037E0" w14:textId="77777777" w:rsidR="00CA2DE0" w:rsidRPr="00CA2DE0" w:rsidRDefault="00CA2DE0" w:rsidP="00CA2DE0">
      <w:pPr>
        <w:jc w:val="center"/>
        <w:rPr>
          <w:rFonts w:cstheme="minorHAnsi"/>
        </w:rPr>
      </w:pPr>
      <w:r w:rsidRPr="00CA2DE0">
        <w:rPr>
          <w:rFonts w:cstheme="minorHAnsi"/>
          <w:noProof/>
          <w:color w:val="444444"/>
          <w:lang w:eastAsia="cs-CZ"/>
        </w:rPr>
        <w:drawing>
          <wp:inline distT="0" distB="0" distL="0" distR="0" wp14:anchorId="7984EF4D" wp14:editId="41D2BE66">
            <wp:extent cx="2489556" cy="1876425"/>
            <wp:effectExtent l="0" t="0" r="6350" b="0"/>
            <wp:docPr id="31" name="Obrázek 31" descr="nulový polud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lový poludní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1311" cy="1907897"/>
                    </a:xfrm>
                    <a:prstGeom prst="rect">
                      <a:avLst/>
                    </a:prstGeom>
                    <a:noFill/>
                    <a:ln>
                      <a:noFill/>
                    </a:ln>
                  </pic:spPr>
                </pic:pic>
              </a:graphicData>
            </a:graphic>
          </wp:inline>
        </w:drawing>
      </w:r>
    </w:p>
    <w:p w14:paraId="334C488B" w14:textId="021E85AA" w:rsidR="00CA2DE0" w:rsidRPr="00CA2DE0" w:rsidRDefault="00FA2CAE" w:rsidP="00CA2DE0">
      <w:pPr>
        <w:jc w:val="center"/>
        <w:rPr>
          <w:rFonts w:cstheme="minorHAnsi"/>
        </w:rPr>
      </w:pPr>
      <w:r>
        <w:rPr>
          <w:rFonts w:cstheme="minorHAnsi"/>
        </w:rPr>
        <w:t>Obrázek</w:t>
      </w:r>
      <w:r w:rsidR="00CA2DE0" w:rsidRPr="00CA2DE0">
        <w:rPr>
          <w:rFonts w:cstheme="minorHAnsi"/>
        </w:rPr>
        <w:t>: Nultý poledník</w:t>
      </w:r>
    </w:p>
    <w:p w14:paraId="1087D0DE" w14:textId="77777777" w:rsidR="00CA2DE0" w:rsidRPr="00CA2DE0" w:rsidRDefault="00CA2DE0" w:rsidP="00CA2DE0">
      <w:pPr>
        <w:rPr>
          <w:rFonts w:cstheme="minorHAnsi"/>
        </w:rPr>
      </w:pPr>
    </w:p>
    <w:p w14:paraId="7B831921" w14:textId="122B56F8" w:rsidR="00A83E69" w:rsidRPr="00CA2DE0" w:rsidRDefault="00CA2DE0" w:rsidP="00CA2DE0">
      <w:pPr>
        <w:rPr>
          <w:rFonts w:cstheme="minorHAnsi"/>
        </w:rPr>
      </w:pPr>
      <w:r w:rsidRPr="00CA2DE0">
        <w:rPr>
          <w:rFonts w:cstheme="minorHAnsi"/>
        </w:rPr>
        <w:t>Nultý poledník vede od severního pólu k jižnímu pólu. Je jejich nejkratší spojnicí po povrchu Země. Prochází státy, jako je Alžírsko, Ghana, Mali, Španělsko, Velká Británie i Francie. To znamená, že tyto státy leží jak na východní, tak i na západní polokouli Země. Sluneční poledne nastává na da</w:t>
      </w:r>
      <w:r w:rsidR="00A83E69">
        <w:rPr>
          <w:rFonts w:cstheme="minorHAnsi"/>
        </w:rPr>
        <w:t xml:space="preserve">ném poledníku v jeden okamžik. </w:t>
      </w:r>
    </w:p>
    <w:p w14:paraId="364E77E1" w14:textId="22AFACA7" w:rsidR="00A83E69" w:rsidRPr="00A83E69" w:rsidRDefault="00CA2DE0" w:rsidP="00CA2DE0">
      <w:pPr>
        <w:rPr>
          <w:rFonts w:cstheme="minorHAnsi"/>
          <w:b/>
          <w:color w:val="7030A0"/>
        </w:rPr>
      </w:pPr>
      <w:r w:rsidRPr="00CA2DE0">
        <w:rPr>
          <w:rFonts w:cstheme="minorHAnsi"/>
          <w:b/>
          <w:color w:val="7030A0"/>
        </w:rPr>
        <w:t xml:space="preserve">Zkuste na </w:t>
      </w:r>
      <w:r w:rsidR="00A83E69">
        <w:rPr>
          <w:rFonts w:cstheme="minorHAnsi"/>
          <w:b/>
          <w:color w:val="7030A0"/>
        </w:rPr>
        <w:t xml:space="preserve">mapě najít výše uvedené státy. </w:t>
      </w:r>
    </w:p>
    <w:p w14:paraId="71000B5E" w14:textId="09BD68BB" w:rsidR="00CA2DE0" w:rsidRPr="00CA2DE0" w:rsidRDefault="00CA2DE0" w:rsidP="00CA2DE0">
      <w:pPr>
        <w:rPr>
          <w:rFonts w:cstheme="minorHAnsi"/>
        </w:rPr>
      </w:pPr>
      <w:r w:rsidRPr="00CA2DE0">
        <w:rPr>
          <w:rFonts w:cstheme="minorHAnsi"/>
        </w:rPr>
        <w:t>Podle tohoto poledníku se odvozují další poledníky a spolu s rovníkem nám umožňují určovat zeměpisnou polohu kohokoli a čehokoli na naší planetě. A podle tohoto poledníku byla určena i časová pásma a nastolen jednotný řád při měření času a navigace.</w:t>
      </w:r>
    </w:p>
    <w:p w14:paraId="29C0FD13" w14:textId="77777777" w:rsidR="00CA2DE0" w:rsidRPr="00CA2DE0" w:rsidRDefault="00CA2DE0" w:rsidP="00CA2DE0">
      <w:pPr>
        <w:rPr>
          <w:rFonts w:cstheme="minorHAnsi"/>
        </w:rPr>
      </w:pPr>
      <w:r w:rsidRPr="00CA2DE0">
        <w:rPr>
          <w:rFonts w:cstheme="minorHAnsi"/>
        </w:rPr>
        <w:t>A právě v Greenwichském parku na nultém poledníku leží zraněná IT mimozemšťanka s druhým dílem rakety. Příště se vyprávíte sem.</w:t>
      </w:r>
    </w:p>
    <w:p w14:paraId="3C24F8F5" w14:textId="03732C15" w:rsidR="00024113" w:rsidRPr="006A7A75" w:rsidRDefault="00024113" w:rsidP="00CA2DE0"/>
    <w:p w14:paraId="4B206DD7" w14:textId="4366CC4A" w:rsidR="00073FFE" w:rsidRDefault="00073FFE" w:rsidP="00073FFE">
      <w:pPr>
        <w:pStyle w:val="Nadpis2"/>
      </w:pPr>
      <w:bookmarkStart w:id="36" w:name="_Toc32093409"/>
      <w:r>
        <w:lastRenderedPageBreak/>
        <w:t>2.3 Tematický blok č.</w:t>
      </w:r>
      <w:r w:rsidR="00DD7030">
        <w:t xml:space="preserve"> 3: </w:t>
      </w:r>
      <w:r>
        <w:t>Záchrana IT mimozemšťanky</w:t>
      </w:r>
      <w:r w:rsidR="00DD7030">
        <w:t xml:space="preserve"> </w:t>
      </w:r>
      <w:r>
        <w:t xml:space="preserve">– </w:t>
      </w:r>
      <w:r w:rsidR="00DD7030">
        <w:t>2 hodiny</w:t>
      </w:r>
      <w:bookmarkEnd w:id="36"/>
    </w:p>
    <w:p w14:paraId="750FF102" w14:textId="77777777" w:rsidR="003C171E" w:rsidRPr="003C171E" w:rsidRDefault="003C171E" w:rsidP="00073FFE">
      <w:pPr>
        <w:rPr>
          <w:b/>
        </w:rPr>
      </w:pPr>
      <w:r w:rsidRPr="003C171E">
        <w:rPr>
          <w:b/>
        </w:rPr>
        <w:t>2.3.1 Téma č. 1: Cestujeme do Londýna</w:t>
      </w:r>
    </w:p>
    <w:p w14:paraId="35FF5463" w14:textId="77777777" w:rsidR="003C171E" w:rsidRPr="003C171E" w:rsidRDefault="003C171E" w:rsidP="00073FFE">
      <w:pPr>
        <w:rPr>
          <w:b/>
          <w:u w:val="single"/>
        </w:rPr>
      </w:pPr>
      <w:r w:rsidRPr="003C171E">
        <w:rPr>
          <w:b/>
          <w:u w:val="single"/>
        </w:rPr>
        <w:t xml:space="preserve">35 minut </w:t>
      </w:r>
    </w:p>
    <w:p w14:paraId="2371CED8" w14:textId="1F49B85F" w:rsidR="003C171E" w:rsidRDefault="003C171E" w:rsidP="00073FFE">
      <w:pPr>
        <w:rPr>
          <w:u w:val="single"/>
        </w:rPr>
      </w:pPr>
      <w:r w:rsidRPr="00DD7030">
        <w:rPr>
          <w:u w:val="single"/>
        </w:rPr>
        <w:t xml:space="preserve">Forma a bližší popis realizace </w:t>
      </w:r>
    </w:p>
    <w:p w14:paraId="6A32DEB0" w14:textId="42401F1D" w:rsidR="008E6631" w:rsidRPr="008E6631" w:rsidRDefault="008E6631" w:rsidP="00024113">
      <w:pPr>
        <w:autoSpaceDE w:val="0"/>
        <w:autoSpaceDN w:val="0"/>
        <w:adjustRightInd w:val="0"/>
      </w:pPr>
      <w:r>
        <w:t xml:space="preserve">Žáci pracují s mapou, případně virtuální a rozšířenou realitou. </w:t>
      </w:r>
    </w:p>
    <w:p w14:paraId="10744A90" w14:textId="3D7DE7CD" w:rsidR="000F1C98" w:rsidRPr="000F1C98" w:rsidRDefault="000F1C98" w:rsidP="00024113">
      <w:pPr>
        <w:rPr>
          <w:u w:val="single"/>
        </w:rPr>
      </w:pPr>
      <w:r w:rsidRPr="00C65F8A">
        <w:rPr>
          <w:u w:val="single"/>
        </w:rPr>
        <w:t>Metody</w:t>
      </w:r>
    </w:p>
    <w:p w14:paraId="41044127" w14:textId="3FE299BD" w:rsidR="003C171E" w:rsidRDefault="003C171E" w:rsidP="00FE16A7">
      <w:pPr>
        <w:pStyle w:val="Odstavecseseznamem"/>
        <w:numPr>
          <w:ilvl w:val="0"/>
          <w:numId w:val="24"/>
        </w:numPr>
        <w:spacing w:after="0"/>
      </w:pPr>
      <w:r>
        <w:t xml:space="preserve">Vzdělávací činnosti individuální, skupinové; </w:t>
      </w:r>
    </w:p>
    <w:p w14:paraId="1847F4CF" w14:textId="5AEB1781" w:rsidR="000622E2" w:rsidRDefault="00024113" w:rsidP="00FE16A7">
      <w:pPr>
        <w:pStyle w:val="Odstavecseseznamem"/>
        <w:numPr>
          <w:ilvl w:val="0"/>
          <w:numId w:val="24"/>
        </w:numPr>
        <w:spacing w:after="0"/>
      </w:pPr>
      <w:r>
        <w:t>Č</w:t>
      </w:r>
      <w:r w:rsidR="00A545E7">
        <w:t xml:space="preserve">innosti vedoucí ke zvyšování digitálních </w:t>
      </w:r>
      <w:r w:rsidR="003C171E">
        <w:t xml:space="preserve">kompetencí; </w:t>
      </w:r>
    </w:p>
    <w:p w14:paraId="6D9FC261" w14:textId="3CCD0E05" w:rsidR="003C171E" w:rsidRDefault="00570E9D" w:rsidP="00FE16A7">
      <w:pPr>
        <w:pStyle w:val="Odstavecseseznamem"/>
        <w:numPr>
          <w:ilvl w:val="0"/>
          <w:numId w:val="24"/>
        </w:numPr>
        <w:spacing w:after="0"/>
      </w:pPr>
      <w:r>
        <w:t>V</w:t>
      </w:r>
      <w:r w:rsidR="003C171E">
        <w:t xml:space="preserve">ysvětlování, předvádění, instruktáž, diskuze; </w:t>
      </w:r>
    </w:p>
    <w:p w14:paraId="26CB322D" w14:textId="7B365A10" w:rsidR="00570E9D" w:rsidRDefault="00570E9D" w:rsidP="00073FFE">
      <w:pPr>
        <w:pStyle w:val="Odstavecseseznamem"/>
        <w:numPr>
          <w:ilvl w:val="0"/>
          <w:numId w:val="24"/>
        </w:numPr>
      </w:pPr>
      <w:r>
        <w:t>E</w:t>
      </w:r>
      <w:r w:rsidR="003C171E">
        <w:t>xperiment</w:t>
      </w:r>
      <w:r w:rsidR="00E54E41">
        <w:t>, řešení problému, hra</w:t>
      </w:r>
      <w:r w:rsidR="003C171E">
        <w:t>.</w:t>
      </w:r>
      <w:r w:rsidR="00E54E41">
        <w:t xml:space="preserve">    </w:t>
      </w:r>
      <w:r w:rsidR="003C171E">
        <w:t xml:space="preserve"> </w:t>
      </w:r>
    </w:p>
    <w:p w14:paraId="796A4606" w14:textId="16A8961D" w:rsidR="000F1C98" w:rsidRPr="000F1C98" w:rsidRDefault="000F1C98" w:rsidP="00073FFE">
      <w:pPr>
        <w:rPr>
          <w:u w:val="single"/>
        </w:rPr>
      </w:pPr>
      <w:r>
        <w:rPr>
          <w:u w:val="single"/>
        </w:rPr>
        <w:t>Pomůcky</w:t>
      </w:r>
    </w:p>
    <w:p w14:paraId="02320169" w14:textId="242DC182" w:rsidR="003C171E" w:rsidRDefault="00024113" w:rsidP="00024113">
      <w:pPr>
        <w:spacing w:after="0"/>
      </w:pPr>
      <w:r>
        <w:t xml:space="preserve">       </w:t>
      </w:r>
      <w:r w:rsidR="003C171E">
        <w:sym w:font="Symbol" w:char="F0B7"/>
      </w:r>
      <w:r w:rsidR="003C171E">
        <w:t xml:space="preserve"> </w:t>
      </w:r>
      <w:r w:rsidR="003C171E">
        <w:tab/>
        <w:t>Pr</w:t>
      </w:r>
      <w:r w:rsidR="00570E9D">
        <w:t xml:space="preserve">acovní list </w:t>
      </w:r>
      <w:r w:rsidR="003C171E">
        <w:t xml:space="preserve">č. 3 – první část; </w:t>
      </w:r>
    </w:p>
    <w:p w14:paraId="10A7D94B" w14:textId="3D96A919" w:rsidR="003C171E" w:rsidRDefault="00024113" w:rsidP="003C171E">
      <w:pPr>
        <w:spacing w:after="0"/>
      </w:pPr>
      <w:r>
        <w:t xml:space="preserve">       </w:t>
      </w:r>
      <w:r w:rsidR="003C171E">
        <w:sym w:font="Symbol" w:char="F0B7"/>
      </w:r>
      <w:r>
        <w:tab/>
        <w:t>Počítač, n</w:t>
      </w:r>
      <w:r w:rsidR="00A545E7">
        <w:t xml:space="preserve">otebook, </w:t>
      </w:r>
      <w:r w:rsidR="00570E9D">
        <w:t>nebo tablet</w:t>
      </w:r>
      <w:r w:rsidR="003C171E">
        <w:t xml:space="preserve">; </w:t>
      </w:r>
    </w:p>
    <w:p w14:paraId="271EA7AD" w14:textId="55E0582A" w:rsidR="00E202D5" w:rsidRDefault="00024113" w:rsidP="003C171E">
      <w:pPr>
        <w:spacing w:after="0"/>
      </w:pPr>
      <w:r>
        <w:t xml:space="preserve">       </w:t>
      </w:r>
      <w:r w:rsidR="003C171E">
        <w:sym w:font="Symbol" w:char="F0B7"/>
      </w:r>
      <w:r>
        <w:t xml:space="preserve"> </w:t>
      </w:r>
      <w:r>
        <w:tab/>
        <w:t>Robot</w:t>
      </w:r>
      <w:r w:rsidR="003C171E">
        <w:t>ická stav</w:t>
      </w:r>
      <w:r w:rsidR="0027095D">
        <w:t>ebnice LEGO® EDUCATION WEDO 2.0</w:t>
      </w:r>
      <w:r w:rsidR="003C171E">
        <w:t>;</w:t>
      </w:r>
    </w:p>
    <w:p w14:paraId="1AA3336E" w14:textId="4D8BBBBF" w:rsidR="00E202D5" w:rsidRDefault="00E202D5" w:rsidP="00E202D5">
      <w:pPr>
        <w:spacing w:after="0"/>
      </w:pPr>
      <w:r>
        <w:t xml:space="preserve">       </w:t>
      </w:r>
      <w:r>
        <w:sym w:font="Symbol" w:char="F0B7"/>
      </w:r>
      <w:r>
        <w:t xml:space="preserve"> </w:t>
      </w:r>
      <w:r>
        <w:tab/>
        <w:t>Brýle pro virtuální a rozšířenou realitu;</w:t>
      </w:r>
    </w:p>
    <w:p w14:paraId="59852AD0" w14:textId="16D4409C" w:rsidR="003C171E" w:rsidRDefault="00024113" w:rsidP="002B6B9D">
      <w:r>
        <w:t xml:space="preserve">       </w:t>
      </w:r>
      <w:r w:rsidR="003C171E">
        <w:sym w:font="Symbol" w:char="F0B7"/>
      </w:r>
      <w:r w:rsidR="00570E9D">
        <w:t xml:space="preserve"> </w:t>
      </w:r>
      <w:r w:rsidR="00570E9D">
        <w:tab/>
        <w:t>M</w:t>
      </w:r>
      <w:r w:rsidR="002B6B9D">
        <w:t xml:space="preserve">apa. </w:t>
      </w:r>
    </w:p>
    <w:p w14:paraId="64C858A2" w14:textId="77777777" w:rsidR="003C171E" w:rsidRPr="003C171E" w:rsidRDefault="003C171E" w:rsidP="00073FFE">
      <w:pPr>
        <w:rPr>
          <w:u w:val="single"/>
        </w:rPr>
      </w:pPr>
      <w:r w:rsidRPr="003C171E">
        <w:rPr>
          <w:u w:val="single"/>
        </w:rPr>
        <w:t>Podrobně rozpracovaný obsah</w:t>
      </w:r>
    </w:p>
    <w:p w14:paraId="7B16E8A7" w14:textId="18CC589B" w:rsidR="00E164CC" w:rsidRPr="00254B3D" w:rsidRDefault="00E164CC" w:rsidP="00254B3D">
      <w:pPr>
        <w:rPr>
          <w:rFonts w:cstheme="minorHAnsi"/>
        </w:rPr>
      </w:pPr>
      <w:r w:rsidRPr="00254B3D">
        <w:rPr>
          <w:rFonts w:cstheme="minorHAnsi"/>
        </w:rPr>
        <w:t xml:space="preserve">Milé žákyně a žáci, </w:t>
      </w:r>
    </w:p>
    <w:p w14:paraId="38E83ACA" w14:textId="69B8AEF5" w:rsidR="00E164CC" w:rsidRPr="00254B3D" w:rsidRDefault="00E164CC" w:rsidP="00254B3D">
      <w:pPr>
        <w:rPr>
          <w:rFonts w:cstheme="minorHAnsi"/>
        </w:rPr>
      </w:pPr>
      <w:r w:rsidRPr="00254B3D">
        <w:rPr>
          <w:rFonts w:cstheme="minorHAnsi"/>
        </w:rPr>
        <w:t xml:space="preserve">stali jste se již součástí a hlavními hrdiny příběhu o IT mimozemšťanovi </w:t>
      </w:r>
      <w:proofErr w:type="spellStart"/>
      <w:r w:rsidRPr="00254B3D">
        <w:rPr>
          <w:rFonts w:cstheme="minorHAnsi"/>
        </w:rPr>
        <w:t>Ajťákovi</w:t>
      </w:r>
      <w:proofErr w:type="spellEnd"/>
      <w:r w:rsidRPr="00254B3D">
        <w:rPr>
          <w:rFonts w:cstheme="minorHAnsi"/>
        </w:rPr>
        <w:t xml:space="preserve"> a jeho kamarádce. Minule jste našli první díl rakety s černou skříňkou, který dopadl na území státu Bosna na zaminované území. Protože terén, kam dopadl tento díl rakety, byl velmi nebezpečný, museli jste sestavit a</w:t>
      </w:r>
      <w:r w:rsidR="00F5385C">
        <w:rPr>
          <w:rFonts w:cstheme="minorHAnsi"/>
        </w:rPr>
        <w:t> </w:t>
      </w:r>
      <w:r w:rsidRPr="00254B3D">
        <w:rPr>
          <w:rFonts w:cstheme="minorHAnsi"/>
        </w:rPr>
        <w:t xml:space="preserve">naprogramovat auto, které jste na toto nebezpečné místo vyslali. Získali jste tak první díl rakety, ve kterém se nacházela černá skříňka. </w:t>
      </w:r>
    </w:p>
    <w:p w14:paraId="1F239F15" w14:textId="77777777" w:rsidR="00BF1EEC" w:rsidRPr="00254B3D" w:rsidRDefault="00BF1EEC" w:rsidP="00254B3D">
      <w:pPr>
        <w:rPr>
          <w:rFonts w:cstheme="minorHAnsi"/>
        </w:rPr>
      </w:pPr>
    </w:p>
    <w:p w14:paraId="05A72332" w14:textId="6C8D0690" w:rsidR="00BF1EEC" w:rsidRPr="00254B3D" w:rsidRDefault="00BF1EEC" w:rsidP="00254B3D">
      <w:pPr>
        <w:rPr>
          <w:rFonts w:cstheme="minorHAnsi"/>
        </w:rPr>
      </w:pPr>
      <w:r w:rsidRPr="00254B3D">
        <w:rPr>
          <w:noProof/>
          <w:lang w:eastAsia="cs-CZ"/>
        </w:rPr>
        <w:drawing>
          <wp:anchor distT="0" distB="0" distL="114300" distR="114300" simplePos="0" relativeHeight="251993088" behindDoc="1" locked="0" layoutInCell="1" allowOverlap="1" wp14:anchorId="7941A691" wp14:editId="6A481DCE">
            <wp:simplePos x="0" y="0"/>
            <wp:positionH relativeFrom="margin">
              <wp:align>center</wp:align>
            </wp:positionH>
            <wp:positionV relativeFrom="paragraph">
              <wp:posOffset>91440</wp:posOffset>
            </wp:positionV>
            <wp:extent cx="3909695" cy="2124075"/>
            <wp:effectExtent l="0" t="0" r="0" b="9525"/>
            <wp:wrapTight wrapText="bothSides">
              <wp:wrapPolygon edited="0">
                <wp:start x="0" y="0"/>
                <wp:lineTo x="0" y="21503"/>
                <wp:lineTo x="21470" y="21503"/>
                <wp:lineTo x="21470"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969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4356B" w14:textId="210A44D4" w:rsidR="00E164CC" w:rsidRPr="00254B3D" w:rsidRDefault="00E164CC" w:rsidP="00254B3D">
      <w:pPr>
        <w:rPr>
          <w:rFonts w:cstheme="minorHAnsi"/>
        </w:rPr>
      </w:pPr>
    </w:p>
    <w:p w14:paraId="725FA7DE" w14:textId="77777777" w:rsidR="00BF1EEC" w:rsidRPr="00254B3D" w:rsidRDefault="00BF1EEC" w:rsidP="00254B3D">
      <w:pPr>
        <w:jc w:val="center"/>
        <w:rPr>
          <w:rFonts w:cstheme="minorHAnsi"/>
        </w:rPr>
      </w:pPr>
    </w:p>
    <w:p w14:paraId="1F59568B" w14:textId="77777777" w:rsidR="00BF1EEC" w:rsidRPr="00254B3D" w:rsidRDefault="00BF1EEC" w:rsidP="00254B3D">
      <w:pPr>
        <w:jc w:val="center"/>
        <w:rPr>
          <w:rFonts w:cstheme="minorHAnsi"/>
        </w:rPr>
      </w:pPr>
    </w:p>
    <w:p w14:paraId="6837BDB6" w14:textId="77777777" w:rsidR="00BF1EEC" w:rsidRPr="00254B3D" w:rsidRDefault="00BF1EEC" w:rsidP="00254B3D">
      <w:pPr>
        <w:jc w:val="center"/>
        <w:rPr>
          <w:rFonts w:cstheme="minorHAnsi"/>
        </w:rPr>
      </w:pPr>
    </w:p>
    <w:p w14:paraId="370BDB18" w14:textId="77777777" w:rsidR="00BF1EEC" w:rsidRPr="00254B3D" w:rsidRDefault="00BF1EEC" w:rsidP="00254B3D">
      <w:pPr>
        <w:jc w:val="center"/>
        <w:rPr>
          <w:rFonts w:cstheme="minorHAnsi"/>
        </w:rPr>
      </w:pPr>
    </w:p>
    <w:p w14:paraId="2E6CB822" w14:textId="77777777" w:rsidR="00BF1EEC" w:rsidRPr="00254B3D" w:rsidRDefault="00BF1EEC" w:rsidP="00254B3D">
      <w:pPr>
        <w:jc w:val="center"/>
        <w:rPr>
          <w:rFonts w:cstheme="minorHAnsi"/>
        </w:rPr>
      </w:pPr>
    </w:p>
    <w:p w14:paraId="6DA48464" w14:textId="77777777" w:rsidR="00BF1EEC" w:rsidRPr="00254B3D" w:rsidRDefault="00BF1EEC" w:rsidP="00254B3D">
      <w:pPr>
        <w:jc w:val="center"/>
        <w:rPr>
          <w:rFonts w:cstheme="minorHAnsi"/>
        </w:rPr>
      </w:pPr>
    </w:p>
    <w:p w14:paraId="48222223" w14:textId="453A1C2C" w:rsidR="00E164CC" w:rsidRPr="00254B3D" w:rsidRDefault="00BF1EEC" w:rsidP="00254B3D">
      <w:pPr>
        <w:jc w:val="center"/>
        <w:rPr>
          <w:rFonts w:cstheme="minorHAnsi"/>
        </w:rPr>
      </w:pPr>
      <w:r w:rsidRPr="00254B3D">
        <w:rPr>
          <w:rFonts w:cstheme="minorHAnsi"/>
        </w:rPr>
        <w:t>Obrázek</w:t>
      </w:r>
      <w:r w:rsidR="00E164CC" w:rsidRPr="00254B3D">
        <w:rPr>
          <w:rFonts w:cstheme="minorHAnsi"/>
        </w:rPr>
        <w:t>: Auto v Bosně</w:t>
      </w:r>
    </w:p>
    <w:p w14:paraId="60847181" w14:textId="77777777" w:rsidR="00E164CC" w:rsidRPr="00254B3D" w:rsidRDefault="00E164CC" w:rsidP="00254B3D">
      <w:pPr>
        <w:rPr>
          <w:rFonts w:cstheme="minorHAnsi"/>
        </w:rPr>
      </w:pPr>
    </w:p>
    <w:p w14:paraId="1C7D89E6" w14:textId="46798E94" w:rsidR="00E164CC" w:rsidRPr="00254B3D" w:rsidRDefault="00E164CC" w:rsidP="00254B3D">
      <w:pPr>
        <w:rPr>
          <w:rFonts w:cstheme="minorHAnsi"/>
        </w:rPr>
      </w:pPr>
      <w:r w:rsidRPr="00254B3D">
        <w:rPr>
          <w:rFonts w:cstheme="minorHAnsi"/>
        </w:rPr>
        <w:lastRenderedPageBreak/>
        <w:t xml:space="preserve">Poté jste dešifrovali data z černé skříňky. Šifra odhalila, kam spadl druhý díl rakety a také zraněná IT mimozemšťanka </w:t>
      </w:r>
      <w:proofErr w:type="spellStart"/>
      <w:r w:rsidRPr="00254B3D">
        <w:rPr>
          <w:rFonts w:cstheme="minorHAnsi"/>
        </w:rPr>
        <w:t>Ajťa</w:t>
      </w:r>
      <w:r w:rsidR="00E54E41">
        <w:rPr>
          <w:rFonts w:cstheme="minorHAnsi"/>
        </w:rPr>
        <w:t>čka</w:t>
      </w:r>
      <w:proofErr w:type="spellEnd"/>
      <w:r w:rsidR="00E54E41">
        <w:rPr>
          <w:rFonts w:cstheme="minorHAnsi"/>
        </w:rPr>
        <w:t xml:space="preserve">. </w:t>
      </w:r>
      <w:r w:rsidRPr="00254B3D">
        <w:rPr>
          <w:rFonts w:cstheme="minorHAnsi"/>
        </w:rPr>
        <w:t>Zjistili jste, že jsou v Londýně. Dopadly do parku u známé observatoře v </w:t>
      </w:r>
      <w:proofErr w:type="gramStart"/>
      <w:r w:rsidRPr="00254B3D">
        <w:rPr>
          <w:rFonts w:cstheme="minorHAnsi"/>
        </w:rPr>
        <w:t>Greenwich</w:t>
      </w:r>
      <w:proofErr w:type="gramEnd"/>
      <w:r w:rsidRPr="00254B3D">
        <w:rPr>
          <w:rFonts w:cstheme="minorHAnsi"/>
        </w:rPr>
        <w:t xml:space="preserve"> v Londýně. To je velmi zajímavé místo. Pamatujete? Tímto místem prochází nultý poledník. Vy už víte, že nultý poledník je pomyslná čára, která rozděluje Zemi na západní a východní polokouli a vede od severního pólu k pólu jižnímu. A teď je nevyšší čas dostat se na toto zvláštní místo, abyste mohli zachránit zraněnou </w:t>
      </w:r>
      <w:proofErr w:type="spellStart"/>
      <w:r w:rsidRPr="00254B3D">
        <w:rPr>
          <w:rFonts w:cstheme="minorHAnsi"/>
        </w:rPr>
        <w:t>Ajťačku</w:t>
      </w:r>
      <w:proofErr w:type="spellEnd"/>
      <w:r w:rsidRPr="00254B3D">
        <w:rPr>
          <w:rFonts w:cstheme="minorHAnsi"/>
        </w:rPr>
        <w:t xml:space="preserve"> </w:t>
      </w:r>
      <w:r w:rsidR="00254B3D" w:rsidRPr="00254B3D">
        <w:rPr>
          <w:rFonts w:cstheme="minorHAnsi"/>
        </w:rPr>
        <w:t xml:space="preserve">a vyzvedli druhý díl rakety. </w:t>
      </w:r>
    </w:p>
    <w:p w14:paraId="42812F76" w14:textId="378BA733" w:rsidR="00E164CC" w:rsidRPr="00254B3D" w:rsidRDefault="00E164CC" w:rsidP="00254B3D">
      <w:pPr>
        <w:rPr>
          <w:rFonts w:cstheme="minorHAnsi"/>
        </w:rPr>
      </w:pPr>
      <w:r w:rsidRPr="00254B3D">
        <w:rPr>
          <w:rFonts w:cstheme="minorHAnsi"/>
        </w:rPr>
        <w:t xml:space="preserve">Zraněná </w:t>
      </w:r>
      <w:proofErr w:type="spellStart"/>
      <w:r w:rsidRPr="00254B3D">
        <w:rPr>
          <w:rFonts w:cstheme="minorHAnsi"/>
        </w:rPr>
        <w:t>Ajťačka</w:t>
      </w:r>
      <w:proofErr w:type="spellEnd"/>
      <w:r w:rsidRPr="00254B3D">
        <w:rPr>
          <w:rFonts w:cstheme="minorHAnsi"/>
        </w:rPr>
        <w:t xml:space="preserve"> a další díl rakety leží v Londýně, </w:t>
      </w:r>
      <w:r w:rsidR="00E54E41">
        <w:rPr>
          <w:rFonts w:cstheme="minorHAnsi"/>
        </w:rPr>
        <w:t xml:space="preserve">přesněji </w:t>
      </w:r>
      <w:r w:rsidRPr="00254B3D">
        <w:rPr>
          <w:rFonts w:cstheme="minorHAnsi"/>
        </w:rPr>
        <w:t>v parku u observatoře v Greenwich.  Sestavit auto na cestu po mapě z Bosny do Anglie už z minulých bloků umíte. Podívejte se na mapu a ukažte, kudy b</w:t>
      </w:r>
      <w:r w:rsidR="00254B3D" w:rsidRPr="00254B3D">
        <w:rPr>
          <w:rFonts w:cstheme="minorHAnsi"/>
        </w:rPr>
        <w:t xml:space="preserve">y auto z Bosny do Anglie jelo. </w:t>
      </w:r>
    </w:p>
    <w:p w14:paraId="6A542752" w14:textId="26324B2F" w:rsidR="003C171E" w:rsidRPr="00254B3D" w:rsidRDefault="00E54E41" w:rsidP="00254B3D">
      <w:pPr>
        <w:rPr>
          <w:rFonts w:cstheme="minorHAnsi"/>
          <w:b/>
          <w:color w:val="4F81BD" w:themeColor="accent1"/>
        </w:rPr>
      </w:pPr>
      <w:r>
        <w:rPr>
          <w:rFonts w:cstheme="minorHAnsi"/>
        </w:rPr>
        <w:t>Pokud jste si v rámci minulého</w:t>
      </w:r>
      <w:r w:rsidR="00E164CC" w:rsidRPr="00254B3D">
        <w:rPr>
          <w:rFonts w:cstheme="minorHAnsi"/>
        </w:rPr>
        <w:t xml:space="preserve"> bloku nestihli prohlédnout Londýn ve virtuální</w:t>
      </w:r>
      <w:r w:rsidR="00117B18">
        <w:rPr>
          <w:rFonts w:cstheme="minorHAnsi"/>
        </w:rPr>
        <w:t xml:space="preserve"> realitě, můžete tak učinit nyní.</w:t>
      </w:r>
      <w:r w:rsidR="00E164CC" w:rsidRPr="00254B3D">
        <w:rPr>
          <w:rFonts w:cstheme="minorHAnsi"/>
        </w:rPr>
        <w:t xml:space="preserve"> </w:t>
      </w:r>
    </w:p>
    <w:p w14:paraId="0C5AC369" w14:textId="024BF69C" w:rsidR="00E45F3E" w:rsidRDefault="00E45F3E" w:rsidP="00073FFE"/>
    <w:p w14:paraId="5EBFCB70" w14:textId="7210C5B6" w:rsidR="003C171E" w:rsidRPr="003C171E" w:rsidRDefault="003C171E" w:rsidP="00073FFE">
      <w:pPr>
        <w:rPr>
          <w:b/>
        </w:rPr>
      </w:pPr>
      <w:r w:rsidRPr="003C171E">
        <w:rPr>
          <w:b/>
        </w:rPr>
        <w:t>2.3.2 Téma č. 2: Zác</w:t>
      </w:r>
      <w:r w:rsidR="00A72A9E">
        <w:rPr>
          <w:b/>
        </w:rPr>
        <w:t xml:space="preserve">hrana IT mimozemšťanky </w:t>
      </w:r>
    </w:p>
    <w:p w14:paraId="51DE563E" w14:textId="57EE0ADD" w:rsidR="003C171E" w:rsidRPr="003C171E" w:rsidRDefault="003C171E" w:rsidP="00073FFE">
      <w:pPr>
        <w:rPr>
          <w:b/>
          <w:u w:val="single"/>
        </w:rPr>
      </w:pPr>
      <w:r w:rsidRPr="003C171E">
        <w:rPr>
          <w:b/>
          <w:u w:val="single"/>
        </w:rPr>
        <w:t xml:space="preserve">55 minut </w:t>
      </w:r>
    </w:p>
    <w:p w14:paraId="53E64BF0" w14:textId="7840E6C3" w:rsidR="003C171E" w:rsidRDefault="003C171E" w:rsidP="00073FFE">
      <w:pPr>
        <w:rPr>
          <w:u w:val="single"/>
        </w:rPr>
      </w:pPr>
      <w:r w:rsidRPr="003C171E">
        <w:rPr>
          <w:u w:val="single"/>
        </w:rPr>
        <w:t xml:space="preserve">Forma a bližší popis realizace </w:t>
      </w:r>
    </w:p>
    <w:p w14:paraId="6CE1B7AE" w14:textId="4E050E0E" w:rsidR="008E6631" w:rsidRPr="008E6631" w:rsidRDefault="008E6631" w:rsidP="008E6631">
      <w:r w:rsidRPr="008E6631">
        <w:t>Žáci sestavují z robotické stavebnice čtečku myšlenek, a</w:t>
      </w:r>
      <w:r w:rsidR="00F07A51">
        <w:t>by mohli pomoct mimozemšťance v </w:t>
      </w:r>
      <w:r w:rsidRPr="008E6631">
        <w:t>bezvědomí. Seznamují se s poskytováním první pomoci při zástavě dechu.</w:t>
      </w:r>
    </w:p>
    <w:p w14:paraId="5A06FEB3" w14:textId="7759C71B" w:rsidR="00B03B10" w:rsidRPr="00B03B10" w:rsidRDefault="00B03B10" w:rsidP="00073FFE">
      <w:pPr>
        <w:rPr>
          <w:u w:val="single"/>
        </w:rPr>
      </w:pPr>
      <w:r w:rsidRPr="00C65F8A">
        <w:rPr>
          <w:u w:val="single"/>
        </w:rPr>
        <w:t>Metody</w:t>
      </w:r>
    </w:p>
    <w:p w14:paraId="263700CF" w14:textId="4F6B4CD1" w:rsidR="003C171E" w:rsidRDefault="003C171E" w:rsidP="00FE16A7">
      <w:pPr>
        <w:pStyle w:val="Odstavecseseznamem"/>
        <w:numPr>
          <w:ilvl w:val="0"/>
          <w:numId w:val="24"/>
        </w:numPr>
        <w:spacing w:after="0"/>
      </w:pPr>
      <w:r>
        <w:t xml:space="preserve">Vzdělávací činnosti individuální, skupinové; </w:t>
      </w:r>
    </w:p>
    <w:p w14:paraId="171F6D23" w14:textId="004589A0" w:rsidR="003C171E" w:rsidRDefault="007F6082" w:rsidP="00FE16A7">
      <w:pPr>
        <w:pStyle w:val="Odstavecseseznamem"/>
        <w:numPr>
          <w:ilvl w:val="0"/>
          <w:numId w:val="24"/>
        </w:numPr>
        <w:spacing w:after="0"/>
      </w:pPr>
      <w:r>
        <w:t>P</w:t>
      </w:r>
      <w:r w:rsidR="003C171E">
        <w:t xml:space="preserve">raktické činnosti individuální, skupinové; </w:t>
      </w:r>
    </w:p>
    <w:p w14:paraId="4C313FDD" w14:textId="6D9BC942" w:rsidR="003C171E" w:rsidRDefault="007F6082" w:rsidP="00FE16A7">
      <w:pPr>
        <w:pStyle w:val="Odstavecseseznamem"/>
        <w:numPr>
          <w:ilvl w:val="0"/>
          <w:numId w:val="24"/>
        </w:numPr>
        <w:spacing w:after="0"/>
      </w:pPr>
      <w:r>
        <w:t>Č</w:t>
      </w:r>
      <w:r w:rsidR="003C171E">
        <w:t xml:space="preserve">innosti vedoucí ke zvyšování polytechnických a digitálních kompetencí; </w:t>
      </w:r>
    </w:p>
    <w:p w14:paraId="65100609" w14:textId="0214059D" w:rsidR="000622E2" w:rsidRDefault="007F6082" w:rsidP="00FE16A7">
      <w:pPr>
        <w:pStyle w:val="Odstavecseseznamem"/>
        <w:numPr>
          <w:ilvl w:val="0"/>
          <w:numId w:val="24"/>
        </w:numPr>
        <w:spacing w:after="0"/>
      </w:pPr>
      <w:r>
        <w:t>V</w:t>
      </w:r>
      <w:r w:rsidR="003C171E">
        <w:t xml:space="preserve">ysvětlování, předvádění, instruktáž, diskuze; </w:t>
      </w:r>
    </w:p>
    <w:p w14:paraId="6232DE10" w14:textId="67B857E7" w:rsidR="003C171E" w:rsidRDefault="007F6082" w:rsidP="003620C7">
      <w:pPr>
        <w:pStyle w:val="Odstavecseseznamem"/>
        <w:numPr>
          <w:ilvl w:val="0"/>
          <w:numId w:val="24"/>
        </w:numPr>
        <w:ind w:left="714" w:hanging="357"/>
      </w:pPr>
      <w:r>
        <w:t>E</w:t>
      </w:r>
      <w:r w:rsidR="003C171E">
        <w:t>xperiment</w:t>
      </w:r>
      <w:r w:rsidR="00117B18">
        <w:t xml:space="preserve">, řešení problému, hra.     </w:t>
      </w:r>
      <w:r w:rsidR="003C171E">
        <w:t xml:space="preserve"> </w:t>
      </w:r>
    </w:p>
    <w:p w14:paraId="6F58524C" w14:textId="1D857C5B" w:rsidR="00B03B10" w:rsidRDefault="00B03B10" w:rsidP="00B03B10">
      <w:pPr>
        <w:rPr>
          <w:u w:val="single"/>
        </w:rPr>
      </w:pPr>
      <w:r>
        <w:rPr>
          <w:u w:val="single"/>
        </w:rPr>
        <w:t xml:space="preserve">Pomůcky </w:t>
      </w:r>
    </w:p>
    <w:p w14:paraId="271A2526" w14:textId="77777777" w:rsidR="00E202D5" w:rsidRDefault="007F6082" w:rsidP="003C171E">
      <w:pPr>
        <w:pStyle w:val="Odstavecseseznamem"/>
        <w:numPr>
          <w:ilvl w:val="0"/>
          <w:numId w:val="24"/>
        </w:numPr>
        <w:spacing w:after="0"/>
      </w:pPr>
      <w:r>
        <w:t xml:space="preserve">Pracovní list </w:t>
      </w:r>
      <w:r w:rsidR="00E202D5">
        <w:t xml:space="preserve">č. 3 </w:t>
      </w:r>
      <w:r w:rsidR="003C171E">
        <w:t xml:space="preserve">– druhá část; </w:t>
      </w:r>
    </w:p>
    <w:p w14:paraId="151AEF89" w14:textId="77777777" w:rsidR="00E202D5" w:rsidRDefault="007F6082" w:rsidP="003C171E">
      <w:pPr>
        <w:pStyle w:val="Odstavecseseznamem"/>
        <w:numPr>
          <w:ilvl w:val="0"/>
          <w:numId w:val="24"/>
        </w:numPr>
        <w:spacing w:after="0"/>
      </w:pPr>
      <w:r>
        <w:t xml:space="preserve">Tištěný obrázek </w:t>
      </w:r>
      <w:r w:rsidR="003C171E">
        <w:t xml:space="preserve">mimozemšťanky; </w:t>
      </w:r>
    </w:p>
    <w:p w14:paraId="33D38903" w14:textId="77777777" w:rsidR="00E202D5" w:rsidRDefault="003620C7" w:rsidP="00073FFE">
      <w:pPr>
        <w:pStyle w:val="Odstavecseseznamem"/>
        <w:numPr>
          <w:ilvl w:val="0"/>
          <w:numId w:val="24"/>
        </w:numPr>
        <w:spacing w:after="0"/>
      </w:pPr>
      <w:r>
        <w:t xml:space="preserve">Počítač, notebook, </w:t>
      </w:r>
      <w:r w:rsidR="003C171E">
        <w:t xml:space="preserve">nebo tablet s návodem na sestavení čtečky myšlenek; </w:t>
      </w:r>
    </w:p>
    <w:p w14:paraId="5D4FCD58" w14:textId="35C3CE71" w:rsidR="003C171E" w:rsidRDefault="007F6082" w:rsidP="00E202D5">
      <w:pPr>
        <w:pStyle w:val="Odstavecseseznamem"/>
        <w:numPr>
          <w:ilvl w:val="0"/>
          <w:numId w:val="24"/>
        </w:numPr>
        <w:ind w:left="714" w:hanging="357"/>
      </w:pPr>
      <w:r>
        <w:t>R</w:t>
      </w:r>
      <w:r w:rsidR="003C171E">
        <w:t xml:space="preserve">obotická stavebnice LEGO® EDUCATION WEDO 2.0. </w:t>
      </w:r>
    </w:p>
    <w:p w14:paraId="740BD8F1" w14:textId="43B3AB1E" w:rsidR="003C171E" w:rsidRPr="003C171E" w:rsidRDefault="003C171E" w:rsidP="00073FFE">
      <w:pPr>
        <w:rPr>
          <w:u w:val="single"/>
        </w:rPr>
      </w:pPr>
      <w:r w:rsidRPr="003C171E">
        <w:rPr>
          <w:u w:val="single"/>
        </w:rPr>
        <w:t xml:space="preserve">Podrobně rozpracovaný obsah </w:t>
      </w:r>
    </w:p>
    <w:p w14:paraId="7204F15A" w14:textId="1B85E40D" w:rsidR="00F5385C" w:rsidRPr="00F5385C" w:rsidRDefault="00F5385C" w:rsidP="00F5385C">
      <w:pPr>
        <w:rPr>
          <w:rFonts w:cstheme="minorHAnsi"/>
        </w:rPr>
      </w:pPr>
      <w:r>
        <w:rPr>
          <w:rFonts w:cstheme="minorHAnsi"/>
        </w:rPr>
        <w:t>Jste</w:t>
      </w:r>
      <w:r w:rsidRPr="00F5385C">
        <w:rPr>
          <w:rFonts w:cstheme="minorHAnsi"/>
        </w:rPr>
        <w:t xml:space="preserve"> v Londýně. Našli jste na místě z šifry díl rakety i zraněnou IT mimozemšťanku. </w:t>
      </w:r>
      <w:proofErr w:type="spellStart"/>
      <w:r w:rsidRPr="00F5385C">
        <w:rPr>
          <w:rFonts w:cstheme="minorHAnsi"/>
        </w:rPr>
        <w:t>Ajťačka</w:t>
      </w:r>
      <w:proofErr w:type="spellEnd"/>
      <w:r w:rsidRPr="00F5385C">
        <w:rPr>
          <w:rFonts w:cstheme="minorHAnsi"/>
        </w:rPr>
        <w:t xml:space="preserve"> je ale v bezvědomí! Zdá se, že nedýchá a je v ohrožení života. Co teď? </w:t>
      </w:r>
    </w:p>
    <w:p w14:paraId="42ABFA76" w14:textId="77777777" w:rsidR="00F5385C" w:rsidRPr="00F5385C" w:rsidRDefault="00F5385C" w:rsidP="00F5385C">
      <w:pPr>
        <w:rPr>
          <w:rFonts w:cstheme="minorHAnsi"/>
        </w:rPr>
      </w:pPr>
    </w:p>
    <w:p w14:paraId="5AB468F1" w14:textId="77777777" w:rsidR="00F5385C" w:rsidRPr="00F5385C" w:rsidRDefault="00F5385C" w:rsidP="00F5385C">
      <w:pPr>
        <w:jc w:val="center"/>
        <w:rPr>
          <w:rFonts w:cstheme="minorHAnsi"/>
        </w:rPr>
      </w:pPr>
      <w:r w:rsidRPr="00F5385C">
        <w:rPr>
          <w:rFonts w:cstheme="minorHAnsi"/>
          <w:noProof/>
          <w:lang w:eastAsia="cs-CZ"/>
        </w:rPr>
        <w:lastRenderedPageBreak/>
        <w:drawing>
          <wp:inline distT="0" distB="0" distL="0" distR="0" wp14:anchorId="34456E3B" wp14:editId="66A2AA91">
            <wp:extent cx="3225639" cy="2257425"/>
            <wp:effectExtent l="0" t="0" r="0" b="0"/>
            <wp:docPr id="46" name="Obrázek 46" descr="C:\Users\Judita\Desktop\FINAL\BEZVEDO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a\Desktop\FINAL\BEZVEDOMI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3330" cy="2262808"/>
                    </a:xfrm>
                    <a:prstGeom prst="rect">
                      <a:avLst/>
                    </a:prstGeom>
                    <a:noFill/>
                    <a:ln>
                      <a:noFill/>
                    </a:ln>
                  </pic:spPr>
                </pic:pic>
              </a:graphicData>
            </a:graphic>
          </wp:inline>
        </w:drawing>
      </w:r>
    </w:p>
    <w:p w14:paraId="562ACADA" w14:textId="24144A02" w:rsidR="00F5385C" w:rsidRPr="00F5385C" w:rsidRDefault="00F5385C" w:rsidP="00F5385C">
      <w:pPr>
        <w:jc w:val="center"/>
        <w:rPr>
          <w:rFonts w:cstheme="minorHAnsi"/>
        </w:rPr>
      </w:pPr>
      <w:r>
        <w:rPr>
          <w:rFonts w:cstheme="minorHAnsi"/>
        </w:rPr>
        <w:t>Obrázek</w:t>
      </w:r>
      <w:r w:rsidRPr="00F5385C">
        <w:rPr>
          <w:rFonts w:cstheme="minorHAnsi"/>
        </w:rPr>
        <w:t>: IT mimozemšťanka v bezvědomí</w:t>
      </w:r>
    </w:p>
    <w:p w14:paraId="42B4FD37" w14:textId="77777777" w:rsidR="00F5385C" w:rsidRPr="00F5385C" w:rsidRDefault="00F5385C" w:rsidP="00F5385C">
      <w:pPr>
        <w:jc w:val="center"/>
        <w:rPr>
          <w:rFonts w:cstheme="minorHAnsi"/>
        </w:rPr>
      </w:pPr>
    </w:p>
    <w:p w14:paraId="3462EFA9" w14:textId="77777777" w:rsidR="00F5385C" w:rsidRPr="00F5385C" w:rsidRDefault="00F5385C" w:rsidP="00F5385C">
      <w:pPr>
        <w:rPr>
          <w:rFonts w:cstheme="minorHAnsi"/>
          <w:b/>
          <w:color w:val="7030A0"/>
        </w:rPr>
      </w:pPr>
      <w:r w:rsidRPr="00F5385C">
        <w:rPr>
          <w:rFonts w:cstheme="minorHAnsi"/>
          <w:b/>
          <w:color w:val="7030A0"/>
        </w:rPr>
        <w:t>Úkol se stavebnicí</w:t>
      </w:r>
    </w:p>
    <w:p w14:paraId="52910793" w14:textId="6461713C" w:rsidR="00F5385C" w:rsidRPr="00F5385C" w:rsidRDefault="00F5385C" w:rsidP="00F5385C">
      <w:pPr>
        <w:rPr>
          <w:rFonts w:cstheme="minorHAnsi"/>
        </w:rPr>
      </w:pPr>
      <w:r w:rsidRPr="00F5385C">
        <w:rPr>
          <w:rFonts w:cstheme="minorHAnsi"/>
        </w:rPr>
        <w:t xml:space="preserve">Jak zachránit IT mimozemšťanku? Nevíte, co jí je a co ji bolí. Proto bude </w:t>
      </w:r>
      <w:r>
        <w:rPr>
          <w:rFonts w:cstheme="minorHAnsi"/>
        </w:rPr>
        <w:t>druhým úkolem sestavit a </w:t>
      </w:r>
      <w:r w:rsidRPr="00F5385C">
        <w:rPr>
          <w:rFonts w:cstheme="minorHAnsi"/>
        </w:rPr>
        <w:t xml:space="preserve">naprogramovat čtečku myšlenek ke čtení myšlenek zraněné </w:t>
      </w:r>
      <w:proofErr w:type="spellStart"/>
      <w:r w:rsidRPr="00F5385C">
        <w:rPr>
          <w:rFonts w:cstheme="minorHAnsi"/>
        </w:rPr>
        <w:t>Ajťačky</w:t>
      </w:r>
      <w:proofErr w:type="spellEnd"/>
      <w:r w:rsidRPr="00F5385C">
        <w:rPr>
          <w:rFonts w:cstheme="minorHAnsi"/>
        </w:rPr>
        <w:t xml:space="preserve">. Postupujte dle těchto pokynů: </w:t>
      </w:r>
    </w:p>
    <w:p w14:paraId="20DC82CC" w14:textId="77777777" w:rsidR="00F5385C" w:rsidRPr="00F5385C" w:rsidRDefault="00F5385C" w:rsidP="00F5385C">
      <w:pPr>
        <w:rPr>
          <w:rFonts w:cstheme="minorHAnsi"/>
        </w:rPr>
      </w:pPr>
      <w:r w:rsidRPr="00F5385C">
        <w:rPr>
          <w:rFonts w:cstheme="minorHAnsi"/>
        </w:rPr>
        <w:t>1. Nejdříve je potřeba sestavit ze stavebnice čtečku myšlenek. Postupujte dle návodu v počítači, notebooku, nebo tabletu.</w:t>
      </w:r>
    </w:p>
    <w:p w14:paraId="46929145" w14:textId="77777777" w:rsidR="00F5385C" w:rsidRPr="00F5385C" w:rsidRDefault="00F5385C" w:rsidP="00F5385C">
      <w:pPr>
        <w:rPr>
          <w:rFonts w:cstheme="minorHAnsi"/>
          <w:noProof/>
          <w:lang w:eastAsia="cs-CZ"/>
        </w:rPr>
      </w:pPr>
    </w:p>
    <w:p w14:paraId="7FDBD0A4" w14:textId="77777777" w:rsidR="00F5385C" w:rsidRPr="00F5385C" w:rsidRDefault="00F5385C" w:rsidP="00F5385C">
      <w:pPr>
        <w:jc w:val="center"/>
        <w:rPr>
          <w:rFonts w:cstheme="minorHAnsi"/>
          <w:noProof/>
          <w:lang w:eastAsia="cs-CZ"/>
        </w:rPr>
      </w:pPr>
      <w:r w:rsidRPr="00F5385C">
        <w:rPr>
          <w:rFonts w:cstheme="minorHAnsi"/>
          <w:noProof/>
          <w:lang w:eastAsia="cs-CZ"/>
        </w:rPr>
        <w:drawing>
          <wp:inline distT="0" distB="0" distL="0" distR="0" wp14:anchorId="0976746A" wp14:editId="5FEEEF84">
            <wp:extent cx="2398395" cy="1554622"/>
            <wp:effectExtent l="0" t="0" r="1905" b="762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4503" cy="1578027"/>
                    </a:xfrm>
                    <a:prstGeom prst="rect">
                      <a:avLst/>
                    </a:prstGeom>
                    <a:noFill/>
                    <a:ln>
                      <a:noFill/>
                    </a:ln>
                  </pic:spPr>
                </pic:pic>
              </a:graphicData>
            </a:graphic>
          </wp:inline>
        </w:drawing>
      </w:r>
    </w:p>
    <w:p w14:paraId="2EE015D8" w14:textId="5D217A4B" w:rsidR="00F5385C" w:rsidRPr="00F5385C" w:rsidRDefault="00F5385C" w:rsidP="00F5385C">
      <w:pPr>
        <w:jc w:val="center"/>
        <w:rPr>
          <w:rFonts w:cstheme="minorHAnsi"/>
          <w:noProof/>
          <w:lang w:eastAsia="cs-CZ"/>
        </w:rPr>
      </w:pPr>
      <w:r>
        <w:rPr>
          <w:rFonts w:cstheme="minorHAnsi"/>
          <w:noProof/>
          <w:lang w:eastAsia="cs-CZ"/>
        </w:rPr>
        <w:t>Obrázek</w:t>
      </w:r>
      <w:r w:rsidRPr="00F5385C">
        <w:rPr>
          <w:rFonts w:cstheme="minorHAnsi"/>
          <w:noProof/>
          <w:lang w:eastAsia="cs-CZ"/>
        </w:rPr>
        <w:t>: Čtečka myšlenek</w:t>
      </w:r>
    </w:p>
    <w:p w14:paraId="65B2D975" w14:textId="77777777" w:rsidR="00F5385C" w:rsidRPr="00F5385C" w:rsidRDefault="00F5385C" w:rsidP="00F5385C">
      <w:pPr>
        <w:rPr>
          <w:rFonts w:cstheme="minorHAnsi"/>
        </w:rPr>
      </w:pPr>
    </w:p>
    <w:p w14:paraId="194D3D1D" w14:textId="77777777" w:rsidR="00F5385C" w:rsidRPr="00F5385C" w:rsidRDefault="00F5385C" w:rsidP="00F5385C">
      <w:pPr>
        <w:rPr>
          <w:rFonts w:cstheme="minorHAnsi"/>
        </w:rPr>
      </w:pPr>
      <w:r w:rsidRPr="00F5385C">
        <w:rPr>
          <w:rFonts w:cstheme="minorHAnsi"/>
        </w:rPr>
        <w:t xml:space="preserve">2. Čtečka myšlenek bude obsahovat dálkoměr. Jeho funkce bude spočívat v tom, že když radar zaznamená hlavu mimozemšťanky, zastaví se a čtečka myšlenek přečte její myšlenky.  </w:t>
      </w:r>
    </w:p>
    <w:p w14:paraId="6326D28C" w14:textId="6DA78DAA" w:rsidR="00F5385C" w:rsidRPr="00F5385C" w:rsidRDefault="00F5385C" w:rsidP="00F5385C">
      <w:pPr>
        <w:rPr>
          <w:rFonts w:cstheme="minorHAnsi"/>
        </w:rPr>
      </w:pPr>
      <w:r w:rsidRPr="00F5385C">
        <w:rPr>
          <w:rFonts w:cstheme="minorHAnsi"/>
        </w:rPr>
        <w:t xml:space="preserve">3. Naprogramujte čtečku myšlenek tak, aby se radar otáčel do doby, než zaznamená hlavu mimozemšťanky. Použijte k tomu papír s obrázkem mimozemšťanky. Následně musí čtečka myšlenek přehrát zvuk. Tento zvuk budou myšlenky zraněné </w:t>
      </w:r>
      <w:proofErr w:type="spellStart"/>
      <w:r w:rsidRPr="00F5385C">
        <w:rPr>
          <w:rFonts w:cstheme="minorHAnsi"/>
        </w:rPr>
        <w:t>Ajťačky</w:t>
      </w:r>
      <w:proofErr w:type="spellEnd"/>
      <w:r w:rsidRPr="00F5385C">
        <w:rPr>
          <w:rFonts w:cstheme="minorHAnsi"/>
        </w:rPr>
        <w:t xml:space="preserve">. </w:t>
      </w:r>
      <w:r w:rsidRPr="00F5385C">
        <w:rPr>
          <w:rFonts w:cstheme="minorHAnsi"/>
        </w:rPr>
        <w:tab/>
      </w:r>
    </w:p>
    <w:p w14:paraId="63682FEE" w14:textId="4F4FDBCC" w:rsidR="00F5385C" w:rsidRPr="00F5385C" w:rsidRDefault="00F5385C" w:rsidP="00F5385C">
      <w:pPr>
        <w:rPr>
          <w:rFonts w:cstheme="minorHAnsi"/>
        </w:rPr>
      </w:pPr>
      <w:r w:rsidRPr="00F5385C">
        <w:rPr>
          <w:rFonts w:cstheme="minorHAnsi"/>
        </w:rPr>
        <w:t xml:space="preserve">Hotovo? Víte už, co mimozemšťance je a proč leží v bezvědomí? Čtečka myšlenek sice přečetla její myšlenky, ale nerozumíte jim, že? Abyste porozuměli myšlenkám zraněné mimozemšťanky a následně ji </w:t>
      </w:r>
      <w:r w:rsidR="00533948">
        <w:rPr>
          <w:rFonts w:cstheme="minorHAnsi"/>
        </w:rPr>
        <w:t xml:space="preserve">mohli </w:t>
      </w:r>
      <w:r w:rsidRPr="00F5385C">
        <w:rPr>
          <w:rFonts w:cstheme="minorHAnsi"/>
        </w:rPr>
        <w:t xml:space="preserve">zachránit, musíte rozumět jazyku, kterým mimozemšťané mluví. K tomu potřebujete slovník </w:t>
      </w:r>
      <w:proofErr w:type="spellStart"/>
      <w:r w:rsidRPr="00F5385C">
        <w:rPr>
          <w:rFonts w:cstheme="minorHAnsi"/>
        </w:rPr>
        <w:t>mimozemšťanštiny</w:t>
      </w:r>
      <w:proofErr w:type="spellEnd"/>
      <w:r w:rsidRPr="00F5385C">
        <w:rPr>
          <w:rFonts w:cstheme="minorHAnsi"/>
        </w:rPr>
        <w:t xml:space="preserve">. </w:t>
      </w:r>
    </w:p>
    <w:p w14:paraId="2F03ACF5" w14:textId="4305115B" w:rsidR="00F5385C" w:rsidRPr="00F5385C" w:rsidRDefault="00533948" w:rsidP="00F5385C">
      <w:pPr>
        <w:rPr>
          <w:rFonts w:cstheme="minorHAnsi"/>
        </w:rPr>
      </w:pPr>
      <w:r w:rsidRPr="00F5385C">
        <w:rPr>
          <w:rFonts w:cstheme="minorHAnsi"/>
          <w:noProof/>
          <w:lang w:eastAsia="cs-CZ"/>
        </w:rPr>
        <w:lastRenderedPageBreak/>
        <w:drawing>
          <wp:anchor distT="0" distB="0" distL="114300" distR="114300" simplePos="0" relativeHeight="251995136" behindDoc="1" locked="0" layoutInCell="1" allowOverlap="1" wp14:anchorId="21D8F8E4" wp14:editId="17FBE927">
            <wp:simplePos x="0" y="0"/>
            <wp:positionH relativeFrom="margin">
              <wp:posOffset>2161397</wp:posOffset>
            </wp:positionH>
            <wp:positionV relativeFrom="page">
              <wp:posOffset>1186575</wp:posOffset>
            </wp:positionV>
            <wp:extent cx="1689100" cy="1676400"/>
            <wp:effectExtent l="0" t="0" r="6350" b="0"/>
            <wp:wrapTight wrapText="bothSides">
              <wp:wrapPolygon edited="0">
                <wp:start x="0" y="0"/>
                <wp:lineTo x="0" y="21355"/>
                <wp:lineTo x="21438" y="21355"/>
                <wp:lineTo x="21438" y="0"/>
                <wp:lineTo x="0" y="0"/>
              </wp:wrapPolygon>
            </wp:wrapTight>
            <wp:docPr id="48" name="Obrázek 48" descr="C:\Users\Judita\Desktop\FINAL\Sket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a\Desktop\FINAL\Sketch00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297" b="14793"/>
                    <a:stretch/>
                  </pic:blipFill>
                  <pic:spPr bwMode="auto">
                    <a:xfrm>
                      <a:off x="0" y="0"/>
                      <a:ext cx="168910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EF145" w14:textId="149E7CE1" w:rsidR="00F5385C" w:rsidRPr="00F5385C" w:rsidRDefault="00F5385C" w:rsidP="00F5385C">
      <w:pPr>
        <w:rPr>
          <w:rFonts w:cstheme="minorHAnsi"/>
        </w:rPr>
      </w:pPr>
    </w:p>
    <w:p w14:paraId="474ABBBB" w14:textId="31C08D9A" w:rsidR="00F5385C" w:rsidRPr="00F5385C" w:rsidRDefault="00F5385C" w:rsidP="00F5385C">
      <w:pPr>
        <w:rPr>
          <w:rFonts w:cstheme="minorHAnsi"/>
          <w:b/>
          <w:u w:val="single"/>
        </w:rPr>
      </w:pPr>
    </w:p>
    <w:p w14:paraId="1910E2B5" w14:textId="6458A170" w:rsidR="00F5385C" w:rsidRPr="00F5385C" w:rsidRDefault="00F5385C" w:rsidP="00F5385C">
      <w:pPr>
        <w:rPr>
          <w:rFonts w:cstheme="minorHAnsi"/>
          <w:b/>
          <w:u w:val="single"/>
        </w:rPr>
      </w:pPr>
    </w:p>
    <w:p w14:paraId="37D5F134" w14:textId="77777777" w:rsidR="00F5385C" w:rsidRPr="00F5385C" w:rsidRDefault="00F5385C" w:rsidP="00F5385C">
      <w:pPr>
        <w:rPr>
          <w:rFonts w:cstheme="minorHAnsi"/>
          <w:b/>
          <w:u w:val="single"/>
        </w:rPr>
      </w:pPr>
    </w:p>
    <w:p w14:paraId="25931B41" w14:textId="77777777" w:rsidR="00F5385C" w:rsidRPr="00F5385C" w:rsidRDefault="00F5385C" w:rsidP="00F5385C">
      <w:pPr>
        <w:rPr>
          <w:rFonts w:cstheme="minorHAnsi"/>
          <w:b/>
          <w:u w:val="single"/>
        </w:rPr>
      </w:pPr>
    </w:p>
    <w:p w14:paraId="17894B68" w14:textId="602A0AFD" w:rsidR="00F5385C" w:rsidRPr="00F5385C" w:rsidRDefault="00F5385C" w:rsidP="00F5385C">
      <w:pPr>
        <w:rPr>
          <w:rFonts w:cstheme="minorHAnsi"/>
          <w:b/>
          <w:u w:val="single"/>
        </w:rPr>
      </w:pPr>
    </w:p>
    <w:p w14:paraId="5EE5C2AA" w14:textId="71AC84DF" w:rsidR="00F5385C" w:rsidRPr="00F5385C" w:rsidRDefault="00F5385C" w:rsidP="00F5385C">
      <w:pPr>
        <w:jc w:val="center"/>
        <w:rPr>
          <w:rFonts w:cstheme="minorHAnsi"/>
        </w:rPr>
      </w:pPr>
      <w:r>
        <w:rPr>
          <w:rFonts w:cstheme="minorHAnsi"/>
        </w:rPr>
        <w:t>Obrázek</w:t>
      </w:r>
      <w:r w:rsidRPr="00F5385C">
        <w:rPr>
          <w:rFonts w:cstheme="minorHAnsi"/>
        </w:rPr>
        <w:t xml:space="preserve">: Slovník </w:t>
      </w:r>
      <w:proofErr w:type="spellStart"/>
      <w:r w:rsidRPr="00F5385C">
        <w:rPr>
          <w:rFonts w:cstheme="minorHAnsi"/>
        </w:rPr>
        <w:t>mimozemšťanštiny</w:t>
      </w:r>
      <w:proofErr w:type="spellEnd"/>
    </w:p>
    <w:p w14:paraId="2F69EB45" w14:textId="77777777" w:rsidR="00F5385C" w:rsidRPr="00F5385C" w:rsidRDefault="00F5385C" w:rsidP="00F5385C">
      <w:pPr>
        <w:rPr>
          <w:rFonts w:cstheme="minorHAnsi"/>
        </w:rPr>
      </w:pPr>
    </w:p>
    <w:p w14:paraId="23C3BBB5" w14:textId="0FA8B263" w:rsidR="00F5385C" w:rsidRPr="00F5385C" w:rsidRDefault="00F5385C" w:rsidP="00F5385C">
      <w:pPr>
        <w:rPr>
          <w:rFonts w:cstheme="minorHAnsi"/>
        </w:rPr>
      </w:pPr>
      <w:r w:rsidRPr="00F5385C">
        <w:rPr>
          <w:rFonts w:cstheme="minorHAnsi"/>
        </w:rPr>
        <w:t xml:space="preserve">Ve slovníku jste našli překlad zvuků, které ze sebe vydává čtečka myšlenek při čtení myšlenek zraněné </w:t>
      </w:r>
      <w:proofErr w:type="spellStart"/>
      <w:r w:rsidRPr="00F5385C">
        <w:rPr>
          <w:rFonts w:cstheme="minorHAnsi"/>
        </w:rPr>
        <w:t>Ajťačky</w:t>
      </w:r>
      <w:proofErr w:type="spellEnd"/>
      <w:r w:rsidRPr="00F5385C">
        <w:rPr>
          <w:rFonts w:cstheme="minorHAnsi"/>
        </w:rPr>
        <w:t xml:space="preserve">, která leží v bezvědomí. Ve slovníku jste zjistili, že čtečka odhalila tuto myšlenku: </w:t>
      </w:r>
      <w:r w:rsidRPr="00F5385C">
        <w:rPr>
          <w:rFonts w:cstheme="minorHAnsi"/>
          <w:b/>
          <w:color w:val="5F497A" w:themeColor="accent4" w:themeShade="BF"/>
        </w:rPr>
        <w:t>ŠPATNĚ SE MI DÝCHÁ!</w:t>
      </w:r>
    </w:p>
    <w:p w14:paraId="2704D7E3" w14:textId="77777777" w:rsidR="00F5385C" w:rsidRPr="00F5385C" w:rsidRDefault="00F5385C" w:rsidP="00F5385C">
      <w:pPr>
        <w:rPr>
          <w:rFonts w:cstheme="minorHAnsi"/>
        </w:rPr>
      </w:pPr>
      <w:r w:rsidRPr="00F5385C">
        <w:rPr>
          <w:rFonts w:cstheme="minorHAnsi"/>
        </w:rPr>
        <w:t xml:space="preserve">Víte, jak se oživují lidé, kteří jsou v bezvědomí a dýchají velmi špatně, nebo nedýchají vůbec? Zapadl jim třeba jazyk? Uměli byste takovému člověku v bezvědomí poskytnout </w:t>
      </w:r>
      <w:r w:rsidRPr="00F5385C">
        <w:rPr>
          <w:rFonts w:cstheme="minorHAnsi"/>
          <w:b/>
          <w:color w:val="5F497A" w:themeColor="accent4" w:themeShade="BF"/>
        </w:rPr>
        <w:t>první pomoc?</w:t>
      </w:r>
      <w:r w:rsidRPr="00F5385C">
        <w:rPr>
          <w:rFonts w:cstheme="minorHAnsi"/>
          <w:color w:val="5F497A" w:themeColor="accent4" w:themeShade="BF"/>
        </w:rPr>
        <w:t xml:space="preserve"> </w:t>
      </w:r>
      <w:r w:rsidRPr="00F5385C">
        <w:rPr>
          <w:rFonts w:cstheme="minorHAnsi"/>
        </w:rPr>
        <w:t>Pokud ano, řekněte to ostatním spolužákům a realizátorovi. Pokud ne, přečtěte si pečlivě následující instrukce. Můžete tím někdy někomu opravdu zachránit život!</w:t>
      </w:r>
    </w:p>
    <w:p w14:paraId="7FDADDBA" w14:textId="1DABDF2E" w:rsidR="00F5385C" w:rsidRPr="00F5385C" w:rsidRDefault="00F5385C" w:rsidP="00F5385C">
      <w:pPr>
        <w:rPr>
          <w:rFonts w:cstheme="minorHAnsi"/>
        </w:rPr>
      </w:pPr>
      <w:r w:rsidRPr="00F5385C">
        <w:rPr>
          <w:rFonts w:cstheme="minorHAnsi"/>
          <w:noProof/>
          <w:lang w:eastAsia="cs-CZ"/>
        </w:rPr>
        <mc:AlternateContent>
          <mc:Choice Requires="wps">
            <w:drawing>
              <wp:anchor distT="0" distB="0" distL="114300" distR="114300" simplePos="0" relativeHeight="252000256" behindDoc="0" locked="0" layoutInCell="1" allowOverlap="1" wp14:anchorId="001A2504" wp14:editId="1324AEC1">
                <wp:simplePos x="0" y="0"/>
                <wp:positionH relativeFrom="margin">
                  <wp:align>left</wp:align>
                </wp:positionH>
                <wp:positionV relativeFrom="paragraph">
                  <wp:posOffset>279220</wp:posOffset>
                </wp:positionV>
                <wp:extent cx="6050915" cy="1828800"/>
                <wp:effectExtent l="0" t="0" r="26035" b="19050"/>
                <wp:wrapNone/>
                <wp:docPr id="45" name="Zaoblený obdélník 45"/>
                <wp:cNvGraphicFramePr/>
                <a:graphic xmlns:a="http://schemas.openxmlformats.org/drawingml/2006/main">
                  <a:graphicData uri="http://schemas.microsoft.com/office/word/2010/wordprocessingShape">
                    <wps:wsp>
                      <wps:cNvSpPr/>
                      <wps:spPr>
                        <a:xfrm>
                          <a:off x="0" y="0"/>
                          <a:ext cx="6050915" cy="18288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999A3CE" w14:textId="77777777" w:rsidR="002430FF" w:rsidRPr="00BA399B" w:rsidRDefault="002430FF" w:rsidP="00F5385C">
                            <w:pPr>
                              <w:jc w:val="center"/>
                              <w:rPr>
                                <w:b/>
                                <w:color w:val="5F497A" w:themeColor="accent4" w:themeShade="BF"/>
                                <w:sz w:val="24"/>
                                <w:szCs w:val="24"/>
                              </w:rPr>
                            </w:pPr>
                            <w:r w:rsidRPr="00BA399B">
                              <w:rPr>
                                <w:b/>
                                <w:color w:val="5F497A" w:themeColor="accent4" w:themeShade="BF"/>
                                <w:sz w:val="24"/>
                                <w:szCs w:val="24"/>
                              </w:rPr>
                              <w:t>První pomoc při zástavě dechu</w:t>
                            </w:r>
                          </w:p>
                          <w:p w14:paraId="362DC378" w14:textId="7155193D" w:rsidR="002430FF" w:rsidRPr="00F7119D" w:rsidRDefault="002430FF" w:rsidP="00F5385C">
                            <w:pPr>
                              <w:jc w:val="center"/>
                              <w:rPr>
                                <w:color w:val="5F497A" w:themeColor="accent4" w:themeShade="BF"/>
                                <w:sz w:val="24"/>
                                <w:szCs w:val="24"/>
                              </w:rPr>
                            </w:pPr>
                            <w:r w:rsidRPr="00F7119D">
                              <w:rPr>
                                <w:color w:val="5F497A" w:themeColor="accent4" w:themeShade="BF"/>
                                <w:sz w:val="24"/>
                                <w:szCs w:val="24"/>
                              </w:rPr>
                              <w:t>Nejdříve musíte zjistit, zda nemá postižená osoba v ústech (v ú</w:t>
                            </w:r>
                            <w:r>
                              <w:rPr>
                                <w:color w:val="5F497A" w:themeColor="accent4" w:themeShade="BF"/>
                                <w:sz w:val="24"/>
                                <w:szCs w:val="24"/>
                              </w:rPr>
                              <w:t xml:space="preserve">stní dutině) nějakou překážku. </w:t>
                            </w:r>
                            <w:r w:rsidRPr="00F7119D">
                              <w:rPr>
                                <w:color w:val="5F497A" w:themeColor="accent4" w:themeShade="BF"/>
                                <w:sz w:val="24"/>
                                <w:szCs w:val="24"/>
                              </w:rPr>
                              <w:t>Pokud ano, musíte ji odstranit.</w:t>
                            </w:r>
                          </w:p>
                          <w:p w14:paraId="56083A59" w14:textId="6173CA8A" w:rsidR="002430FF" w:rsidRPr="00F7119D" w:rsidRDefault="002430FF" w:rsidP="00F5385C">
                            <w:pPr>
                              <w:jc w:val="center"/>
                              <w:rPr>
                                <w:color w:val="5F497A" w:themeColor="accent4" w:themeShade="BF"/>
                                <w:sz w:val="24"/>
                                <w:szCs w:val="24"/>
                              </w:rPr>
                            </w:pPr>
                            <w:r>
                              <w:rPr>
                                <w:color w:val="5F497A" w:themeColor="accent4" w:themeShade="BF"/>
                                <w:sz w:val="24"/>
                                <w:szCs w:val="24"/>
                              </w:rPr>
                              <w:t xml:space="preserve">Uvolněte jí </w:t>
                            </w:r>
                            <w:r w:rsidRPr="00F7119D">
                              <w:rPr>
                                <w:color w:val="5F497A" w:themeColor="accent4" w:themeShade="BF"/>
                                <w:sz w:val="24"/>
                                <w:szCs w:val="24"/>
                              </w:rPr>
                              <w:t>dýchací cesty a zapadlý jazyk.</w:t>
                            </w:r>
                            <w:r>
                              <w:rPr>
                                <w:color w:val="5F497A" w:themeColor="accent4" w:themeShade="BF"/>
                                <w:sz w:val="24"/>
                                <w:szCs w:val="24"/>
                              </w:rPr>
                              <w:t xml:space="preserve"> </w:t>
                            </w:r>
                            <w:r w:rsidRPr="00F7119D">
                              <w:rPr>
                                <w:color w:val="5F497A" w:themeColor="accent4" w:themeShade="BF"/>
                                <w:sz w:val="24"/>
                                <w:szCs w:val="24"/>
                              </w:rPr>
                              <w:t>Osobu, u které došlo k zástavě dechu, položíte na záda a zakloníte jí hlavu. Tímto pohybem dochází k</w:t>
                            </w:r>
                            <w:r>
                              <w:rPr>
                                <w:color w:val="5F497A" w:themeColor="accent4" w:themeShade="BF"/>
                                <w:sz w:val="24"/>
                                <w:szCs w:val="24"/>
                              </w:rPr>
                              <w:t xml:space="preserve"> předsunutí dolní čelisti a </w:t>
                            </w:r>
                            <w:r w:rsidRPr="00F7119D">
                              <w:rPr>
                                <w:color w:val="5F497A" w:themeColor="accent4" w:themeShade="BF"/>
                                <w:sz w:val="24"/>
                                <w:szCs w:val="24"/>
                              </w:rPr>
                              <w:t>k uvolnění dýchacích cest.</w:t>
                            </w:r>
                            <w:r>
                              <w:rPr>
                                <w:color w:val="5F497A" w:themeColor="accent4" w:themeShade="BF"/>
                                <w:sz w:val="24"/>
                                <w:szCs w:val="24"/>
                              </w:rPr>
                              <w:t xml:space="preserve"> </w:t>
                            </w:r>
                            <w:r w:rsidRPr="00F7119D">
                              <w:rPr>
                                <w:color w:val="5F497A" w:themeColor="accent4" w:themeShade="BF"/>
                                <w:sz w:val="24"/>
                                <w:szCs w:val="24"/>
                              </w:rPr>
                              <w:t>Záklon se provádí tak, že jedna ruka tlačí na čelo a druhá zvedá bradu.</w:t>
                            </w:r>
                          </w:p>
                          <w:p w14:paraId="14B33A3B" w14:textId="77777777" w:rsidR="002430FF" w:rsidRPr="000401D4" w:rsidRDefault="002430FF" w:rsidP="00F5385C">
                            <w:pPr>
                              <w:jc w:val="center"/>
                              <w:rPr>
                                <w:b/>
                                <w:color w:val="5F497A" w:themeColor="accent4" w:themeShade="BF"/>
                              </w:rPr>
                            </w:pPr>
                            <w:r>
                              <w:rPr>
                                <w:b/>
                                <w:color w:val="5F497A" w:themeColor="accent4" w:themeShade="BF"/>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A2504" id="Zaoblený obdélník 45" o:spid="_x0000_s1031" style="position:absolute;left:0;text-align:left;margin-left:0;margin-top:22pt;width:476.45pt;height:2in;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" fillcolor="white [3201]" strokecolor="black [3200]" strokeweight="2pt">
                <v:textbox>
                  <w:txbxContent>
                    <w:p w14:paraId="1999A3CE" w14:textId="77777777" w:rsidR="002430FF" w:rsidRPr="00BA399B" w:rsidRDefault="002430FF" w:rsidP="00F5385C">
                      <w:pPr>
                        <w:jc w:val="center"/>
                        <w:rPr>
                          <w:b/>
                          <w:color w:val="5F497A" w:themeColor="accent4" w:themeShade="BF"/>
                          <w:sz w:val="24"/>
                          <w:szCs w:val="24"/>
                        </w:rPr>
                      </w:pPr>
                      <w:r w:rsidRPr="00BA399B">
                        <w:rPr>
                          <w:b/>
                          <w:color w:val="5F497A" w:themeColor="accent4" w:themeShade="BF"/>
                          <w:sz w:val="24"/>
                          <w:szCs w:val="24"/>
                        </w:rPr>
                        <w:t>První pomoc při zástavě dechu</w:t>
                      </w:r>
                    </w:p>
                    <w:p w14:paraId="362DC378" w14:textId="7155193D" w:rsidR="002430FF" w:rsidRPr="00F7119D" w:rsidRDefault="002430FF" w:rsidP="00F5385C">
                      <w:pPr>
                        <w:jc w:val="center"/>
                        <w:rPr>
                          <w:color w:val="5F497A" w:themeColor="accent4" w:themeShade="BF"/>
                          <w:sz w:val="24"/>
                          <w:szCs w:val="24"/>
                        </w:rPr>
                      </w:pPr>
                      <w:r w:rsidRPr="00F7119D">
                        <w:rPr>
                          <w:color w:val="5F497A" w:themeColor="accent4" w:themeShade="BF"/>
                          <w:sz w:val="24"/>
                          <w:szCs w:val="24"/>
                        </w:rPr>
                        <w:t>Nejdříve musíte zjistit, zda nemá postižená osoba v ústech (v ú</w:t>
                      </w:r>
                      <w:r>
                        <w:rPr>
                          <w:color w:val="5F497A" w:themeColor="accent4" w:themeShade="BF"/>
                          <w:sz w:val="24"/>
                          <w:szCs w:val="24"/>
                        </w:rPr>
                        <w:t xml:space="preserve">stní dutině) nějakou překážku. </w:t>
                      </w:r>
                      <w:r w:rsidRPr="00F7119D">
                        <w:rPr>
                          <w:color w:val="5F497A" w:themeColor="accent4" w:themeShade="BF"/>
                          <w:sz w:val="24"/>
                          <w:szCs w:val="24"/>
                        </w:rPr>
                        <w:t>Pokud ano, musíte ji odstranit.</w:t>
                      </w:r>
                    </w:p>
                    <w:p w14:paraId="56083A59" w14:textId="6173CA8A" w:rsidR="002430FF" w:rsidRPr="00F7119D" w:rsidRDefault="002430FF" w:rsidP="00F5385C">
                      <w:pPr>
                        <w:jc w:val="center"/>
                        <w:rPr>
                          <w:color w:val="5F497A" w:themeColor="accent4" w:themeShade="BF"/>
                          <w:sz w:val="24"/>
                          <w:szCs w:val="24"/>
                        </w:rPr>
                      </w:pPr>
                      <w:r>
                        <w:rPr>
                          <w:color w:val="5F497A" w:themeColor="accent4" w:themeShade="BF"/>
                          <w:sz w:val="24"/>
                          <w:szCs w:val="24"/>
                        </w:rPr>
                        <w:t xml:space="preserve">Uvolněte jí </w:t>
                      </w:r>
                      <w:r w:rsidRPr="00F7119D">
                        <w:rPr>
                          <w:color w:val="5F497A" w:themeColor="accent4" w:themeShade="BF"/>
                          <w:sz w:val="24"/>
                          <w:szCs w:val="24"/>
                        </w:rPr>
                        <w:t>dýchací cesty a zapadlý jazyk.</w:t>
                      </w:r>
                      <w:r>
                        <w:rPr>
                          <w:color w:val="5F497A" w:themeColor="accent4" w:themeShade="BF"/>
                          <w:sz w:val="24"/>
                          <w:szCs w:val="24"/>
                        </w:rPr>
                        <w:t xml:space="preserve"> </w:t>
                      </w:r>
                      <w:r w:rsidRPr="00F7119D">
                        <w:rPr>
                          <w:color w:val="5F497A" w:themeColor="accent4" w:themeShade="BF"/>
                          <w:sz w:val="24"/>
                          <w:szCs w:val="24"/>
                        </w:rPr>
                        <w:t>Osobu, u které došlo k zástavě dechu, položíte na záda a zakloníte jí hlavu. Tímto pohybem dochází k</w:t>
                      </w:r>
                      <w:r>
                        <w:rPr>
                          <w:color w:val="5F497A" w:themeColor="accent4" w:themeShade="BF"/>
                          <w:sz w:val="24"/>
                          <w:szCs w:val="24"/>
                        </w:rPr>
                        <w:t xml:space="preserve"> předsunutí dolní čelisti a </w:t>
                      </w:r>
                      <w:r w:rsidRPr="00F7119D">
                        <w:rPr>
                          <w:color w:val="5F497A" w:themeColor="accent4" w:themeShade="BF"/>
                          <w:sz w:val="24"/>
                          <w:szCs w:val="24"/>
                        </w:rPr>
                        <w:t>k uvolnění dýchacích cest.</w:t>
                      </w:r>
                      <w:r>
                        <w:rPr>
                          <w:color w:val="5F497A" w:themeColor="accent4" w:themeShade="BF"/>
                          <w:sz w:val="24"/>
                          <w:szCs w:val="24"/>
                        </w:rPr>
                        <w:t xml:space="preserve"> </w:t>
                      </w:r>
                      <w:r w:rsidRPr="00F7119D">
                        <w:rPr>
                          <w:color w:val="5F497A" w:themeColor="accent4" w:themeShade="BF"/>
                          <w:sz w:val="24"/>
                          <w:szCs w:val="24"/>
                        </w:rPr>
                        <w:t>Záklon se provádí tak, že jedna ruka tlačí na čelo a druhá zvedá bradu.</w:t>
                      </w:r>
                    </w:p>
                    <w:p w14:paraId="14B33A3B" w14:textId="77777777" w:rsidR="002430FF" w:rsidRPr="000401D4" w:rsidRDefault="002430FF" w:rsidP="00F5385C">
                      <w:pPr>
                        <w:jc w:val="center"/>
                        <w:rPr>
                          <w:b/>
                          <w:color w:val="5F497A" w:themeColor="accent4" w:themeShade="BF"/>
                        </w:rPr>
                      </w:pPr>
                      <w:r>
                        <w:rPr>
                          <w:b/>
                          <w:color w:val="5F497A" w:themeColor="accent4" w:themeShade="BF"/>
                          <w:sz w:val="24"/>
                          <w:szCs w:val="24"/>
                        </w:rPr>
                        <w:t xml:space="preserve"> </w:t>
                      </w:r>
                    </w:p>
                  </w:txbxContent>
                </v:textbox>
                <w10:wrap anchorx="margin"/>
              </v:roundrect>
            </w:pict>
          </mc:Fallback>
        </mc:AlternateContent>
      </w:r>
    </w:p>
    <w:p w14:paraId="0A79269A" w14:textId="2C186866" w:rsidR="00F5385C" w:rsidRPr="00F5385C" w:rsidRDefault="00F5385C" w:rsidP="00F5385C">
      <w:pPr>
        <w:rPr>
          <w:rFonts w:cstheme="minorHAnsi"/>
        </w:rPr>
      </w:pPr>
    </w:p>
    <w:p w14:paraId="64CAA980" w14:textId="6AC084A9" w:rsidR="00F5385C" w:rsidRPr="00F5385C" w:rsidRDefault="00F5385C" w:rsidP="00F5385C">
      <w:pPr>
        <w:rPr>
          <w:rFonts w:cstheme="minorHAnsi"/>
        </w:rPr>
      </w:pPr>
    </w:p>
    <w:p w14:paraId="4DD57F3F" w14:textId="4A5E4D08" w:rsidR="00F5385C" w:rsidRPr="00F5385C" w:rsidRDefault="00F5385C" w:rsidP="00F5385C">
      <w:pPr>
        <w:rPr>
          <w:rFonts w:cstheme="minorHAnsi"/>
        </w:rPr>
      </w:pPr>
    </w:p>
    <w:p w14:paraId="127F755F" w14:textId="29D75697" w:rsidR="00F5385C" w:rsidRPr="00F5385C" w:rsidRDefault="00F5385C" w:rsidP="00F5385C">
      <w:pPr>
        <w:rPr>
          <w:rFonts w:cstheme="minorHAnsi"/>
        </w:rPr>
      </w:pPr>
    </w:p>
    <w:p w14:paraId="3EC67D0D" w14:textId="77777777" w:rsidR="00F5385C" w:rsidRPr="00F5385C" w:rsidRDefault="00F5385C" w:rsidP="00F5385C">
      <w:pPr>
        <w:rPr>
          <w:rFonts w:cstheme="minorHAnsi"/>
        </w:rPr>
      </w:pPr>
    </w:p>
    <w:p w14:paraId="5FB836C2" w14:textId="7F453915" w:rsidR="00F5385C" w:rsidRPr="00F5385C" w:rsidRDefault="00F5385C" w:rsidP="00F5385C">
      <w:pPr>
        <w:rPr>
          <w:rFonts w:cstheme="minorHAnsi"/>
          <w:b/>
          <w:color w:val="5F497A" w:themeColor="accent4" w:themeShade="BF"/>
        </w:rPr>
      </w:pPr>
    </w:p>
    <w:p w14:paraId="3C05DA68" w14:textId="566E694B" w:rsidR="00533948" w:rsidRPr="00F5385C" w:rsidRDefault="00533948" w:rsidP="00F5385C">
      <w:pPr>
        <w:rPr>
          <w:rFonts w:cstheme="minorHAnsi"/>
          <w:b/>
          <w:color w:val="5F497A" w:themeColor="accent4" w:themeShade="BF"/>
        </w:rPr>
      </w:pPr>
    </w:p>
    <w:p w14:paraId="27D88930" w14:textId="0DAE999D" w:rsidR="00F5385C" w:rsidRPr="00F5385C" w:rsidRDefault="00533948" w:rsidP="00F5385C">
      <w:pPr>
        <w:rPr>
          <w:rFonts w:cstheme="minorHAnsi"/>
        </w:rPr>
      </w:pPr>
      <w:r w:rsidRPr="00533948">
        <w:rPr>
          <w:rFonts w:cstheme="minorHAnsi"/>
          <w:noProof/>
          <w:lang w:eastAsia="cs-CZ"/>
        </w:rPr>
        <w:drawing>
          <wp:anchor distT="0" distB="0" distL="114300" distR="114300" simplePos="0" relativeHeight="252129280" behindDoc="0" locked="0" layoutInCell="1" allowOverlap="1" wp14:anchorId="4BBD8BD8" wp14:editId="0DD94B39">
            <wp:simplePos x="0" y="0"/>
            <wp:positionH relativeFrom="margin">
              <wp:posOffset>697865</wp:posOffset>
            </wp:positionH>
            <wp:positionV relativeFrom="margin">
              <wp:posOffset>6719834</wp:posOffset>
            </wp:positionV>
            <wp:extent cx="2268220" cy="1440180"/>
            <wp:effectExtent l="0" t="0" r="0" b="7620"/>
            <wp:wrapSquare wrapText="bothSides"/>
            <wp:docPr id="49" name="Obrázek 49" descr="C:\Users\Judita\Desktop\FINAL\DYCH CEST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a\Desktop\FINAL\DYCH CESTY2.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740" t="16650" r="16948" b="50881"/>
                    <a:stretch/>
                  </pic:blipFill>
                  <pic:spPr bwMode="auto">
                    <a:xfrm>
                      <a:off x="0" y="0"/>
                      <a:ext cx="2268220"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6BF51" w14:textId="7E47CDA2" w:rsidR="00F5385C" w:rsidRDefault="00533948" w:rsidP="00F5385C">
      <w:pPr>
        <w:jc w:val="center"/>
        <w:rPr>
          <w:rFonts w:cstheme="minorHAnsi"/>
        </w:rPr>
      </w:pPr>
      <w:r w:rsidRPr="00533948">
        <w:rPr>
          <w:rFonts w:cstheme="minorHAnsi"/>
          <w:noProof/>
          <w:lang w:eastAsia="cs-CZ"/>
        </w:rPr>
        <w:drawing>
          <wp:anchor distT="0" distB="0" distL="114300" distR="114300" simplePos="0" relativeHeight="252128256" behindDoc="0" locked="0" layoutInCell="1" allowOverlap="1" wp14:anchorId="026B6D99" wp14:editId="5995AA45">
            <wp:simplePos x="0" y="0"/>
            <wp:positionH relativeFrom="margin">
              <wp:posOffset>3234690</wp:posOffset>
            </wp:positionH>
            <wp:positionV relativeFrom="margin">
              <wp:posOffset>6825879</wp:posOffset>
            </wp:positionV>
            <wp:extent cx="2320290" cy="1304925"/>
            <wp:effectExtent l="0" t="0" r="3810" b="9525"/>
            <wp:wrapSquare wrapText="bothSides"/>
            <wp:docPr id="50" name="Obrázek 50" descr="C:\Users\Judita\Desktop\FINAL\DYCH CEST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a\Desktop\FINAL\DYCH CESTY2.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924" t="59506" r="11509" b="10045"/>
                    <a:stretch/>
                  </pic:blipFill>
                  <pic:spPr bwMode="auto">
                    <a:xfrm>
                      <a:off x="0" y="0"/>
                      <a:ext cx="232029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DAE94" w14:textId="77777777" w:rsidR="00533948" w:rsidRDefault="00533948" w:rsidP="00F5385C">
      <w:pPr>
        <w:jc w:val="center"/>
        <w:rPr>
          <w:rFonts w:cstheme="minorHAnsi"/>
        </w:rPr>
      </w:pPr>
    </w:p>
    <w:p w14:paraId="0687831F" w14:textId="77777777" w:rsidR="00533948" w:rsidRDefault="00533948" w:rsidP="00F5385C">
      <w:pPr>
        <w:jc w:val="center"/>
        <w:rPr>
          <w:rFonts w:cstheme="minorHAnsi"/>
        </w:rPr>
      </w:pPr>
    </w:p>
    <w:p w14:paraId="0ED49862" w14:textId="77777777" w:rsidR="00533948" w:rsidRDefault="00533948" w:rsidP="00F5385C">
      <w:pPr>
        <w:jc w:val="center"/>
        <w:rPr>
          <w:rFonts w:cstheme="minorHAnsi"/>
        </w:rPr>
      </w:pPr>
    </w:p>
    <w:p w14:paraId="1892B15B" w14:textId="77777777" w:rsidR="00533948" w:rsidRDefault="00533948" w:rsidP="00F5385C">
      <w:pPr>
        <w:jc w:val="center"/>
        <w:rPr>
          <w:rFonts w:cstheme="minorHAnsi"/>
        </w:rPr>
      </w:pPr>
    </w:p>
    <w:p w14:paraId="03940980" w14:textId="6BD65549" w:rsidR="00F5385C" w:rsidRPr="00F5385C" w:rsidRDefault="00F5385C" w:rsidP="00F5385C">
      <w:pPr>
        <w:jc w:val="center"/>
        <w:rPr>
          <w:rFonts w:cstheme="minorHAnsi"/>
        </w:rPr>
      </w:pPr>
      <w:r w:rsidRPr="00F5385C">
        <w:rPr>
          <w:rFonts w:cstheme="minorHAnsi"/>
        </w:rPr>
        <w:t>O</w:t>
      </w:r>
      <w:r>
        <w:rPr>
          <w:rFonts w:cstheme="minorHAnsi"/>
        </w:rPr>
        <w:t>brázek</w:t>
      </w:r>
      <w:r w:rsidRPr="00F5385C">
        <w:rPr>
          <w:rFonts w:cstheme="minorHAnsi"/>
        </w:rPr>
        <w:t>: První pomoc</w:t>
      </w:r>
    </w:p>
    <w:p w14:paraId="613D2FD1" w14:textId="77777777" w:rsidR="00F5385C" w:rsidRPr="00F5385C" w:rsidRDefault="00F5385C" w:rsidP="00F5385C">
      <w:pPr>
        <w:rPr>
          <w:rFonts w:cstheme="minorHAnsi"/>
        </w:rPr>
      </w:pPr>
    </w:p>
    <w:p w14:paraId="1F998843" w14:textId="131B2CF1" w:rsidR="00F5385C" w:rsidRPr="00F5385C" w:rsidRDefault="00F5385C" w:rsidP="00F5385C">
      <w:pPr>
        <w:rPr>
          <w:rFonts w:cstheme="minorHAnsi"/>
        </w:rPr>
      </w:pPr>
      <w:r w:rsidRPr="00F5385C">
        <w:rPr>
          <w:rFonts w:cstheme="minorHAnsi"/>
        </w:rPr>
        <w:t xml:space="preserve">Pokud by to nepomohlo, museli byste zahájit umělé dýchání z úst do úst a současně provádět masáž srdce stlačováním hrudníku. Stlačovat hrudník musíte osmdesátkrát za minutu, dýchat z úst do úst asi čtrnáctkrát za minutu. </w:t>
      </w:r>
    </w:p>
    <w:p w14:paraId="600D4668" w14:textId="77777777" w:rsidR="00F5385C" w:rsidRPr="00F5385C" w:rsidRDefault="00F5385C" w:rsidP="00F5385C">
      <w:pPr>
        <w:rPr>
          <w:rFonts w:cstheme="minorHAnsi"/>
          <w:b/>
          <w:color w:val="5F497A" w:themeColor="accent4" w:themeShade="BF"/>
        </w:rPr>
      </w:pPr>
      <w:r w:rsidRPr="00F5385C">
        <w:rPr>
          <w:rFonts w:cstheme="minorHAnsi"/>
        </w:rPr>
        <w:t xml:space="preserve">Teď zpět k mimozemšťance. Zkusili jste jí zaklonit hlavu a pomohlo to! Měla zapadlý jazyk! </w:t>
      </w:r>
      <w:r w:rsidRPr="00F5385C">
        <w:rPr>
          <w:rFonts w:cstheme="minorHAnsi"/>
          <w:b/>
          <w:color w:val="5F497A" w:themeColor="accent4" w:themeShade="BF"/>
        </w:rPr>
        <w:t>Hurá, hurá, hurá, probrala se!</w:t>
      </w:r>
    </w:p>
    <w:p w14:paraId="7852FC56" w14:textId="77777777" w:rsidR="00F5385C" w:rsidRPr="00F5385C" w:rsidRDefault="00F5385C" w:rsidP="00F5385C">
      <w:pPr>
        <w:rPr>
          <w:rFonts w:cstheme="minorHAnsi"/>
        </w:rPr>
      </w:pPr>
    </w:p>
    <w:p w14:paraId="22A77969" w14:textId="77777777" w:rsidR="00F5385C" w:rsidRPr="00F5385C" w:rsidRDefault="00F5385C" w:rsidP="00F5385C">
      <w:pPr>
        <w:jc w:val="center"/>
        <w:rPr>
          <w:rFonts w:cstheme="minorHAnsi"/>
        </w:rPr>
      </w:pPr>
      <w:r w:rsidRPr="00F5385C">
        <w:rPr>
          <w:rFonts w:cstheme="minorHAnsi"/>
          <w:noProof/>
          <w:lang w:eastAsia="cs-CZ"/>
        </w:rPr>
        <w:drawing>
          <wp:inline distT="0" distB="0" distL="0" distR="0" wp14:anchorId="65B3CC6D" wp14:editId="3DB65E05">
            <wp:extent cx="3638550" cy="2573416"/>
            <wp:effectExtent l="0" t="0" r="0" b="0"/>
            <wp:docPr id="51" name="Obrázek 51" descr="C:\Users\Judita\Desktop\FINAL\NE BEZVEDO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a\Desktop\FINAL\NE BEZVEDOMI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3298" cy="2605065"/>
                    </a:xfrm>
                    <a:prstGeom prst="rect">
                      <a:avLst/>
                    </a:prstGeom>
                    <a:noFill/>
                    <a:ln>
                      <a:noFill/>
                    </a:ln>
                  </pic:spPr>
                </pic:pic>
              </a:graphicData>
            </a:graphic>
          </wp:inline>
        </w:drawing>
      </w:r>
    </w:p>
    <w:p w14:paraId="0DE988E4" w14:textId="38E17A42" w:rsidR="00F5385C" w:rsidRPr="00F5385C" w:rsidRDefault="00F5385C" w:rsidP="00F5385C">
      <w:pPr>
        <w:jc w:val="center"/>
        <w:rPr>
          <w:rFonts w:cstheme="minorHAnsi"/>
        </w:rPr>
      </w:pPr>
      <w:r>
        <w:rPr>
          <w:rFonts w:cstheme="minorHAnsi"/>
        </w:rPr>
        <w:t>Obrázek</w:t>
      </w:r>
      <w:r w:rsidRPr="00F5385C">
        <w:rPr>
          <w:rFonts w:cstheme="minorHAnsi"/>
        </w:rPr>
        <w:t>: Probuzená IT mimozemšťanka</w:t>
      </w:r>
    </w:p>
    <w:p w14:paraId="53353AD7" w14:textId="77777777" w:rsidR="00F5385C" w:rsidRPr="00F5385C" w:rsidRDefault="00F5385C" w:rsidP="00F5385C">
      <w:pPr>
        <w:jc w:val="center"/>
        <w:rPr>
          <w:rFonts w:cstheme="minorHAnsi"/>
        </w:rPr>
      </w:pPr>
    </w:p>
    <w:p w14:paraId="11AD0CD9" w14:textId="6C825B84" w:rsidR="00F5385C" w:rsidRPr="00F5385C" w:rsidRDefault="00F5385C" w:rsidP="00F5385C">
      <w:pPr>
        <w:rPr>
          <w:rFonts w:cstheme="minorHAnsi"/>
        </w:rPr>
      </w:pPr>
      <w:r w:rsidRPr="00F5385C">
        <w:rPr>
          <w:rFonts w:cstheme="minorHAnsi"/>
        </w:rPr>
        <w:t xml:space="preserve">Z obrázku je patrné, že zachráněná IT mimozemšťanka </w:t>
      </w:r>
      <w:proofErr w:type="spellStart"/>
      <w:r w:rsidRPr="00F5385C">
        <w:rPr>
          <w:rFonts w:cstheme="minorHAnsi"/>
        </w:rPr>
        <w:t>Ajťačka</w:t>
      </w:r>
      <w:proofErr w:type="spellEnd"/>
      <w:r w:rsidRPr="00F5385C">
        <w:rPr>
          <w:rFonts w:cstheme="minorHAnsi"/>
        </w:rPr>
        <w:t xml:space="preserve"> je trochu zmatená. Neví, kde je a proč tam je. Odvyprávíte jí tedy celý příběh o tom, jak se jí a jejímu kamarádovi IT mimozemšťanovi rozbila raketa, když letěli vesmírem. Jak </w:t>
      </w:r>
      <w:proofErr w:type="spellStart"/>
      <w:r w:rsidRPr="00F5385C">
        <w:rPr>
          <w:rFonts w:cstheme="minorHAnsi"/>
        </w:rPr>
        <w:t>Ajťačka</w:t>
      </w:r>
      <w:proofErr w:type="spellEnd"/>
      <w:r w:rsidRPr="00F5385C">
        <w:rPr>
          <w:rFonts w:cstheme="minorHAnsi"/>
        </w:rPr>
        <w:t xml:space="preserve"> stihla v záchranném modulu vystřelit </w:t>
      </w:r>
      <w:proofErr w:type="spellStart"/>
      <w:r w:rsidRPr="00F5385C">
        <w:rPr>
          <w:rFonts w:cstheme="minorHAnsi"/>
        </w:rPr>
        <w:t>Ajťáka</w:t>
      </w:r>
      <w:proofErr w:type="spellEnd"/>
      <w:r w:rsidRPr="00F5385C">
        <w:rPr>
          <w:rFonts w:cstheme="minorHAnsi"/>
        </w:rPr>
        <w:t xml:space="preserve"> na Měsíc, kde však zůstal sice zachráněný a živý, ale zcela osamocený. Jak ona sama spolu s raketou dopadla na Zemi, kde se raketa rozpadla na několik částí a ty jsou roztroušené po celé Zemi. Že data o jejich dopadu jsou v černé skříňce, kterou jste již získali, a že mimozemšťance pomůžet</w:t>
      </w:r>
      <w:r w:rsidR="00050B5B">
        <w:rPr>
          <w:rFonts w:cstheme="minorHAnsi"/>
        </w:rPr>
        <w:t>e získat všechny části rakety a </w:t>
      </w:r>
      <w:r w:rsidRPr="00F5385C">
        <w:rPr>
          <w:rFonts w:cstheme="minorHAnsi"/>
        </w:rPr>
        <w:t>odletět pro IT mimozemšťana.</w:t>
      </w:r>
    </w:p>
    <w:p w14:paraId="48BB5EEC" w14:textId="0F62020A" w:rsidR="00F5385C" w:rsidRPr="00F5385C" w:rsidRDefault="00F5385C" w:rsidP="00F5385C">
      <w:pPr>
        <w:rPr>
          <w:rFonts w:cstheme="minorHAnsi"/>
        </w:rPr>
      </w:pPr>
      <w:r w:rsidRPr="00F5385C">
        <w:rPr>
          <w:rFonts w:cstheme="minorHAnsi"/>
        </w:rPr>
        <w:t xml:space="preserve">Nabízená pomoc mimozemšťance udělala velkou radost. Jenomže je tak vysílená, že nemůže ani mluvit. Pouze ukazuje, že má žízeň, že chce pít. Přinesete ji proto vodu z nedalekého jezírka a necháte ji v klidu odpočívat. </w:t>
      </w:r>
    </w:p>
    <w:p w14:paraId="57355687" w14:textId="77777777" w:rsidR="00F5385C" w:rsidRPr="009906E3" w:rsidRDefault="00F5385C" w:rsidP="00F5385C">
      <w:pPr>
        <w:rPr>
          <w:rFonts w:cstheme="minorHAnsi"/>
          <w:b/>
          <w:sz w:val="24"/>
          <w:szCs w:val="24"/>
          <w:u w:val="single"/>
        </w:rPr>
      </w:pPr>
      <w:r w:rsidRPr="00F5385C">
        <w:rPr>
          <w:rFonts w:cstheme="minorHAnsi"/>
        </w:rPr>
        <w:t>Příště budete</w:t>
      </w:r>
      <w:r w:rsidRPr="009906E3">
        <w:rPr>
          <w:rFonts w:cstheme="minorHAnsi"/>
          <w:sz w:val="24"/>
          <w:szCs w:val="24"/>
        </w:rPr>
        <w:t xml:space="preserve"> </w:t>
      </w:r>
      <w:r w:rsidRPr="00D53DB9">
        <w:rPr>
          <w:rFonts w:cstheme="minorHAnsi"/>
        </w:rPr>
        <w:t>luštit další šifru z černé skříňky a vypravíte se za dalším dobrodružstvím.</w:t>
      </w:r>
      <w:r w:rsidRPr="009906E3">
        <w:rPr>
          <w:rFonts w:cstheme="minorHAnsi"/>
          <w:sz w:val="24"/>
          <w:szCs w:val="24"/>
        </w:rPr>
        <w:t xml:space="preserve"> </w:t>
      </w:r>
    </w:p>
    <w:p w14:paraId="72977AF8" w14:textId="77777777" w:rsidR="00412360" w:rsidRPr="00073FFE" w:rsidRDefault="00412360" w:rsidP="00073FFE"/>
    <w:p w14:paraId="704AB485" w14:textId="77777777" w:rsidR="00682BAB" w:rsidRDefault="00682BAB">
      <w:pPr>
        <w:spacing w:line="276" w:lineRule="auto"/>
        <w:jc w:val="left"/>
        <w:rPr>
          <w:rFonts w:eastAsiaTheme="majorEastAsia" w:cstheme="majorBidi"/>
          <w:b/>
          <w:bCs/>
          <w:color w:val="7F7F7F" w:themeColor="text1" w:themeTint="80"/>
          <w:sz w:val="26"/>
          <w:szCs w:val="26"/>
        </w:rPr>
      </w:pPr>
      <w:r>
        <w:br w:type="page"/>
      </w:r>
    </w:p>
    <w:p w14:paraId="3A6143BE" w14:textId="2E683F22" w:rsidR="003C171E" w:rsidRDefault="003C171E" w:rsidP="003C171E">
      <w:pPr>
        <w:pStyle w:val="Nadpis2"/>
      </w:pPr>
      <w:bookmarkStart w:id="37" w:name="_Toc32093410"/>
      <w:r>
        <w:lastRenderedPageBreak/>
        <w:t>2.4 Tematický blok č.</w:t>
      </w:r>
      <w:r w:rsidR="00412360">
        <w:t xml:space="preserve"> 4: Ledové království –</w:t>
      </w:r>
      <w:r>
        <w:t xml:space="preserve"> </w:t>
      </w:r>
      <w:r w:rsidR="00412360">
        <w:t>2 hodiny</w:t>
      </w:r>
      <w:bookmarkEnd w:id="37"/>
    </w:p>
    <w:p w14:paraId="44B1E5BA" w14:textId="77777777" w:rsidR="00EB7401" w:rsidRPr="00EB7401" w:rsidRDefault="00EB7401" w:rsidP="00DE3902">
      <w:pPr>
        <w:rPr>
          <w:b/>
        </w:rPr>
      </w:pPr>
      <w:r w:rsidRPr="00EB7401">
        <w:rPr>
          <w:b/>
        </w:rPr>
        <w:t xml:space="preserve">2.4.1 Téma č. 1: Země ledu </w:t>
      </w:r>
    </w:p>
    <w:p w14:paraId="241BBB54" w14:textId="4E5017B3" w:rsidR="00EB7401" w:rsidRPr="00EB7401" w:rsidRDefault="00EB7401" w:rsidP="00DE3902">
      <w:pPr>
        <w:rPr>
          <w:b/>
          <w:u w:val="single"/>
        </w:rPr>
      </w:pPr>
      <w:r w:rsidRPr="00EB7401">
        <w:rPr>
          <w:b/>
          <w:u w:val="single"/>
        </w:rPr>
        <w:t xml:space="preserve">20 minut </w:t>
      </w:r>
    </w:p>
    <w:p w14:paraId="22949680" w14:textId="3995B3CA" w:rsidR="000622E2" w:rsidRDefault="00EB7401" w:rsidP="00DE3902">
      <w:pPr>
        <w:rPr>
          <w:u w:val="single"/>
        </w:rPr>
      </w:pPr>
      <w:r w:rsidRPr="000622E2">
        <w:rPr>
          <w:u w:val="single"/>
        </w:rPr>
        <w:t xml:space="preserve">Forma a bližší popis realizace </w:t>
      </w:r>
    </w:p>
    <w:p w14:paraId="3F1F10A5" w14:textId="22096D76" w:rsidR="008E6631" w:rsidRPr="008E6631" w:rsidRDefault="008E6631" w:rsidP="008E6631">
      <w:r w:rsidRPr="008E6631">
        <w:t>Žáci luští šifru s využitím Braillova písma, aby se dověděli, kde se nachází třetí díl</w:t>
      </w:r>
      <w:r w:rsidR="002D492B">
        <w:t xml:space="preserve"> rakety. Třetí díl rakety leží na</w:t>
      </w:r>
      <w:r w:rsidRPr="008E6631">
        <w:t xml:space="preserve"> Antarktidě.</w:t>
      </w:r>
    </w:p>
    <w:p w14:paraId="47FF726D" w14:textId="73B0968B" w:rsidR="00B03B10" w:rsidRPr="00B03B10" w:rsidRDefault="00B03B10" w:rsidP="00DE3902">
      <w:pPr>
        <w:rPr>
          <w:u w:val="single"/>
        </w:rPr>
      </w:pPr>
      <w:r w:rsidRPr="00C65F8A">
        <w:rPr>
          <w:u w:val="single"/>
        </w:rPr>
        <w:t>Metody</w:t>
      </w:r>
    </w:p>
    <w:p w14:paraId="4510B383" w14:textId="1DB28A21" w:rsidR="00EB7401" w:rsidRDefault="00EB7401" w:rsidP="00FE16A7">
      <w:pPr>
        <w:pStyle w:val="Odstavecseseznamem"/>
        <w:numPr>
          <w:ilvl w:val="0"/>
          <w:numId w:val="24"/>
        </w:numPr>
        <w:spacing w:after="0"/>
      </w:pPr>
      <w:r>
        <w:t xml:space="preserve">Vzdělávací činnosti individuální, skupinové; </w:t>
      </w:r>
    </w:p>
    <w:p w14:paraId="61EE58F6" w14:textId="47D4099C" w:rsidR="00EB7401" w:rsidRDefault="00412360" w:rsidP="00FE16A7">
      <w:pPr>
        <w:pStyle w:val="Odstavecseseznamem"/>
        <w:numPr>
          <w:ilvl w:val="0"/>
          <w:numId w:val="24"/>
        </w:numPr>
        <w:spacing w:after="0"/>
      </w:pPr>
      <w:r>
        <w:t>Č</w:t>
      </w:r>
      <w:r w:rsidR="00EB7401">
        <w:t>innosti k rozvoji logických schopností – šifr</w:t>
      </w:r>
      <w:r>
        <w:t>a, individuálně, ve dvojicích, eventuálně skupinové řešení</w:t>
      </w:r>
      <w:r w:rsidR="00EB7401">
        <w:t xml:space="preserve">; </w:t>
      </w:r>
    </w:p>
    <w:p w14:paraId="629CBC93" w14:textId="1FD8EEC8" w:rsidR="00EB7401" w:rsidRDefault="00412360" w:rsidP="00FE16A7">
      <w:pPr>
        <w:pStyle w:val="Odstavecseseznamem"/>
        <w:numPr>
          <w:ilvl w:val="0"/>
          <w:numId w:val="24"/>
        </w:numPr>
        <w:spacing w:after="0"/>
      </w:pPr>
      <w:r>
        <w:t>V</w:t>
      </w:r>
      <w:r w:rsidR="00EB7401">
        <w:t xml:space="preserve">ysvětlování, předvádění, instruktáž, diskuze; </w:t>
      </w:r>
    </w:p>
    <w:p w14:paraId="59DF37C6" w14:textId="1C816A1E" w:rsidR="00EB7401" w:rsidRDefault="00412360" w:rsidP="008D7A3B">
      <w:pPr>
        <w:pStyle w:val="Odstavecseseznamem"/>
        <w:numPr>
          <w:ilvl w:val="0"/>
          <w:numId w:val="24"/>
        </w:numPr>
        <w:ind w:left="714" w:hanging="357"/>
      </w:pPr>
      <w:r>
        <w:t>Ř</w:t>
      </w:r>
      <w:r w:rsidR="00682BAB">
        <w:t>ešení problému, hra</w:t>
      </w:r>
      <w:r w:rsidR="00EB7401">
        <w:t xml:space="preserve">. </w:t>
      </w:r>
    </w:p>
    <w:p w14:paraId="66054EBB" w14:textId="240F2C41" w:rsidR="00EB7401" w:rsidRPr="00B03B10" w:rsidRDefault="00B03B10" w:rsidP="00DE3902">
      <w:pPr>
        <w:rPr>
          <w:u w:val="single"/>
        </w:rPr>
      </w:pPr>
      <w:r>
        <w:rPr>
          <w:u w:val="single"/>
        </w:rPr>
        <w:t>Pomůcky</w:t>
      </w:r>
      <w:r w:rsidR="00412360" w:rsidRPr="00412360">
        <w:t xml:space="preserve"> </w:t>
      </w:r>
      <w:r w:rsidR="00EB7401" w:rsidRPr="00412360">
        <w:t xml:space="preserve"> </w:t>
      </w:r>
    </w:p>
    <w:p w14:paraId="45334CAF" w14:textId="4993D093" w:rsidR="00EB7401" w:rsidRDefault="00EB7401" w:rsidP="00FE16A7">
      <w:pPr>
        <w:pStyle w:val="Odstavecseseznamem"/>
        <w:numPr>
          <w:ilvl w:val="0"/>
          <w:numId w:val="24"/>
        </w:numPr>
        <w:spacing w:after="0"/>
      </w:pPr>
      <w:r>
        <w:t>Pracovní list</w:t>
      </w:r>
      <w:r w:rsidR="00412360">
        <w:t xml:space="preserve"> </w:t>
      </w:r>
      <w:r>
        <w:t xml:space="preserve">č. 4 – první část; </w:t>
      </w:r>
    </w:p>
    <w:p w14:paraId="7D6D1213" w14:textId="0553F139" w:rsidR="00EB7401" w:rsidRPr="005C3C40" w:rsidRDefault="00412360" w:rsidP="005C3C40">
      <w:pPr>
        <w:pStyle w:val="Odstavecseseznamem"/>
        <w:numPr>
          <w:ilvl w:val="0"/>
          <w:numId w:val="24"/>
        </w:numPr>
        <w:ind w:left="714" w:hanging="357"/>
      </w:pPr>
      <w:r>
        <w:t>Ps</w:t>
      </w:r>
      <w:r w:rsidR="00EB7401">
        <w:t xml:space="preserve">ací potřeby. </w:t>
      </w:r>
    </w:p>
    <w:p w14:paraId="5B320732" w14:textId="337A09A4" w:rsidR="00EB7401" w:rsidRDefault="00EB7401" w:rsidP="001277D9">
      <w:pPr>
        <w:rPr>
          <w:u w:val="single"/>
        </w:rPr>
      </w:pPr>
      <w:r w:rsidRPr="001277D9">
        <w:rPr>
          <w:u w:val="single"/>
        </w:rPr>
        <w:t xml:space="preserve">Podrobně rozpracovaný obsah </w:t>
      </w:r>
    </w:p>
    <w:p w14:paraId="1BE9433A" w14:textId="77777777" w:rsidR="003C3DD1" w:rsidRPr="003C3DD1" w:rsidRDefault="003C3DD1" w:rsidP="003C3DD1">
      <w:pPr>
        <w:rPr>
          <w:rFonts w:cstheme="minorHAnsi"/>
          <w:b/>
        </w:rPr>
      </w:pPr>
      <w:r w:rsidRPr="003C3DD1">
        <w:rPr>
          <w:rFonts w:cstheme="minorHAnsi"/>
        </w:rPr>
        <w:t xml:space="preserve">Milé žákyně a žáci, </w:t>
      </w:r>
    </w:p>
    <w:p w14:paraId="5EC4B720" w14:textId="6DAEF20E" w:rsidR="003C3DD1" w:rsidRPr="003C3DD1" w:rsidRDefault="003C3DD1" w:rsidP="003C3DD1">
      <w:pPr>
        <w:rPr>
          <w:rFonts w:cstheme="minorHAnsi"/>
        </w:rPr>
      </w:pPr>
      <w:r w:rsidRPr="003C3DD1">
        <w:rPr>
          <w:rFonts w:cstheme="minorHAnsi"/>
        </w:rPr>
        <w:t>minule jste našli druhý díl rakety v Londýně, v hlavním městě Spojen</w:t>
      </w:r>
      <w:r>
        <w:rPr>
          <w:rFonts w:cstheme="minorHAnsi"/>
        </w:rPr>
        <w:t>ého království Velké Británie a </w:t>
      </w:r>
      <w:r w:rsidRPr="003C3DD1">
        <w:rPr>
          <w:rFonts w:cstheme="minorHAnsi"/>
        </w:rPr>
        <w:t xml:space="preserve">Severního Irska. V  Londýně jste našli také zraněnou IT mimozemšťanku </w:t>
      </w:r>
      <w:proofErr w:type="spellStart"/>
      <w:r w:rsidRPr="003C3DD1">
        <w:rPr>
          <w:rFonts w:cstheme="minorHAnsi"/>
        </w:rPr>
        <w:t>Ajťačku</w:t>
      </w:r>
      <w:proofErr w:type="spellEnd"/>
      <w:r w:rsidRPr="003C3DD1">
        <w:rPr>
          <w:rFonts w:cstheme="minorHAnsi"/>
        </w:rPr>
        <w:t xml:space="preserve">. Byla v bezvědomí. Pomocí čtečky myšlenek, kterou jste sestavili a naprogramovali, jste dokázali přečíst její myšlenky. Ve slovníku jste zjistili, že se jí špatně dýchá, poskytli jste jí první pomoc a zachránili ji.  </w:t>
      </w:r>
    </w:p>
    <w:p w14:paraId="3BB22329" w14:textId="0CFBC3C2" w:rsidR="003C3DD1" w:rsidRPr="003C3DD1" w:rsidRDefault="00993E8F" w:rsidP="003C3DD1">
      <w:pPr>
        <w:rPr>
          <w:rFonts w:cstheme="minorHAnsi"/>
        </w:rPr>
      </w:pPr>
      <w:r w:rsidRPr="003C3DD1">
        <w:rPr>
          <w:rFonts w:cstheme="minorHAnsi"/>
          <w:noProof/>
          <w:lang w:eastAsia="cs-CZ"/>
        </w:rPr>
        <w:drawing>
          <wp:anchor distT="0" distB="0" distL="114300" distR="114300" simplePos="0" relativeHeight="252003328" behindDoc="1" locked="0" layoutInCell="1" allowOverlap="1" wp14:anchorId="0E9CF313" wp14:editId="504D3D13">
            <wp:simplePos x="0" y="0"/>
            <wp:positionH relativeFrom="margin">
              <wp:posOffset>1833245</wp:posOffset>
            </wp:positionH>
            <wp:positionV relativeFrom="paragraph">
              <wp:posOffset>144145</wp:posOffset>
            </wp:positionV>
            <wp:extent cx="2190750" cy="1548765"/>
            <wp:effectExtent l="0" t="0" r="0" b="0"/>
            <wp:wrapTight wrapText="bothSides">
              <wp:wrapPolygon edited="0">
                <wp:start x="0" y="0"/>
                <wp:lineTo x="0" y="21255"/>
                <wp:lineTo x="21412" y="21255"/>
                <wp:lineTo x="21412" y="0"/>
                <wp:lineTo x="0" y="0"/>
              </wp:wrapPolygon>
            </wp:wrapTight>
            <wp:docPr id="52" name="Obrázek 52" descr="C:\Users\Judita\Desktop\FINAL\NE BEZVEDO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a\Desktop\FINAL\NE BEZVEDOMI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0750"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BC23F" w14:textId="6AE5CD24" w:rsidR="003C3DD1" w:rsidRPr="003C3DD1" w:rsidRDefault="003C3DD1" w:rsidP="003C3DD1">
      <w:pPr>
        <w:rPr>
          <w:rFonts w:cstheme="minorHAnsi"/>
        </w:rPr>
      </w:pPr>
    </w:p>
    <w:p w14:paraId="4457C95F" w14:textId="428BBA0E" w:rsidR="003C3DD1" w:rsidRPr="003C3DD1" w:rsidRDefault="003C3DD1" w:rsidP="003C3DD1">
      <w:pPr>
        <w:jc w:val="center"/>
        <w:rPr>
          <w:rFonts w:cstheme="minorHAnsi"/>
        </w:rPr>
      </w:pPr>
    </w:p>
    <w:p w14:paraId="76D51D39" w14:textId="77777777" w:rsidR="003C3DD1" w:rsidRPr="003C3DD1" w:rsidRDefault="003C3DD1" w:rsidP="003C3DD1">
      <w:pPr>
        <w:jc w:val="center"/>
        <w:rPr>
          <w:rFonts w:cstheme="minorHAnsi"/>
        </w:rPr>
      </w:pPr>
    </w:p>
    <w:p w14:paraId="68CEFA22" w14:textId="1EA7319A" w:rsidR="003C3DD1" w:rsidRPr="003C3DD1" w:rsidRDefault="003C3DD1" w:rsidP="003C3DD1">
      <w:pPr>
        <w:jc w:val="center"/>
        <w:rPr>
          <w:rFonts w:cstheme="minorHAnsi"/>
        </w:rPr>
      </w:pPr>
    </w:p>
    <w:p w14:paraId="675ECFE1" w14:textId="77777777" w:rsidR="003C3DD1" w:rsidRPr="003C3DD1" w:rsidRDefault="003C3DD1" w:rsidP="003C3DD1">
      <w:pPr>
        <w:jc w:val="center"/>
        <w:rPr>
          <w:rFonts w:cstheme="minorHAnsi"/>
        </w:rPr>
      </w:pPr>
    </w:p>
    <w:p w14:paraId="424EC46E" w14:textId="3BB61A41" w:rsidR="003C3DD1" w:rsidRPr="003C3DD1" w:rsidRDefault="003C3DD1" w:rsidP="003C3DD1">
      <w:pPr>
        <w:jc w:val="center"/>
        <w:rPr>
          <w:rFonts w:cstheme="minorHAnsi"/>
        </w:rPr>
      </w:pPr>
      <w:r>
        <w:rPr>
          <w:rFonts w:cstheme="minorHAnsi"/>
        </w:rPr>
        <w:t>Obrázek</w:t>
      </w:r>
      <w:r w:rsidRPr="003C3DD1">
        <w:rPr>
          <w:rFonts w:cstheme="minorHAnsi"/>
        </w:rPr>
        <w:t>: Zachráněná mimozemšťanka</w:t>
      </w:r>
    </w:p>
    <w:p w14:paraId="62D287B3" w14:textId="621F9A1E" w:rsidR="003C3DD1" w:rsidRPr="003C3DD1" w:rsidRDefault="003C3DD1" w:rsidP="003C3DD1">
      <w:pPr>
        <w:jc w:val="center"/>
        <w:rPr>
          <w:rFonts w:cstheme="minorHAnsi"/>
        </w:rPr>
      </w:pPr>
    </w:p>
    <w:p w14:paraId="41ACD2C4" w14:textId="1E1E7666" w:rsidR="003C3DD1" w:rsidRPr="003C3DD1" w:rsidRDefault="003C3DD1" w:rsidP="003C3DD1">
      <w:pPr>
        <w:rPr>
          <w:rFonts w:cstheme="minorHAnsi"/>
        </w:rPr>
      </w:pPr>
      <w:r w:rsidRPr="003C3DD1">
        <w:rPr>
          <w:rFonts w:cstheme="minorHAnsi"/>
        </w:rPr>
        <w:t>Černá skříňka obsahuje data o dopadu další části rakety. Vyluštěním další šifry zjistíte, kde se nachází třetí díl rakety.</w:t>
      </w:r>
    </w:p>
    <w:p w14:paraId="1E1E82E5" w14:textId="6F0B9804" w:rsidR="003C3DD1" w:rsidRPr="003C3DD1" w:rsidRDefault="003C3DD1" w:rsidP="003C3DD1">
      <w:pPr>
        <w:rPr>
          <w:rFonts w:cstheme="minorHAnsi"/>
          <w:noProof/>
          <w:lang w:eastAsia="cs-CZ"/>
        </w:rPr>
      </w:pPr>
    </w:p>
    <w:p w14:paraId="13904EEE" w14:textId="4E04AC45" w:rsidR="003C3DD1" w:rsidRPr="003C3DD1" w:rsidRDefault="003C3DD1" w:rsidP="003C3DD1">
      <w:pPr>
        <w:rPr>
          <w:rFonts w:cstheme="minorHAnsi"/>
        </w:rPr>
      </w:pPr>
    </w:p>
    <w:p w14:paraId="2230BBBB" w14:textId="3F778BEA" w:rsidR="003C3DD1" w:rsidRPr="003C3DD1" w:rsidRDefault="00682BAB" w:rsidP="003C3DD1">
      <w:pPr>
        <w:rPr>
          <w:rFonts w:cstheme="minorHAnsi"/>
        </w:rPr>
      </w:pPr>
      <w:r w:rsidRPr="003C3DD1">
        <w:rPr>
          <w:rFonts w:cstheme="minorHAnsi"/>
          <w:noProof/>
          <w:lang w:eastAsia="cs-CZ"/>
        </w:rPr>
        <w:lastRenderedPageBreak/>
        <w:drawing>
          <wp:anchor distT="0" distB="0" distL="114300" distR="114300" simplePos="0" relativeHeight="252131328" behindDoc="1" locked="0" layoutInCell="1" allowOverlap="1" wp14:anchorId="7F152AB5" wp14:editId="1D09F333">
            <wp:simplePos x="0" y="0"/>
            <wp:positionH relativeFrom="margin">
              <wp:align>center</wp:align>
            </wp:positionH>
            <wp:positionV relativeFrom="margin">
              <wp:posOffset>-375609</wp:posOffset>
            </wp:positionV>
            <wp:extent cx="2388870" cy="1790700"/>
            <wp:effectExtent l="0" t="0" r="0" b="0"/>
            <wp:wrapTight wrapText="bothSides">
              <wp:wrapPolygon edited="0">
                <wp:start x="0" y="0"/>
                <wp:lineTo x="0" y="21370"/>
                <wp:lineTo x="21359" y="21370"/>
                <wp:lineTo x="21359"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8870" cy="1790700"/>
                    </a:xfrm>
                    <a:prstGeom prst="rect">
                      <a:avLst/>
                    </a:prstGeom>
                  </pic:spPr>
                </pic:pic>
              </a:graphicData>
            </a:graphic>
            <wp14:sizeRelH relativeFrom="margin">
              <wp14:pctWidth>0</wp14:pctWidth>
            </wp14:sizeRelH>
            <wp14:sizeRelV relativeFrom="margin">
              <wp14:pctHeight>0</wp14:pctHeight>
            </wp14:sizeRelV>
          </wp:anchor>
        </w:drawing>
      </w:r>
    </w:p>
    <w:p w14:paraId="429EC269" w14:textId="3C345A43" w:rsidR="003C3DD1" w:rsidRPr="003C3DD1" w:rsidRDefault="003C3DD1" w:rsidP="003C3DD1">
      <w:pPr>
        <w:rPr>
          <w:rFonts w:cstheme="minorHAnsi"/>
        </w:rPr>
      </w:pPr>
    </w:p>
    <w:p w14:paraId="5F9508F0" w14:textId="21DA8816" w:rsidR="003C3DD1" w:rsidRPr="003C3DD1" w:rsidRDefault="003C3DD1" w:rsidP="003C3DD1">
      <w:pPr>
        <w:rPr>
          <w:rFonts w:cstheme="minorHAnsi"/>
        </w:rPr>
      </w:pPr>
    </w:p>
    <w:p w14:paraId="7384D45F" w14:textId="77777777" w:rsidR="003C3DD1" w:rsidRPr="003C3DD1" w:rsidRDefault="003C3DD1" w:rsidP="003C3DD1">
      <w:pPr>
        <w:rPr>
          <w:rFonts w:cstheme="minorHAnsi"/>
        </w:rPr>
      </w:pPr>
    </w:p>
    <w:p w14:paraId="14CBC69F" w14:textId="77777777" w:rsidR="00993E8F" w:rsidRDefault="00993E8F" w:rsidP="003C3DD1">
      <w:pPr>
        <w:jc w:val="center"/>
        <w:rPr>
          <w:rFonts w:cstheme="minorHAnsi"/>
        </w:rPr>
      </w:pPr>
    </w:p>
    <w:p w14:paraId="0DFDD949" w14:textId="7152E944" w:rsidR="003C3DD1" w:rsidRPr="003C3DD1" w:rsidRDefault="003C3DD1" w:rsidP="003C3DD1">
      <w:pPr>
        <w:jc w:val="center"/>
        <w:rPr>
          <w:rFonts w:cstheme="minorHAnsi"/>
        </w:rPr>
      </w:pPr>
      <w:r>
        <w:rPr>
          <w:rFonts w:cstheme="minorHAnsi"/>
        </w:rPr>
        <w:t>Obrázek</w:t>
      </w:r>
      <w:r w:rsidRPr="003C3DD1">
        <w:rPr>
          <w:rFonts w:cstheme="minorHAnsi"/>
        </w:rPr>
        <w:t>: Černá skříňka</w:t>
      </w:r>
    </w:p>
    <w:p w14:paraId="5E856D74" w14:textId="77777777" w:rsidR="003C3DD1" w:rsidRPr="003C3DD1" w:rsidRDefault="003C3DD1" w:rsidP="003C3DD1">
      <w:pPr>
        <w:jc w:val="center"/>
        <w:rPr>
          <w:rFonts w:cstheme="minorHAnsi"/>
        </w:rPr>
      </w:pPr>
    </w:p>
    <w:p w14:paraId="3FC4F43A" w14:textId="77777777" w:rsidR="003C3DD1" w:rsidRPr="003C3DD1" w:rsidRDefault="003C3DD1" w:rsidP="003C3DD1">
      <w:pPr>
        <w:jc w:val="left"/>
        <w:rPr>
          <w:rFonts w:cstheme="minorHAnsi"/>
        </w:rPr>
      </w:pPr>
      <w:r w:rsidRPr="003C3DD1">
        <w:rPr>
          <w:rFonts w:cstheme="minorHAnsi"/>
          <w:b/>
          <w:color w:val="7030A0"/>
        </w:rPr>
        <w:t>Šifra</w:t>
      </w:r>
    </w:p>
    <w:p w14:paraId="01DA1CEE" w14:textId="694285E7" w:rsidR="003C3DD1" w:rsidRPr="003C3DD1" w:rsidRDefault="003C3DD1" w:rsidP="003C3DD1">
      <w:pPr>
        <w:rPr>
          <w:rFonts w:cstheme="minorHAnsi"/>
        </w:rPr>
      </w:pPr>
      <w:r w:rsidRPr="003C3DD1">
        <w:rPr>
          <w:rFonts w:cstheme="minorHAnsi"/>
        </w:rPr>
        <w:t>1. Jedna tečka nahoře vlevo.</w:t>
      </w:r>
      <w:r w:rsidRPr="003C3DD1">
        <w:rPr>
          <w:rFonts w:cstheme="minorHAnsi"/>
        </w:rPr>
        <w:tab/>
      </w:r>
    </w:p>
    <w:p w14:paraId="2794915B" w14:textId="77777777" w:rsidR="003C3DD1" w:rsidRPr="003C3DD1" w:rsidRDefault="003C3DD1" w:rsidP="003C3DD1">
      <w:pPr>
        <w:rPr>
          <w:rFonts w:cstheme="minorHAnsi"/>
        </w:rPr>
      </w:pPr>
      <w:r w:rsidRPr="003C3DD1">
        <w:rPr>
          <w:rFonts w:cstheme="minorHAnsi"/>
        </w:rPr>
        <w:t>2. Jedna tečka nahoře vlevo, druhá tečka nahoře vpravo, třetí tečka uprostřed vpravo, čtvrtá tečka dole vlevo.</w:t>
      </w:r>
      <w:r w:rsidRPr="003C3DD1">
        <w:rPr>
          <w:rFonts w:cstheme="minorHAnsi"/>
        </w:rPr>
        <w:tab/>
      </w:r>
    </w:p>
    <w:p w14:paraId="09992110" w14:textId="77777777" w:rsidR="003C3DD1" w:rsidRPr="003C3DD1" w:rsidRDefault="003C3DD1" w:rsidP="003C3DD1">
      <w:pPr>
        <w:rPr>
          <w:rFonts w:cstheme="minorHAnsi"/>
        </w:rPr>
      </w:pPr>
      <w:r w:rsidRPr="003C3DD1">
        <w:rPr>
          <w:rFonts w:cstheme="minorHAnsi"/>
        </w:rPr>
        <w:t>3. Jedna tečka nahoře vpravo, druhá tečka uprostřed vlevo, třetí tečka uprostřed vpravo, čtvrtá tečka dole vlevo.</w:t>
      </w:r>
      <w:r w:rsidRPr="003C3DD1">
        <w:rPr>
          <w:rFonts w:cstheme="minorHAnsi"/>
        </w:rPr>
        <w:tab/>
      </w:r>
    </w:p>
    <w:p w14:paraId="5296147D" w14:textId="77777777" w:rsidR="003C3DD1" w:rsidRPr="003C3DD1" w:rsidRDefault="003C3DD1" w:rsidP="003C3DD1">
      <w:pPr>
        <w:rPr>
          <w:rFonts w:cstheme="minorHAnsi"/>
        </w:rPr>
      </w:pPr>
      <w:r w:rsidRPr="003C3DD1">
        <w:rPr>
          <w:rFonts w:cstheme="minorHAnsi"/>
        </w:rPr>
        <w:t>4. Jedna tečka nahoře vlevo.</w:t>
      </w:r>
      <w:r w:rsidRPr="003C3DD1">
        <w:rPr>
          <w:rFonts w:cstheme="minorHAnsi"/>
        </w:rPr>
        <w:tab/>
      </w:r>
    </w:p>
    <w:p w14:paraId="629CE9A8" w14:textId="77777777" w:rsidR="003C3DD1" w:rsidRPr="003C3DD1" w:rsidRDefault="003C3DD1" w:rsidP="003C3DD1">
      <w:pPr>
        <w:rPr>
          <w:rFonts w:cstheme="minorHAnsi"/>
        </w:rPr>
      </w:pPr>
      <w:r w:rsidRPr="003C3DD1">
        <w:rPr>
          <w:rFonts w:cstheme="minorHAnsi"/>
        </w:rPr>
        <w:t>5. Jedna tečka nahoře vlevo, druhá tečka uprostřed vlevo, třetí tečka dole vlevo, čtvrtá tečka uprostřed vpravo.</w:t>
      </w:r>
      <w:r w:rsidRPr="003C3DD1">
        <w:rPr>
          <w:rFonts w:cstheme="minorHAnsi"/>
        </w:rPr>
        <w:tab/>
      </w:r>
    </w:p>
    <w:p w14:paraId="38BCC19A" w14:textId="77777777" w:rsidR="003C3DD1" w:rsidRPr="003C3DD1" w:rsidRDefault="003C3DD1" w:rsidP="003C3DD1">
      <w:pPr>
        <w:rPr>
          <w:rFonts w:cstheme="minorHAnsi"/>
        </w:rPr>
      </w:pPr>
      <w:r w:rsidRPr="003C3DD1">
        <w:rPr>
          <w:rFonts w:cstheme="minorHAnsi"/>
        </w:rPr>
        <w:t>6. Jedna tečka nahoře vlevo, druhá tečka dole vlevo.</w:t>
      </w:r>
      <w:r w:rsidRPr="003C3DD1">
        <w:rPr>
          <w:rFonts w:cstheme="minorHAnsi"/>
        </w:rPr>
        <w:tab/>
      </w:r>
    </w:p>
    <w:p w14:paraId="3C5BF62E" w14:textId="77777777" w:rsidR="003C3DD1" w:rsidRPr="003C3DD1" w:rsidRDefault="003C3DD1" w:rsidP="003C3DD1">
      <w:pPr>
        <w:rPr>
          <w:rFonts w:cstheme="minorHAnsi"/>
        </w:rPr>
      </w:pPr>
      <w:r w:rsidRPr="003C3DD1">
        <w:rPr>
          <w:rFonts w:cstheme="minorHAnsi"/>
        </w:rPr>
        <w:t>7. Jedna tečka nahoře vpravo, druhá tečka uprostřed vlevo, třetí tečka uprostřed vpravo, čtvrtá tečka dole vlevo.</w:t>
      </w:r>
      <w:r w:rsidRPr="003C3DD1">
        <w:rPr>
          <w:rFonts w:cstheme="minorHAnsi"/>
        </w:rPr>
        <w:tab/>
      </w:r>
    </w:p>
    <w:p w14:paraId="2F001642" w14:textId="77777777" w:rsidR="003C3DD1" w:rsidRPr="003C3DD1" w:rsidRDefault="003C3DD1" w:rsidP="003C3DD1">
      <w:pPr>
        <w:rPr>
          <w:rFonts w:cstheme="minorHAnsi"/>
        </w:rPr>
      </w:pPr>
      <w:r w:rsidRPr="003C3DD1">
        <w:rPr>
          <w:rFonts w:cstheme="minorHAnsi"/>
        </w:rPr>
        <w:t>8. Jedna tečka nahoře vpravo, druhá tečka uprostřed vlevo.</w:t>
      </w:r>
    </w:p>
    <w:p w14:paraId="3162A9C2" w14:textId="77777777" w:rsidR="003C3DD1" w:rsidRPr="003C3DD1" w:rsidRDefault="003C3DD1" w:rsidP="003C3DD1">
      <w:pPr>
        <w:rPr>
          <w:rFonts w:cstheme="minorHAnsi"/>
        </w:rPr>
      </w:pPr>
      <w:r w:rsidRPr="003C3DD1">
        <w:rPr>
          <w:rFonts w:cstheme="minorHAnsi"/>
        </w:rPr>
        <w:t>9. Jedna tečka nahoře vpravo, druhá tečka nahoře vlevo, třetí tečka uprostřed vpravo.</w:t>
      </w:r>
    </w:p>
    <w:p w14:paraId="66A8A152" w14:textId="42A7BEC5" w:rsidR="003C3DD1" w:rsidRPr="003C3DD1" w:rsidRDefault="003C3DD1" w:rsidP="003C3DD1">
      <w:pPr>
        <w:rPr>
          <w:rFonts w:cstheme="minorHAnsi"/>
        </w:rPr>
      </w:pPr>
      <w:r w:rsidRPr="003C3DD1">
        <w:rPr>
          <w:rFonts w:cstheme="minorHAnsi"/>
        </w:rPr>
        <w:t>10. Jedna tečka nahoře vlevo.</w:t>
      </w:r>
    </w:p>
    <w:p w14:paraId="6E41ADD0" w14:textId="77777777" w:rsidR="003C3DD1" w:rsidRPr="003C3DD1" w:rsidRDefault="003C3DD1" w:rsidP="003C3DD1">
      <w:pPr>
        <w:rPr>
          <w:rFonts w:cstheme="minorHAnsi"/>
        </w:rPr>
      </w:pPr>
      <w:r w:rsidRPr="003C3DD1">
        <w:rPr>
          <w:rFonts w:cstheme="minorHAnsi"/>
        </w:rPr>
        <w:t xml:space="preserve">Tak tato šifra se dá vyluštit pomocí </w:t>
      </w:r>
      <w:r w:rsidRPr="003C3DD1">
        <w:rPr>
          <w:rFonts w:cstheme="minorHAnsi"/>
          <w:b/>
          <w:color w:val="7030A0"/>
        </w:rPr>
        <w:t>Braillova písma</w:t>
      </w:r>
      <w:r w:rsidRPr="003C3DD1">
        <w:rPr>
          <w:rFonts w:cstheme="minorHAnsi"/>
        </w:rPr>
        <w:t>. Je to písmo pro nevidomé. Je tvořeno kombinací šesti základních bodů, které vystupují z papíru:</w:t>
      </w:r>
    </w:p>
    <w:p w14:paraId="68B5FB66" w14:textId="77777777" w:rsidR="003C3DD1" w:rsidRPr="003C3DD1" w:rsidRDefault="003C3DD1" w:rsidP="003C3DD1">
      <w:pPr>
        <w:rPr>
          <w:rFonts w:cstheme="minorHAnsi"/>
        </w:rPr>
      </w:pPr>
    </w:p>
    <w:p w14:paraId="287A5531" w14:textId="77777777" w:rsidR="003C3DD1" w:rsidRPr="003C3DD1" w:rsidRDefault="003C3DD1" w:rsidP="003C3DD1">
      <w:pPr>
        <w:rPr>
          <w:rFonts w:cstheme="minorHAnsi"/>
        </w:rPr>
      </w:pPr>
      <w:r w:rsidRPr="003C3DD1">
        <w:rPr>
          <w:rFonts w:cstheme="minorHAnsi"/>
          <w:noProof/>
          <w:lang w:eastAsia="cs-CZ"/>
        </w:rPr>
        <w:lastRenderedPageBreak/>
        <w:drawing>
          <wp:inline distT="0" distB="0" distL="0" distR="0" wp14:anchorId="6B9AEF13" wp14:editId="31D29361">
            <wp:extent cx="6187699" cy="2292928"/>
            <wp:effectExtent l="0" t="0" r="381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01989" cy="2298223"/>
                    </a:xfrm>
                    <a:prstGeom prst="rect">
                      <a:avLst/>
                    </a:prstGeom>
                  </pic:spPr>
                </pic:pic>
              </a:graphicData>
            </a:graphic>
          </wp:inline>
        </w:drawing>
      </w:r>
    </w:p>
    <w:p w14:paraId="78230A2B" w14:textId="1A78D451" w:rsidR="003C3DD1" w:rsidRPr="003C3DD1" w:rsidRDefault="00993E8F" w:rsidP="003C3DD1">
      <w:pPr>
        <w:jc w:val="center"/>
        <w:rPr>
          <w:rFonts w:cstheme="minorHAnsi"/>
        </w:rPr>
      </w:pPr>
      <w:r>
        <w:rPr>
          <w:rFonts w:cstheme="minorHAnsi"/>
        </w:rPr>
        <w:t>Obrázek</w:t>
      </w:r>
      <w:r w:rsidR="003C3DD1" w:rsidRPr="003C3DD1">
        <w:rPr>
          <w:rFonts w:cstheme="minorHAnsi"/>
        </w:rPr>
        <w:t>: Braillovo písmo</w:t>
      </w:r>
    </w:p>
    <w:p w14:paraId="734A1DDC" w14:textId="77777777" w:rsidR="003C3DD1" w:rsidRPr="003C3DD1" w:rsidRDefault="003C3DD1" w:rsidP="003C3DD1">
      <w:pPr>
        <w:rPr>
          <w:rFonts w:cstheme="minorHAnsi"/>
        </w:rPr>
      </w:pPr>
    </w:p>
    <w:p w14:paraId="7D688611" w14:textId="77777777" w:rsidR="003C3DD1" w:rsidRPr="003C3DD1" w:rsidRDefault="003C3DD1" w:rsidP="003C3DD1">
      <w:pPr>
        <w:rPr>
          <w:rFonts w:cstheme="minorHAnsi"/>
        </w:rPr>
      </w:pPr>
      <w:r w:rsidRPr="003C3DD1">
        <w:rPr>
          <w:rFonts w:cstheme="minorHAnsi"/>
        </w:rPr>
        <w:t xml:space="preserve">Dešifrujte data z černé skříňky a doplňte písmena do tabulky níže. </w:t>
      </w:r>
    </w:p>
    <w:tbl>
      <w:tblPr>
        <w:tblStyle w:val="Mkatabulky"/>
        <w:tblW w:w="0" w:type="auto"/>
        <w:tblLook w:val="04A0" w:firstRow="1" w:lastRow="0" w:firstColumn="1" w:lastColumn="0" w:noHBand="0" w:noVBand="1"/>
      </w:tblPr>
      <w:tblGrid>
        <w:gridCol w:w="906"/>
        <w:gridCol w:w="906"/>
        <w:gridCol w:w="906"/>
        <w:gridCol w:w="906"/>
        <w:gridCol w:w="906"/>
        <w:gridCol w:w="906"/>
        <w:gridCol w:w="906"/>
        <w:gridCol w:w="906"/>
        <w:gridCol w:w="906"/>
        <w:gridCol w:w="906"/>
      </w:tblGrid>
      <w:tr w:rsidR="003C3DD1" w:rsidRPr="003C3DD1" w14:paraId="19F31737" w14:textId="77777777" w:rsidTr="00B124B1">
        <w:trPr>
          <w:trHeight w:val="841"/>
        </w:trPr>
        <w:tc>
          <w:tcPr>
            <w:tcW w:w="906" w:type="dxa"/>
          </w:tcPr>
          <w:p w14:paraId="2DEC31D6" w14:textId="77777777" w:rsidR="003C3DD1" w:rsidRPr="003C3DD1" w:rsidRDefault="003C3DD1" w:rsidP="003C3DD1">
            <w:pPr>
              <w:spacing w:after="200"/>
              <w:rPr>
                <w:rFonts w:cstheme="minorHAnsi"/>
              </w:rPr>
            </w:pPr>
          </w:p>
          <w:p w14:paraId="5940BBBA" w14:textId="77777777" w:rsidR="003C3DD1" w:rsidRPr="003C3DD1" w:rsidRDefault="003C3DD1" w:rsidP="003C3DD1">
            <w:pPr>
              <w:spacing w:after="200"/>
              <w:rPr>
                <w:rFonts w:cstheme="minorHAnsi"/>
              </w:rPr>
            </w:pPr>
          </w:p>
          <w:p w14:paraId="236EB85F" w14:textId="77777777" w:rsidR="003C3DD1" w:rsidRPr="003C3DD1" w:rsidRDefault="003C3DD1" w:rsidP="003C3DD1">
            <w:pPr>
              <w:spacing w:after="200"/>
              <w:rPr>
                <w:rFonts w:cstheme="minorHAnsi"/>
              </w:rPr>
            </w:pPr>
          </w:p>
        </w:tc>
        <w:tc>
          <w:tcPr>
            <w:tcW w:w="906" w:type="dxa"/>
          </w:tcPr>
          <w:p w14:paraId="69A3DA45" w14:textId="77777777" w:rsidR="003C3DD1" w:rsidRPr="003C3DD1" w:rsidRDefault="003C3DD1" w:rsidP="003C3DD1">
            <w:pPr>
              <w:spacing w:after="200"/>
              <w:rPr>
                <w:rFonts w:cstheme="minorHAnsi"/>
              </w:rPr>
            </w:pPr>
          </w:p>
        </w:tc>
        <w:tc>
          <w:tcPr>
            <w:tcW w:w="906" w:type="dxa"/>
          </w:tcPr>
          <w:p w14:paraId="4DF96707" w14:textId="77777777" w:rsidR="003C3DD1" w:rsidRPr="003C3DD1" w:rsidRDefault="003C3DD1" w:rsidP="003C3DD1">
            <w:pPr>
              <w:spacing w:after="200"/>
              <w:rPr>
                <w:rFonts w:cstheme="minorHAnsi"/>
              </w:rPr>
            </w:pPr>
          </w:p>
        </w:tc>
        <w:tc>
          <w:tcPr>
            <w:tcW w:w="906" w:type="dxa"/>
          </w:tcPr>
          <w:p w14:paraId="73F248D6" w14:textId="77777777" w:rsidR="003C3DD1" w:rsidRPr="003C3DD1" w:rsidRDefault="003C3DD1" w:rsidP="003C3DD1">
            <w:pPr>
              <w:spacing w:after="200"/>
              <w:rPr>
                <w:rFonts w:cstheme="minorHAnsi"/>
              </w:rPr>
            </w:pPr>
          </w:p>
        </w:tc>
        <w:tc>
          <w:tcPr>
            <w:tcW w:w="906" w:type="dxa"/>
          </w:tcPr>
          <w:p w14:paraId="30E13D05" w14:textId="77777777" w:rsidR="003C3DD1" w:rsidRPr="003C3DD1" w:rsidRDefault="003C3DD1" w:rsidP="003C3DD1">
            <w:pPr>
              <w:spacing w:after="200"/>
              <w:rPr>
                <w:rFonts w:cstheme="minorHAnsi"/>
              </w:rPr>
            </w:pPr>
          </w:p>
        </w:tc>
        <w:tc>
          <w:tcPr>
            <w:tcW w:w="906" w:type="dxa"/>
          </w:tcPr>
          <w:p w14:paraId="4BEEA548" w14:textId="77777777" w:rsidR="003C3DD1" w:rsidRPr="003C3DD1" w:rsidRDefault="003C3DD1" w:rsidP="003C3DD1">
            <w:pPr>
              <w:spacing w:after="200"/>
              <w:rPr>
                <w:rFonts w:cstheme="minorHAnsi"/>
              </w:rPr>
            </w:pPr>
          </w:p>
        </w:tc>
        <w:tc>
          <w:tcPr>
            <w:tcW w:w="906" w:type="dxa"/>
          </w:tcPr>
          <w:p w14:paraId="1D47AB67" w14:textId="77777777" w:rsidR="003C3DD1" w:rsidRPr="003C3DD1" w:rsidRDefault="003C3DD1" w:rsidP="003C3DD1">
            <w:pPr>
              <w:spacing w:after="200"/>
              <w:rPr>
                <w:rFonts w:cstheme="minorHAnsi"/>
              </w:rPr>
            </w:pPr>
          </w:p>
        </w:tc>
        <w:tc>
          <w:tcPr>
            <w:tcW w:w="906" w:type="dxa"/>
          </w:tcPr>
          <w:p w14:paraId="618745A3" w14:textId="77777777" w:rsidR="003C3DD1" w:rsidRPr="003C3DD1" w:rsidRDefault="003C3DD1" w:rsidP="003C3DD1">
            <w:pPr>
              <w:spacing w:after="200"/>
              <w:rPr>
                <w:rFonts w:cstheme="minorHAnsi"/>
              </w:rPr>
            </w:pPr>
          </w:p>
        </w:tc>
        <w:tc>
          <w:tcPr>
            <w:tcW w:w="906" w:type="dxa"/>
          </w:tcPr>
          <w:p w14:paraId="1D877966" w14:textId="77777777" w:rsidR="003C3DD1" w:rsidRPr="003C3DD1" w:rsidRDefault="003C3DD1" w:rsidP="003C3DD1">
            <w:pPr>
              <w:spacing w:after="200"/>
              <w:rPr>
                <w:rFonts w:cstheme="minorHAnsi"/>
              </w:rPr>
            </w:pPr>
          </w:p>
        </w:tc>
        <w:tc>
          <w:tcPr>
            <w:tcW w:w="906" w:type="dxa"/>
          </w:tcPr>
          <w:p w14:paraId="71490935" w14:textId="77777777" w:rsidR="003C3DD1" w:rsidRPr="003C3DD1" w:rsidRDefault="003C3DD1" w:rsidP="003C3DD1">
            <w:pPr>
              <w:spacing w:after="200"/>
              <w:rPr>
                <w:rFonts w:cstheme="minorHAnsi"/>
              </w:rPr>
            </w:pPr>
          </w:p>
        </w:tc>
      </w:tr>
    </w:tbl>
    <w:p w14:paraId="2826109F" w14:textId="299CED58" w:rsidR="009443EB" w:rsidRDefault="009443EB" w:rsidP="00DE3902">
      <w:pPr>
        <w:rPr>
          <w:b/>
        </w:rPr>
      </w:pPr>
    </w:p>
    <w:p w14:paraId="5C21165A" w14:textId="38AD3A55" w:rsidR="00EB7401" w:rsidRPr="00EB7401" w:rsidRDefault="00EB7401" w:rsidP="00DE3902">
      <w:pPr>
        <w:rPr>
          <w:b/>
        </w:rPr>
      </w:pPr>
      <w:r w:rsidRPr="00EB7401">
        <w:rPr>
          <w:b/>
        </w:rPr>
        <w:t xml:space="preserve">2.4.2 Téma č. 2: Plavba na Antarktidu </w:t>
      </w:r>
    </w:p>
    <w:p w14:paraId="094D21D8" w14:textId="77777777" w:rsidR="00EB7401" w:rsidRPr="00EB7401" w:rsidRDefault="00EB7401" w:rsidP="00DE3902">
      <w:pPr>
        <w:rPr>
          <w:u w:val="single"/>
        </w:rPr>
      </w:pPr>
      <w:r w:rsidRPr="00EB7401">
        <w:rPr>
          <w:b/>
          <w:u w:val="single"/>
        </w:rPr>
        <w:t>50 minut</w:t>
      </w:r>
      <w:r w:rsidRPr="00EB7401">
        <w:rPr>
          <w:u w:val="single"/>
        </w:rPr>
        <w:t xml:space="preserve"> </w:t>
      </w:r>
    </w:p>
    <w:p w14:paraId="06F14363" w14:textId="4C69E49D" w:rsidR="00EB7401" w:rsidRDefault="00EB7401" w:rsidP="00DE3902">
      <w:pPr>
        <w:rPr>
          <w:u w:val="single"/>
        </w:rPr>
      </w:pPr>
      <w:r w:rsidRPr="000622E2">
        <w:rPr>
          <w:u w:val="single"/>
        </w:rPr>
        <w:t xml:space="preserve">Forma a bližší popis realizace </w:t>
      </w:r>
    </w:p>
    <w:p w14:paraId="1574266A" w14:textId="5E4470D8" w:rsidR="008E6631" w:rsidRPr="008E6631" w:rsidRDefault="008E6631" w:rsidP="00DE3902">
      <w:r w:rsidRPr="008E6631">
        <w:t xml:space="preserve">Žáci pracují s mapou, sestavují a programují loď, řeší matematickou úlohu, případně cestují ve virtuální realitě.  </w:t>
      </w:r>
    </w:p>
    <w:p w14:paraId="59FACC07" w14:textId="35FC0AA1" w:rsidR="00B03B10" w:rsidRPr="00B03B10" w:rsidRDefault="00B03B10" w:rsidP="00DE3902">
      <w:pPr>
        <w:rPr>
          <w:u w:val="single"/>
        </w:rPr>
      </w:pPr>
      <w:r w:rsidRPr="00C65F8A">
        <w:rPr>
          <w:u w:val="single"/>
        </w:rPr>
        <w:t>Metody</w:t>
      </w:r>
    </w:p>
    <w:p w14:paraId="39090AB1" w14:textId="29810432" w:rsidR="00EB7401" w:rsidRDefault="00EB7401" w:rsidP="00FE16A7">
      <w:pPr>
        <w:pStyle w:val="Odstavecseseznamem"/>
        <w:numPr>
          <w:ilvl w:val="0"/>
          <w:numId w:val="24"/>
        </w:numPr>
        <w:spacing w:after="0"/>
      </w:pPr>
      <w:r>
        <w:t xml:space="preserve">Vzdělávací činnosti individuální, skupinové; </w:t>
      </w:r>
    </w:p>
    <w:p w14:paraId="2AEC0776" w14:textId="5AAAC2EA" w:rsidR="00EB7401" w:rsidRDefault="008C21AA" w:rsidP="00FE16A7">
      <w:pPr>
        <w:pStyle w:val="Odstavecseseznamem"/>
        <w:numPr>
          <w:ilvl w:val="0"/>
          <w:numId w:val="24"/>
        </w:numPr>
        <w:spacing w:after="0"/>
      </w:pPr>
      <w:r>
        <w:t>P</w:t>
      </w:r>
      <w:r w:rsidR="00EB7401">
        <w:t xml:space="preserve">raktické činnosti individuální, skupinové; </w:t>
      </w:r>
    </w:p>
    <w:p w14:paraId="291A2D61" w14:textId="63C55056" w:rsidR="00EB7401" w:rsidRDefault="008C21AA" w:rsidP="00FE16A7">
      <w:pPr>
        <w:pStyle w:val="Odstavecseseznamem"/>
        <w:numPr>
          <w:ilvl w:val="0"/>
          <w:numId w:val="24"/>
        </w:numPr>
        <w:spacing w:after="0"/>
      </w:pPr>
      <w:r>
        <w:t>Č</w:t>
      </w:r>
      <w:r w:rsidR="00EB7401">
        <w:t xml:space="preserve">innosti vedoucí ke zvyšování polytechnických a digitálních kompetencí; </w:t>
      </w:r>
    </w:p>
    <w:p w14:paraId="2CFA454A" w14:textId="7AAECBA5" w:rsidR="00EB7401" w:rsidRDefault="008C21AA" w:rsidP="00FE16A7">
      <w:pPr>
        <w:pStyle w:val="Odstavecseseznamem"/>
        <w:numPr>
          <w:ilvl w:val="0"/>
          <w:numId w:val="24"/>
        </w:numPr>
        <w:spacing w:after="0"/>
      </w:pPr>
      <w:r>
        <w:t>V</w:t>
      </w:r>
      <w:r w:rsidR="00EB7401">
        <w:t xml:space="preserve">ysvětlování, předvádění, instruktáž, diskuze; </w:t>
      </w:r>
    </w:p>
    <w:p w14:paraId="6DDA569E" w14:textId="14C9758C" w:rsidR="00EB7401" w:rsidRPr="00E023F3" w:rsidRDefault="008C21AA" w:rsidP="00E023F3">
      <w:pPr>
        <w:pStyle w:val="Odstavecseseznamem"/>
        <w:numPr>
          <w:ilvl w:val="0"/>
          <w:numId w:val="24"/>
        </w:numPr>
        <w:ind w:left="714" w:hanging="357"/>
      </w:pPr>
      <w:r>
        <w:t>E</w:t>
      </w:r>
      <w:r w:rsidR="00EB7401">
        <w:t>xperiment, řešení p</w:t>
      </w:r>
      <w:r w:rsidR="007607F0">
        <w:t>roblému, hra, fantazie</w:t>
      </w:r>
      <w:r w:rsidR="00EB7401">
        <w:t xml:space="preserve">. </w:t>
      </w:r>
    </w:p>
    <w:p w14:paraId="05873B6C" w14:textId="02751CA4" w:rsidR="00B03B10" w:rsidRDefault="00B03B10" w:rsidP="00DE3902">
      <w:pPr>
        <w:rPr>
          <w:u w:val="single"/>
        </w:rPr>
      </w:pPr>
      <w:r>
        <w:rPr>
          <w:u w:val="single"/>
        </w:rPr>
        <w:t>Pomůcky</w:t>
      </w:r>
    </w:p>
    <w:p w14:paraId="7BDA6CAE" w14:textId="77777777" w:rsidR="007151FA" w:rsidRPr="007151FA" w:rsidRDefault="00EB7401" w:rsidP="00343A15">
      <w:pPr>
        <w:pStyle w:val="Odstavecseseznamem"/>
        <w:numPr>
          <w:ilvl w:val="0"/>
          <w:numId w:val="24"/>
        </w:numPr>
        <w:spacing w:after="0"/>
        <w:rPr>
          <w:u w:val="single"/>
        </w:rPr>
      </w:pPr>
      <w:r>
        <w:t>Pracov</w:t>
      </w:r>
      <w:r w:rsidR="00343A15">
        <w:t>ní list</w:t>
      </w:r>
      <w:r w:rsidR="002B3B35">
        <w:t xml:space="preserve"> č. 4 </w:t>
      </w:r>
      <w:r>
        <w:t xml:space="preserve">– druhá část; </w:t>
      </w:r>
    </w:p>
    <w:p w14:paraId="3E18DFB8" w14:textId="77777777" w:rsidR="007151FA" w:rsidRPr="007151FA" w:rsidRDefault="002B3B35" w:rsidP="007151FA">
      <w:pPr>
        <w:pStyle w:val="Odstavecseseznamem"/>
        <w:numPr>
          <w:ilvl w:val="0"/>
          <w:numId w:val="24"/>
        </w:numPr>
        <w:spacing w:after="0"/>
        <w:rPr>
          <w:u w:val="single"/>
        </w:rPr>
      </w:pPr>
      <w:r>
        <w:t xml:space="preserve">Počítač, </w:t>
      </w:r>
      <w:r w:rsidR="00E023F3">
        <w:t xml:space="preserve">notebook, </w:t>
      </w:r>
      <w:r w:rsidR="00EB7401">
        <w:t xml:space="preserve">nebo tablet s návodem na sestavení lodi; </w:t>
      </w:r>
    </w:p>
    <w:p w14:paraId="4AB2C19B" w14:textId="77777777" w:rsidR="007151FA" w:rsidRPr="007151FA" w:rsidRDefault="00343A15" w:rsidP="007151FA">
      <w:pPr>
        <w:pStyle w:val="Odstavecseseznamem"/>
        <w:numPr>
          <w:ilvl w:val="0"/>
          <w:numId w:val="24"/>
        </w:numPr>
        <w:spacing w:after="0"/>
        <w:rPr>
          <w:u w:val="single"/>
        </w:rPr>
      </w:pPr>
      <w:r>
        <w:t>R</w:t>
      </w:r>
      <w:r w:rsidR="00EB7401">
        <w:t>obotická stavebnice LEGO® EDUCATION</w:t>
      </w:r>
      <w:r>
        <w:t xml:space="preserve"> </w:t>
      </w:r>
      <w:r w:rsidR="00EB7401">
        <w:t xml:space="preserve">WEDO 2.0; </w:t>
      </w:r>
    </w:p>
    <w:p w14:paraId="26DA59DA" w14:textId="77777777" w:rsidR="007151FA" w:rsidRPr="007151FA" w:rsidRDefault="004319A5" w:rsidP="00EB7401">
      <w:pPr>
        <w:pStyle w:val="Odstavecseseznamem"/>
        <w:numPr>
          <w:ilvl w:val="0"/>
          <w:numId w:val="24"/>
        </w:numPr>
        <w:spacing w:after="0"/>
        <w:rPr>
          <w:u w:val="single"/>
        </w:rPr>
      </w:pPr>
      <w:r>
        <w:t>Brýle pro virtuální a rozšířenou realitu;</w:t>
      </w:r>
    </w:p>
    <w:p w14:paraId="47E951C0" w14:textId="77777777" w:rsidR="007151FA" w:rsidRPr="007151FA" w:rsidRDefault="006803F9" w:rsidP="004319A5">
      <w:pPr>
        <w:pStyle w:val="Odstavecseseznamem"/>
        <w:numPr>
          <w:ilvl w:val="0"/>
          <w:numId w:val="24"/>
        </w:numPr>
        <w:spacing w:after="0"/>
        <w:rPr>
          <w:u w:val="single"/>
        </w:rPr>
      </w:pPr>
      <w:r>
        <w:t>Velká m</w:t>
      </w:r>
      <w:r w:rsidR="00EB7401">
        <w:t xml:space="preserve">apa; </w:t>
      </w:r>
    </w:p>
    <w:p w14:paraId="0138A4FF" w14:textId="29C7C11F" w:rsidR="00EB7401" w:rsidRPr="007151FA" w:rsidRDefault="00343A15" w:rsidP="004319A5">
      <w:pPr>
        <w:pStyle w:val="Odstavecseseznamem"/>
        <w:numPr>
          <w:ilvl w:val="0"/>
          <w:numId w:val="24"/>
        </w:numPr>
        <w:spacing w:after="0"/>
        <w:rPr>
          <w:u w:val="single"/>
        </w:rPr>
      </w:pPr>
      <w:r>
        <w:t>B</w:t>
      </w:r>
      <w:r w:rsidR="00EB7401">
        <w:t xml:space="preserve">arevné pastelky. </w:t>
      </w:r>
    </w:p>
    <w:p w14:paraId="6F48792E" w14:textId="77777777" w:rsidR="007151FA" w:rsidRPr="007151FA" w:rsidRDefault="007151FA" w:rsidP="007151FA">
      <w:pPr>
        <w:spacing w:after="0"/>
        <w:rPr>
          <w:u w:val="single"/>
        </w:rPr>
      </w:pPr>
    </w:p>
    <w:p w14:paraId="1810946A" w14:textId="3F3489B2" w:rsidR="00EB7401" w:rsidRDefault="00EB7401" w:rsidP="00DE3902">
      <w:pPr>
        <w:rPr>
          <w:u w:val="single"/>
        </w:rPr>
      </w:pPr>
      <w:r w:rsidRPr="00EB7401">
        <w:rPr>
          <w:u w:val="single"/>
        </w:rPr>
        <w:lastRenderedPageBreak/>
        <w:t xml:space="preserve">Podrobně rozpracovaný obsah </w:t>
      </w:r>
    </w:p>
    <w:p w14:paraId="746CCACC" w14:textId="0284C5D3" w:rsidR="00993E8F" w:rsidRPr="00216660" w:rsidRDefault="00993E8F" w:rsidP="00216660">
      <w:pPr>
        <w:rPr>
          <w:rFonts w:cstheme="minorHAnsi"/>
        </w:rPr>
      </w:pPr>
      <w:r w:rsidRPr="00216660">
        <w:rPr>
          <w:rFonts w:cstheme="minorHAnsi"/>
        </w:rPr>
        <w:t xml:space="preserve">Vyluštili jste šifru a zjistili jste, že </w:t>
      </w:r>
      <w:r w:rsidR="002D492B">
        <w:rPr>
          <w:rFonts w:cstheme="minorHAnsi"/>
        </w:rPr>
        <w:t>třetí díl rakety musíte hledat na</w:t>
      </w:r>
      <w:r w:rsidRPr="00216660">
        <w:rPr>
          <w:rFonts w:cstheme="minorHAnsi"/>
        </w:rPr>
        <w:t xml:space="preserve"> Antarktidě. Víte, kde leží tento kontinent? Antarktida leží na jižním pólu naší planety. </w:t>
      </w:r>
    </w:p>
    <w:p w14:paraId="0CACE1F3" w14:textId="77777777" w:rsidR="00993E8F" w:rsidRPr="00216660" w:rsidRDefault="00993E8F" w:rsidP="00216660">
      <w:pPr>
        <w:rPr>
          <w:rFonts w:cstheme="minorHAnsi"/>
        </w:rPr>
      </w:pPr>
    </w:p>
    <w:p w14:paraId="5F64D68E" w14:textId="64DF88E7" w:rsidR="00993E8F" w:rsidRPr="00216660" w:rsidRDefault="00216660" w:rsidP="00216660">
      <w:pPr>
        <w:jc w:val="center"/>
        <w:rPr>
          <w:rFonts w:cstheme="minorHAnsi"/>
        </w:rPr>
      </w:pPr>
      <w:r w:rsidRPr="00216660">
        <w:rPr>
          <w:rFonts w:cstheme="minorHAnsi"/>
          <w:noProof/>
          <w:lang w:eastAsia="cs-CZ"/>
        </w:rPr>
        <mc:AlternateContent>
          <mc:Choice Requires="wps">
            <w:drawing>
              <wp:anchor distT="0" distB="0" distL="114300" distR="114300" simplePos="0" relativeHeight="252005376" behindDoc="0" locked="0" layoutInCell="1" allowOverlap="1" wp14:anchorId="1B6B7E45" wp14:editId="2B68F0CD">
                <wp:simplePos x="0" y="0"/>
                <wp:positionH relativeFrom="column">
                  <wp:posOffset>3075305</wp:posOffset>
                </wp:positionH>
                <wp:positionV relativeFrom="paragraph">
                  <wp:posOffset>1548765</wp:posOffset>
                </wp:positionV>
                <wp:extent cx="636270" cy="261620"/>
                <wp:effectExtent l="0" t="0" r="68580" b="100330"/>
                <wp:wrapNone/>
                <wp:docPr id="289" name="Pravoúhlá spojnice 289"/>
                <wp:cNvGraphicFramePr/>
                <a:graphic xmlns:a="http://schemas.openxmlformats.org/drawingml/2006/main">
                  <a:graphicData uri="http://schemas.microsoft.com/office/word/2010/wordprocessingShape">
                    <wps:wsp>
                      <wps:cNvCnPr/>
                      <wps:spPr>
                        <a:xfrm>
                          <a:off x="0" y="0"/>
                          <a:ext cx="636270" cy="261620"/>
                        </a:xfrm>
                        <a:prstGeom prst="bentConnector3">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02A5A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289" o:spid="_x0000_s1026" type="#_x0000_t34" style="position:absolute;margin-left:242.15pt;margin-top:121.95pt;width:50.1pt;height:20.6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" strokecolor="#5f497a [2407]">
                <v:stroke endarrow="block"/>
              </v:shape>
            </w:pict>
          </mc:Fallback>
        </mc:AlternateContent>
      </w:r>
      <w:r w:rsidR="00993E8F" w:rsidRPr="00216660">
        <w:rPr>
          <w:rFonts w:cstheme="minorHAnsi"/>
          <w:noProof/>
          <w:lang w:eastAsia="cs-CZ"/>
        </w:rPr>
        <w:drawing>
          <wp:inline distT="0" distB="0" distL="0" distR="0" wp14:anchorId="4639B5B5" wp14:editId="4152A1C1">
            <wp:extent cx="2623185" cy="1618330"/>
            <wp:effectExtent l="0" t="0" r="5715" b="1270"/>
            <wp:docPr id="55" name="Obrázek 55" descr="World Map, Continents, Africa, Antarctica, Asia,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Map, Continents, Africa, Antarctica, Asia, Europ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6585" cy="1645105"/>
                    </a:xfrm>
                    <a:prstGeom prst="rect">
                      <a:avLst/>
                    </a:prstGeom>
                    <a:noFill/>
                    <a:ln>
                      <a:noFill/>
                    </a:ln>
                  </pic:spPr>
                </pic:pic>
              </a:graphicData>
            </a:graphic>
          </wp:inline>
        </w:drawing>
      </w:r>
    </w:p>
    <w:p w14:paraId="3A87F707" w14:textId="5036670F" w:rsidR="00993E8F" w:rsidRPr="00216660" w:rsidRDefault="00993E8F" w:rsidP="00216660">
      <w:pPr>
        <w:rPr>
          <w:rFonts w:cstheme="minorHAnsi"/>
          <w:b/>
        </w:rPr>
      </w:pPr>
      <w:r w:rsidRPr="00216660">
        <w:rPr>
          <w:rFonts w:cstheme="minorHAnsi"/>
        </w:rPr>
        <w:t xml:space="preserve">                                                                                                               </w:t>
      </w:r>
      <w:r w:rsidR="00216660">
        <w:rPr>
          <w:rFonts w:cstheme="minorHAnsi"/>
        </w:rPr>
        <w:t xml:space="preserve">        </w:t>
      </w:r>
      <w:r w:rsidRPr="00216660">
        <w:rPr>
          <w:rFonts w:cstheme="minorHAnsi"/>
          <w:b/>
          <w:color w:val="5F497A" w:themeColor="accent4" w:themeShade="BF"/>
        </w:rPr>
        <w:t>Antarktida</w:t>
      </w:r>
    </w:p>
    <w:p w14:paraId="0D1CA189" w14:textId="6B1D8239" w:rsidR="00993E8F" w:rsidRPr="00216660" w:rsidRDefault="00216660" w:rsidP="00216660">
      <w:pPr>
        <w:jc w:val="center"/>
        <w:rPr>
          <w:rFonts w:cstheme="minorHAnsi"/>
        </w:rPr>
      </w:pPr>
      <w:r>
        <w:rPr>
          <w:rFonts w:cstheme="minorHAnsi"/>
        </w:rPr>
        <w:t>Obrázek</w:t>
      </w:r>
      <w:r w:rsidR="00993E8F" w:rsidRPr="00216660">
        <w:rPr>
          <w:rFonts w:cstheme="minorHAnsi"/>
        </w:rPr>
        <w:t>: Mapa světa</w:t>
      </w:r>
    </w:p>
    <w:p w14:paraId="1E6DBE04" w14:textId="77777777" w:rsidR="00993E8F" w:rsidRPr="00216660" w:rsidRDefault="00993E8F" w:rsidP="00216660">
      <w:pPr>
        <w:rPr>
          <w:rFonts w:cstheme="minorHAnsi"/>
        </w:rPr>
      </w:pPr>
    </w:p>
    <w:p w14:paraId="182F92EC" w14:textId="658EB4F9" w:rsidR="00993E8F" w:rsidRPr="00216660" w:rsidRDefault="00993E8F" w:rsidP="00216660">
      <w:pPr>
        <w:rPr>
          <w:rFonts w:cstheme="minorHAnsi"/>
        </w:rPr>
      </w:pPr>
      <w:r w:rsidRPr="00216660">
        <w:rPr>
          <w:rFonts w:cstheme="minorHAnsi"/>
        </w:rPr>
        <w:t xml:space="preserve">Podle mapy kontinentů vidíte, že Evropu od Antarktidy dělí moře a oceány, proto se tam </w:t>
      </w:r>
      <w:r w:rsidRPr="00216660">
        <w:rPr>
          <w:rFonts w:cstheme="minorHAnsi"/>
        </w:rPr>
        <w:br/>
        <w:t>pro třetí d</w:t>
      </w:r>
      <w:r w:rsidR="00D45F8D">
        <w:rPr>
          <w:rFonts w:cstheme="minorHAnsi"/>
        </w:rPr>
        <w:t>íl rakety musíte dopravit lodí.</w:t>
      </w:r>
    </w:p>
    <w:p w14:paraId="74242C97" w14:textId="77777777" w:rsidR="00993E8F" w:rsidRPr="00216660" w:rsidRDefault="00993E8F" w:rsidP="00216660">
      <w:pPr>
        <w:rPr>
          <w:rFonts w:cstheme="minorHAnsi"/>
          <w:b/>
          <w:color w:val="5F497A" w:themeColor="accent4" w:themeShade="BF"/>
        </w:rPr>
      </w:pPr>
      <w:r w:rsidRPr="00216660">
        <w:rPr>
          <w:rFonts w:cstheme="minorHAnsi"/>
          <w:b/>
          <w:color w:val="5F497A" w:themeColor="accent4" w:themeShade="BF"/>
        </w:rPr>
        <w:t>Úkol se stavebnicí č. 1</w:t>
      </w:r>
    </w:p>
    <w:p w14:paraId="2ACF9A49" w14:textId="77777777" w:rsidR="00993E8F" w:rsidRPr="00216660" w:rsidRDefault="00993E8F" w:rsidP="00216660">
      <w:pPr>
        <w:rPr>
          <w:rFonts w:cstheme="minorHAnsi"/>
        </w:rPr>
      </w:pPr>
      <w:r w:rsidRPr="00216660">
        <w:rPr>
          <w:rFonts w:cstheme="minorHAnsi"/>
        </w:rPr>
        <w:t>Vaším úkolem je dopravit se pro třetí díl rakety do Antarktidy. Postupujte dle níže uvedených instrukcí:</w:t>
      </w:r>
    </w:p>
    <w:p w14:paraId="795EBF0E" w14:textId="77777777" w:rsidR="00993E8F" w:rsidRPr="00216660" w:rsidRDefault="00993E8F" w:rsidP="00216660">
      <w:pPr>
        <w:rPr>
          <w:rFonts w:cstheme="minorHAnsi"/>
        </w:rPr>
      </w:pPr>
      <w:r w:rsidRPr="00216660">
        <w:rPr>
          <w:rFonts w:cstheme="minorHAnsi"/>
        </w:rPr>
        <w:t>1. Nejdříve je potřeba sestavit ze stavebnice loď, se kterou se budete plavit po mapě z místa A do B. Návod na sestavení lodi máte v počítači, notebooku, nebo tabletu. Takto vypadá výsledný model lodi:</w:t>
      </w:r>
    </w:p>
    <w:p w14:paraId="42D46270" w14:textId="77777777" w:rsidR="00993E8F" w:rsidRPr="00216660" w:rsidRDefault="00993E8F" w:rsidP="00216660">
      <w:pPr>
        <w:rPr>
          <w:rFonts w:cstheme="minorHAnsi"/>
        </w:rPr>
      </w:pPr>
    </w:p>
    <w:p w14:paraId="68D14152" w14:textId="437D8B6C" w:rsidR="00993E8F" w:rsidRPr="00216660" w:rsidRDefault="00216660" w:rsidP="00216660">
      <w:pPr>
        <w:rPr>
          <w:rFonts w:cstheme="minorHAnsi"/>
        </w:rPr>
      </w:pPr>
      <w:r w:rsidRPr="00216660">
        <w:rPr>
          <w:rFonts w:cstheme="minorHAnsi"/>
          <w:noProof/>
          <w:lang w:eastAsia="cs-CZ"/>
        </w:rPr>
        <w:drawing>
          <wp:anchor distT="0" distB="0" distL="114300" distR="114300" simplePos="0" relativeHeight="252009472" behindDoc="0" locked="0" layoutInCell="1" allowOverlap="1" wp14:anchorId="30B48936" wp14:editId="657D37AD">
            <wp:simplePos x="0" y="0"/>
            <wp:positionH relativeFrom="margin">
              <wp:align>center</wp:align>
            </wp:positionH>
            <wp:positionV relativeFrom="paragraph">
              <wp:posOffset>5715</wp:posOffset>
            </wp:positionV>
            <wp:extent cx="2446020" cy="1676400"/>
            <wp:effectExtent l="0" t="0" r="0" b="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602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D070" w14:textId="17399DF2" w:rsidR="00993E8F" w:rsidRPr="00216660" w:rsidRDefault="00993E8F" w:rsidP="00216660">
      <w:pPr>
        <w:jc w:val="center"/>
        <w:rPr>
          <w:rFonts w:cstheme="minorHAnsi"/>
        </w:rPr>
      </w:pPr>
    </w:p>
    <w:p w14:paraId="792036DF" w14:textId="47F956A3" w:rsidR="00993E8F" w:rsidRPr="00216660" w:rsidRDefault="00993E8F" w:rsidP="00216660">
      <w:pPr>
        <w:rPr>
          <w:rFonts w:cstheme="minorHAnsi"/>
          <w:b/>
          <w:color w:val="4F81BD" w:themeColor="accent1"/>
        </w:rPr>
      </w:pPr>
    </w:p>
    <w:p w14:paraId="63E5EF36" w14:textId="77777777" w:rsidR="00993E8F" w:rsidRPr="00216660" w:rsidRDefault="00993E8F" w:rsidP="00216660">
      <w:pPr>
        <w:rPr>
          <w:rFonts w:cstheme="minorHAnsi"/>
        </w:rPr>
      </w:pPr>
    </w:p>
    <w:p w14:paraId="0716E188" w14:textId="77777777" w:rsidR="00993E8F" w:rsidRPr="00216660" w:rsidRDefault="00993E8F" w:rsidP="00216660">
      <w:pPr>
        <w:rPr>
          <w:rFonts w:cstheme="minorHAnsi"/>
        </w:rPr>
      </w:pPr>
    </w:p>
    <w:p w14:paraId="64FA9D2A" w14:textId="77777777" w:rsidR="00216660" w:rsidRDefault="00216660" w:rsidP="00216660">
      <w:pPr>
        <w:jc w:val="center"/>
        <w:rPr>
          <w:rFonts w:cstheme="minorHAnsi"/>
        </w:rPr>
      </w:pPr>
    </w:p>
    <w:p w14:paraId="34E7839A" w14:textId="18FD0858" w:rsidR="00993E8F" w:rsidRPr="00216660" w:rsidRDefault="00216660" w:rsidP="00216660">
      <w:pPr>
        <w:jc w:val="center"/>
        <w:rPr>
          <w:rFonts w:cstheme="minorHAnsi"/>
        </w:rPr>
      </w:pPr>
      <w:r>
        <w:rPr>
          <w:rFonts w:cstheme="minorHAnsi"/>
        </w:rPr>
        <w:t>Obrázek</w:t>
      </w:r>
      <w:r w:rsidR="00993E8F" w:rsidRPr="00216660">
        <w:rPr>
          <w:rFonts w:cstheme="minorHAnsi"/>
        </w:rPr>
        <w:t>: Loď ze stavebnice</w:t>
      </w:r>
    </w:p>
    <w:p w14:paraId="30B07C2B" w14:textId="77777777" w:rsidR="00993E8F" w:rsidRPr="00216660" w:rsidRDefault="00993E8F" w:rsidP="00216660">
      <w:pPr>
        <w:jc w:val="center"/>
        <w:rPr>
          <w:rFonts w:cstheme="minorHAnsi"/>
        </w:rPr>
      </w:pPr>
    </w:p>
    <w:p w14:paraId="7D98538F" w14:textId="76C3FD88" w:rsidR="00993E8F" w:rsidRDefault="00993E8F" w:rsidP="00216660">
      <w:pPr>
        <w:rPr>
          <w:rFonts w:cstheme="minorHAnsi"/>
        </w:rPr>
      </w:pPr>
      <w:r w:rsidRPr="00216660">
        <w:rPr>
          <w:rFonts w:cstheme="minorHAnsi"/>
        </w:rPr>
        <w:t>2. Až loď sestavíte, s pomocí realizátora ji naprogramujete</w:t>
      </w:r>
      <w:r w:rsidR="00105964">
        <w:rPr>
          <w:rFonts w:cstheme="minorHAnsi"/>
        </w:rPr>
        <w:t>. Podobný úkol jste měli hned v</w:t>
      </w:r>
      <w:r w:rsidRPr="00216660">
        <w:rPr>
          <w:rFonts w:cstheme="minorHAnsi"/>
        </w:rPr>
        <w:t> prvním bloku, kde jste sestavovali auto, které mělo dojet z České republiky do Bosny</w:t>
      </w:r>
      <w:r w:rsidR="00105964">
        <w:rPr>
          <w:rFonts w:cstheme="minorHAnsi"/>
        </w:rPr>
        <w:t xml:space="preserve"> a Hercegoviny</w:t>
      </w:r>
      <w:r w:rsidRPr="00216660">
        <w:rPr>
          <w:rFonts w:cstheme="minorHAnsi"/>
        </w:rPr>
        <w:t xml:space="preserve">. Naprogramujte loď tak, aby plula dopředu, a to potřebnou vzdálenost. V programu ke stavebnici ujetou/uplutou vzdálenost určuje nastavený čas pohybu a rychlost lodi. </w:t>
      </w:r>
    </w:p>
    <w:p w14:paraId="14A979B3" w14:textId="77777777" w:rsidR="007075EC" w:rsidRDefault="007075EC" w:rsidP="007075EC">
      <w:pPr>
        <w:spacing w:line="276" w:lineRule="auto"/>
        <w:jc w:val="center"/>
      </w:pPr>
      <w:r w:rsidRPr="00354EEC">
        <w:rPr>
          <w:noProof/>
          <w:lang w:eastAsia="cs-CZ"/>
        </w:rPr>
        <w:lastRenderedPageBreak/>
        <w:drawing>
          <wp:inline distT="0" distB="0" distL="0" distR="0" wp14:anchorId="757CCD41" wp14:editId="4FDB3B29">
            <wp:extent cx="3020898" cy="1894320"/>
            <wp:effectExtent l="0" t="0" r="8255" b="0"/>
            <wp:docPr id="62" name="Obrázek 62" descr="C:\Users\ZOV\Desktop\Asus - aktuální\Zábavou k odbornému vzdělávání - pracovní\Ověření\Ověření programů 1 a 2\Videa\Fotky\14. ZŠ\DSC0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V\Desktop\Asus - aktuální\Zábavou k odbornému vzdělávání - pracovní\Ověření\Ověření programů 1 a 2\Videa\Fotky\14. ZŠ\DSC0768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231" t="7051" r="13175" b="10973"/>
                    <a:stretch/>
                  </pic:blipFill>
                  <pic:spPr bwMode="auto">
                    <a:xfrm>
                      <a:off x="0" y="0"/>
                      <a:ext cx="3046547" cy="1910404"/>
                    </a:xfrm>
                    <a:prstGeom prst="rect">
                      <a:avLst/>
                    </a:prstGeom>
                    <a:noFill/>
                    <a:ln>
                      <a:noFill/>
                    </a:ln>
                    <a:extLst>
                      <a:ext uri="{53640926-AAD7-44D8-BBD7-CCE9431645EC}">
                        <a14:shadowObscured xmlns:a14="http://schemas.microsoft.com/office/drawing/2010/main"/>
                      </a:ext>
                    </a:extLst>
                  </pic:spPr>
                </pic:pic>
              </a:graphicData>
            </a:graphic>
          </wp:inline>
        </w:drawing>
      </w:r>
    </w:p>
    <w:p w14:paraId="44AE804C" w14:textId="77777777" w:rsidR="007075EC" w:rsidRDefault="007075EC" w:rsidP="007075EC">
      <w:pPr>
        <w:spacing w:line="276" w:lineRule="auto"/>
        <w:jc w:val="center"/>
      </w:pPr>
      <w:r>
        <w:t>Obrázek: Práce s návodem na sestavení robota</w:t>
      </w:r>
    </w:p>
    <w:p w14:paraId="675A231D" w14:textId="06B149BB" w:rsidR="007075EC" w:rsidRPr="00216660" w:rsidRDefault="007075EC" w:rsidP="00216660">
      <w:pPr>
        <w:rPr>
          <w:rFonts w:cstheme="minorHAnsi"/>
        </w:rPr>
      </w:pPr>
    </w:p>
    <w:p w14:paraId="793F5E1A" w14:textId="380AA625" w:rsidR="007075EC" w:rsidRPr="00216660" w:rsidRDefault="00993E8F" w:rsidP="00216660">
      <w:pPr>
        <w:rPr>
          <w:rFonts w:cstheme="minorHAnsi"/>
        </w:rPr>
      </w:pPr>
      <w:r w:rsidRPr="00216660">
        <w:rPr>
          <w:rFonts w:cstheme="minorHAnsi"/>
        </w:rPr>
        <w:t xml:space="preserve">3. Podívejte se na mapu a připomeňte si, kde je Londýn. Postavte loď ke břehům Anglie tak, aby doplula rovně do Antarktidy. Nyní zkoušejte loď naprogramovat tak, aby doplula do Antarktidy.  </w:t>
      </w:r>
    </w:p>
    <w:p w14:paraId="3869F82B" w14:textId="77777777" w:rsidR="007075EC" w:rsidRDefault="007075EC" w:rsidP="00216660">
      <w:pPr>
        <w:rPr>
          <w:rFonts w:cstheme="minorHAnsi"/>
          <w:noProof/>
          <w:lang w:eastAsia="cs-CZ"/>
        </w:rPr>
      </w:pPr>
    </w:p>
    <w:p w14:paraId="695F367E" w14:textId="77777777" w:rsidR="007075EC" w:rsidRDefault="007075EC" w:rsidP="007075EC">
      <w:pPr>
        <w:spacing w:line="276" w:lineRule="auto"/>
        <w:jc w:val="center"/>
      </w:pPr>
      <w:r w:rsidRPr="00961352">
        <w:rPr>
          <w:noProof/>
          <w:lang w:eastAsia="cs-CZ"/>
        </w:rPr>
        <w:drawing>
          <wp:inline distT="0" distB="0" distL="0" distR="0" wp14:anchorId="7F5407F1" wp14:editId="3EAC8690">
            <wp:extent cx="3192155" cy="1846053"/>
            <wp:effectExtent l="0" t="0" r="8255" b="1905"/>
            <wp:docPr id="63" name="Obrázek 63" descr="C:\Users\ZOV\Desktop\Asus - aktuální\Zábavou k odbornému vzdělávání - pracovní\Ověření\Ověření programů 1 a 2\Fotky na FB\DSC0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V\Desktop\Asus - aktuální\Zábavou k odbornému vzdělávání - pracovní\Ověření\Ověření programů 1 a 2\Fotky na FB\DSC0769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1029" cy="1868534"/>
                    </a:xfrm>
                    <a:prstGeom prst="rect">
                      <a:avLst/>
                    </a:prstGeom>
                    <a:noFill/>
                    <a:ln>
                      <a:noFill/>
                    </a:ln>
                  </pic:spPr>
                </pic:pic>
              </a:graphicData>
            </a:graphic>
          </wp:inline>
        </w:drawing>
      </w:r>
    </w:p>
    <w:p w14:paraId="04BA6F7F" w14:textId="77777777" w:rsidR="007075EC" w:rsidRDefault="007075EC" w:rsidP="007075EC">
      <w:pPr>
        <w:spacing w:line="276" w:lineRule="auto"/>
        <w:jc w:val="center"/>
      </w:pPr>
      <w:r>
        <w:t>Obrázek: Sestavená loď</w:t>
      </w:r>
    </w:p>
    <w:p w14:paraId="17B6DA64" w14:textId="77777777" w:rsidR="007075EC" w:rsidRDefault="007075EC" w:rsidP="00216660">
      <w:pPr>
        <w:rPr>
          <w:rFonts w:cstheme="minorHAnsi"/>
          <w:noProof/>
          <w:lang w:eastAsia="cs-CZ"/>
        </w:rPr>
      </w:pPr>
    </w:p>
    <w:p w14:paraId="328544A1" w14:textId="372FD0A4" w:rsidR="00993E8F" w:rsidRPr="00A163F7" w:rsidRDefault="00993E8F" w:rsidP="00216660">
      <w:pPr>
        <w:rPr>
          <w:rFonts w:cstheme="minorHAnsi"/>
          <w:noProof/>
          <w:lang w:eastAsia="cs-CZ"/>
        </w:rPr>
      </w:pPr>
      <w:r w:rsidRPr="00216660">
        <w:rPr>
          <w:rFonts w:cstheme="minorHAnsi"/>
          <w:noProof/>
          <w:lang w:eastAsia="cs-CZ"/>
        </w:rPr>
        <w:t>Až doplujete do Antarktidy, můžete si ji pro</w:t>
      </w:r>
      <w:r w:rsidR="00A163F7">
        <w:rPr>
          <w:rFonts w:cstheme="minorHAnsi"/>
          <w:noProof/>
          <w:lang w:eastAsia="cs-CZ"/>
        </w:rPr>
        <w:t xml:space="preserve">hlédnout ve virtuální realitě. </w:t>
      </w:r>
    </w:p>
    <w:p w14:paraId="3DA69E85" w14:textId="77777777" w:rsidR="00993E8F" w:rsidRPr="00216660" w:rsidRDefault="00993E8F" w:rsidP="00216660">
      <w:pPr>
        <w:rPr>
          <w:rFonts w:cstheme="minorHAnsi"/>
          <w:b/>
          <w:color w:val="7030A0"/>
        </w:rPr>
      </w:pPr>
      <w:r w:rsidRPr="00216660">
        <w:rPr>
          <w:rFonts w:cstheme="minorHAnsi"/>
          <w:b/>
          <w:color w:val="7030A0"/>
        </w:rPr>
        <w:t>Úkol se stavebnicí č. 2</w:t>
      </w:r>
    </w:p>
    <w:p w14:paraId="3C1C197A" w14:textId="49613F5D" w:rsidR="00993E8F" w:rsidRPr="00216660" w:rsidRDefault="00993E8F" w:rsidP="00216660">
      <w:pPr>
        <w:rPr>
          <w:rFonts w:cstheme="minorHAnsi"/>
        </w:rPr>
      </w:pPr>
      <w:r w:rsidRPr="00216660">
        <w:rPr>
          <w:rFonts w:cstheme="minorHAnsi"/>
        </w:rPr>
        <w:t>Vaším dalším úko</w:t>
      </w:r>
      <w:r w:rsidR="002D492B">
        <w:rPr>
          <w:rFonts w:cstheme="minorHAnsi"/>
        </w:rPr>
        <w:t xml:space="preserve">lem je najít třetí díl rakety na </w:t>
      </w:r>
      <w:r w:rsidRPr="00216660">
        <w:rPr>
          <w:rFonts w:cstheme="minorHAnsi"/>
        </w:rPr>
        <w:t xml:space="preserve">Antarktidě. Území Antarktidy je veliké. Třetí díl rakety se nachází na jednom ze tří velkých kusů ledu, plovoucích na hladině vody, na které dohlédnete z  lodi. Takový kus ledu nazýváme ledová kra. Postupujte dle těchto pokynů:      </w:t>
      </w:r>
    </w:p>
    <w:p w14:paraId="1D0A29E6" w14:textId="77777777" w:rsidR="00993E8F" w:rsidRPr="00216660" w:rsidRDefault="00993E8F" w:rsidP="00216660">
      <w:pPr>
        <w:rPr>
          <w:rFonts w:cstheme="minorHAnsi"/>
        </w:rPr>
      </w:pPr>
      <w:r w:rsidRPr="00216660">
        <w:rPr>
          <w:rFonts w:cstheme="minorHAnsi"/>
        </w:rPr>
        <w:t xml:space="preserve">1. K nalezení třetího dílu rakety pomohou tučňáčci. Sestavte všechny kombinace tučňáčků na obrázku tak, jak mohou stát vedle sebe. Použijte barevné pastelky, například černou, růžovou a modrou. Tučňáčka nahraďte puntíkem. </w:t>
      </w:r>
    </w:p>
    <w:p w14:paraId="29F62875" w14:textId="77777777" w:rsidR="00993E8F" w:rsidRPr="00216660" w:rsidRDefault="00993E8F" w:rsidP="00216660">
      <w:pPr>
        <w:rPr>
          <w:rFonts w:cstheme="minorHAnsi"/>
        </w:rPr>
      </w:pPr>
    </w:p>
    <w:p w14:paraId="637AEA6B" w14:textId="77777777" w:rsidR="00993E8F" w:rsidRPr="00216660" w:rsidRDefault="00993E8F" w:rsidP="00216660">
      <w:pPr>
        <w:rPr>
          <w:rFonts w:cstheme="minorHAnsi"/>
        </w:rPr>
      </w:pPr>
      <w:r w:rsidRPr="00216660">
        <w:rPr>
          <w:rFonts w:cstheme="minorHAnsi"/>
          <w:noProof/>
          <w:lang w:eastAsia="cs-CZ"/>
        </w:rPr>
        <w:lastRenderedPageBreak/>
        <w:drawing>
          <wp:anchor distT="0" distB="0" distL="114300" distR="114300" simplePos="0" relativeHeight="252011520" behindDoc="1" locked="0" layoutInCell="1" allowOverlap="1" wp14:anchorId="490BB334" wp14:editId="60E6BC96">
            <wp:simplePos x="0" y="0"/>
            <wp:positionH relativeFrom="column">
              <wp:posOffset>1547495</wp:posOffset>
            </wp:positionH>
            <wp:positionV relativeFrom="paragraph">
              <wp:posOffset>11430</wp:posOffset>
            </wp:positionV>
            <wp:extent cx="916305" cy="918210"/>
            <wp:effectExtent l="0" t="0" r="0" b="0"/>
            <wp:wrapTight wrapText="bothSides">
              <wp:wrapPolygon edited="0">
                <wp:start x="6736" y="0"/>
                <wp:lineTo x="4042" y="1344"/>
                <wp:lineTo x="0" y="5378"/>
                <wp:lineTo x="0" y="14788"/>
                <wp:lineTo x="3143" y="21062"/>
                <wp:lineTo x="17963" y="21062"/>
                <wp:lineTo x="21106" y="14788"/>
                <wp:lineTo x="21106" y="6274"/>
                <wp:lineTo x="16166" y="896"/>
                <wp:lineTo x="13921" y="0"/>
                <wp:lineTo x="6736" y="0"/>
              </wp:wrapPolygon>
            </wp:wrapTight>
            <wp:docPr id="57" name="Obrázek 57" descr="C:\Users\Judita\AppData\Local\Microsoft\Windows\INetCache\IE\P01GY35R\penguin-14639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a\AppData\Local\Microsoft\Windows\INetCache\IE\P01GY35R\penguin-146394_128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6305" cy="918210"/>
                    </a:xfrm>
                    <a:prstGeom prst="rect">
                      <a:avLst/>
                    </a:prstGeom>
                    <a:noFill/>
                    <a:ln>
                      <a:noFill/>
                    </a:ln>
                  </pic:spPr>
                </pic:pic>
              </a:graphicData>
            </a:graphic>
          </wp:anchor>
        </w:drawing>
      </w:r>
      <w:r w:rsidRPr="00216660">
        <w:rPr>
          <w:rFonts w:cstheme="minorHAnsi"/>
          <w:noProof/>
          <w:lang w:eastAsia="cs-CZ"/>
        </w:rPr>
        <w:drawing>
          <wp:anchor distT="0" distB="0" distL="114300" distR="114300" simplePos="0" relativeHeight="252010496" behindDoc="1" locked="0" layoutInCell="1" allowOverlap="1" wp14:anchorId="0EDDB983" wp14:editId="6B228318">
            <wp:simplePos x="0" y="0"/>
            <wp:positionH relativeFrom="margin">
              <wp:align>center</wp:align>
            </wp:positionH>
            <wp:positionV relativeFrom="paragraph">
              <wp:posOffset>11430</wp:posOffset>
            </wp:positionV>
            <wp:extent cx="915670" cy="917575"/>
            <wp:effectExtent l="0" t="0" r="0" b="0"/>
            <wp:wrapTight wrapText="bothSides">
              <wp:wrapPolygon edited="0">
                <wp:start x="6741" y="0"/>
                <wp:lineTo x="4044" y="1345"/>
                <wp:lineTo x="0" y="5381"/>
                <wp:lineTo x="0" y="14799"/>
                <wp:lineTo x="3146" y="21077"/>
                <wp:lineTo x="17975" y="21077"/>
                <wp:lineTo x="21121" y="14799"/>
                <wp:lineTo x="21121" y="6278"/>
                <wp:lineTo x="16178" y="897"/>
                <wp:lineTo x="13931" y="0"/>
                <wp:lineTo x="6741" y="0"/>
              </wp:wrapPolygon>
            </wp:wrapTight>
            <wp:docPr id="58" name="Obrázek 58" descr="C:\Users\Judita\AppData\Local\Microsoft\Windows\INetCache\IE\P01GY35R\penguin-14639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a\AppData\Local\Microsoft\Windows\INetCache\IE\P01GY35R\penguin-146394_1280.png"/>
                    <pic:cNvPicPr>
                      <a:picLocks noChangeAspect="1" noChangeArrowheads="1"/>
                    </pic:cNvPicPr>
                  </pic:nvPicPr>
                  <pic:blipFill>
                    <a:blip r:embed="rId50" cstate="print">
                      <a:duotone>
                        <a:prstClr val="black"/>
                        <a:schemeClr val="accent2">
                          <a:tint val="45000"/>
                          <a:satMod val="400000"/>
                        </a:schemeClr>
                      </a:duotone>
                      <a:extLst>
                        <a:ext uri="{BEBA8EAE-BF5A-486C-A8C5-ECC9F3942E4B}">
                          <a14:imgProps xmlns:a14="http://schemas.microsoft.com/office/drawing/2010/main">
                            <a14:imgLayer r:embed="rId51">
                              <a14:imgEffect>
                                <a14:saturation sat="265000"/>
                              </a14:imgEffect>
                            </a14:imgLayer>
                          </a14:imgProps>
                        </a:ext>
                        <a:ext uri="{28A0092B-C50C-407E-A947-70E740481C1C}">
                          <a14:useLocalDpi xmlns:a14="http://schemas.microsoft.com/office/drawing/2010/main" val="0"/>
                        </a:ext>
                      </a:extLst>
                    </a:blip>
                    <a:srcRect/>
                    <a:stretch>
                      <a:fillRect/>
                    </a:stretch>
                  </pic:blipFill>
                  <pic:spPr bwMode="auto">
                    <a:xfrm>
                      <a:off x="0" y="0"/>
                      <a:ext cx="915670" cy="917575"/>
                    </a:xfrm>
                    <a:prstGeom prst="rect">
                      <a:avLst/>
                    </a:prstGeom>
                    <a:noFill/>
                    <a:ln>
                      <a:noFill/>
                    </a:ln>
                  </pic:spPr>
                </pic:pic>
              </a:graphicData>
            </a:graphic>
          </wp:anchor>
        </w:drawing>
      </w:r>
      <w:r w:rsidRPr="00216660">
        <w:rPr>
          <w:rFonts w:cstheme="minorHAnsi"/>
          <w:noProof/>
          <w:lang w:eastAsia="cs-CZ"/>
        </w:rPr>
        <w:drawing>
          <wp:anchor distT="0" distB="0" distL="114300" distR="114300" simplePos="0" relativeHeight="252012544" behindDoc="1" locked="0" layoutInCell="1" allowOverlap="1" wp14:anchorId="260C2BE0" wp14:editId="3BFC0977">
            <wp:simplePos x="0" y="0"/>
            <wp:positionH relativeFrom="column">
              <wp:posOffset>3281045</wp:posOffset>
            </wp:positionH>
            <wp:positionV relativeFrom="paragraph">
              <wp:posOffset>11430</wp:posOffset>
            </wp:positionV>
            <wp:extent cx="923290" cy="924560"/>
            <wp:effectExtent l="0" t="0" r="0" b="8890"/>
            <wp:wrapTight wrapText="bothSides">
              <wp:wrapPolygon edited="0">
                <wp:start x="6685" y="0"/>
                <wp:lineTo x="4457" y="890"/>
                <wp:lineTo x="0" y="5786"/>
                <wp:lineTo x="0" y="15132"/>
                <wp:lineTo x="2674" y="21363"/>
                <wp:lineTo x="3120" y="21363"/>
                <wp:lineTo x="17827" y="21363"/>
                <wp:lineTo x="20946" y="13352"/>
                <wp:lineTo x="20946" y="8456"/>
                <wp:lineTo x="20501" y="5786"/>
                <wp:lineTo x="16490" y="1335"/>
                <wp:lineTo x="13816" y="0"/>
                <wp:lineTo x="6685" y="0"/>
              </wp:wrapPolygon>
            </wp:wrapTight>
            <wp:docPr id="59" name="Obrázek 59" descr="C:\Users\Judita\AppData\Local\Microsoft\Windows\INetCache\IE\P01GY35R\penguin-14639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a\AppData\Local\Microsoft\Windows\INetCache\IE\P01GY35R\penguin-146394_1280.png"/>
                    <pic:cNvPicPr>
                      <a:picLocks noChangeAspect="1" noChangeArrowheads="1"/>
                    </pic:cNvPicPr>
                  </pic:nvPicPr>
                  <pic:blipFill>
                    <a:blip r:embed="rId52"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23290" cy="924560"/>
                    </a:xfrm>
                    <a:prstGeom prst="rect">
                      <a:avLst/>
                    </a:prstGeom>
                    <a:noFill/>
                    <a:ln>
                      <a:noFill/>
                    </a:ln>
                  </pic:spPr>
                </pic:pic>
              </a:graphicData>
            </a:graphic>
          </wp:anchor>
        </w:drawing>
      </w:r>
    </w:p>
    <w:p w14:paraId="7D7FE382" w14:textId="77777777" w:rsidR="00993E8F" w:rsidRPr="00216660" w:rsidRDefault="00993E8F" w:rsidP="00216660">
      <w:pPr>
        <w:rPr>
          <w:rFonts w:cstheme="minorHAnsi"/>
        </w:rPr>
      </w:pPr>
      <w:r w:rsidRPr="00216660">
        <w:rPr>
          <w:rFonts w:cstheme="minorHAnsi"/>
        </w:rPr>
        <w:tab/>
      </w:r>
      <w:r w:rsidRPr="00216660">
        <w:rPr>
          <w:rFonts w:cstheme="minorHAnsi"/>
        </w:rPr>
        <w:tab/>
      </w:r>
      <w:r w:rsidRPr="00216660">
        <w:rPr>
          <w:rFonts w:cstheme="minorHAnsi"/>
        </w:rPr>
        <w:tab/>
      </w:r>
    </w:p>
    <w:p w14:paraId="2E47EDDC" w14:textId="77777777" w:rsidR="00993E8F" w:rsidRPr="00216660" w:rsidRDefault="00993E8F" w:rsidP="00216660">
      <w:pPr>
        <w:rPr>
          <w:rFonts w:cstheme="minorHAnsi"/>
        </w:rPr>
      </w:pPr>
    </w:p>
    <w:p w14:paraId="187CDFAD" w14:textId="77777777" w:rsidR="00993E8F" w:rsidRPr="00216660" w:rsidRDefault="00993E8F" w:rsidP="00216660">
      <w:pPr>
        <w:jc w:val="center"/>
        <w:rPr>
          <w:rFonts w:cstheme="minorHAnsi"/>
        </w:rPr>
      </w:pPr>
    </w:p>
    <w:p w14:paraId="7F029F28" w14:textId="702A4DAE" w:rsidR="00993E8F" w:rsidRDefault="00216660" w:rsidP="00216660">
      <w:pPr>
        <w:jc w:val="center"/>
        <w:rPr>
          <w:rFonts w:cstheme="minorHAnsi"/>
        </w:rPr>
      </w:pPr>
      <w:r>
        <w:rPr>
          <w:rFonts w:cstheme="minorHAnsi"/>
        </w:rPr>
        <w:t>Obrázek</w:t>
      </w:r>
      <w:r w:rsidR="00993E8F" w:rsidRPr="00216660">
        <w:rPr>
          <w:rFonts w:cstheme="minorHAnsi"/>
        </w:rPr>
        <w:t>: Tučňáci</w:t>
      </w:r>
    </w:p>
    <w:p w14:paraId="21F2F5DD" w14:textId="77777777" w:rsidR="00216660" w:rsidRPr="00216660" w:rsidRDefault="00216660" w:rsidP="00216660">
      <w:pPr>
        <w:jc w:val="center"/>
        <w:rPr>
          <w:rFonts w:cstheme="minorHAnsi"/>
        </w:rPr>
      </w:pPr>
    </w:p>
    <w:p w14:paraId="22A0CB67" w14:textId="057C617E" w:rsidR="00993E8F" w:rsidRPr="00216660" w:rsidRDefault="00BD3F3F" w:rsidP="00216660">
      <w:pPr>
        <w:rPr>
          <w:rFonts w:cstheme="minorHAnsi"/>
        </w:rPr>
      </w:pPr>
      <w:r w:rsidRPr="00BD3F3F">
        <w:rPr>
          <w:rFonts w:cstheme="minorHAnsi"/>
        </w:rPr>
        <w:t xml:space="preserve">Napište </w:t>
      </w:r>
      <w:r w:rsidR="00993E8F" w:rsidRPr="00BD3F3F">
        <w:rPr>
          <w:rFonts w:cstheme="minorHAnsi"/>
        </w:rPr>
        <w:t>výsledek:</w:t>
      </w:r>
      <w:r w:rsidR="00993E8F" w:rsidRPr="00216660">
        <w:rPr>
          <w:rFonts w:cstheme="minorHAnsi"/>
        </w:rPr>
        <w:t xml:space="preserve">  </w:t>
      </w:r>
    </w:p>
    <w:p w14:paraId="0DA7EA4A" w14:textId="77777777" w:rsidR="00993E8F" w:rsidRPr="00216660" w:rsidRDefault="00993E8F" w:rsidP="00216660">
      <w:pPr>
        <w:rPr>
          <w:rFonts w:cstheme="minorHAnsi"/>
        </w:rPr>
      </w:pPr>
      <w:r w:rsidRPr="00216660">
        <w:rPr>
          <w:rFonts w:cstheme="minorHAnsi"/>
        </w:rPr>
        <w:t xml:space="preserve">Výsledné číslo vynásobte číslem 3. </w:t>
      </w:r>
    </w:p>
    <w:p w14:paraId="7DD3D160" w14:textId="4BE05BFC" w:rsidR="00993E8F" w:rsidRPr="00216660" w:rsidRDefault="00993E8F" w:rsidP="00216660">
      <w:pPr>
        <w:rPr>
          <w:rFonts w:cstheme="minorHAnsi"/>
        </w:rPr>
      </w:pPr>
      <w:r w:rsidRPr="00216660">
        <w:rPr>
          <w:rFonts w:cstheme="minorHAnsi"/>
        </w:rPr>
        <w:t>Třetí díl rakety se nachází na ledové kře schovaný za tučňáčkem s číslem:</w:t>
      </w:r>
    </w:p>
    <w:p w14:paraId="42144E6E" w14:textId="4D1AA908" w:rsidR="00993E8F" w:rsidRPr="00216660" w:rsidRDefault="00BD3F3F" w:rsidP="00216660">
      <w:pPr>
        <w:rPr>
          <w:rFonts w:cstheme="minorHAnsi"/>
        </w:rPr>
      </w:pPr>
      <w:r w:rsidRPr="00216660">
        <w:rPr>
          <w:rFonts w:cstheme="minorHAnsi"/>
          <w:noProof/>
          <w:lang w:eastAsia="cs-CZ"/>
        </w:rPr>
        <w:drawing>
          <wp:anchor distT="0" distB="0" distL="114300" distR="114300" simplePos="0" relativeHeight="252016640" behindDoc="0" locked="0" layoutInCell="1" allowOverlap="1" wp14:anchorId="6839B777" wp14:editId="210896C9">
            <wp:simplePos x="0" y="0"/>
            <wp:positionH relativeFrom="margin">
              <wp:posOffset>4016375</wp:posOffset>
            </wp:positionH>
            <wp:positionV relativeFrom="margin">
              <wp:posOffset>2712720</wp:posOffset>
            </wp:positionV>
            <wp:extent cx="1109980" cy="1083945"/>
            <wp:effectExtent l="0" t="0" r="0" b="1905"/>
            <wp:wrapSquare wrapText="bothSides"/>
            <wp:docPr id="292" name="Obrázek 292" descr="C:\Users\Judita\AppData\Local\Microsoft\Windows\INetCache\IE\IFHH3Z8Y\ice-359808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ta\AppData\Local\Microsoft\Windows\INetCache\IE\IFHH3Z8Y\ice-3598087_192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1205" r="21191"/>
                    <a:stretch/>
                  </pic:blipFill>
                  <pic:spPr bwMode="auto">
                    <a:xfrm>
                      <a:off x="0" y="0"/>
                      <a:ext cx="110998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16660">
        <w:rPr>
          <w:rFonts w:cstheme="minorHAnsi"/>
          <w:noProof/>
          <w:lang w:eastAsia="cs-CZ"/>
        </w:rPr>
        <w:drawing>
          <wp:anchor distT="0" distB="0" distL="114300" distR="114300" simplePos="0" relativeHeight="252015616" behindDoc="0" locked="0" layoutInCell="1" allowOverlap="1" wp14:anchorId="1C92F5AC" wp14:editId="1346DFE9">
            <wp:simplePos x="0" y="0"/>
            <wp:positionH relativeFrom="margin">
              <wp:posOffset>2237740</wp:posOffset>
            </wp:positionH>
            <wp:positionV relativeFrom="margin">
              <wp:posOffset>2712720</wp:posOffset>
            </wp:positionV>
            <wp:extent cx="1109980" cy="1083945"/>
            <wp:effectExtent l="0" t="0" r="0" b="1905"/>
            <wp:wrapSquare wrapText="bothSides"/>
            <wp:docPr id="60" name="Obrázek 60" descr="C:\Users\Judita\AppData\Local\Microsoft\Windows\INetCache\IE\IFHH3Z8Y\ice-359808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ta\AppData\Local\Microsoft\Windows\INetCache\IE\IFHH3Z8Y\ice-3598087_192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1205" r="21191"/>
                    <a:stretch/>
                  </pic:blipFill>
                  <pic:spPr bwMode="auto">
                    <a:xfrm>
                      <a:off x="0" y="0"/>
                      <a:ext cx="110998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16660">
        <w:rPr>
          <w:rFonts w:cstheme="minorHAnsi"/>
          <w:noProof/>
          <w:lang w:eastAsia="cs-CZ"/>
        </w:rPr>
        <w:drawing>
          <wp:anchor distT="0" distB="0" distL="114300" distR="114300" simplePos="0" relativeHeight="252014592" behindDoc="0" locked="0" layoutInCell="1" allowOverlap="1" wp14:anchorId="7FB8B851" wp14:editId="6393B7DA">
            <wp:simplePos x="0" y="0"/>
            <wp:positionH relativeFrom="margin">
              <wp:posOffset>533400</wp:posOffset>
            </wp:positionH>
            <wp:positionV relativeFrom="margin">
              <wp:posOffset>2712984</wp:posOffset>
            </wp:positionV>
            <wp:extent cx="1109980" cy="1083945"/>
            <wp:effectExtent l="0" t="0" r="0" b="1905"/>
            <wp:wrapSquare wrapText="bothSides"/>
            <wp:docPr id="61" name="Obrázek 61" descr="C:\Users\Judita\AppData\Local\Microsoft\Windows\INetCache\IE\IFHH3Z8Y\ice-359808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ta\AppData\Local\Microsoft\Windows\INetCache\IE\IFHH3Z8Y\ice-3598087_192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1205" r="21191"/>
                    <a:stretch/>
                  </pic:blipFill>
                  <pic:spPr bwMode="auto">
                    <a:xfrm>
                      <a:off x="0" y="0"/>
                      <a:ext cx="110998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11A3DC" w14:textId="502DDF3F" w:rsidR="00993E8F" w:rsidRPr="00216660" w:rsidRDefault="00993E8F" w:rsidP="00216660">
      <w:pPr>
        <w:rPr>
          <w:rFonts w:cstheme="minorHAnsi"/>
        </w:rPr>
      </w:pPr>
      <w:r w:rsidRPr="00216660">
        <w:rPr>
          <w:rFonts w:cstheme="minorHAnsi"/>
        </w:rPr>
        <w:t xml:space="preserve">                </w:t>
      </w:r>
    </w:p>
    <w:p w14:paraId="5FC7F6DA" w14:textId="45FC5137" w:rsidR="00993E8F" w:rsidRPr="00216660" w:rsidRDefault="00993E8F" w:rsidP="00216660">
      <w:pPr>
        <w:rPr>
          <w:rFonts w:cstheme="minorHAnsi"/>
        </w:rPr>
      </w:pPr>
      <w:r w:rsidRPr="00216660">
        <w:rPr>
          <w:rFonts w:cstheme="minorHAnsi"/>
        </w:rPr>
        <w:t xml:space="preserve">                  </w:t>
      </w:r>
    </w:p>
    <w:p w14:paraId="1555F16C" w14:textId="57F5E2AD" w:rsidR="00993E8F" w:rsidRPr="00216660" w:rsidRDefault="00993E8F" w:rsidP="00216660">
      <w:pPr>
        <w:rPr>
          <w:rFonts w:cstheme="minorHAnsi"/>
        </w:rPr>
      </w:pPr>
    </w:p>
    <w:p w14:paraId="1D1B891D" w14:textId="7CA4D0AB" w:rsidR="00993E8F" w:rsidRPr="00216660" w:rsidRDefault="00993E8F" w:rsidP="00216660">
      <w:pPr>
        <w:rPr>
          <w:rFonts w:cstheme="minorHAnsi"/>
        </w:rPr>
      </w:pPr>
      <w:r w:rsidRPr="00216660">
        <w:rPr>
          <w:rFonts w:cstheme="minorHAnsi"/>
        </w:rPr>
        <w:t xml:space="preserve">                         </w:t>
      </w:r>
      <w:r w:rsidR="00216660">
        <w:rPr>
          <w:rFonts w:cstheme="minorHAnsi"/>
        </w:rPr>
        <w:t xml:space="preserve">       </w:t>
      </w:r>
      <w:r w:rsidRPr="00216660">
        <w:rPr>
          <w:rFonts w:cstheme="minorHAnsi"/>
        </w:rPr>
        <w:t xml:space="preserve"> 12               </w:t>
      </w:r>
      <w:r w:rsidR="00216660">
        <w:rPr>
          <w:rFonts w:cstheme="minorHAnsi"/>
        </w:rPr>
        <w:t xml:space="preserve">            </w:t>
      </w:r>
      <w:r w:rsidRPr="00216660">
        <w:rPr>
          <w:rFonts w:cstheme="minorHAnsi"/>
        </w:rPr>
        <w:t xml:space="preserve">                       16                                </w:t>
      </w:r>
      <w:r w:rsidR="00216660">
        <w:rPr>
          <w:rFonts w:cstheme="minorHAnsi"/>
        </w:rPr>
        <w:t xml:space="preserve">          </w:t>
      </w:r>
      <w:r w:rsidRPr="00216660">
        <w:rPr>
          <w:rFonts w:cstheme="minorHAnsi"/>
        </w:rPr>
        <w:t xml:space="preserve">         18                              </w:t>
      </w:r>
    </w:p>
    <w:p w14:paraId="4467DEF3" w14:textId="171BBE35" w:rsidR="00993E8F" w:rsidRPr="00216660" w:rsidRDefault="00216660" w:rsidP="00216660">
      <w:pPr>
        <w:jc w:val="center"/>
        <w:rPr>
          <w:rFonts w:cstheme="minorHAnsi"/>
        </w:rPr>
      </w:pPr>
      <w:r>
        <w:rPr>
          <w:rFonts w:cstheme="minorHAnsi"/>
        </w:rPr>
        <w:t>Obrázek</w:t>
      </w:r>
      <w:r w:rsidR="00993E8F" w:rsidRPr="00216660">
        <w:rPr>
          <w:rFonts w:cstheme="minorHAnsi"/>
        </w:rPr>
        <w:t>: Tučňáčci na ledové kře</w:t>
      </w:r>
    </w:p>
    <w:p w14:paraId="5FE0D9B5" w14:textId="72BC4900" w:rsidR="00993E8F" w:rsidRPr="00216660" w:rsidRDefault="00993E8F" w:rsidP="00216660">
      <w:pPr>
        <w:rPr>
          <w:rFonts w:cstheme="minorHAnsi"/>
        </w:rPr>
      </w:pPr>
    </w:p>
    <w:p w14:paraId="500CCEE4" w14:textId="4224B6E9" w:rsidR="00993E8F" w:rsidRPr="00216660" w:rsidRDefault="00993E8F" w:rsidP="00216660">
      <w:pPr>
        <w:rPr>
          <w:rFonts w:cstheme="minorHAnsi"/>
        </w:rPr>
      </w:pPr>
      <w:r w:rsidRPr="00216660">
        <w:rPr>
          <w:rFonts w:cstheme="minorHAnsi"/>
        </w:rPr>
        <w:t xml:space="preserve">2. Ze zbytků dílků stavebnice postavte tři ledové kry. Rozestavte je vedle sebe. </w:t>
      </w:r>
    </w:p>
    <w:p w14:paraId="6FB056C7" w14:textId="4282C7BF" w:rsidR="00216660" w:rsidRDefault="00993E8F" w:rsidP="00DE3902">
      <w:pPr>
        <w:rPr>
          <w:rFonts w:cstheme="minorHAnsi"/>
        </w:rPr>
      </w:pPr>
      <w:r w:rsidRPr="00216660">
        <w:rPr>
          <w:rFonts w:cstheme="minorHAnsi"/>
        </w:rPr>
        <w:t xml:space="preserve">3. Loď nasměrujte a naprogramujte tak, aby doplula ke správné kře. Zkuste to bez pomoci realizátora. Získáte tak další díl rakety. </w:t>
      </w:r>
    </w:p>
    <w:p w14:paraId="683B1E40" w14:textId="22577178" w:rsidR="00216660" w:rsidRDefault="00216660" w:rsidP="00DE3902">
      <w:pPr>
        <w:rPr>
          <w:rFonts w:cstheme="minorHAnsi"/>
        </w:rPr>
      </w:pPr>
    </w:p>
    <w:p w14:paraId="1D66B77F" w14:textId="534A6615" w:rsidR="00EB7401" w:rsidRPr="00EB7401" w:rsidRDefault="00EB7401" w:rsidP="00DE3902">
      <w:pPr>
        <w:rPr>
          <w:b/>
        </w:rPr>
      </w:pPr>
      <w:r w:rsidRPr="00EB7401">
        <w:rPr>
          <w:b/>
        </w:rPr>
        <w:t xml:space="preserve">2.4.3 Téma č. 3: Ledovce v polární záři </w:t>
      </w:r>
    </w:p>
    <w:p w14:paraId="22CE6CF0" w14:textId="77777777" w:rsidR="00EB7401" w:rsidRPr="00EB7401" w:rsidRDefault="00EB7401" w:rsidP="00DE3902">
      <w:pPr>
        <w:rPr>
          <w:b/>
          <w:u w:val="single"/>
        </w:rPr>
      </w:pPr>
      <w:r w:rsidRPr="00EB7401">
        <w:rPr>
          <w:b/>
          <w:u w:val="single"/>
        </w:rPr>
        <w:t xml:space="preserve">20 minut </w:t>
      </w:r>
    </w:p>
    <w:p w14:paraId="048B262A" w14:textId="77777777" w:rsidR="00EB7401" w:rsidRPr="000622E2" w:rsidRDefault="00EB7401" w:rsidP="00DE3902">
      <w:pPr>
        <w:rPr>
          <w:u w:val="single"/>
        </w:rPr>
      </w:pPr>
      <w:r w:rsidRPr="000622E2">
        <w:rPr>
          <w:u w:val="single"/>
        </w:rPr>
        <w:t xml:space="preserve">Forma a bližší popis realizace </w:t>
      </w:r>
    </w:p>
    <w:p w14:paraId="0869A27B" w14:textId="42F735A5" w:rsidR="00B03B10" w:rsidRPr="00081C62" w:rsidRDefault="00397583" w:rsidP="00081C62">
      <w:r w:rsidRPr="00081C62">
        <w:t>Žáci se dovídají informace o Antarktidě, polární záři, pojmech flóra</w:t>
      </w:r>
      <w:r w:rsidR="002D492B">
        <w:t xml:space="preserve"> a fauna a zvířatech žijících na</w:t>
      </w:r>
      <w:r w:rsidR="00202D9E" w:rsidRPr="00081C62">
        <w:t> </w:t>
      </w:r>
      <w:r w:rsidRPr="00081C62">
        <w:t>Antarktidě.</w:t>
      </w:r>
    </w:p>
    <w:p w14:paraId="63BC0537" w14:textId="1748D7E7" w:rsidR="00EB7401" w:rsidRPr="00081C62" w:rsidRDefault="00B03B10" w:rsidP="00081C62">
      <w:pPr>
        <w:rPr>
          <w:u w:val="single"/>
        </w:rPr>
      </w:pPr>
      <w:r w:rsidRPr="00081C62">
        <w:rPr>
          <w:u w:val="single"/>
        </w:rPr>
        <w:t>Metody</w:t>
      </w:r>
      <w:r w:rsidR="00BE4AFA" w:rsidRPr="00081C62">
        <w:t xml:space="preserve"> </w:t>
      </w:r>
      <w:r w:rsidR="00EB7401" w:rsidRPr="00081C62">
        <w:rPr>
          <w:u w:val="single"/>
        </w:rPr>
        <w:t xml:space="preserve"> </w:t>
      </w:r>
    </w:p>
    <w:p w14:paraId="6C85127A" w14:textId="083B9128" w:rsidR="00EB7401" w:rsidRPr="00081C62" w:rsidRDefault="00EB7401" w:rsidP="00081C62">
      <w:pPr>
        <w:pStyle w:val="Odstavecseseznamem"/>
        <w:numPr>
          <w:ilvl w:val="0"/>
          <w:numId w:val="25"/>
        </w:numPr>
      </w:pPr>
      <w:r w:rsidRPr="00081C62">
        <w:t xml:space="preserve">Vzdělávací činnosti individuální, skupinové; </w:t>
      </w:r>
    </w:p>
    <w:p w14:paraId="779A96F6" w14:textId="21A1E27D" w:rsidR="00EB7401" w:rsidRDefault="00BE4AFA" w:rsidP="00081C62">
      <w:pPr>
        <w:pStyle w:val="Odstavecseseznamem"/>
        <w:numPr>
          <w:ilvl w:val="0"/>
          <w:numId w:val="25"/>
        </w:numPr>
      </w:pPr>
      <w:r w:rsidRPr="00081C62">
        <w:t>Č</w:t>
      </w:r>
      <w:r w:rsidR="00EB7401" w:rsidRPr="00081C62">
        <w:t>i</w:t>
      </w:r>
      <w:r w:rsidR="000C3664">
        <w:t xml:space="preserve">nnosti k rozvoji </w:t>
      </w:r>
      <w:r w:rsidR="00EB7401" w:rsidRPr="00081C62">
        <w:t xml:space="preserve">zeměpisných znalostí; </w:t>
      </w:r>
    </w:p>
    <w:p w14:paraId="1E050D89" w14:textId="0833F925" w:rsidR="00816B38" w:rsidRPr="00081C62" w:rsidRDefault="00816B38" w:rsidP="00816B38">
      <w:pPr>
        <w:pStyle w:val="Odstavecseseznamem"/>
        <w:numPr>
          <w:ilvl w:val="0"/>
          <w:numId w:val="25"/>
        </w:numPr>
      </w:pPr>
      <w:r w:rsidRPr="00081C62">
        <w:t>Či</w:t>
      </w:r>
      <w:r>
        <w:t>nnosti k rozvoji digitálních kompetencí</w:t>
      </w:r>
      <w:r w:rsidRPr="00081C62">
        <w:t xml:space="preserve">; </w:t>
      </w:r>
    </w:p>
    <w:p w14:paraId="3B90DB20" w14:textId="6E76E8E4" w:rsidR="00EB7401" w:rsidRPr="00081C62" w:rsidRDefault="00202D9E" w:rsidP="00BD3F3F">
      <w:pPr>
        <w:pStyle w:val="Odstavecseseznamem"/>
        <w:numPr>
          <w:ilvl w:val="0"/>
          <w:numId w:val="25"/>
        </w:numPr>
      </w:pPr>
      <w:r w:rsidRPr="00081C62">
        <w:t>Vy</w:t>
      </w:r>
      <w:r w:rsidR="00EB7401" w:rsidRPr="00081C62">
        <w:t>světlování, předvádění,</w:t>
      </w:r>
      <w:r w:rsidR="00BD3F3F">
        <w:t xml:space="preserve"> instruktáž, rozhovor, diskuze</w:t>
      </w:r>
      <w:r w:rsidR="00EB7401" w:rsidRPr="00081C62">
        <w:t>.</w:t>
      </w:r>
      <w:r w:rsidR="00BD3F3F">
        <w:t xml:space="preserve">   </w:t>
      </w:r>
      <w:r w:rsidR="00EB7401" w:rsidRPr="00081C62">
        <w:t xml:space="preserve"> </w:t>
      </w:r>
    </w:p>
    <w:p w14:paraId="793BB2CD" w14:textId="77777777" w:rsidR="00816B38" w:rsidRDefault="00816B38">
      <w:pPr>
        <w:spacing w:line="276" w:lineRule="auto"/>
        <w:jc w:val="left"/>
        <w:rPr>
          <w:u w:val="single"/>
        </w:rPr>
      </w:pPr>
      <w:r>
        <w:rPr>
          <w:u w:val="single"/>
        </w:rPr>
        <w:br w:type="page"/>
      </w:r>
    </w:p>
    <w:p w14:paraId="137FA261" w14:textId="78F5654A" w:rsidR="00B03B10" w:rsidRPr="00081C62" w:rsidRDefault="00B03B10" w:rsidP="00081C62">
      <w:pPr>
        <w:rPr>
          <w:u w:val="single"/>
        </w:rPr>
      </w:pPr>
      <w:r w:rsidRPr="00081C62">
        <w:rPr>
          <w:u w:val="single"/>
        </w:rPr>
        <w:lastRenderedPageBreak/>
        <w:t>Pomůcky</w:t>
      </w:r>
    </w:p>
    <w:p w14:paraId="2D4CA99D" w14:textId="463A1A3A" w:rsidR="00BE4AFA" w:rsidRDefault="00EB7401" w:rsidP="00816B38">
      <w:pPr>
        <w:pStyle w:val="Odstavecseseznamem"/>
        <w:numPr>
          <w:ilvl w:val="0"/>
          <w:numId w:val="25"/>
        </w:numPr>
      </w:pPr>
      <w:r w:rsidRPr="00081C62">
        <w:t>P</w:t>
      </w:r>
      <w:r w:rsidR="002D7344" w:rsidRPr="00081C62">
        <w:t>racovní list</w:t>
      </w:r>
      <w:r w:rsidR="00816B38">
        <w:t xml:space="preserve"> č. 4 – třetí část</w:t>
      </w:r>
      <w:r w:rsidR="00816B38" w:rsidRPr="00081C62">
        <w:t>;</w:t>
      </w:r>
    </w:p>
    <w:p w14:paraId="3E0CF232" w14:textId="383A72D0" w:rsidR="00816B38" w:rsidRPr="00081C62" w:rsidRDefault="00816B38" w:rsidP="00816B38">
      <w:pPr>
        <w:pStyle w:val="Odstavecseseznamem"/>
        <w:numPr>
          <w:ilvl w:val="0"/>
          <w:numId w:val="25"/>
        </w:numPr>
      </w:pPr>
      <w:r>
        <w:t xml:space="preserve">Počítač, notebook, nebo tablet. </w:t>
      </w:r>
    </w:p>
    <w:p w14:paraId="319AE818" w14:textId="367FC5CC" w:rsidR="00EB7401" w:rsidRPr="00081C62" w:rsidRDefault="00EB7401" w:rsidP="00081C62">
      <w:pPr>
        <w:rPr>
          <w:u w:val="single"/>
        </w:rPr>
      </w:pPr>
      <w:r w:rsidRPr="00081C62">
        <w:rPr>
          <w:u w:val="single"/>
        </w:rPr>
        <w:t xml:space="preserve">Podrobně rozpracovaný obsah </w:t>
      </w:r>
    </w:p>
    <w:p w14:paraId="0C01B427" w14:textId="78107F05" w:rsidR="00B03157" w:rsidRPr="00B03157" w:rsidRDefault="00B03157" w:rsidP="00B03157">
      <w:r w:rsidRPr="00B03157">
        <w:t xml:space="preserve">Našli jste třetí díl rakety. Nyní se dovíte další informace o Antarktidě. Už víte, že Antarktida leží na jižním pólu naší planety. Chtěli byste zažít půl roku trvající noc a stejně tak půl roku dlouhý den? V tom případě musíte žít na pólech Země.  </w:t>
      </w:r>
    </w:p>
    <w:p w14:paraId="3868E228" w14:textId="1D8DC259" w:rsidR="00B03157" w:rsidRPr="00B03157" w:rsidRDefault="002D492B" w:rsidP="00B03157">
      <w:r>
        <w:t xml:space="preserve">Na </w:t>
      </w:r>
      <w:r w:rsidR="00B03157" w:rsidRPr="00B03157">
        <w:t>Antarktidě je přibližně od dubna do srpna neustálá tma a naopak od října do února si tu můžete den co den užívat půlnoční slunce. V době, kdy je zde polární noc, je o</w:t>
      </w:r>
      <w:r w:rsidR="00A43024">
        <w:t>bloha plná viditelných hvězd. A </w:t>
      </w:r>
      <w:r w:rsidR="00B03157" w:rsidRPr="00B03157">
        <w:t xml:space="preserve">můžete tu vidět polární záři. </w:t>
      </w:r>
    </w:p>
    <w:p w14:paraId="2AB8F5E5" w14:textId="10F4DF87" w:rsidR="00B03157" w:rsidRPr="00B03157" w:rsidRDefault="00B03157" w:rsidP="00B03157">
      <w:r w:rsidRPr="00B03157">
        <w:rPr>
          <w:noProof/>
          <w:lang w:eastAsia="cs-CZ"/>
        </w:rPr>
        <mc:AlternateContent>
          <mc:Choice Requires="wps">
            <w:drawing>
              <wp:anchor distT="0" distB="0" distL="114300" distR="114300" simplePos="0" relativeHeight="252018688" behindDoc="0" locked="0" layoutInCell="1" allowOverlap="1" wp14:anchorId="0F1240C3" wp14:editId="590BC5DE">
                <wp:simplePos x="0" y="0"/>
                <wp:positionH relativeFrom="column">
                  <wp:posOffset>804545</wp:posOffset>
                </wp:positionH>
                <wp:positionV relativeFrom="paragraph">
                  <wp:posOffset>283210</wp:posOffset>
                </wp:positionV>
                <wp:extent cx="4476750" cy="1943100"/>
                <wp:effectExtent l="0" t="0" r="19050" b="19050"/>
                <wp:wrapNone/>
                <wp:docPr id="256" name="Zaoblený obdélník 256"/>
                <wp:cNvGraphicFramePr/>
                <a:graphic xmlns:a="http://schemas.openxmlformats.org/drawingml/2006/main">
                  <a:graphicData uri="http://schemas.microsoft.com/office/word/2010/wordprocessingShape">
                    <wps:wsp>
                      <wps:cNvSpPr/>
                      <wps:spPr>
                        <a:xfrm>
                          <a:off x="0" y="0"/>
                          <a:ext cx="4476750" cy="1943100"/>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B73C7" w14:textId="77777777" w:rsidR="002430FF" w:rsidRDefault="002430FF" w:rsidP="00B03157">
                            <w:pPr>
                              <w:jc w:val="center"/>
                              <w:rPr>
                                <w:b/>
                                <w:color w:val="5F497A" w:themeColor="accent4" w:themeShade="BF"/>
                                <w:sz w:val="24"/>
                                <w:szCs w:val="24"/>
                              </w:rPr>
                            </w:pPr>
                            <w:r>
                              <w:rPr>
                                <w:b/>
                                <w:color w:val="5F497A" w:themeColor="accent4" w:themeShade="BF"/>
                                <w:sz w:val="24"/>
                                <w:szCs w:val="24"/>
                              </w:rPr>
                              <w:t>Co je polární záře?</w:t>
                            </w:r>
                          </w:p>
                          <w:p w14:paraId="6EB5603F" w14:textId="77777777" w:rsidR="002430FF" w:rsidRPr="000035E1" w:rsidRDefault="002430FF" w:rsidP="00B03157">
                            <w:pPr>
                              <w:jc w:val="center"/>
                              <w:rPr>
                                <w:color w:val="5F497A" w:themeColor="accent4" w:themeShade="BF"/>
                                <w:sz w:val="24"/>
                                <w:szCs w:val="24"/>
                              </w:rPr>
                            </w:pPr>
                            <w:r>
                              <w:rPr>
                                <w:color w:val="5F497A" w:themeColor="accent4" w:themeShade="BF"/>
                                <w:sz w:val="24"/>
                                <w:szCs w:val="24"/>
                              </w:rPr>
                              <w:t xml:space="preserve">Jde o světelné úkazy </w:t>
                            </w:r>
                            <w:r w:rsidRPr="000035E1">
                              <w:rPr>
                                <w:color w:val="5F497A" w:themeColor="accent4" w:themeShade="BF"/>
                                <w:sz w:val="24"/>
                                <w:szCs w:val="24"/>
                              </w:rPr>
                              <w:t xml:space="preserve">nastávající ve vysoké atmosféře ve výškách od 80 až do neuvěřitelných 500 kilometrů. Nejčastěji </w:t>
                            </w:r>
                            <w:r>
                              <w:rPr>
                                <w:color w:val="5F497A" w:themeColor="accent4" w:themeShade="BF"/>
                                <w:sz w:val="24"/>
                                <w:szCs w:val="24"/>
                              </w:rPr>
                              <w:t>jsou však </w:t>
                            </w:r>
                            <w:r w:rsidRPr="000035E1">
                              <w:rPr>
                                <w:color w:val="5F497A" w:themeColor="accent4" w:themeShade="BF"/>
                                <w:sz w:val="24"/>
                                <w:szCs w:val="24"/>
                              </w:rPr>
                              <w:t>vidět ve vzdálenosti kolem 100 kilometrů. Nejčastěji má polární záře zelenou, červenou nebo fialovou barvu. Polární záře se objevují především v blízkosti zemských magnetických pólů. Vznikají z důvodu slunečních erupcí na Slunci. Nabité částice z erupcí se dostávají do atmosféry Země.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240C3" id="Zaoblený obdélník 256" o:spid="_x0000_s1032" style="position:absolute;left:0;text-align:left;margin-left:63.35pt;margin-top:22.3pt;width:352.5pt;height:15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" fillcolor="white [3212]" strokecolor="#5f497a [2407]" strokeweight="2pt">
                <v:textbox>
                  <w:txbxContent>
                    <w:p w14:paraId="289B73C7" w14:textId="77777777" w:rsidR="002430FF" w:rsidRDefault="002430FF" w:rsidP="00B03157">
                      <w:pPr>
                        <w:jc w:val="center"/>
                        <w:rPr>
                          <w:b/>
                          <w:color w:val="5F497A" w:themeColor="accent4" w:themeShade="BF"/>
                          <w:sz w:val="24"/>
                          <w:szCs w:val="24"/>
                        </w:rPr>
                      </w:pPr>
                      <w:r>
                        <w:rPr>
                          <w:b/>
                          <w:color w:val="5F497A" w:themeColor="accent4" w:themeShade="BF"/>
                          <w:sz w:val="24"/>
                          <w:szCs w:val="24"/>
                        </w:rPr>
                        <w:t>Co je polární záře?</w:t>
                      </w:r>
                    </w:p>
                    <w:p w14:paraId="6EB5603F" w14:textId="77777777" w:rsidR="002430FF" w:rsidRPr="000035E1" w:rsidRDefault="002430FF" w:rsidP="00B03157">
                      <w:pPr>
                        <w:jc w:val="center"/>
                        <w:rPr>
                          <w:color w:val="5F497A" w:themeColor="accent4" w:themeShade="BF"/>
                          <w:sz w:val="24"/>
                          <w:szCs w:val="24"/>
                        </w:rPr>
                      </w:pPr>
                      <w:r>
                        <w:rPr>
                          <w:color w:val="5F497A" w:themeColor="accent4" w:themeShade="BF"/>
                          <w:sz w:val="24"/>
                          <w:szCs w:val="24"/>
                        </w:rPr>
                        <w:t xml:space="preserve">Jde o světelné úkazy </w:t>
                      </w:r>
                      <w:r w:rsidRPr="000035E1">
                        <w:rPr>
                          <w:color w:val="5F497A" w:themeColor="accent4" w:themeShade="BF"/>
                          <w:sz w:val="24"/>
                          <w:szCs w:val="24"/>
                        </w:rPr>
                        <w:t xml:space="preserve">nastávající ve vysoké atmosféře ve výškách od 80 až do neuvěřitelných 500 kilometrů. Nejčastěji </w:t>
                      </w:r>
                      <w:r>
                        <w:rPr>
                          <w:color w:val="5F497A" w:themeColor="accent4" w:themeShade="BF"/>
                          <w:sz w:val="24"/>
                          <w:szCs w:val="24"/>
                        </w:rPr>
                        <w:t>jsou však </w:t>
                      </w:r>
                      <w:r w:rsidRPr="000035E1">
                        <w:rPr>
                          <w:color w:val="5F497A" w:themeColor="accent4" w:themeShade="BF"/>
                          <w:sz w:val="24"/>
                          <w:szCs w:val="24"/>
                        </w:rPr>
                        <w:t>vidět ve vzdálenosti kolem 100 kilometrů. Nejčastěji má polární záře zelenou, červenou nebo fialovou barvu. Polární záře se objevují především v blízkosti zemských magnetických pólů. Vznikají z důvodu slunečních erupcí na Slunci. Nabité částice z erupcí se dostávají do atmosféry Země.</w:t>
                      </w:r>
                    </w:p>
                  </w:txbxContent>
                </v:textbox>
              </v:roundrect>
            </w:pict>
          </mc:Fallback>
        </mc:AlternateContent>
      </w:r>
    </w:p>
    <w:p w14:paraId="14BE121C" w14:textId="136125D4" w:rsidR="00B03157" w:rsidRPr="00B03157" w:rsidRDefault="00B03157" w:rsidP="00B03157"/>
    <w:p w14:paraId="5AC96D53" w14:textId="77777777" w:rsidR="00B03157" w:rsidRPr="00B03157" w:rsidRDefault="00B03157" w:rsidP="00B03157"/>
    <w:p w14:paraId="7C73E8FB" w14:textId="77777777" w:rsidR="00B03157" w:rsidRPr="00B03157" w:rsidRDefault="00B03157" w:rsidP="00B03157"/>
    <w:p w14:paraId="05BDF19A" w14:textId="77777777" w:rsidR="00B03157" w:rsidRPr="00B03157" w:rsidRDefault="00B03157" w:rsidP="00B03157"/>
    <w:p w14:paraId="62EA63B4" w14:textId="77777777" w:rsidR="00B03157" w:rsidRPr="00B03157" w:rsidRDefault="00B03157" w:rsidP="00B03157"/>
    <w:p w14:paraId="54FFEA86" w14:textId="77777777" w:rsidR="00B03157" w:rsidRPr="00B03157" w:rsidRDefault="00B03157" w:rsidP="00B03157">
      <w:r w:rsidRPr="00B03157">
        <w:t xml:space="preserve">                                                                                                                        </w:t>
      </w:r>
    </w:p>
    <w:p w14:paraId="1C892B14" w14:textId="7DC5D4FA" w:rsidR="00B03157" w:rsidRPr="00B03157" w:rsidRDefault="00B03157" w:rsidP="00B03157"/>
    <w:p w14:paraId="55464E25" w14:textId="77777777" w:rsidR="00B03157" w:rsidRPr="00B03157" w:rsidRDefault="00B03157" w:rsidP="00B03157"/>
    <w:p w14:paraId="39F2264D" w14:textId="0E27B0ED" w:rsidR="00B03157" w:rsidRPr="00B03157" w:rsidRDefault="002D492B" w:rsidP="00B03157">
      <w:r>
        <w:t>Na</w:t>
      </w:r>
      <w:r w:rsidR="00B03157" w:rsidRPr="00B03157">
        <w:t xml:space="preserve"> Antarktidě jsou nejnižší teploty na naší planetě, klesající i na mínus 80 stupňů Celsia, a s větry až 300 kilometrů za hodinu. Je zde ohromná zima. Proto se tu natrvalo nikdy žádní lidé neusadili. Přebývají tu ale vědci, kteří si zde postavili polární stanice a provádějí různé výzkumy. </w:t>
      </w:r>
    </w:p>
    <w:p w14:paraId="32381B1B" w14:textId="0FCCA2BB" w:rsidR="00B03157" w:rsidRPr="00B03157" w:rsidRDefault="00B03157" w:rsidP="00B03157">
      <w:r w:rsidRPr="00B03157">
        <w:t xml:space="preserve">Antarktida je otevřený světadíl. To znamená, že nepatří žádnému státu. Nemůže se tu nic těžit, nic lovit a může se využívat jen k vědeckým účelům. </w:t>
      </w:r>
    </w:p>
    <w:p w14:paraId="2D749E65" w14:textId="77777777" w:rsidR="00B03157" w:rsidRPr="00B03157" w:rsidRDefault="00B03157" w:rsidP="00B03157">
      <w:r w:rsidRPr="00B03157">
        <w:t xml:space="preserve">Nachází se zde asi 90 až 95 % ledu naší Země. Antarktida je tak největší sladkovodní zásobárnou čerstvé vody na Zemi. Jde až o 70 % zásob. Ledovcům, které pokrývají až z 99 % tento kontinent, se říká ledová přikrývka. Jejich průměrná tloušťka je přibližně 1,6 kilometru. Přesto se zde vyskytuje flóra a fauna. </w:t>
      </w:r>
    </w:p>
    <w:p w14:paraId="6DED5C62" w14:textId="77777777" w:rsidR="00B03157" w:rsidRPr="00B03157" w:rsidRDefault="00B03157" w:rsidP="00B03157">
      <w:r w:rsidRPr="00B03157">
        <w:rPr>
          <w:noProof/>
          <w:lang w:eastAsia="cs-CZ"/>
        </w:rPr>
        <mc:AlternateContent>
          <mc:Choice Requires="wps">
            <w:drawing>
              <wp:anchor distT="0" distB="0" distL="114300" distR="114300" simplePos="0" relativeHeight="252020736" behindDoc="0" locked="0" layoutInCell="1" allowOverlap="1" wp14:anchorId="419C6957" wp14:editId="2881F6EA">
                <wp:simplePos x="0" y="0"/>
                <wp:positionH relativeFrom="column">
                  <wp:posOffset>3109595</wp:posOffset>
                </wp:positionH>
                <wp:positionV relativeFrom="paragraph">
                  <wp:posOffset>278765</wp:posOffset>
                </wp:positionV>
                <wp:extent cx="2519045" cy="504825"/>
                <wp:effectExtent l="0" t="0" r="14605" b="28575"/>
                <wp:wrapNone/>
                <wp:docPr id="257" name="Zaoblený obdélník 257"/>
                <wp:cNvGraphicFramePr/>
                <a:graphic xmlns:a="http://schemas.openxmlformats.org/drawingml/2006/main">
                  <a:graphicData uri="http://schemas.microsoft.com/office/word/2010/wordprocessingShape">
                    <wps:wsp>
                      <wps:cNvSpPr/>
                      <wps:spPr>
                        <a:xfrm>
                          <a:off x="0" y="0"/>
                          <a:ext cx="2519045" cy="504825"/>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9D046" w14:textId="77777777" w:rsidR="002430FF" w:rsidRPr="008665C6" w:rsidRDefault="002430FF" w:rsidP="00B03157">
                            <w:pPr>
                              <w:jc w:val="center"/>
                              <w:rPr>
                                <w:color w:val="5F497A" w:themeColor="accent4" w:themeShade="BF"/>
                              </w:rPr>
                            </w:pPr>
                            <w:r w:rsidRPr="008665C6">
                              <w:rPr>
                                <w:color w:val="5F497A" w:themeColor="accent4" w:themeShade="BF"/>
                              </w:rPr>
                              <w:t xml:space="preserve">Fauna je soubor živočichů, vyskytujících se na nějakém území.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9C6957" id="Zaoblený obdélník 257" o:spid="_x0000_s1033" style="position:absolute;left:0;text-align:left;margin-left:244.85pt;margin-top:21.95pt;width:198.35pt;height:39.7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" fillcolor="white [3212]" strokecolor="#5f497a [2407]" strokeweight="2pt">
                <v:textbox>
                  <w:txbxContent>
                    <w:p w14:paraId="3B59D046" w14:textId="77777777" w:rsidR="002430FF" w:rsidRPr="008665C6" w:rsidRDefault="002430FF" w:rsidP="00B03157">
                      <w:pPr>
                        <w:jc w:val="center"/>
                        <w:rPr>
                          <w:color w:val="5F497A" w:themeColor="accent4" w:themeShade="BF"/>
                        </w:rPr>
                      </w:pPr>
                      <w:r w:rsidRPr="008665C6">
                        <w:rPr>
                          <w:color w:val="5F497A" w:themeColor="accent4" w:themeShade="BF"/>
                        </w:rPr>
                        <w:t xml:space="preserve">Fauna je soubor živočichů, vyskytujících se na nějakém území.                                                                                                                                       </w:t>
                      </w:r>
                    </w:p>
                  </w:txbxContent>
                </v:textbox>
              </v:roundrect>
            </w:pict>
          </mc:Fallback>
        </mc:AlternateContent>
      </w:r>
      <w:r w:rsidRPr="00B03157">
        <w:rPr>
          <w:noProof/>
          <w:lang w:eastAsia="cs-CZ"/>
        </w:rPr>
        <mc:AlternateContent>
          <mc:Choice Requires="wps">
            <w:drawing>
              <wp:anchor distT="0" distB="0" distL="114300" distR="114300" simplePos="0" relativeHeight="252019712" behindDoc="0" locked="0" layoutInCell="1" allowOverlap="1" wp14:anchorId="1CEA2D5A" wp14:editId="5EDA8DF7">
                <wp:simplePos x="0" y="0"/>
                <wp:positionH relativeFrom="margin">
                  <wp:posOffset>247650</wp:posOffset>
                </wp:positionH>
                <wp:positionV relativeFrom="paragraph">
                  <wp:posOffset>278765</wp:posOffset>
                </wp:positionV>
                <wp:extent cx="2519045" cy="504825"/>
                <wp:effectExtent l="0" t="0" r="14605" b="28575"/>
                <wp:wrapNone/>
                <wp:docPr id="258" name="Zaoblený obdélník 258"/>
                <wp:cNvGraphicFramePr/>
                <a:graphic xmlns:a="http://schemas.openxmlformats.org/drawingml/2006/main">
                  <a:graphicData uri="http://schemas.microsoft.com/office/word/2010/wordprocessingShape">
                    <wps:wsp>
                      <wps:cNvSpPr/>
                      <wps:spPr>
                        <a:xfrm>
                          <a:off x="0" y="0"/>
                          <a:ext cx="2519045" cy="504825"/>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2CE3F" w14:textId="77777777" w:rsidR="002430FF" w:rsidRPr="008665C6" w:rsidRDefault="002430FF" w:rsidP="00B03157">
                            <w:pPr>
                              <w:jc w:val="center"/>
                              <w:rPr>
                                <w:color w:val="5F497A" w:themeColor="accent4" w:themeShade="BF"/>
                              </w:rPr>
                            </w:pPr>
                            <w:r w:rsidRPr="008665C6">
                              <w:rPr>
                                <w:color w:val="5F497A" w:themeColor="accent4" w:themeShade="BF"/>
                              </w:rPr>
                              <w:t xml:space="preserve">Flóra (květena) je soubor rostlin, vyskytujících se na nějakém území.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EA2D5A" id="Zaoblený obdélník 258" o:spid="_x0000_s1034" style="position:absolute;left:0;text-align:left;margin-left:19.5pt;margin-top:21.95pt;width:198.35pt;height:39.75pt;z-index:252019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" fillcolor="white [3212]" strokecolor="#5f497a [2407]" strokeweight="2pt">
                <v:textbox>
                  <w:txbxContent>
                    <w:p w14:paraId="7F42CE3F" w14:textId="77777777" w:rsidR="002430FF" w:rsidRPr="008665C6" w:rsidRDefault="002430FF" w:rsidP="00B03157">
                      <w:pPr>
                        <w:jc w:val="center"/>
                        <w:rPr>
                          <w:color w:val="5F497A" w:themeColor="accent4" w:themeShade="BF"/>
                        </w:rPr>
                      </w:pPr>
                      <w:r w:rsidRPr="008665C6">
                        <w:rPr>
                          <w:color w:val="5F497A" w:themeColor="accent4" w:themeShade="BF"/>
                        </w:rPr>
                        <w:t xml:space="preserve">Flóra (květena) je soubor rostlin, vyskytujících se na nějakém území.                                                                                                                       </w:t>
                      </w:r>
                    </w:p>
                  </w:txbxContent>
                </v:textbox>
                <w10:wrap anchorx="margin"/>
              </v:roundrect>
            </w:pict>
          </mc:Fallback>
        </mc:AlternateContent>
      </w:r>
    </w:p>
    <w:p w14:paraId="45FE17AF" w14:textId="77777777" w:rsidR="00B03157" w:rsidRPr="00B03157" w:rsidRDefault="00B03157" w:rsidP="00B03157"/>
    <w:p w14:paraId="3FDF669F" w14:textId="77777777" w:rsidR="00B03157" w:rsidRPr="00B03157" w:rsidRDefault="00B03157" w:rsidP="00B03157"/>
    <w:p w14:paraId="7870B7A0" w14:textId="77777777" w:rsidR="00B03157" w:rsidRPr="00B03157" w:rsidRDefault="00B03157" w:rsidP="00B03157"/>
    <w:p w14:paraId="17417B79" w14:textId="3399CB5D" w:rsidR="00B03157" w:rsidRPr="00B03157" w:rsidRDefault="002D492B" w:rsidP="00B03157">
      <w:pPr>
        <w:rPr>
          <w:bCs/>
        </w:rPr>
      </w:pPr>
      <w:r>
        <w:rPr>
          <w:bCs/>
        </w:rPr>
        <w:t>Podmínky pro rostliny na</w:t>
      </w:r>
      <w:r w:rsidR="00B03157" w:rsidRPr="00B03157">
        <w:rPr>
          <w:bCs/>
        </w:rPr>
        <w:t xml:space="preserve"> Antarktidě nejsou dobré. Daří se ale například lišejníkům, houbám a řasám. Ty rostou ve sladké vodě, le</w:t>
      </w:r>
      <w:r>
        <w:rPr>
          <w:bCs/>
        </w:rPr>
        <w:t>dovcích nebo v puklinách skal. Na</w:t>
      </w:r>
      <w:r w:rsidR="00B03157" w:rsidRPr="00B03157">
        <w:rPr>
          <w:bCs/>
        </w:rPr>
        <w:t xml:space="preserve"> Antarktidě se nevyskytují žádné sladkovodní ryby, obojživelníci, plazi ani suchozemští savci. </w:t>
      </w:r>
      <w:r w:rsidR="00B03157" w:rsidRPr="00B03157">
        <w:t xml:space="preserve">Žijí zde zejména tučňáci a tuleni. </w:t>
      </w:r>
      <w:r w:rsidR="00B03157" w:rsidRPr="00B03157">
        <w:rPr>
          <w:b/>
          <w:color w:val="7030A0"/>
        </w:rPr>
        <w:t>Které z těchto zvířat je ptákem?</w:t>
      </w:r>
      <w:r w:rsidR="00B03157" w:rsidRPr="00B03157">
        <w:t xml:space="preserve"> Najděte si oba živočichy na internetu. </w:t>
      </w:r>
    </w:p>
    <w:p w14:paraId="6C157ABB" w14:textId="77777777" w:rsidR="00B03157" w:rsidRPr="00B03157" w:rsidRDefault="00B03157" w:rsidP="00B03157">
      <w:pPr>
        <w:rPr>
          <w:bCs/>
        </w:rPr>
      </w:pPr>
      <w:r w:rsidRPr="00B03157">
        <w:rPr>
          <w:bCs/>
        </w:rPr>
        <w:lastRenderedPageBreak/>
        <w:t xml:space="preserve">A pozor, nežijí zde lední medvědi. Ty najdete v Arktidě. </w:t>
      </w:r>
    </w:p>
    <w:p w14:paraId="11C42A2F" w14:textId="77777777" w:rsidR="004F69AD" w:rsidRDefault="004F69AD" w:rsidP="00DE3902"/>
    <w:p w14:paraId="1B1C672A" w14:textId="3291B808" w:rsidR="00184C3A" w:rsidRDefault="00285DAE" w:rsidP="00184C3A">
      <w:pPr>
        <w:pStyle w:val="Nadpis2"/>
      </w:pPr>
      <w:bookmarkStart w:id="38" w:name="_Toc32093411"/>
      <w:r>
        <w:t>2.5 Tematický blok č. 5: S Kevinem v New Yorku –</w:t>
      </w:r>
      <w:r w:rsidR="00184C3A">
        <w:t xml:space="preserve"> </w:t>
      </w:r>
      <w:r>
        <w:t>2 hodiny</w:t>
      </w:r>
      <w:bookmarkEnd w:id="38"/>
    </w:p>
    <w:p w14:paraId="190A0A22" w14:textId="687E63FA" w:rsidR="004F69AD" w:rsidRDefault="00184C3A" w:rsidP="00DE3902">
      <w:pPr>
        <w:rPr>
          <w:b/>
        </w:rPr>
      </w:pPr>
      <w:r w:rsidRPr="00184C3A">
        <w:rPr>
          <w:b/>
        </w:rPr>
        <w:t>2.5.1 Téma č. 1: New York</w:t>
      </w:r>
    </w:p>
    <w:p w14:paraId="53CE62A2" w14:textId="6A48F495" w:rsidR="00184C3A" w:rsidRPr="009749FC" w:rsidRDefault="001E0111" w:rsidP="00DE3902">
      <w:pPr>
        <w:rPr>
          <w:b/>
          <w:u w:val="single"/>
        </w:rPr>
      </w:pPr>
      <w:r w:rsidRPr="009749FC">
        <w:rPr>
          <w:b/>
          <w:u w:val="single"/>
        </w:rPr>
        <w:t>15</w:t>
      </w:r>
      <w:r w:rsidR="00184C3A" w:rsidRPr="009749FC">
        <w:rPr>
          <w:b/>
          <w:u w:val="single"/>
        </w:rPr>
        <w:t xml:space="preserve"> minut</w:t>
      </w:r>
    </w:p>
    <w:p w14:paraId="10C59110" w14:textId="724637B3" w:rsidR="00184C3A" w:rsidRDefault="00184C3A" w:rsidP="00DE3902">
      <w:pPr>
        <w:rPr>
          <w:u w:val="single"/>
        </w:rPr>
      </w:pPr>
      <w:r w:rsidRPr="00951160">
        <w:rPr>
          <w:u w:val="single"/>
        </w:rPr>
        <w:t xml:space="preserve">Forma a bližší popis realizace </w:t>
      </w:r>
    </w:p>
    <w:p w14:paraId="1772694B" w14:textId="1CB01D0E" w:rsidR="00584FF5" w:rsidRDefault="00397583" w:rsidP="003E145A">
      <w:pPr>
        <w:rPr>
          <w:u w:val="single"/>
        </w:rPr>
      </w:pPr>
      <w:r w:rsidRPr="00397583">
        <w:t>Žáci luští šifru založenou na násobení a učí se pracovat se souřadnicemi a mapou. Čtvrtý díl rakety se nachází v New Yorku</w:t>
      </w:r>
      <w:r>
        <w:t>.</w:t>
      </w:r>
    </w:p>
    <w:p w14:paraId="15E2761E" w14:textId="630A2676" w:rsidR="00B03B10" w:rsidRPr="00B03B10" w:rsidRDefault="00B03B10" w:rsidP="00DE3902">
      <w:pPr>
        <w:rPr>
          <w:u w:val="single"/>
        </w:rPr>
      </w:pPr>
      <w:r w:rsidRPr="00C65F8A">
        <w:rPr>
          <w:u w:val="single"/>
        </w:rPr>
        <w:t>Metody</w:t>
      </w:r>
    </w:p>
    <w:p w14:paraId="0B942A93" w14:textId="48BC479D" w:rsidR="00184C3A" w:rsidRDefault="00184C3A" w:rsidP="00FE16A7">
      <w:pPr>
        <w:pStyle w:val="Odstavecseseznamem"/>
        <w:numPr>
          <w:ilvl w:val="0"/>
          <w:numId w:val="25"/>
        </w:numPr>
        <w:spacing w:after="0"/>
      </w:pPr>
      <w:r>
        <w:t>Vzdělávací čin</w:t>
      </w:r>
      <w:r w:rsidR="009749FC">
        <w:t xml:space="preserve">nosti individuální, skupinové; </w:t>
      </w:r>
    </w:p>
    <w:p w14:paraId="70E9DC73" w14:textId="41001250" w:rsidR="00184C3A" w:rsidRDefault="009749FC" w:rsidP="00FE16A7">
      <w:pPr>
        <w:pStyle w:val="Odstavecseseznamem"/>
        <w:numPr>
          <w:ilvl w:val="0"/>
          <w:numId w:val="25"/>
        </w:numPr>
        <w:spacing w:after="0"/>
      </w:pPr>
      <w:r>
        <w:t>Č</w:t>
      </w:r>
      <w:r w:rsidR="00184C3A">
        <w:t xml:space="preserve">innosti k rozvoji zeměpisných, logických a matematických schopností – šifra, individuálně, ve </w:t>
      </w:r>
      <w:r>
        <w:t>dvojicích, eventuálně skupinové řešení</w:t>
      </w:r>
      <w:r w:rsidR="00184C3A">
        <w:t xml:space="preserve">; </w:t>
      </w:r>
    </w:p>
    <w:p w14:paraId="60B26B47" w14:textId="03E8E92B" w:rsidR="00184C3A" w:rsidRDefault="009749FC" w:rsidP="00FE16A7">
      <w:pPr>
        <w:pStyle w:val="Odstavecseseznamem"/>
        <w:numPr>
          <w:ilvl w:val="0"/>
          <w:numId w:val="25"/>
        </w:numPr>
        <w:spacing w:after="0"/>
      </w:pPr>
      <w:r>
        <w:t>V</w:t>
      </w:r>
      <w:r w:rsidR="00184C3A">
        <w:t xml:space="preserve">ysvětlování, předvádění, instruktáž, diskuze; </w:t>
      </w:r>
    </w:p>
    <w:p w14:paraId="699F974B" w14:textId="7530E998" w:rsidR="00951160" w:rsidRDefault="009749FC" w:rsidP="00850BD9">
      <w:pPr>
        <w:pStyle w:val="Odstavecseseznamem"/>
        <w:numPr>
          <w:ilvl w:val="0"/>
          <w:numId w:val="25"/>
        </w:numPr>
        <w:ind w:left="714" w:hanging="357"/>
      </w:pPr>
      <w:r>
        <w:t>Ř</w:t>
      </w:r>
      <w:r w:rsidR="00686E29">
        <w:t>ešení problému, hra</w:t>
      </w:r>
      <w:r w:rsidR="00184C3A">
        <w:t>.</w:t>
      </w:r>
      <w:r w:rsidR="00686E29">
        <w:t xml:space="preserve">    </w:t>
      </w:r>
      <w:r w:rsidR="00184C3A">
        <w:t xml:space="preserve"> </w:t>
      </w:r>
    </w:p>
    <w:p w14:paraId="029B0A28" w14:textId="5C899FC7" w:rsidR="00184C3A" w:rsidRPr="00B03B10" w:rsidRDefault="00B03B10" w:rsidP="00DE3902">
      <w:pPr>
        <w:rPr>
          <w:u w:val="single"/>
        </w:rPr>
      </w:pPr>
      <w:r>
        <w:rPr>
          <w:u w:val="single"/>
        </w:rPr>
        <w:t>Pomůcky</w:t>
      </w:r>
    </w:p>
    <w:p w14:paraId="30AE1366" w14:textId="73192E6C" w:rsidR="00184C3A" w:rsidRDefault="00184C3A" w:rsidP="00FE16A7">
      <w:pPr>
        <w:pStyle w:val="Odstavecseseznamem"/>
        <w:numPr>
          <w:ilvl w:val="0"/>
          <w:numId w:val="25"/>
        </w:numPr>
        <w:spacing w:after="0"/>
      </w:pPr>
      <w:r>
        <w:t>P</w:t>
      </w:r>
      <w:r w:rsidR="00F5254D">
        <w:t xml:space="preserve">racovní list č. 5 </w:t>
      </w:r>
      <w:r>
        <w:t xml:space="preserve">– první část; </w:t>
      </w:r>
    </w:p>
    <w:p w14:paraId="0BE23F76" w14:textId="3FCF5054" w:rsidR="00184C3A" w:rsidRDefault="009749FC" w:rsidP="00FE16A7">
      <w:pPr>
        <w:pStyle w:val="Odstavecseseznamem"/>
        <w:numPr>
          <w:ilvl w:val="0"/>
          <w:numId w:val="25"/>
        </w:numPr>
        <w:spacing w:after="0"/>
      </w:pPr>
      <w:r>
        <w:t>P</w:t>
      </w:r>
      <w:r w:rsidR="00184C3A">
        <w:t xml:space="preserve">sací potřeby; </w:t>
      </w:r>
    </w:p>
    <w:p w14:paraId="6B5ABCC7" w14:textId="554B8F19" w:rsidR="00951160" w:rsidRDefault="009749FC" w:rsidP="00850BD9">
      <w:pPr>
        <w:pStyle w:val="Odstavecseseznamem"/>
        <w:numPr>
          <w:ilvl w:val="0"/>
          <w:numId w:val="25"/>
        </w:numPr>
        <w:ind w:left="714" w:hanging="357"/>
      </w:pPr>
      <w:r>
        <w:t>M</w:t>
      </w:r>
      <w:r w:rsidR="00184C3A">
        <w:t xml:space="preserve">apa. </w:t>
      </w:r>
    </w:p>
    <w:p w14:paraId="6E155264" w14:textId="77777777" w:rsidR="00184C3A" w:rsidRPr="00A370C7" w:rsidRDefault="00184C3A" w:rsidP="00A370C7">
      <w:pPr>
        <w:rPr>
          <w:rFonts w:cstheme="minorHAnsi"/>
          <w:u w:val="single"/>
        </w:rPr>
      </w:pPr>
      <w:r w:rsidRPr="009749FC">
        <w:rPr>
          <w:u w:val="single"/>
        </w:rPr>
        <w:t xml:space="preserve">Podrobně rozpracovaný </w:t>
      </w:r>
      <w:r w:rsidRPr="00A370C7">
        <w:rPr>
          <w:rFonts w:cstheme="minorHAnsi"/>
          <w:u w:val="single"/>
        </w:rPr>
        <w:t xml:space="preserve">obsah </w:t>
      </w:r>
    </w:p>
    <w:p w14:paraId="55D94A58" w14:textId="77777777" w:rsidR="00A370C7" w:rsidRPr="00A370C7" w:rsidRDefault="00A370C7" w:rsidP="00A370C7">
      <w:pPr>
        <w:rPr>
          <w:rFonts w:cstheme="minorHAnsi"/>
          <w:b/>
        </w:rPr>
      </w:pPr>
      <w:r w:rsidRPr="00A370C7">
        <w:rPr>
          <w:rFonts w:cstheme="minorHAnsi"/>
        </w:rPr>
        <w:t xml:space="preserve">Milé žákyně a žáci, </w:t>
      </w:r>
    </w:p>
    <w:p w14:paraId="5E2DC817" w14:textId="26E11F63" w:rsidR="00A370C7" w:rsidRPr="00A370C7" w:rsidRDefault="00A370C7" w:rsidP="00A370C7">
      <w:pPr>
        <w:rPr>
          <w:rFonts w:cstheme="minorHAnsi"/>
        </w:rPr>
      </w:pPr>
      <w:r w:rsidRPr="00A370C7">
        <w:rPr>
          <w:rFonts w:cstheme="minorHAnsi"/>
        </w:rPr>
        <w:t xml:space="preserve">minule jste zjistili, kde se nachází třetí díl rakety. Bylo to na nejjižnější části naší </w:t>
      </w:r>
      <w:r w:rsidRPr="002D492B">
        <w:rPr>
          <w:rFonts w:cstheme="minorHAnsi"/>
        </w:rPr>
        <w:t>planety</w:t>
      </w:r>
      <w:r w:rsidR="002D492B" w:rsidRPr="002D492B">
        <w:rPr>
          <w:rFonts w:cstheme="minorHAnsi"/>
        </w:rPr>
        <w:t>, na</w:t>
      </w:r>
      <w:r w:rsidRPr="002D492B">
        <w:rPr>
          <w:rFonts w:cstheme="minorHAnsi"/>
        </w:rPr>
        <w:t> Antarktidě. Abyste se tam mohli dopravit, postavili jste ze stavebnice loď. Tato loď doplula zdárně</w:t>
      </w:r>
      <w:r w:rsidRPr="00A370C7">
        <w:rPr>
          <w:rFonts w:cstheme="minorHAnsi"/>
        </w:rPr>
        <w:t xml:space="preserve"> k pobřeží Antarktidy. Poté jste našli třetí díl rakety na jedné ze tří ledových ker, na kterých stáli tučňáčci, symboly tohoto kontinentu.</w:t>
      </w:r>
    </w:p>
    <w:p w14:paraId="59F45A3B" w14:textId="59DB951C" w:rsidR="00A370C7" w:rsidRPr="00A370C7" w:rsidRDefault="00A370C7" w:rsidP="00A370C7">
      <w:pPr>
        <w:rPr>
          <w:rFonts w:cstheme="minorHAnsi"/>
        </w:rPr>
      </w:pPr>
      <w:r w:rsidRPr="00A370C7">
        <w:rPr>
          <w:rFonts w:cstheme="minorHAnsi"/>
        </w:rPr>
        <w:t>Teď se přesunete z chladné antarktické zimy na zcela jiné místo, kde budete hledat da</w:t>
      </w:r>
      <w:r w:rsidR="0058758E">
        <w:rPr>
          <w:rFonts w:cstheme="minorHAnsi"/>
        </w:rPr>
        <w:t xml:space="preserve">lší díl rakety. Jste zvědavi </w:t>
      </w:r>
      <w:r w:rsidRPr="00A370C7">
        <w:rPr>
          <w:rFonts w:cstheme="minorHAnsi"/>
        </w:rPr>
        <w:t>kam? Musíte nejdříve dešifrovat další data z černé skříňky a vyluštit z nich,</w:t>
      </w:r>
      <w:r w:rsidR="00686E29">
        <w:rPr>
          <w:rFonts w:cstheme="minorHAnsi"/>
        </w:rPr>
        <w:t xml:space="preserve"> kam dopadl čtvrtý díl rakety. </w:t>
      </w:r>
    </w:p>
    <w:p w14:paraId="0E367110" w14:textId="77777777" w:rsidR="00A370C7" w:rsidRPr="00A370C7" w:rsidRDefault="00A370C7" w:rsidP="00A370C7">
      <w:pPr>
        <w:rPr>
          <w:rFonts w:cstheme="minorHAnsi"/>
          <w:b/>
          <w:color w:val="7030A0"/>
        </w:rPr>
      </w:pPr>
      <w:r w:rsidRPr="00A370C7">
        <w:rPr>
          <w:rFonts w:cstheme="minorHAnsi"/>
          <w:b/>
          <w:color w:val="7030A0"/>
        </w:rPr>
        <w:t>Šifra</w:t>
      </w:r>
    </w:p>
    <w:p w14:paraId="57A948B7" w14:textId="1C7EF899" w:rsidR="00A370C7" w:rsidRPr="00A370C7" w:rsidRDefault="00A370C7" w:rsidP="00A370C7">
      <w:pPr>
        <w:rPr>
          <w:rFonts w:cstheme="minorHAnsi"/>
        </w:rPr>
      </w:pPr>
      <w:r w:rsidRPr="00A370C7">
        <w:rPr>
          <w:rFonts w:cstheme="minorHAnsi"/>
        </w:rPr>
        <w:t>Před sebou vidíte matematické zadání. Matematické příklady z násobení? Jste překvapeni? Další šifru musíte vyluštit tak, že nejdříve spočítáte níže uvedené příklady. Zji</w:t>
      </w:r>
      <w:r w:rsidR="005F03AD">
        <w:rPr>
          <w:rFonts w:cstheme="minorHAnsi"/>
        </w:rPr>
        <w:t>stíte, že</w:t>
      </w:r>
      <w:r w:rsidR="00E4151F">
        <w:rPr>
          <w:rFonts w:cstheme="minorHAnsi"/>
        </w:rPr>
        <w:t> matematika může být i </w:t>
      </w:r>
      <w:r w:rsidRPr="00A370C7">
        <w:rPr>
          <w:rFonts w:cstheme="minorHAnsi"/>
        </w:rPr>
        <w:t xml:space="preserve">zajímavá a zábavná. Tak se pusťte do počítání. Vyřešte příklady a výsledek vždy zapište a </w:t>
      </w:r>
      <w:r w:rsidR="005F03AD">
        <w:rPr>
          <w:rFonts w:cstheme="minorHAnsi"/>
        </w:rPr>
        <w:t xml:space="preserve">následně vyškrtněte v tabulce. </w:t>
      </w:r>
    </w:p>
    <w:p w14:paraId="14578148" w14:textId="229100EE" w:rsidR="00A370C7" w:rsidRPr="00A370C7" w:rsidRDefault="00A370C7" w:rsidP="00A370C7">
      <w:pPr>
        <w:rPr>
          <w:rFonts w:cstheme="minorHAnsi"/>
        </w:rPr>
      </w:pPr>
      <w:r w:rsidRPr="00A370C7">
        <w:rPr>
          <w:rFonts w:cstheme="minorHAnsi"/>
        </w:rPr>
        <w:t>5 x 5 = 25</w:t>
      </w:r>
      <w:r w:rsidRPr="00A370C7">
        <w:rPr>
          <w:rFonts w:cstheme="minorHAnsi"/>
        </w:rPr>
        <w:tab/>
      </w:r>
      <w:r w:rsidRPr="00A370C7">
        <w:rPr>
          <w:rFonts w:cstheme="minorHAnsi"/>
        </w:rPr>
        <w:tab/>
        <w:t>9 x 3 =</w:t>
      </w:r>
      <w:r w:rsidRPr="00A370C7">
        <w:rPr>
          <w:rFonts w:cstheme="minorHAnsi"/>
        </w:rPr>
        <w:tab/>
      </w:r>
      <w:r w:rsidRPr="00A370C7">
        <w:rPr>
          <w:rFonts w:cstheme="minorHAnsi"/>
        </w:rPr>
        <w:tab/>
      </w:r>
      <w:r w:rsidRPr="00A370C7">
        <w:rPr>
          <w:rFonts w:cstheme="minorHAnsi"/>
        </w:rPr>
        <w:tab/>
        <w:t>10 x 0 =</w:t>
      </w:r>
      <w:r w:rsidRPr="00A370C7">
        <w:rPr>
          <w:rFonts w:cstheme="minorHAnsi"/>
        </w:rPr>
        <w:tab/>
      </w:r>
      <w:r w:rsidRPr="00A370C7">
        <w:rPr>
          <w:rFonts w:cstheme="minorHAnsi"/>
        </w:rPr>
        <w:tab/>
      </w:r>
      <w:r>
        <w:rPr>
          <w:rFonts w:cstheme="minorHAnsi"/>
        </w:rPr>
        <w:tab/>
      </w:r>
      <w:r w:rsidRPr="00A370C7">
        <w:rPr>
          <w:rFonts w:cstheme="minorHAnsi"/>
        </w:rPr>
        <w:t>6 x 8 =</w:t>
      </w:r>
      <w:r w:rsidRPr="00A370C7">
        <w:rPr>
          <w:rFonts w:cstheme="minorHAnsi"/>
        </w:rPr>
        <w:tab/>
      </w:r>
      <w:r w:rsidRPr="00A370C7">
        <w:rPr>
          <w:rFonts w:cstheme="minorHAnsi"/>
        </w:rPr>
        <w:tab/>
        <w:t>5 x 7 =</w:t>
      </w:r>
    </w:p>
    <w:p w14:paraId="7C0750BD" w14:textId="77777777" w:rsidR="00A370C7" w:rsidRPr="00A370C7" w:rsidRDefault="00A370C7" w:rsidP="00A370C7">
      <w:pPr>
        <w:rPr>
          <w:rFonts w:cstheme="minorHAnsi"/>
        </w:rPr>
      </w:pPr>
      <w:r w:rsidRPr="00A370C7">
        <w:rPr>
          <w:rFonts w:cstheme="minorHAnsi"/>
        </w:rPr>
        <w:t>8 x 7 =</w:t>
      </w:r>
      <w:r w:rsidRPr="00A370C7">
        <w:rPr>
          <w:rFonts w:cstheme="minorHAnsi"/>
        </w:rPr>
        <w:tab/>
      </w:r>
      <w:r w:rsidRPr="00A370C7">
        <w:rPr>
          <w:rFonts w:cstheme="minorHAnsi"/>
        </w:rPr>
        <w:tab/>
      </w:r>
      <w:r w:rsidRPr="00A370C7">
        <w:rPr>
          <w:rFonts w:cstheme="minorHAnsi"/>
        </w:rPr>
        <w:tab/>
        <w:t>4 x 8 =</w:t>
      </w:r>
      <w:r w:rsidRPr="00A370C7">
        <w:rPr>
          <w:rFonts w:cstheme="minorHAnsi"/>
        </w:rPr>
        <w:tab/>
      </w:r>
      <w:r w:rsidRPr="00A370C7">
        <w:rPr>
          <w:rFonts w:cstheme="minorHAnsi"/>
        </w:rPr>
        <w:tab/>
      </w:r>
      <w:r w:rsidRPr="00A370C7">
        <w:rPr>
          <w:rFonts w:cstheme="minorHAnsi"/>
        </w:rPr>
        <w:tab/>
        <w:t>7 x 3 =</w:t>
      </w:r>
      <w:r w:rsidRPr="00A370C7">
        <w:rPr>
          <w:rFonts w:cstheme="minorHAnsi"/>
        </w:rPr>
        <w:tab/>
      </w:r>
      <w:r w:rsidRPr="00A370C7">
        <w:rPr>
          <w:rFonts w:cstheme="minorHAnsi"/>
        </w:rPr>
        <w:tab/>
      </w:r>
      <w:r w:rsidRPr="00A370C7">
        <w:rPr>
          <w:rFonts w:cstheme="minorHAnsi"/>
        </w:rPr>
        <w:tab/>
        <w:t>9 x 8 =</w:t>
      </w:r>
    </w:p>
    <w:p w14:paraId="1213B6A8" w14:textId="3F24ADAF" w:rsidR="00A370C7" w:rsidRPr="00A370C7" w:rsidRDefault="00A370C7" w:rsidP="00A370C7">
      <w:pPr>
        <w:rPr>
          <w:rFonts w:cstheme="minorHAnsi"/>
        </w:rPr>
      </w:pPr>
      <w:r w:rsidRPr="00A370C7">
        <w:rPr>
          <w:rFonts w:cstheme="minorHAnsi"/>
        </w:rPr>
        <w:t>6 x 6 =</w:t>
      </w:r>
      <w:r w:rsidRPr="00A370C7">
        <w:rPr>
          <w:rFonts w:cstheme="minorHAnsi"/>
        </w:rPr>
        <w:tab/>
      </w:r>
      <w:r w:rsidRPr="00A370C7">
        <w:rPr>
          <w:rFonts w:cstheme="minorHAnsi"/>
        </w:rPr>
        <w:tab/>
      </w:r>
      <w:r w:rsidRPr="00A370C7">
        <w:rPr>
          <w:rFonts w:cstheme="minorHAnsi"/>
        </w:rPr>
        <w:tab/>
        <w:t>9 x 6 =</w:t>
      </w:r>
      <w:r w:rsidRPr="00A370C7">
        <w:rPr>
          <w:rFonts w:cstheme="minorHAnsi"/>
        </w:rPr>
        <w:tab/>
      </w:r>
      <w:r w:rsidRPr="00A370C7">
        <w:rPr>
          <w:rFonts w:cstheme="minorHAnsi"/>
        </w:rPr>
        <w:tab/>
      </w:r>
      <w:r w:rsidRPr="00A370C7">
        <w:rPr>
          <w:rFonts w:cstheme="minorHAnsi"/>
        </w:rPr>
        <w:tab/>
        <w:t>7 x 4 =</w:t>
      </w:r>
      <w:r w:rsidRPr="00A370C7">
        <w:rPr>
          <w:rFonts w:cstheme="minorHAnsi"/>
        </w:rPr>
        <w:tab/>
      </w:r>
      <w:r w:rsidRPr="00A370C7">
        <w:rPr>
          <w:rFonts w:cstheme="minorHAnsi"/>
        </w:rPr>
        <w:tab/>
      </w:r>
      <w:r w:rsidRPr="00A370C7">
        <w:rPr>
          <w:rFonts w:cstheme="minorHAnsi"/>
        </w:rPr>
        <w:tab/>
        <w:t>9 x 7 =</w:t>
      </w:r>
    </w:p>
    <w:p w14:paraId="1952F5BE" w14:textId="03085928" w:rsidR="00A370C7" w:rsidRPr="00A370C7" w:rsidRDefault="00A370C7" w:rsidP="00A370C7">
      <w:pPr>
        <w:rPr>
          <w:rFonts w:cstheme="minorHAnsi"/>
        </w:rPr>
      </w:pPr>
    </w:p>
    <w:tbl>
      <w:tblPr>
        <w:tblStyle w:val="Mkatabulky"/>
        <w:tblW w:w="0" w:type="auto"/>
        <w:jc w:val="center"/>
        <w:tblLook w:val="04A0" w:firstRow="1" w:lastRow="0" w:firstColumn="1" w:lastColumn="0" w:noHBand="0" w:noVBand="1"/>
      </w:tblPr>
      <w:tblGrid>
        <w:gridCol w:w="1423"/>
        <w:gridCol w:w="1423"/>
        <w:gridCol w:w="1423"/>
        <w:gridCol w:w="1423"/>
      </w:tblGrid>
      <w:tr w:rsidR="00A370C7" w:rsidRPr="00A370C7" w14:paraId="29B8774E" w14:textId="77777777" w:rsidTr="00B124B1">
        <w:trPr>
          <w:trHeight w:val="644"/>
          <w:jc w:val="center"/>
        </w:trPr>
        <w:tc>
          <w:tcPr>
            <w:tcW w:w="1423" w:type="dxa"/>
            <w:vAlign w:val="center"/>
          </w:tcPr>
          <w:p w14:paraId="1EAA4208"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40</w:t>
            </w:r>
          </w:p>
        </w:tc>
        <w:tc>
          <w:tcPr>
            <w:tcW w:w="1423" w:type="dxa"/>
            <w:vAlign w:val="center"/>
          </w:tcPr>
          <w:p w14:paraId="04B3F5BE"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32</w:t>
            </w:r>
          </w:p>
        </w:tc>
        <w:tc>
          <w:tcPr>
            <w:tcW w:w="1423" w:type="dxa"/>
            <w:vAlign w:val="center"/>
          </w:tcPr>
          <w:p w14:paraId="06E71C6B" w14:textId="77777777" w:rsidR="00A370C7" w:rsidRPr="00A370C7" w:rsidRDefault="00A370C7" w:rsidP="00A370C7">
            <w:pPr>
              <w:spacing w:after="200"/>
              <w:rPr>
                <w:rFonts w:cstheme="minorHAnsi"/>
                <w:b/>
                <w:color w:val="5F497A" w:themeColor="accent4" w:themeShade="BF"/>
              </w:rPr>
            </w:pPr>
            <w:r w:rsidRPr="00A370C7">
              <w:rPr>
                <w:rFonts w:cstheme="minorHAnsi"/>
                <w:b/>
                <w:noProof/>
                <w:color w:val="5F497A" w:themeColor="accent4" w:themeShade="BF"/>
                <w:lang w:eastAsia="cs-CZ"/>
              </w:rPr>
              <mc:AlternateContent>
                <mc:Choice Requires="wps">
                  <w:drawing>
                    <wp:anchor distT="0" distB="0" distL="114300" distR="114300" simplePos="0" relativeHeight="252023808" behindDoc="0" locked="0" layoutInCell="1" allowOverlap="1" wp14:anchorId="39C76C63" wp14:editId="3295F77E">
                      <wp:simplePos x="0" y="0"/>
                      <wp:positionH relativeFrom="column">
                        <wp:posOffset>130810</wp:posOffset>
                      </wp:positionH>
                      <wp:positionV relativeFrom="paragraph">
                        <wp:posOffset>-38100</wp:posOffset>
                      </wp:positionV>
                      <wp:extent cx="533400" cy="238125"/>
                      <wp:effectExtent l="0" t="0" r="19050" b="28575"/>
                      <wp:wrapNone/>
                      <wp:docPr id="259" name="Přímá spojnice 259"/>
                      <wp:cNvGraphicFramePr/>
                      <a:graphic xmlns:a="http://schemas.openxmlformats.org/drawingml/2006/main">
                        <a:graphicData uri="http://schemas.microsoft.com/office/word/2010/wordprocessingShape">
                          <wps:wsp>
                            <wps:cNvCnPr/>
                            <wps:spPr>
                              <a:xfrm flipV="1">
                                <a:off x="0" y="0"/>
                                <a:ext cx="533400" cy="238125"/>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3F632" id="Přímá spojnice 259"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3pt" to="52.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" strokecolor="#5f497a [2407]"/>
                  </w:pict>
                </mc:Fallback>
              </mc:AlternateContent>
            </w:r>
            <w:r w:rsidRPr="00A370C7">
              <w:rPr>
                <w:rFonts w:cstheme="minorHAnsi"/>
                <w:b/>
                <w:color w:val="5F497A" w:themeColor="accent4" w:themeShade="BF"/>
              </w:rPr>
              <w:t>25</w:t>
            </w:r>
          </w:p>
        </w:tc>
        <w:tc>
          <w:tcPr>
            <w:tcW w:w="1423" w:type="dxa"/>
            <w:vAlign w:val="center"/>
          </w:tcPr>
          <w:p w14:paraId="6B39F6A8"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54</w:t>
            </w:r>
          </w:p>
        </w:tc>
      </w:tr>
      <w:tr w:rsidR="00A370C7" w:rsidRPr="00A370C7" w14:paraId="2E9C3DCF" w14:textId="77777777" w:rsidTr="00B124B1">
        <w:trPr>
          <w:trHeight w:val="644"/>
          <w:jc w:val="center"/>
        </w:trPr>
        <w:tc>
          <w:tcPr>
            <w:tcW w:w="1423" w:type="dxa"/>
            <w:vAlign w:val="center"/>
          </w:tcPr>
          <w:p w14:paraId="24C5B0F2"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27</w:t>
            </w:r>
          </w:p>
        </w:tc>
        <w:tc>
          <w:tcPr>
            <w:tcW w:w="1423" w:type="dxa"/>
            <w:vAlign w:val="center"/>
          </w:tcPr>
          <w:p w14:paraId="4F2203F0"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74</w:t>
            </w:r>
          </w:p>
        </w:tc>
        <w:tc>
          <w:tcPr>
            <w:tcW w:w="1423" w:type="dxa"/>
            <w:vAlign w:val="center"/>
          </w:tcPr>
          <w:p w14:paraId="66FDE7BA"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21</w:t>
            </w:r>
          </w:p>
        </w:tc>
        <w:tc>
          <w:tcPr>
            <w:tcW w:w="1423" w:type="dxa"/>
            <w:vAlign w:val="center"/>
          </w:tcPr>
          <w:p w14:paraId="35AFA6BC"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36</w:t>
            </w:r>
          </w:p>
        </w:tc>
      </w:tr>
      <w:tr w:rsidR="00A370C7" w:rsidRPr="00A370C7" w14:paraId="1DA56B08" w14:textId="77777777" w:rsidTr="00B124B1">
        <w:trPr>
          <w:trHeight w:val="673"/>
          <w:jc w:val="center"/>
        </w:trPr>
        <w:tc>
          <w:tcPr>
            <w:tcW w:w="1423" w:type="dxa"/>
            <w:vAlign w:val="center"/>
          </w:tcPr>
          <w:p w14:paraId="3AFBFAED"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63</w:t>
            </w:r>
          </w:p>
        </w:tc>
        <w:tc>
          <w:tcPr>
            <w:tcW w:w="1423" w:type="dxa"/>
            <w:vAlign w:val="center"/>
          </w:tcPr>
          <w:p w14:paraId="6FD62FEF"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56</w:t>
            </w:r>
          </w:p>
        </w:tc>
        <w:tc>
          <w:tcPr>
            <w:tcW w:w="1423" w:type="dxa"/>
            <w:vAlign w:val="center"/>
          </w:tcPr>
          <w:p w14:paraId="06F9DBDD"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0</w:t>
            </w:r>
          </w:p>
        </w:tc>
        <w:tc>
          <w:tcPr>
            <w:tcW w:w="1423" w:type="dxa"/>
            <w:vAlign w:val="center"/>
          </w:tcPr>
          <w:p w14:paraId="3A746076"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42</w:t>
            </w:r>
          </w:p>
        </w:tc>
      </w:tr>
      <w:tr w:rsidR="00A370C7" w:rsidRPr="00A370C7" w14:paraId="2CCAEAAC" w14:textId="77777777" w:rsidTr="00B124B1">
        <w:trPr>
          <w:trHeight w:val="644"/>
          <w:jc w:val="center"/>
        </w:trPr>
        <w:tc>
          <w:tcPr>
            <w:tcW w:w="1423" w:type="dxa"/>
            <w:vAlign w:val="center"/>
          </w:tcPr>
          <w:p w14:paraId="6E07D56A"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35</w:t>
            </w:r>
          </w:p>
        </w:tc>
        <w:tc>
          <w:tcPr>
            <w:tcW w:w="1423" w:type="dxa"/>
            <w:vAlign w:val="center"/>
          </w:tcPr>
          <w:p w14:paraId="3D933699"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28</w:t>
            </w:r>
          </w:p>
        </w:tc>
        <w:tc>
          <w:tcPr>
            <w:tcW w:w="1423" w:type="dxa"/>
            <w:vAlign w:val="center"/>
          </w:tcPr>
          <w:p w14:paraId="53A2656C"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72</w:t>
            </w:r>
          </w:p>
        </w:tc>
        <w:tc>
          <w:tcPr>
            <w:tcW w:w="1423" w:type="dxa"/>
            <w:vAlign w:val="center"/>
          </w:tcPr>
          <w:p w14:paraId="1819B1E9" w14:textId="77777777" w:rsidR="00A370C7" w:rsidRPr="00A370C7" w:rsidRDefault="00A370C7" w:rsidP="00A370C7">
            <w:pPr>
              <w:spacing w:after="200"/>
              <w:rPr>
                <w:rFonts w:cstheme="minorHAnsi"/>
                <w:b/>
                <w:color w:val="5F497A" w:themeColor="accent4" w:themeShade="BF"/>
              </w:rPr>
            </w:pPr>
            <w:r w:rsidRPr="00A370C7">
              <w:rPr>
                <w:rFonts w:cstheme="minorHAnsi"/>
                <w:b/>
                <w:color w:val="5F497A" w:themeColor="accent4" w:themeShade="BF"/>
              </w:rPr>
              <w:t>48</w:t>
            </w:r>
          </w:p>
        </w:tc>
      </w:tr>
    </w:tbl>
    <w:p w14:paraId="7F9996B5" w14:textId="77777777" w:rsidR="00A370C7" w:rsidRPr="00A370C7" w:rsidRDefault="00A370C7" w:rsidP="00A370C7">
      <w:pPr>
        <w:rPr>
          <w:rFonts w:cstheme="minorHAnsi"/>
        </w:rPr>
      </w:pPr>
    </w:p>
    <w:p w14:paraId="68972A10" w14:textId="0B5F9DDD" w:rsidR="00A370C7" w:rsidRPr="00A370C7" w:rsidRDefault="00A370C7" w:rsidP="00A370C7">
      <w:pPr>
        <w:rPr>
          <w:rFonts w:cstheme="minorHAnsi"/>
        </w:rPr>
      </w:pPr>
      <w:r w:rsidRPr="00A370C7">
        <w:rPr>
          <w:rFonts w:cstheme="minorHAnsi"/>
        </w:rPr>
        <w:t>Čísla, která v tabulce zbydou, seřaďte od nejnižší po nejvyšší číslo a napište je do další tabulky níže. Tato čísla pomohou zjistit, kde</w:t>
      </w:r>
      <w:r w:rsidR="005F03AD">
        <w:rPr>
          <w:rFonts w:cstheme="minorHAnsi"/>
        </w:rPr>
        <w:t xml:space="preserve"> se nachází čtvrtý díl rakety. </w:t>
      </w:r>
    </w:p>
    <w:tbl>
      <w:tblPr>
        <w:tblStyle w:val="Mkatabulky"/>
        <w:tblW w:w="0" w:type="auto"/>
        <w:tblLook w:val="04A0" w:firstRow="1" w:lastRow="0" w:firstColumn="1" w:lastColumn="0" w:noHBand="0" w:noVBand="1"/>
      </w:tblPr>
      <w:tblGrid>
        <w:gridCol w:w="1747"/>
        <w:gridCol w:w="1747"/>
        <w:gridCol w:w="1747"/>
        <w:gridCol w:w="1749"/>
        <w:gridCol w:w="1749"/>
      </w:tblGrid>
      <w:tr w:rsidR="00A370C7" w:rsidRPr="00A370C7" w14:paraId="05508045" w14:textId="77777777" w:rsidTr="00B124B1">
        <w:trPr>
          <w:trHeight w:val="519"/>
        </w:trPr>
        <w:tc>
          <w:tcPr>
            <w:tcW w:w="1747" w:type="dxa"/>
          </w:tcPr>
          <w:p w14:paraId="0A358FAB" w14:textId="77777777" w:rsidR="00A370C7" w:rsidRPr="00A370C7" w:rsidRDefault="00A370C7" w:rsidP="00A370C7">
            <w:pPr>
              <w:spacing w:after="200"/>
              <w:rPr>
                <w:rFonts w:cstheme="minorHAnsi"/>
                <w:b/>
                <w:color w:val="4F81BD" w:themeColor="accent1"/>
              </w:rPr>
            </w:pPr>
            <w:r w:rsidRPr="00A370C7">
              <w:rPr>
                <w:rFonts w:cstheme="minorHAnsi"/>
                <w:b/>
                <w:noProof/>
                <w:color w:val="4F81BD" w:themeColor="accent1"/>
                <w:lang w:eastAsia="cs-CZ"/>
              </w:rPr>
              <mc:AlternateContent>
                <mc:Choice Requires="wps">
                  <w:drawing>
                    <wp:anchor distT="0" distB="0" distL="114300" distR="114300" simplePos="0" relativeHeight="252024832" behindDoc="0" locked="0" layoutInCell="1" allowOverlap="1" wp14:anchorId="3E447B55" wp14:editId="643C4E8F">
                      <wp:simplePos x="0" y="0"/>
                      <wp:positionH relativeFrom="column">
                        <wp:posOffset>786277</wp:posOffset>
                      </wp:positionH>
                      <wp:positionV relativeFrom="paragraph">
                        <wp:posOffset>90072</wp:posOffset>
                      </wp:positionV>
                      <wp:extent cx="64476" cy="52754"/>
                      <wp:effectExtent l="0" t="0" r="12065" b="23495"/>
                      <wp:wrapNone/>
                      <wp:docPr id="260" name="Ovál 260"/>
                      <wp:cNvGraphicFramePr/>
                      <a:graphic xmlns:a="http://schemas.openxmlformats.org/drawingml/2006/main">
                        <a:graphicData uri="http://schemas.microsoft.com/office/word/2010/wordprocessingShape">
                          <wps:wsp>
                            <wps:cNvSpPr/>
                            <wps:spPr>
                              <a:xfrm>
                                <a:off x="0" y="0"/>
                                <a:ext cx="64476" cy="52754"/>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C7984" id="Ovál 260" o:spid="_x0000_s1026" style="position:absolute;margin-left:61.9pt;margin-top:7.1pt;width:5.1pt;height:4.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" fillcolor="white [3201]" strokecolor="black [3200]" strokeweight=".5pt"/>
                  </w:pict>
                </mc:Fallback>
              </mc:AlternateContent>
            </w:r>
            <w:r w:rsidRPr="00A370C7">
              <w:rPr>
                <w:rFonts w:cstheme="minorHAnsi"/>
                <w:b/>
                <w:color w:val="4F81BD" w:themeColor="accent1"/>
              </w:rPr>
              <w:t xml:space="preserve">        </w:t>
            </w:r>
          </w:p>
        </w:tc>
        <w:tc>
          <w:tcPr>
            <w:tcW w:w="1747" w:type="dxa"/>
          </w:tcPr>
          <w:p w14:paraId="43D53D28" w14:textId="77777777" w:rsidR="00A370C7" w:rsidRPr="00A370C7" w:rsidRDefault="00A370C7" w:rsidP="00A370C7">
            <w:pPr>
              <w:spacing w:after="200"/>
              <w:rPr>
                <w:rFonts w:cstheme="minorHAnsi"/>
                <w:b/>
                <w:color w:val="4F81BD" w:themeColor="accent1"/>
              </w:rPr>
            </w:pPr>
            <w:r w:rsidRPr="00A370C7">
              <w:rPr>
                <w:rFonts w:cstheme="minorHAnsi"/>
                <w:b/>
                <w:noProof/>
                <w:color w:val="4F81BD" w:themeColor="accent1"/>
                <w:lang w:eastAsia="cs-CZ"/>
              </w:rPr>
              <mc:AlternateContent>
                <mc:Choice Requires="wps">
                  <w:drawing>
                    <wp:anchor distT="0" distB="0" distL="114300" distR="114300" simplePos="0" relativeHeight="252025856" behindDoc="0" locked="0" layoutInCell="1" allowOverlap="1" wp14:anchorId="789EA641" wp14:editId="795CF170">
                      <wp:simplePos x="0" y="0"/>
                      <wp:positionH relativeFrom="column">
                        <wp:posOffset>681990</wp:posOffset>
                      </wp:positionH>
                      <wp:positionV relativeFrom="paragraph">
                        <wp:posOffset>47625</wp:posOffset>
                      </wp:positionV>
                      <wp:extent cx="155322" cy="101849"/>
                      <wp:effectExtent l="0" t="0" r="43180" b="5080"/>
                      <wp:wrapNone/>
                      <wp:docPr id="261" name="Oblouk 261"/>
                      <wp:cNvGraphicFramePr/>
                      <a:graphic xmlns:a="http://schemas.openxmlformats.org/drawingml/2006/main">
                        <a:graphicData uri="http://schemas.microsoft.com/office/word/2010/wordprocessingShape">
                          <wps:wsp>
                            <wps:cNvSpPr/>
                            <wps:spPr>
                              <a:xfrm rot="3459640">
                                <a:off x="0" y="0"/>
                                <a:ext cx="155322" cy="101849"/>
                              </a:xfrm>
                              <a:prstGeom prst="arc">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A2FE4" id="Oblouk 261" o:spid="_x0000_s1026" style="position:absolute;margin-left:53.7pt;margin-top:3.75pt;width:12.25pt;height:8pt;rotation:3778849fd;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322,10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" path="m77661,nsc120552,,155322,22800,155322,50925r-77661,l77661,xem77661,nfc120552,,155322,22800,155322,50925e" fillcolor="white [3212]" strokecolor="black [3213]">
                      <v:path arrowok="t" o:connecttype="custom" o:connectlocs="77661,0;155322,50925" o:connectangles="0,0"/>
                    </v:shape>
                  </w:pict>
                </mc:Fallback>
              </mc:AlternateContent>
            </w:r>
            <w:r w:rsidRPr="00A370C7">
              <w:rPr>
                <w:rFonts w:cstheme="minorHAnsi"/>
                <w:b/>
                <w:color w:val="4F81BD" w:themeColor="accent1"/>
              </w:rPr>
              <w:t xml:space="preserve">                               </w:t>
            </w:r>
          </w:p>
        </w:tc>
        <w:tc>
          <w:tcPr>
            <w:tcW w:w="1747" w:type="dxa"/>
          </w:tcPr>
          <w:p w14:paraId="6697FD8C" w14:textId="77777777" w:rsidR="00A370C7" w:rsidRPr="00A370C7" w:rsidRDefault="00A370C7" w:rsidP="00A370C7">
            <w:pPr>
              <w:spacing w:after="200"/>
              <w:rPr>
                <w:rFonts w:cstheme="minorHAnsi"/>
                <w:b/>
              </w:rPr>
            </w:pPr>
            <w:r w:rsidRPr="00A370C7">
              <w:rPr>
                <w:rFonts w:cstheme="minorHAnsi"/>
                <w:b/>
              </w:rPr>
              <w:t>Severní šířky</w:t>
            </w:r>
          </w:p>
        </w:tc>
        <w:tc>
          <w:tcPr>
            <w:tcW w:w="1749" w:type="dxa"/>
          </w:tcPr>
          <w:p w14:paraId="6FE6D1C7" w14:textId="77777777" w:rsidR="00A370C7" w:rsidRPr="00A370C7" w:rsidRDefault="00A370C7" w:rsidP="00A370C7">
            <w:pPr>
              <w:spacing w:after="200"/>
              <w:rPr>
                <w:rFonts w:cstheme="minorHAnsi"/>
                <w:b/>
              </w:rPr>
            </w:pPr>
            <w:r w:rsidRPr="00A370C7">
              <w:rPr>
                <w:rFonts w:cstheme="minorHAnsi"/>
                <w:b/>
                <w:noProof/>
                <w:lang w:eastAsia="cs-CZ"/>
              </w:rPr>
              <w:drawing>
                <wp:anchor distT="0" distB="0" distL="114300" distR="114300" simplePos="0" relativeHeight="252026880" behindDoc="0" locked="0" layoutInCell="1" allowOverlap="1" wp14:anchorId="7DA75031" wp14:editId="16BC6768">
                  <wp:simplePos x="0" y="0"/>
                  <wp:positionH relativeFrom="margin">
                    <wp:posOffset>800003</wp:posOffset>
                  </wp:positionH>
                  <wp:positionV relativeFrom="margin">
                    <wp:posOffset>79668</wp:posOffset>
                  </wp:positionV>
                  <wp:extent cx="73025" cy="60960"/>
                  <wp:effectExtent l="0" t="0" r="3175" b="0"/>
                  <wp:wrapSquare wrapText="bothSides"/>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025" cy="60960"/>
                          </a:xfrm>
                          <a:prstGeom prst="rect">
                            <a:avLst/>
                          </a:prstGeom>
                          <a:noFill/>
                        </pic:spPr>
                      </pic:pic>
                    </a:graphicData>
                  </a:graphic>
                </wp:anchor>
              </w:drawing>
            </w:r>
          </w:p>
        </w:tc>
        <w:tc>
          <w:tcPr>
            <w:tcW w:w="1749" w:type="dxa"/>
          </w:tcPr>
          <w:p w14:paraId="050AAB0B" w14:textId="77777777" w:rsidR="00A370C7" w:rsidRPr="00A370C7" w:rsidRDefault="00A370C7" w:rsidP="00A370C7">
            <w:pPr>
              <w:spacing w:after="200"/>
              <w:rPr>
                <w:rFonts w:cstheme="minorHAnsi"/>
                <w:b/>
              </w:rPr>
            </w:pPr>
            <w:r w:rsidRPr="00A370C7">
              <w:rPr>
                <w:rFonts w:cstheme="minorHAnsi"/>
                <w:b/>
              </w:rPr>
              <w:t>Západní délky</w:t>
            </w:r>
          </w:p>
        </w:tc>
      </w:tr>
    </w:tbl>
    <w:p w14:paraId="7C557E2D" w14:textId="77777777" w:rsidR="00A370C7" w:rsidRPr="00A370C7" w:rsidRDefault="00A370C7" w:rsidP="00A370C7">
      <w:pPr>
        <w:rPr>
          <w:rFonts w:cstheme="minorHAnsi"/>
        </w:rPr>
      </w:pPr>
    </w:p>
    <w:p w14:paraId="1D99B321" w14:textId="0C299BE1" w:rsidR="00A370C7" w:rsidRPr="00A370C7" w:rsidRDefault="00A370C7" w:rsidP="00A370C7">
      <w:pPr>
        <w:rPr>
          <w:rFonts w:cstheme="minorHAnsi"/>
        </w:rPr>
      </w:pPr>
      <w:r w:rsidRPr="00A370C7">
        <w:rPr>
          <w:rFonts w:cstheme="minorHAnsi"/>
        </w:rPr>
        <w:t xml:space="preserve">Co tato čísla znamenají? A proč je u některých malý kroužek, nebo čárka? </w:t>
      </w:r>
    </w:p>
    <w:p w14:paraId="5466D10E" w14:textId="55955B48" w:rsidR="00A370C7" w:rsidRPr="00A370C7" w:rsidRDefault="00A370C7" w:rsidP="00A370C7">
      <w:pPr>
        <w:rPr>
          <w:rFonts w:cstheme="minorHAnsi"/>
        </w:rPr>
      </w:pPr>
      <w:r w:rsidRPr="00A370C7">
        <w:rPr>
          <w:rFonts w:cstheme="minorHAnsi"/>
        </w:rPr>
        <w:t xml:space="preserve">Představte si globus, který je celý proťatý poledníky a rovnoběžkami.  To znamená, že každý bod na povrchu Země leží na průsečíku některého poledníku a některé rovnoběžky. A dá se najít podle jejich čísla. Používáme k tomu číslovaní ve stupních, minutách a i vteřinách. Kroužek ° značí stupně a znak ´ značí minuty. Pomocí těchto čísel naleznete na mapě dané místo. Souřadnice zeměpisné šířky je třeba uvést před souřadnicemi zeměpisné délky. </w:t>
      </w:r>
    </w:p>
    <w:p w14:paraId="076EE639" w14:textId="1E45807C" w:rsidR="00A370C7" w:rsidRPr="00A370C7" w:rsidRDefault="00A370C7" w:rsidP="00A370C7">
      <w:pPr>
        <w:rPr>
          <w:rFonts w:cstheme="minorHAnsi"/>
        </w:rPr>
      </w:pPr>
      <w:r w:rsidRPr="00A370C7">
        <w:rPr>
          <w:rFonts w:cstheme="minorHAnsi"/>
        </w:rPr>
        <w:t xml:space="preserve">Když se podíváte na vyplněnou tabulku, zjistíte, že jste vyluštili zeměpisnou šířku a délku místa, kam dopadla další část rakety. Najděte na mapě toto místo podle vyluštěných souřadnic. </w:t>
      </w:r>
    </w:p>
    <w:p w14:paraId="4482CDE8" w14:textId="6E37F043" w:rsidR="00A370C7" w:rsidRPr="00A370C7" w:rsidRDefault="005F03AD" w:rsidP="00A370C7">
      <w:pPr>
        <w:rPr>
          <w:rFonts w:cstheme="minorHAnsi"/>
          <w:color w:val="5F497A" w:themeColor="accent4" w:themeShade="BF"/>
        </w:rPr>
      </w:pPr>
      <w:r w:rsidRPr="00A370C7">
        <w:rPr>
          <w:rFonts w:cstheme="minorHAnsi"/>
          <w:noProof/>
          <w:lang w:eastAsia="cs-CZ"/>
        </w:rPr>
        <w:drawing>
          <wp:anchor distT="0" distB="0" distL="114300" distR="114300" simplePos="0" relativeHeight="252027904" behindDoc="0" locked="0" layoutInCell="1" allowOverlap="1" wp14:anchorId="54D7C125" wp14:editId="15F3AA55">
            <wp:simplePos x="0" y="0"/>
            <wp:positionH relativeFrom="margin">
              <wp:posOffset>487392</wp:posOffset>
            </wp:positionH>
            <wp:positionV relativeFrom="margin">
              <wp:posOffset>5214979</wp:posOffset>
            </wp:positionV>
            <wp:extent cx="5142865" cy="3231515"/>
            <wp:effectExtent l="0" t="0" r="635" b="6985"/>
            <wp:wrapSquare wrapText="bothSides"/>
            <wp:docPr id="263" name="Obrázek 263" descr="VÃ½sledek obrÃ¡zku pro zemÄpisnÃ© souÅad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zemÄpisnÃ© souÅadnice"/>
                    <pic:cNvPicPr>
                      <a:picLocks noChangeAspect="1" noChangeArrowheads="1"/>
                    </pic:cNvPicPr>
                  </pic:nvPicPr>
                  <pic:blipFill rotWithShape="1">
                    <a:blip r:embed="rId55">
                      <a:extLst>
                        <a:ext uri="{28A0092B-C50C-407E-A947-70E740481C1C}">
                          <a14:useLocalDpi xmlns:a14="http://schemas.microsoft.com/office/drawing/2010/main" val="0"/>
                        </a:ext>
                      </a:extLst>
                    </a:blip>
                    <a:srcRect t="19400" b="6813"/>
                    <a:stretch/>
                  </pic:blipFill>
                  <pic:spPr bwMode="auto">
                    <a:xfrm>
                      <a:off x="0" y="0"/>
                      <a:ext cx="5142865" cy="323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215C5" w14:textId="15E0B921" w:rsidR="00A370C7" w:rsidRPr="00A370C7" w:rsidRDefault="00A370C7" w:rsidP="00A370C7">
      <w:pPr>
        <w:jc w:val="center"/>
        <w:rPr>
          <w:rFonts w:cstheme="minorHAnsi"/>
        </w:rPr>
      </w:pPr>
      <w:r>
        <w:rPr>
          <w:rFonts w:cstheme="minorHAnsi"/>
        </w:rPr>
        <w:t>Obrázek</w:t>
      </w:r>
      <w:r w:rsidRPr="00A370C7">
        <w:rPr>
          <w:rFonts w:cstheme="minorHAnsi"/>
        </w:rPr>
        <w:t>: Souřadnice</w:t>
      </w:r>
    </w:p>
    <w:p w14:paraId="5BAA1443" w14:textId="77777777" w:rsidR="00A370C7" w:rsidRPr="00A370C7" w:rsidRDefault="00A370C7" w:rsidP="00A370C7">
      <w:pPr>
        <w:rPr>
          <w:rFonts w:cstheme="minorHAnsi"/>
        </w:rPr>
      </w:pPr>
    </w:p>
    <w:p w14:paraId="26D8252F" w14:textId="77777777" w:rsidR="00A370C7" w:rsidRPr="00A370C7" w:rsidRDefault="00A370C7" w:rsidP="00A370C7">
      <w:pPr>
        <w:rPr>
          <w:rFonts w:cstheme="minorHAnsi"/>
        </w:rPr>
      </w:pPr>
      <w:r w:rsidRPr="00A370C7">
        <w:rPr>
          <w:rFonts w:cstheme="minorHAnsi"/>
        </w:rPr>
        <w:t>Napište sem, kde budete hledat čtvrtý díl rakety:</w:t>
      </w:r>
    </w:p>
    <w:p w14:paraId="7111BAF3" w14:textId="77777777" w:rsidR="00A370C7" w:rsidRDefault="00A370C7" w:rsidP="00DE3902">
      <w:pPr>
        <w:rPr>
          <w:b/>
        </w:rPr>
      </w:pPr>
    </w:p>
    <w:p w14:paraId="42CF2DE4" w14:textId="4C73F757" w:rsidR="00184C3A" w:rsidRPr="000D4415" w:rsidRDefault="00184C3A" w:rsidP="00DE3902">
      <w:pPr>
        <w:rPr>
          <w:b/>
        </w:rPr>
      </w:pPr>
      <w:r w:rsidRPr="000D4415">
        <w:rPr>
          <w:b/>
        </w:rPr>
        <w:t xml:space="preserve">2.5.2 Téma č. 2: Hračkářství a mrakodrap </w:t>
      </w:r>
    </w:p>
    <w:p w14:paraId="71E438B9" w14:textId="77777777" w:rsidR="00184C3A" w:rsidRPr="000D4415" w:rsidRDefault="00184C3A" w:rsidP="00DE3902">
      <w:pPr>
        <w:rPr>
          <w:b/>
          <w:u w:val="single"/>
        </w:rPr>
      </w:pPr>
      <w:r w:rsidRPr="000D4415">
        <w:rPr>
          <w:b/>
          <w:u w:val="single"/>
        </w:rPr>
        <w:t xml:space="preserve">55 minut </w:t>
      </w:r>
    </w:p>
    <w:p w14:paraId="31B2AB43" w14:textId="77777777" w:rsidR="00184C3A" w:rsidRPr="000D4415" w:rsidRDefault="00184C3A" w:rsidP="00DE3902">
      <w:pPr>
        <w:rPr>
          <w:u w:val="single"/>
        </w:rPr>
      </w:pPr>
      <w:r w:rsidRPr="000D4415">
        <w:rPr>
          <w:u w:val="single"/>
        </w:rPr>
        <w:t xml:space="preserve">Forma a bližší popis realizace </w:t>
      </w:r>
    </w:p>
    <w:p w14:paraId="59B8B824" w14:textId="6D3F6035" w:rsidR="00B03B10" w:rsidRDefault="00397583" w:rsidP="00DE3902">
      <w:r w:rsidRPr="00397583">
        <w:t xml:space="preserve">Žáci sestavují robota </w:t>
      </w:r>
      <w:proofErr w:type="spellStart"/>
      <w:r w:rsidRPr="00397583">
        <w:t>Moonbase</w:t>
      </w:r>
      <w:proofErr w:type="spellEnd"/>
      <w:r w:rsidRPr="00397583">
        <w:t xml:space="preserve"> z robotické stavebnice, programují ho a cestují ve virtuální realitě po New Yorku.</w:t>
      </w:r>
    </w:p>
    <w:p w14:paraId="7E9B4791" w14:textId="3DA3DB7D" w:rsidR="00184C3A" w:rsidRPr="00B03B10" w:rsidRDefault="00B03B10" w:rsidP="00DE3902">
      <w:pPr>
        <w:rPr>
          <w:u w:val="single"/>
        </w:rPr>
      </w:pPr>
      <w:r w:rsidRPr="00C65F8A">
        <w:rPr>
          <w:u w:val="single"/>
        </w:rPr>
        <w:t>Metody</w:t>
      </w:r>
      <w:r w:rsidR="00710381">
        <w:t xml:space="preserve"> </w:t>
      </w:r>
    </w:p>
    <w:p w14:paraId="24F420EF" w14:textId="0804AB90" w:rsidR="00184C3A" w:rsidRDefault="00184C3A" w:rsidP="00FE16A7">
      <w:pPr>
        <w:pStyle w:val="Odstavecseseznamem"/>
        <w:numPr>
          <w:ilvl w:val="0"/>
          <w:numId w:val="25"/>
        </w:numPr>
        <w:spacing w:after="0"/>
      </w:pPr>
      <w:r>
        <w:t xml:space="preserve">Vzdělávací činnosti individuální, skupinové; </w:t>
      </w:r>
    </w:p>
    <w:p w14:paraId="535D58F0" w14:textId="392C77C5" w:rsidR="00184C3A" w:rsidRDefault="0018069E" w:rsidP="00FE16A7">
      <w:pPr>
        <w:pStyle w:val="Odstavecseseznamem"/>
        <w:numPr>
          <w:ilvl w:val="0"/>
          <w:numId w:val="25"/>
        </w:numPr>
        <w:spacing w:after="0"/>
      </w:pPr>
      <w:r>
        <w:t>P</w:t>
      </w:r>
      <w:r w:rsidR="00184C3A">
        <w:t xml:space="preserve">raktické činnosti individuální, skupinové; </w:t>
      </w:r>
    </w:p>
    <w:p w14:paraId="44399EE0" w14:textId="3907A247" w:rsidR="00184C3A" w:rsidRDefault="0018069E" w:rsidP="00FE16A7">
      <w:pPr>
        <w:pStyle w:val="Odstavecseseznamem"/>
        <w:numPr>
          <w:ilvl w:val="0"/>
          <w:numId w:val="25"/>
        </w:numPr>
        <w:spacing w:after="0"/>
      </w:pPr>
      <w:r>
        <w:t>Č</w:t>
      </w:r>
      <w:r w:rsidR="00184C3A">
        <w:t xml:space="preserve">innosti vedoucí ke zvyšování polytechnických a digitálních kompetencí; </w:t>
      </w:r>
    </w:p>
    <w:p w14:paraId="115BFE64" w14:textId="47CAABCA" w:rsidR="00FD14AB" w:rsidRDefault="0018069E" w:rsidP="00FE16A7">
      <w:pPr>
        <w:pStyle w:val="Odstavecseseznamem"/>
        <w:numPr>
          <w:ilvl w:val="0"/>
          <w:numId w:val="25"/>
        </w:numPr>
        <w:spacing w:after="0"/>
      </w:pPr>
      <w:r>
        <w:t>V</w:t>
      </w:r>
      <w:r w:rsidR="00184C3A">
        <w:t xml:space="preserve">ysvětlování, předvádění, instruktáž, rozhovor, diskuze; </w:t>
      </w:r>
    </w:p>
    <w:p w14:paraId="5A94A9B7" w14:textId="2565E469" w:rsidR="00184C3A" w:rsidRDefault="0018069E" w:rsidP="00FE16A7">
      <w:pPr>
        <w:pStyle w:val="Odstavecseseznamem"/>
        <w:numPr>
          <w:ilvl w:val="0"/>
          <w:numId w:val="25"/>
        </w:numPr>
        <w:spacing w:after="0"/>
      </w:pPr>
      <w:r>
        <w:t>E</w:t>
      </w:r>
      <w:r w:rsidR="00184C3A">
        <w:t>xperiment</w:t>
      </w:r>
      <w:r w:rsidR="009D2FFD">
        <w:t>, řešení problému, hra</w:t>
      </w:r>
      <w:r w:rsidR="00184C3A">
        <w:t xml:space="preserve">. </w:t>
      </w:r>
    </w:p>
    <w:p w14:paraId="6B28EF55" w14:textId="77777777" w:rsidR="000D4415" w:rsidRDefault="000D4415" w:rsidP="000D4415">
      <w:pPr>
        <w:spacing w:after="0"/>
      </w:pPr>
    </w:p>
    <w:p w14:paraId="3FB4484A" w14:textId="75888D86" w:rsidR="00B03B10" w:rsidRPr="00D90268" w:rsidRDefault="00B03B10" w:rsidP="00B03B10">
      <w:pPr>
        <w:rPr>
          <w:u w:val="single"/>
        </w:rPr>
      </w:pPr>
      <w:r>
        <w:rPr>
          <w:u w:val="single"/>
        </w:rPr>
        <w:t>Pomůcky</w:t>
      </w:r>
    </w:p>
    <w:p w14:paraId="2294A3EE" w14:textId="77EA73A6" w:rsidR="001C77FB" w:rsidRDefault="001C77FB" w:rsidP="00FE16A7">
      <w:pPr>
        <w:pStyle w:val="Odstavecseseznamem"/>
        <w:numPr>
          <w:ilvl w:val="0"/>
          <w:numId w:val="25"/>
        </w:numPr>
        <w:spacing w:after="0"/>
      </w:pPr>
      <w:r>
        <w:t xml:space="preserve">Pracovní list </w:t>
      </w:r>
      <w:r w:rsidR="00184C3A">
        <w:t xml:space="preserve">č. 5 – druhá část; </w:t>
      </w:r>
    </w:p>
    <w:p w14:paraId="7767F392" w14:textId="39448C02" w:rsidR="00184C3A" w:rsidRPr="001C77FB" w:rsidRDefault="002F61C7" w:rsidP="00FE16A7">
      <w:pPr>
        <w:pStyle w:val="Odstavecseseznamem"/>
        <w:numPr>
          <w:ilvl w:val="0"/>
          <w:numId w:val="25"/>
        </w:numPr>
        <w:spacing w:after="0"/>
      </w:pPr>
      <w:r>
        <w:t>Počítač, n</w:t>
      </w:r>
      <w:r w:rsidR="00184C3A" w:rsidRPr="001C77FB">
        <w:t>ote</w:t>
      </w:r>
      <w:r w:rsidR="001C77FB">
        <w:t xml:space="preserve">book, </w:t>
      </w:r>
      <w:r w:rsidR="00184C3A" w:rsidRPr="00022AA7">
        <w:t xml:space="preserve">nebo tablet s návodem na sestavení </w:t>
      </w:r>
      <w:r w:rsidR="00022AA7" w:rsidRPr="00022AA7">
        <w:t xml:space="preserve">robota </w:t>
      </w:r>
      <w:proofErr w:type="spellStart"/>
      <w:r w:rsidR="00022AA7">
        <w:t>Moonbase</w:t>
      </w:r>
      <w:proofErr w:type="spellEnd"/>
      <w:r w:rsidR="00022AA7">
        <w:t>;</w:t>
      </w:r>
    </w:p>
    <w:p w14:paraId="711859AA" w14:textId="48540BF1" w:rsidR="00184C3A" w:rsidRDefault="001C77FB" w:rsidP="00FE16A7">
      <w:pPr>
        <w:pStyle w:val="Odstavecseseznamem"/>
        <w:numPr>
          <w:ilvl w:val="0"/>
          <w:numId w:val="25"/>
        </w:numPr>
        <w:spacing w:after="0"/>
      </w:pPr>
      <w:r>
        <w:t>R</w:t>
      </w:r>
      <w:r w:rsidR="00184C3A">
        <w:t>obotická stavebnice LEGO® EDUCATION WEDO 2.0</w:t>
      </w:r>
      <w:r w:rsidR="002F61C7">
        <w:t>;</w:t>
      </w:r>
      <w:r w:rsidR="00184C3A">
        <w:t xml:space="preserve"> </w:t>
      </w:r>
    </w:p>
    <w:p w14:paraId="5F179751" w14:textId="7FF240DE" w:rsidR="002F61C7" w:rsidRDefault="002F61C7" w:rsidP="00FE16A7">
      <w:pPr>
        <w:pStyle w:val="Odstavecseseznamem"/>
        <w:numPr>
          <w:ilvl w:val="0"/>
          <w:numId w:val="25"/>
        </w:numPr>
        <w:spacing w:after="0"/>
      </w:pPr>
      <w:r>
        <w:t>Brýle pro virtuální a rozšířenou realitu;</w:t>
      </w:r>
    </w:p>
    <w:p w14:paraId="57488F54" w14:textId="1DB9B80D" w:rsidR="00184C3A" w:rsidRDefault="001C77FB" w:rsidP="00FE16A7">
      <w:pPr>
        <w:pStyle w:val="Odstavecseseznamem"/>
        <w:numPr>
          <w:ilvl w:val="0"/>
          <w:numId w:val="25"/>
        </w:numPr>
        <w:spacing w:after="0"/>
      </w:pPr>
      <w:r>
        <w:t>M</w:t>
      </w:r>
      <w:r w:rsidR="00184C3A">
        <w:t xml:space="preserve">apa; </w:t>
      </w:r>
    </w:p>
    <w:p w14:paraId="052D041B" w14:textId="512075F3" w:rsidR="00184C3A" w:rsidRDefault="001C77FB" w:rsidP="00FE16A7">
      <w:pPr>
        <w:pStyle w:val="Odstavecseseznamem"/>
        <w:numPr>
          <w:ilvl w:val="0"/>
          <w:numId w:val="25"/>
        </w:numPr>
        <w:spacing w:after="0"/>
      </w:pPr>
      <w:r>
        <w:t>P</w:t>
      </w:r>
      <w:r w:rsidR="00184C3A">
        <w:t xml:space="preserve">sací potřeby. </w:t>
      </w:r>
    </w:p>
    <w:p w14:paraId="18D42BC9" w14:textId="77777777" w:rsidR="000D4415" w:rsidRDefault="000D4415" w:rsidP="000D4415">
      <w:pPr>
        <w:spacing w:after="0"/>
      </w:pPr>
    </w:p>
    <w:p w14:paraId="32D0C058" w14:textId="0B9639F2" w:rsidR="00184C3A" w:rsidRDefault="00184C3A" w:rsidP="00DE3902">
      <w:pPr>
        <w:rPr>
          <w:u w:val="single"/>
        </w:rPr>
      </w:pPr>
      <w:r w:rsidRPr="000D4415">
        <w:rPr>
          <w:u w:val="single"/>
        </w:rPr>
        <w:t xml:space="preserve">Podrobně rozpracovaný obsah </w:t>
      </w:r>
    </w:p>
    <w:p w14:paraId="37306071" w14:textId="77777777" w:rsidR="00A370C7" w:rsidRPr="00A370C7" w:rsidRDefault="00A370C7" w:rsidP="00A370C7">
      <w:pPr>
        <w:rPr>
          <w:rFonts w:cstheme="minorHAnsi"/>
        </w:rPr>
      </w:pPr>
      <w:r w:rsidRPr="00A370C7">
        <w:rPr>
          <w:rFonts w:cstheme="minorHAnsi"/>
        </w:rPr>
        <w:t>Víte, kde New York leží? Leží ve Spojených státech amerických.</w:t>
      </w:r>
    </w:p>
    <w:p w14:paraId="55F09149" w14:textId="77777777" w:rsidR="00A370C7" w:rsidRPr="00A370C7" w:rsidRDefault="00A370C7" w:rsidP="00A370C7">
      <w:pPr>
        <w:rPr>
          <w:rFonts w:cstheme="minorHAnsi"/>
        </w:rPr>
      </w:pPr>
    </w:p>
    <w:p w14:paraId="09028D3E" w14:textId="77777777" w:rsidR="00A370C7" w:rsidRPr="00A370C7" w:rsidRDefault="00A370C7" w:rsidP="00A370C7">
      <w:pPr>
        <w:jc w:val="center"/>
        <w:rPr>
          <w:rFonts w:cstheme="minorHAnsi"/>
        </w:rPr>
      </w:pPr>
      <w:r w:rsidRPr="00A370C7">
        <w:rPr>
          <w:rFonts w:cstheme="minorHAnsi"/>
          <w:noProof/>
          <w:lang w:eastAsia="cs-CZ"/>
        </w:rPr>
        <mc:AlternateContent>
          <mc:Choice Requires="wps">
            <w:drawing>
              <wp:anchor distT="0" distB="0" distL="114300" distR="114300" simplePos="0" relativeHeight="252030976" behindDoc="0" locked="0" layoutInCell="1" allowOverlap="1" wp14:anchorId="6257F9D3" wp14:editId="641809BD">
                <wp:simplePos x="0" y="0"/>
                <wp:positionH relativeFrom="column">
                  <wp:posOffset>1828800</wp:posOffset>
                </wp:positionH>
                <wp:positionV relativeFrom="paragraph">
                  <wp:posOffset>819150</wp:posOffset>
                </wp:positionV>
                <wp:extent cx="844061" cy="298938"/>
                <wp:effectExtent l="0" t="0" r="13335" b="25400"/>
                <wp:wrapNone/>
                <wp:docPr id="296" name="Obdélník 296"/>
                <wp:cNvGraphicFramePr/>
                <a:graphic xmlns:a="http://schemas.openxmlformats.org/drawingml/2006/main">
                  <a:graphicData uri="http://schemas.microsoft.com/office/word/2010/wordprocessingShape">
                    <wps:wsp>
                      <wps:cNvSpPr/>
                      <wps:spPr>
                        <a:xfrm>
                          <a:off x="0" y="0"/>
                          <a:ext cx="844061" cy="298938"/>
                        </a:xfrm>
                        <a:prstGeom prst="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4ABC0" w14:textId="77777777" w:rsidR="002430FF" w:rsidRDefault="002430FF" w:rsidP="00A370C7">
                            <w:pPr>
                              <w:jc w:val="center"/>
                            </w:pPr>
                            <w:r>
                              <w:rPr>
                                <w:color w:val="5F497A" w:themeColor="accent4" w:themeShade="BF"/>
                                <w:sz w:val="24"/>
                                <w:szCs w:val="24"/>
                              </w:rPr>
                              <w:t xml:space="preserve">New </w:t>
                            </w:r>
                            <w:r w:rsidRPr="003E23ED">
                              <w:rPr>
                                <w:color w:val="5F497A" w:themeColor="accent4" w:themeShade="BF"/>
                                <w:sz w:val="24"/>
                                <w:szCs w:val="24"/>
                              </w:rPr>
                              <w:t>York</w:t>
                            </w:r>
                            <w:r>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7F9D3" id="Obdélník 296" o:spid="_x0000_s1035" style="position:absolute;left:0;text-align:left;margin-left:2in;margin-top:64.5pt;width:66.45pt;height:23.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" fillcolor="white [3212]" strokecolor="#5f497a [2407]" strokeweight="2pt">
                <v:textbox>
                  <w:txbxContent>
                    <w:p w14:paraId="5BB4ABC0" w14:textId="77777777" w:rsidR="002430FF" w:rsidRDefault="002430FF" w:rsidP="00A370C7">
                      <w:pPr>
                        <w:jc w:val="center"/>
                      </w:pPr>
                      <w:r>
                        <w:rPr>
                          <w:color w:val="5F497A" w:themeColor="accent4" w:themeShade="BF"/>
                          <w:sz w:val="24"/>
                          <w:szCs w:val="24"/>
                        </w:rPr>
                        <w:t xml:space="preserve">New </w:t>
                      </w:r>
                      <w:r w:rsidRPr="003E23ED">
                        <w:rPr>
                          <w:color w:val="5F497A" w:themeColor="accent4" w:themeShade="BF"/>
                          <w:sz w:val="24"/>
                          <w:szCs w:val="24"/>
                        </w:rPr>
                        <w:t>York</w:t>
                      </w:r>
                      <w:r>
                        <w:rPr>
                          <w:sz w:val="24"/>
                          <w:szCs w:val="24"/>
                        </w:rPr>
                        <w:t>.</w:t>
                      </w:r>
                    </w:p>
                  </w:txbxContent>
                </v:textbox>
              </v:rect>
            </w:pict>
          </mc:Fallback>
        </mc:AlternateContent>
      </w:r>
      <w:r w:rsidRPr="00A370C7">
        <w:rPr>
          <w:rFonts w:cstheme="minorHAnsi"/>
          <w:noProof/>
          <w:lang w:eastAsia="cs-CZ"/>
        </w:rPr>
        <mc:AlternateContent>
          <mc:Choice Requires="wps">
            <w:drawing>
              <wp:anchor distT="0" distB="0" distL="114300" distR="114300" simplePos="0" relativeHeight="252029952" behindDoc="0" locked="0" layoutInCell="1" allowOverlap="1" wp14:anchorId="093A7BB1" wp14:editId="23A7FB96">
                <wp:simplePos x="0" y="0"/>
                <wp:positionH relativeFrom="column">
                  <wp:posOffset>1767840</wp:posOffset>
                </wp:positionH>
                <wp:positionV relativeFrom="paragraph">
                  <wp:posOffset>525145</wp:posOffset>
                </wp:positionV>
                <wp:extent cx="257908" cy="234462"/>
                <wp:effectExtent l="0" t="0" r="66040" b="51435"/>
                <wp:wrapNone/>
                <wp:docPr id="295" name="Přímá spojnice se šipkou 295"/>
                <wp:cNvGraphicFramePr/>
                <a:graphic xmlns:a="http://schemas.openxmlformats.org/drawingml/2006/main">
                  <a:graphicData uri="http://schemas.microsoft.com/office/word/2010/wordprocessingShape">
                    <wps:wsp>
                      <wps:cNvCnPr/>
                      <wps:spPr>
                        <a:xfrm>
                          <a:off x="0" y="0"/>
                          <a:ext cx="257908" cy="234462"/>
                        </a:xfrm>
                        <a:prstGeom prst="straightConnector1">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50F3EF" id="_x0000_t32" coordsize="21600,21600" o:spt="32" o:oned="t" path="m,l21600,21600e" filled="f">
                <v:path arrowok="t" fillok="f" o:connecttype="none"/>
                <o:lock v:ext="edit" shapetype="t"/>
              </v:shapetype>
              <v:shape id="Přímá spojnice se šipkou 295" o:spid="_x0000_s1026" type="#_x0000_t32" style="position:absolute;margin-left:139.2pt;margin-top:41.35pt;width:20.3pt;height:18.4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" strokecolor="#5f497a [2407]">
                <v:stroke endarrow="block"/>
              </v:shape>
            </w:pict>
          </mc:Fallback>
        </mc:AlternateContent>
      </w:r>
      <w:r w:rsidRPr="00A370C7">
        <w:rPr>
          <w:rFonts w:cstheme="minorHAnsi"/>
          <w:noProof/>
          <w:lang w:eastAsia="cs-CZ"/>
        </w:rPr>
        <w:drawing>
          <wp:inline distT="0" distB="0" distL="0" distR="0" wp14:anchorId="7E6B6B80" wp14:editId="7A080EAC">
            <wp:extent cx="4625139" cy="2036989"/>
            <wp:effectExtent l="0" t="0" r="4445" b="1905"/>
            <wp:docPr id="294" name="Obrázek 294" descr="Mapa Světa Duha Obloha, Lgbt Symboly, Glbt, Pý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Světa Duha Obloha, Lgbt Symboly, Glbt, Pých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8764" cy="2047394"/>
                    </a:xfrm>
                    <a:prstGeom prst="rect">
                      <a:avLst/>
                    </a:prstGeom>
                    <a:noFill/>
                    <a:ln>
                      <a:noFill/>
                    </a:ln>
                  </pic:spPr>
                </pic:pic>
              </a:graphicData>
            </a:graphic>
          </wp:inline>
        </w:drawing>
      </w:r>
    </w:p>
    <w:p w14:paraId="41F13055" w14:textId="0A50D438" w:rsidR="00A370C7" w:rsidRPr="00A370C7" w:rsidRDefault="00A370C7" w:rsidP="00A370C7">
      <w:pPr>
        <w:jc w:val="center"/>
        <w:rPr>
          <w:rFonts w:cstheme="minorHAnsi"/>
        </w:rPr>
      </w:pPr>
      <w:r>
        <w:rPr>
          <w:rFonts w:cstheme="minorHAnsi"/>
        </w:rPr>
        <w:t>Obrázek</w:t>
      </w:r>
      <w:r w:rsidRPr="00A370C7">
        <w:rPr>
          <w:rFonts w:cstheme="minorHAnsi"/>
        </w:rPr>
        <w:t>: New York</w:t>
      </w:r>
    </w:p>
    <w:p w14:paraId="5CD7F82E" w14:textId="77777777" w:rsidR="00A370C7" w:rsidRPr="00A370C7" w:rsidRDefault="00A370C7" w:rsidP="00A370C7">
      <w:pPr>
        <w:rPr>
          <w:rFonts w:cstheme="minorHAnsi"/>
        </w:rPr>
      </w:pPr>
    </w:p>
    <w:p w14:paraId="6458EB9A" w14:textId="5E4BA8E0" w:rsidR="00A370C7" w:rsidRPr="00A370C7" w:rsidRDefault="00234FF1" w:rsidP="00A370C7">
      <w:pPr>
        <w:rPr>
          <w:rFonts w:cstheme="minorHAnsi"/>
        </w:rPr>
      </w:pPr>
      <w:r>
        <w:rPr>
          <w:rFonts w:cstheme="minorHAnsi"/>
        </w:rPr>
        <w:lastRenderedPageBreak/>
        <w:t xml:space="preserve">V </w:t>
      </w:r>
      <w:r w:rsidR="00A370C7" w:rsidRPr="00A370C7">
        <w:rPr>
          <w:rFonts w:cstheme="minorHAnsi"/>
        </w:rPr>
        <w:t xml:space="preserve">minulém bloku jste sestavili loď, se kterou jste dopluli až do Antarktidy. Najděte na mapě světa trasu, kudy loď popluje z Antarktidy do Spojených států amerických, do města New York. </w:t>
      </w:r>
      <w:r w:rsidR="00A370C7" w:rsidRPr="00A370C7">
        <w:rPr>
          <w:rFonts w:cstheme="minorHAnsi"/>
          <w:noProof/>
          <w:lang w:eastAsia="cs-CZ"/>
        </w:rPr>
        <w:t>Loď znovu sestavovat nemusíte, už ji sestavit a naprogramovat umíte.</w:t>
      </w:r>
    </w:p>
    <w:p w14:paraId="42536C8E" w14:textId="77777777" w:rsidR="00A370C7" w:rsidRPr="00A370C7" w:rsidRDefault="00A370C7" w:rsidP="00A370C7">
      <w:pPr>
        <w:rPr>
          <w:rFonts w:cstheme="minorHAnsi"/>
        </w:rPr>
      </w:pPr>
      <w:r w:rsidRPr="00A370C7">
        <w:rPr>
          <w:rFonts w:cstheme="minorHAnsi"/>
          <w:noProof/>
          <w:lang w:eastAsia="cs-CZ"/>
        </w:rPr>
        <w:drawing>
          <wp:anchor distT="0" distB="0" distL="114300" distR="114300" simplePos="0" relativeHeight="252034048" behindDoc="1" locked="0" layoutInCell="1" allowOverlap="1" wp14:anchorId="2227E262" wp14:editId="75851895">
            <wp:simplePos x="0" y="0"/>
            <wp:positionH relativeFrom="margin">
              <wp:posOffset>1090295</wp:posOffset>
            </wp:positionH>
            <wp:positionV relativeFrom="paragraph">
              <wp:posOffset>141605</wp:posOffset>
            </wp:positionV>
            <wp:extent cx="3839210" cy="2066925"/>
            <wp:effectExtent l="0" t="0" r="8890" b="9525"/>
            <wp:wrapTight wrapText="bothSides">
              <wp:wrapPolygon edited="0">
                <wp:start x="0" y="0"/>
                <wp:lineTo x="0" y="21500"/>
                <wp:lineTo x="21543" y="21500"/>
                <wp:lineTo x="21543" y="0"/>
                <wp:lineTo x="0" y="0"/>
              </wp:wrapPolygon>
            </wp:wrapTight>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921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855DC" w14:textId="77777777" w:rsidR="00A370C7" w:rsidRPr="00A370C7" w:rsidRDefault="00A370C7" w:rsidP="00A370C7">
      <w:pPr>
        <w:rPr>
          <w:rFonts w:cstheme="minorHAnsi"/>
        </w:rPr>
      </w:pPr>
    </w:p>
    <w:p w14:paraId="44829D55" w14:textId="77777777" w:rsidR="00A370C7" w:rsidRPr="00A370C7" w:rsidRDefault="00A370C7" w:rsidP="00A370C7">
      <w:pPr>
        <w:rPr>
          <w:rFonts w:cstheme="minorHAnsi"/>
        </w:rPr>
      </w:pPr>
    </w:p>
    <w:p w14:paraId="61DA997F" w14:textId="77777777" w:rsidR="00A370C7" w:rsidRPr="00A370C7" w:rsidRDefault="00A370C7" w:rsidP="00A370C7">
      <w:pPr>
        <w:rPr>
          <w:rFonts w:cstheme="minorHAnsi"/>
        </w:rPr>
      </w:pPr>
    </w:p>
    <w:p w14:paraId="1A3F9241" w14:textId="77777777" w:rsidR="00A370C7" w:rsidRPr="00A370C7" w:rsidRDefault="00A370C7" w:rsidP="00A370C7">
      <w:pPr>
        <w:rPr>
          <w:rFonts w:cstheme="minorHAnsi"/>
        </w:rPr>
      </w:pPr>
    </w:p>
    <w:p w14:paraId="13DA776C" w14:textId="77777777" w:rsidR="00A370C7" w:rsidRPr="00A370C7" w:rsidRDefault="00A370C7" w:rsidP="00A370C7">
      <w:pPr>
        <w:rPr>
          <w:rFonts w:cstheme="minorHAnsi"/>
        </w:rPr>
      </w:pPr>
    </w:p>
    <w:p w14:paraId="3F24195D" w14:textId="77777777" w:rsidR="00A370C7" w:rsidRPr="00A370C7" w:rsidRDefault="00A370C7" w:rsidP="00A370C7">
      <w:pPr>
        <w:rPr>
          <w:rFonts w:cstheme="minorHAnsi"/>
        </w:rPr>
      </w:pPr>
    </w:p>
    <w:p w14:paraId="66EDE84A" w14:textId="77777777" w:rsidR="00A370C7" w:rsidRPr="00A370C7" w:rsidRDefault="00A370C7" w:rsidP="00A370C7">
      <w:pPr>
        <w:rPr>
          <w:rFonts w:cstheme="minorHAnsi"/>
        </w:rPr>
      </w:pPr>
    </w:p>
    <w:p w14:paraId="4FF5411D" w14:textId="5C3D083F" w:rsidR="00A370C7" w:rsidRPr="00A370C7" w:rsidRDefault="00A370C7" w:rsidP="00A370C7">
      <w:pPr>
        <w:jc w:val="center"/>
        <w:rPr>
          <w:rFonts w:cstheme="minorHAnsi"/>
        </w:rPr>
      </w:pPr>
      <w:r>
        <w:rPr>
          <w:rFonts w:cstheme="minorHAnsi"/>
        </w:rPr>
        <w:t>Obrázek</w:t>
      </w:r>
      <w:r w:rsidRPr="00A370C7">
        <w:rPr>
          <w:rFonts w:cstheme="minorHAnsi"/>
        </w:rPr>
        <w:t>: Loď ze stavebnice</w:t>
      </w:r>
    </w:p>
    <w:p w14:paraId="0ECFD466" w14:textId="77777777" w:rsidR="00A370C7" w:rsidRPr="00A370C7" w:rsidRDefault="00A370C7" w:rsidP="00A370C7">
      <w:pPr>
        <w:rPr>
          <w:rFonts w:cstheme="minorHAnsi"/>
        </w:rPr>
      </w:pPr>
    </w:p>
    <w:p w14:paraId="5825F5EC" w14:textId="04823AC7" w:rsidR="00A370C7" w:rsidRPr="00A370C7" w:rsidRDefault="00A370C7" w:rsidP="00A370C7">
      <w:pPr>
        <w:rPr>
          <w:rFonts w:cstheme="minorHAnsi"/>
          <w:noProof/>
          <w:lang w:eastAsia="cs-CZ"/>
        </w:rPr>
      </w:pPr>
      <w:r w:rsidRPr="00A370C7">
        <w:rPr>
          <w:rFonts w:cstheme="minorHAnsi"/>
          <w:noProof/>
          <w:lang w:eastAsia="cs-CZ"/>
        </w:rPr>
        <w:t>New York si můžete prohlédnout ve</w:t>
      </w:r>
      <w:r w:rsidR="009A31ED">
        <w:rPr>
          <w:rFonts w:cstheme="minorHAnsi"/>
          <w:noProof/>
          <w:lang w:eastAsia="cs-CZ"/>
        </w:rPr>
        <w:t xml:space="preserve"> virtuální realitě. </w:t>
      </w:r>
    </w:p>
    <w:p w14:paraId="43584610" w14:textId="77777777" w:rsidR="00A370C7" w:rsidRPr="00A370C7" w:rsidRDefault="00A370C7" w:rsidP="00A370C7">
      <w:pPr>
        <w:rPr>
          <w:rFonts w:cstheme="minorHAnsi"/>
        </w:rPr>
      </w:pPr>
      <w:r w:rsidRPr="00A370C7">
        <w:rPr>
          <w:rFonts w:cstheme="minorHAnsi"/>
        </w:rPr>
        <w:t xml:space="preserve">New York je velké město. Vystoupili jste z lodi i s IT mimozemšťankou </w:t>
      </w:r>
      <w:proofErr w:type="spellStart"/>
      <w:r w:rsidRPr="00A370C7">
        <w:rPr>
          <w:rFonts w:cstheme="minorHAnsi"/>
        </w:rPr>
        <w:t>Ajťačkou</w:t>
      </w:r>
      <w:proofErr w:type="spellEnd"/>
      <w:r w:rsidRPr="00A370C7">
        <w:rPr>
          <w:rFonts w:cstheme="minorHAnsi"/>
        </w:rPr>
        <w:t xml:space="preserve"> a netušíte, kde máte hledat čtvrtý díl rakety. Všude kolem jsou samé mrakodrapy. </w:t>
      </w:r>
    </w:p>
    <w:p w14:paraId="2C8499CC" w14:textId="77777777" w:rsidR="00A370C7" w:rsidRPr="00A370C7" w:rsidRDefault="00A370C7" w:rsidP="00A370C7">
      <w:pPr>
        <w:rPr>
          <w:rFonts w:cstheme="minorHAnsi"/>
        </w:rPr>
      </w:pPr>
      <w:r w:rsidRPr="00A370C7">
        <w:rPr>
          <w:rFonts w:cstheme="minorHAnsi"/>
          <w:noProof/>
          <w:lang w:eastAsia="cs-CZ"/>
        </w:rPr>
        <mc:AlternateContent>
          <mc:Choice Requires="wps">
            <w:drawing>
              <wp:anchor distT="0" distB="0" distL="114300" distR="114300" simplePos="0" relativeHeight="252033024" behindDoc="0" locked="0" layoutInCell="1" allowOverlap="1" wp14:anchorId="6949129F" wp14:editId="335C447D">
                <wp:simplePos x="0" y="0"/>
                <wp:positionH relativeFrom="column">
                  <wp:posOffset>2546155</wp:posOffset>
                </wp:positionH>
                <wp:positionV relativeFrom="paragraph">
                  <wp:posOffset>149420</wp:posOffset>
                </wp:positionV>
                <wp:extent cx="2092569" cy="269631"/>
                <wp:effectExtent l="0" t="0" r="22225" b="16510"/>
                <wp:wrapNone/>
                <wp:docPr id="300" name="Obdélník 300"/>
                <wp:cNvGraphicFramePr/>
                <a:graphic xmlns:a="http://schemas.openxmlformats.org/drawingml/2006/main">
                  <a:graphicData uri="http://schemas.microsoft.com/office/word/2010/wordprocessingShape">
                    <wps:wsp>
                      <wps:cNvSpPr/>
                      <wps:spPr>
                        <a:xfrm>
                          <a:off x="0" y="0"/>
                          <a:ext cx="2092569" cy="269631"/>
                        </a:xfrm>
                        <a:prstGeom prst="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241A4" w14:textId="77777777" w:rsidR="002430FF" w:rsidRPr="0026428C" w:rsidRDefault="002430FF" w:rsidP="00A370C7">
                            <w:pPr>
                              <w:jc w:val="center"/>
                              <w:rPr>
                                <w:color w:val="5F497A" w:themeColor="accent4" w:themeShade="BF"/>
                              </w:rPr>
                            </w:pPr>
                            <w:r w:rsidRPr="0026428C">
                              <w:rPr>
                                <w:color w:val="5F497A" w:themeColor="accent4" w:themeShade="BF"/>
                              </w:rPr>
                              <w:t xml:space="preserve">Empire </w:t>
                            </w:r>
                            <w:proofErr w:type="spellStart"/>
                            <w:r w:rsidRPr="0026428C">
                              <w:rPr>
                                <w:color w:val="5F497A" w:themeColor="accent4" w:themeShade="BF"/>
                              </w:rPr>
                              <w:t>State</w:t>
                            </w:r>
                            <w:proofErr w:type="spellEnd"/>
                            <w:r w:rsidRPr="0026428C">
                              <w:rPr>
                                <w:color w:val="5F497A" w:themeColor="accent4" w:themeShade="BF"/>
                              </w:rPr>
                              <w:t xml:space="preserve"> </w:t>
                            </w:r>
                            <w:proofErr w:type="spellStart"/>
                            <w:r w:rsidRPr="0026428C">
                              <w:rPr>
                                <w:color w:val="5F497A" w:themeColor="accent4" w:themeShade="BF"/>
                              </w:rPr>
                              <w:t>Building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9129F" id="Obdélník 300" o:spid="_x0000_s1036" style="position:absolute;left:0;text-align:left;margin-left:200.5pt;margin-top:11.75pt;width:164.75pt;height:21.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" fillcolor="white [3212]" strokecolor="#5f497a [2407]" strokeweight="2pt">
                <v:textbox>
                  <w:txbxContent>
                    <w:p w14:paraId="20F241A4" w14:textId="77777777" w:rsidR="002430FF" w:rsidRPr="0026428C" w:rsidRDefault="002430FF" w:rsidP="00A370C7">
                      <w:pPr>
                        <w:jc w:val="center"/>
                        <w:rPr>
                          <w:color w:val="5F497A" w:themeColor="accent4" w:themeShade="BF"/>
                        </w:rPr>
                      </w:pPr>
                      <w:r w:rsidRPr="0026428C">
                        <w:rPr>
                          <w:color w:val="5F497A" w:themeColor="accent4" w:themeShade="BF"/>
                        </w:rPr>
                        <w:t xml:space="preserve">Empire </w:t>
                      </w:r>
                      <w:proofErr w:type="spellStart"/>
                      <w:r w:rsidRPr="0026428C">
                        <w:rPr>
                          <w:color w:val="5F497A" w:themeColor="accent4" w:themeShade="BF"/>
                        </w:rPr>
                        <w:t>State</w:t>
                      </w:r>
                      <w:proofErr w:type="spellEnd"/>
                      <w:r w:rsidRPr="0026428C">
                        <w:rPr>
                          <w:color w:val="5F497A" w:themeColor="accent4" w:themeShade="BF"/>
                        </w:rPr>
                        <w:t xml:space="preserve"> </w:t>
                      </w:r>
                      <w:proofErr w:type="spellStart"/>
                      <w:r w:rsidRPr="0026428C">
                        <w:rPr>
                          <w:color w:val="5F497A" w:themeColor="accent4" w:themeShade="BF"/>
                        </w:rPr>
                        <w:t>Building</w:t>
                      </w:r>
                      <w:proofErr w:type="spellEnd"/>
                    </w:p>
                  </w:txbxContent>
                </v:textbox>
              </v:rect>
            </w:pict>
          </mc:Fallback>
        </mc:AlternateContent>
      </w:r>
      <w:r w:rsidRPr="00A370C7">
        <w:rPr>
          <w:rFonts w:cstheme="minorHAnsi"/>
          <w:noProof/>
          <w:lang w:eastAsia="cs-CZ"/>
        </w:rPr>
        <mc:AlternateContent>
          <mc:Choice Requires="wps">
            <w:drawing>
              <wp:anchor distT="0" distB="0" distL="114300" distR="114300" simplePos="0" relativeHeight="252032000" behindDoc="0" locked="0" layoutInCell="1" allowOverlap="1" wp14:anchorId="75BC4A5F" wp14:editId="537E0BFB">
                <wp:simplePos x="0" y="0"/>
                <wp:positionH relativeFrom="column">
                  <wp:posOffset>2176878</wp:posOffset>
                </wp:positionH>
                <wp:positionV relativeFrom="paragraph">
                  <wp:posOffset>202174</wp:posOffset>
                </wp:positionV>
                <wp:extent cx="298938" cy="29308"/>
                <wp:effectExtent l="0" t="38100" r="63500" b="85090"/>
                <wp:wrapNone/>
                <wp:docPr id="299" name="Zakřivená spojnice 299"/>
                <wp:cNvGraphicFramePr/>
                <a:graphic xmlns:a="http://schemas.openxmlformats.org/drawingml/2006/main">
                  <a:graphicData uri="http://schemas.microsoft.com/office/word/2010/wordprocessingShape">
                    <wps:wsp>
                      <wps:cNvCnPr/>
                      <wps:spPr>
                        <a:xfrm>
                          <a:off x="0" y="0"/>
                          <a:ext cx="298938" cy="29308"/>
                        </a:xfrm>
                        <a:prstGeom prst="curvedConnector3">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3462C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299" o:spid="_x0000_s1026" type="#_x0000_t38" style="position:absolute;margin-left:171.4pt;margin-top:15.9pt;width:23.55pt;height:2.3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" adj="10800" strokecolor="#5f497a [2407]">
                <v:stroke endarrow="block"/>
              </v:shape>
            </w:pict>
          </mc:Fallback>
        </mc:AlternateContent>
      </w:r>
      <w:r w:rsidRPr="00A370C7">
        <w:rPr>
          <w:rFonts w:cstheme="minorHAnsi"/>
          <w:noProof/>
          <w:lang w:eastAsia="cs-CZ"/>
        </w:rPr>
        <w:drawing>
          <wp:inline distT="0" distB="0" distL="0" distR="0" wp14:anchorId="259E8490" wp14:editId="4D503CC3">
            <wp:extent cx="5759356" cy="1310591"/>
            <wp:effectExtent l="0" t="0" r="0" b="4445"/>
            <wp:docPr id="297" name="Obrázek 297" descr="Panoráma, New York, Spojené Státy Americké, Věž Sv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áma, New York, Spojené Státy Americké, Věž Svobody"/>
                    <pic:cNvPicPr>
                      <a:picLocks noChangeAspect="1" noChangeArrowheads="1"/>
                    </pic:cNvPicPr>
                  </pic:nvPicPr>
                  <pic:blipFill rotWithShape="1">
                    <a:blip r:embed="rId58">
                      <a:extLst>
                        <a:ext uri="{28A0092B-C50C-407E-A947-70E740481C1C}">
                          <a14:useLocalDpi xmlns:a14="http://schemas.microsoft.com/office/drawing/2010/main" val="0"/>
                        </a:ext>
                      </a:extLst>
                    </a:blip>
                    <a:srcRect t="42461"/>
                    <a:stretch/>
                  </pic:blipFill>
                  <pic:spPr bwMode="auto">
                    <a:xfrm>
                      <a:off x="0" y="0"/>
                      <a:ext cx="5759450" cy="1310612"/>
                    </a:xfrm>
                    <a:prstGeom prst="rect">
                      <a:avLst/>
                    </a:prstGeom>
                    <a:noFill/>
                    <a:ln>
                      <a:noFill/>
                    </a:ln>
                    <a:extLst>
                      <a:ext uri="{53640926-AAD7-44D8-BBD7-CCE9431645EC}">
                        <a14:shadowObscured xmlns:a14="http://schemas.microsoft.com/office/drawing/2010/main"/>
                      </a:ext>
                    </a:extLst>
                  </pic:spPr>
                </pic:pic>
              </a:graphicData>
            </a:graphic>
          </wp:inline>
        </w:drawing>
      </w:r>
    </w:p>
    <w:p w14:paraId="760CF39C" w14:textId="4EC240A2" w:rsidR="00A370C7" w:rsidRPr="00A370C7" w:rsidRDefault="00A370C7" w:rsidP="00A370C7">
      <w:pPr>
        <w:jc w:val="center"/>
        <w:rPr>
          <w:rFonts w:cstheme="minorHAnsi"/>
        </w:rPr>
      </w:pPr>
      <w:r>
        <w:rPr>
          <w:rFonts w:cstheme="minorHAnsi"/>
        </w:rPr>
        <w:t>Obrázek</w:t>
      </w:r>
      <w:r w:rsidRPr="00A370C7">
        <w:rPr>
          <w:rFonts w:cstheme="minorHAnsi"/>
        </w:rPr>
        <w:t xml:space="preserve">: New York a Empire </w:t>
      </w:r>
      <w:proofErr w:type="spellStart"/>
      <w:r w:rsidRPr="00A370C7">
        <w:rPr>
          <w:rFonts w:cstheme="minorHAnsi"/>
        </w:rPr>
        <w:t>State</w:t>
      </w:r>
      <w:proofErr w:type="spellEnd"/>
      <w:r w:rsidRPr="00A370C7">
        <w:rPr>
          <w:rFonts w:cstheme="minorHAnsi"/>
        </w:rPr>
        <w:t xml:space="preserve"> </w:t>
      </w:r>
      <w:proofErr w:type="spellStart"/>
      <w:r w:rsidRPr="00A370C7">
        <w:rPr>
          <w:rFonts w:cstheme="minorHAnsi"/>
        </w:rPr>
        <w:t>Building</w:t>
      </w:r>
      <w:proofErr w:type="spellEnd"/>
    </w:p>
    <w:p w14:paraId="69EA92F8" w14:textId="77777777" w:rsidR="00A370C7" w:rsidRPr="00A370C7" w:rsidRDefault="00A370C7" w:rsidP="00A370C7">
      <w:pPr>
        <w:rPr>
          <w:rFonts w:cstheme="minorHAnsi"/>
        </w:rPr>
      </w:pPr>
    </w:p>
    <w:p w14:paraId="45D0EA67" w14:textId="0500F564" w:rsidR="00FF41CD" w:rsidRDefault="00793643" w:rsidP="00793643">
      <w:pPr>
        <w:spacing w:line="276" w:lineRule="auto"/>
        <w:rPr>
          <w:rFonts w:cstheme="minorHAnsi"/>
          <w:b/>
          <w:color w:val="7030A0"/>
        </w:rPr>
      </w:pPr>
      <w:r w:rsidRPr="00793643">
        <w:rPr>
          <w:rFonts w:cstheme="minorHAnsi"/>
        </w:rPr>
        <w:t xml:space="preserve">Jste v tak velkém městě ztraceni. </w:t>
      </w:r>
      <w:r>
        <w:rPr>
          <w:rFonts w:cstheme="minorHAnsi"/>
        </w:rPr>
        <w:t xml:space="preserve">Stojíte v krásném zeleném parku a </w:t>
      </w:r>
      <w:r w:rsidRPr="00793643">
        <w:rPr>
          <w:rFonts w:cstheme="minorHAnsi"/>
        </w:rPr>
        <w:t xml:space="preserve">blíží </w:t>
      </w:r>
      <w:r>
        <w:rPr>
          <w:rFonts w:cstheme="minorHAnsi"/>
        </w:rPr>
        <w:t xml:space="preserve">se k Vám </w:t>
      </w:r>
      <w:r w:rsidRPr="00793643">
        <w:rPr>
          <w:rFonts w:cstheme="minorHAnsi"/>
        </w:rPr>
        <w:t xml:space="preserve">malý kluk. Přemýšlíte, odkud ho znáte. Kdo byl také ztracen v New Yorku? Přece Kevin z filmu Sám doma 2. Co tady dělá, zase se ztratil a bloudí tak jako Vy? Kevin Vám řekne, že jste v </w:t>
      </w:r>
      <w:proofErr w:type="spellStart"/>
      <w:r w:rsidRPr="00793643">
        <w:rPr>
          <w:rFonts w:cstheme="minorHAnsi"/>
        </w:rPr>
        <w:t>Central</w:t>
      </w:r>
      <w:proofErr w:type="spellEnd"/>
      <w:r w:rsidRPr="00793643">
        <w:rPr>
          <w:rFonts w:cstheme="minorHAnsi"/>
        </w:rPr>
        <w:t xml:space="preserve"> Parku, v parku, kde potkal holubí paní. Dovíte se od něj, že jeho rodina je v New Yorku</w:t>
      </w:r>
      <w:r>
        <w:rPr>
          <w:rFonts w:cstheme="minorHAnsi"/>
        </w:rPr>
        <w:t xml:space="preserve"> na místě, kam nedávno dopadl z </w:t>
      </w:r>
      <w:r w:rsidRPr="00793643">
        <w:rPr>
          <w:rFonts w:cstheme="minorHAnsi"/>
        </w:rPr>
        <w:t>vesmíru nějaký předmět. To bude určitě hledaný díl rakety. Rodina Kevina se šla podívat na j</w:t>
      </w:r>
      <w:r>
        <w:rPr>
          <w:rFonts w:cstheme="minorHAnsi"/>
        </w:rPr>
        <w:t>ednu z </w:t>
      </w:r>
      <w:r w:rsidRPr="00793643">
        <w:rPr>
          <w:rFonts w:cstheme="minorHAnsi"/>
        </w:rPr>
        <w:t xml:space="preserve">nejvyšších budov v New Yorku, která se </w:t>
      </w:r>
      <w:proofErr w:type="gramStart"/>
      <w:r w:rsidRPr="00793643">
        <w:rPr>
          <w:rFonts w:cstheme="minorHAnsi"/>
        </w:rPr>
        <w:t>nazývá Empire</w:t>
      </w:r>
      <w:proofErr w:type="gramEnd"/>
      <w:r w:rsidRPr="00793643">
        <w:rPr>
          <w:rFonts w:cstheme="minorHAnsi"/>
        </w:rPr>
        <w:t xml:space="preserve"> </w:t>
      </w:r>
      <w:proofErr w:type="spellStart"/>
      <w:r w:rsidRPr="00793643">
        <w:rPr>
          <w:rFonts w:cstheme="minorHAnsi"/>
        </w:rPr>
        <w:t>State</w:t>
      </w:r>
      <w:proofErr w:type="spellEnd"/>
      <w:r w:rsidRPr="00793643">
        <w:rPr>
          <w:rFonts w:cstheme="minorHAnsi"/>
        </w:rPr>
        <w:t xml:space="preserve"> </w:t>
      </w:r>
      <w:proofErr w:type="spellStart"/>
      <w:r w:rsidRPr="00793643">
        <w:rPr>
          <w:rFonts w:cstheme="minorHAnsi"/>
        </w:rPr>
        <w:t>Building</w:t>
      </w:r>
      <w:proofErr w:type="spellEnd"/>
      <w:r w:rsidRPr="00793643">
        <w:rPr>
          <w:rFonts w:cstheme="minorHAnsi"/>
        </w:rPr>
        <w:t xml:space="preserve"> (č</w:t>
      </w:r>
      <w:r>
        <w:rPr>
          <w:rFonts w:cstheme="minorHAnsi"/>
        </w:rPr>
        <w:t xml:space="preserve">ti </w:t>
      </w:r>
      <w:proofErr w:type="spellStart"/>
      <w:r>
        <w:rPr>
          <w:rFonts w:cstheme="minorHAnsi"/>
        </w:rPr>
        <w:t>Empair</w:t>
      </w:r>
      <w:proofErr w:type="spellEnd"/>
      <w:r>
        <w:rPr>
          <w:rFonts w:cstheme="minorHAnsi"/>
        </w:rPr>
        <w:t xml:space="preserve"> </w:t>
      </w:r>
      <w:proofErr w:type="spellStart"/>
      <w:r>
        <w:rPr>
          <w:rFonts w:cstheme="minorHAnsi"/>
        </w:rPr>
        <w:t>Stejt</w:t>
      </w:r>
      <w:proofErr w:type="spellEnd"/>
      <w:r>
        <w:rPr>
          <w:rFonts w:cstheme="minorHAnsi"/>
        </w:rPr>
        <w:t xml:space="preserve"> </w:t>
      </w:r>
      <w:proofErr w:type="spellStart"/>
      <w:r>
        <w:rPr>
          <w:rFonts w:cstheme="minorHAnsi"/>
        </w:rPr>
        <w:t>Bilding</w:t>
      </w:r>
      <w:proofErr w:type="spellEnd"/>
      <w:r>
        <w:rPr>
          <w:rFonts w:cstheme="minorHAnsi"/>
        </w:rPr>
        <w:t xml:space="preserve">). Odtud </w:t>
      </w:r>
      <w:r w:rsidRPr="00793643">
        <w:rPr>
          <w:rFonts w:cstheme="minorHAnsi"/>
        </w:rPr>
        <w:t>je nejkrásnější vyhlídka na celé město. Má 102 pater a nahoře je plošina, kde měly původně přistávat vzducholodě. Máte radost, máte s Kevinem stejný cíl. Chtěli byste cestou vidět také hračkářství, které vyloupili dva lupiči, když se Kevin ztratil v New Yorku poprvé.</w:t>
      </w:r>
      <w:r w:rsidR="00FF41CD">
        <w:rPr>
          <w:rFonts w:cstheme="minorHAnsi"/>
          <w:b/>
          <w:color w:val="7030A0"/>
        </w:rPr>
        <w:br w:type="page"/>
      </w:r>
    </w:p>
    <w:p w14:paraId="005E1A68" w14:textId="26D14857" w:rsidR="00A370C7" w:rsidRPr="00A370C7" w:rsidRDefault="00A370C7" w:rsidP="00A370C7">
      <w:pPr>
        <w:rPr>
          <w:rFonts w:cstheme="minorHAnsi"/>
          <w:b/>
          <w:color w:val="7030A0"/>
        </w:rPr>
      </w:pPr>
      <w:r w:rsidRPr="00A370C7">
        <w:rPr>
          <w:rFonts w:cstheme="minorHAnsi"/>
          <w:b/>
          <w:color w:val="7030A0"/>
        </w:rPr>
        <w:lastRenderedPageBreak/>
        <w:t>Úkol se stavebnicí</w:t>
      </w:r>
    </w:p>
    <w:p w14:paraId="3527C4A0" w14:textId="17134181" w:rsidR="00A370C7" w:rsidRPr="00A370C7" w:rsidRDefault="00A370C7" w:rsidP="00A370C7">
      <w:pPr>
        <w:rPr>
          <w:rFonts w:cstheme="minorHAnsi"/>
        </w:rPr>
      </w:pPr>
      <w:r w:rsidRPr="00A370C7">
        <w:rPr>
          <w:rFonts w:cstheme="minorHAnsi"/>
        </w:rPr>
        <w:t xml:space="preserve">Víte, že rodina Kevina se spolu se čtvrtým dílem rakety nachází u jedné z nejvyšších budov v New Yorku, Empire </w:t>
      </w:r>
      <w:proofErr w:type="spellStart"/>
      <w:r w:rsidRPr="00A370C7">
        <w:rPr>
          <w:rFonts w:cstheme="minorHAnsi"/>
        </w:rPr>
        <w:t>State</w:t>
      </w:r>
      <w:proofErr w:type="spellEnd"/>
      <w:r w:rsidRPr="00A370C7">
        <w:rPr>
          <w:rFonts w:cstheme="minorHAnsi"/>
        </w:rPr>
        <w:t xml:space="preserve"> </w:t>
      </w:r>
      <w:proofErr w:type="spellStart"/>
      <w:r w:rsidRPr="00A370C7">
        <w:rPr>
          <w:rFonts w:cstheme="minorHAnsi"/>
        </w:rPr>
        <w:t>Building</w:t>
      </w:r>
      <w:proofErr w:type="spellEnd"/>
      <w:r w:rsidRPr="00A370C7">
        <w:rPr>
          <w:rFonts w:cstheme="minorHAnsi"/>
        </w:rPr>
        <w:t>. Musíte postavit dopravní prostředek a dopravit se s Kevinem k této budově. Chtěli byste se zastavit cestou v </w:t>
      </w:r>
      <w:r w:rsidR="00506AC2">
        <w:rPr>
          <w:rFonts w:cstheme="minorHAnsi"/>
        </w:rPr>
        <w:t xml:space="preserve">hračkářství pana </w:t>
      </w:r>
      <w:proofErr w:type="spellStart"/>
      <w:r w:rsidR="00506AC2">
        <w:rPr>
          <w:rFonts w:cstheme="minorHAnsi"/>
        </w:rPr>
        <w:t>Duncana</w:t>
      </w:r>
      <w:proofErr w:type="spellEnd"/>
      <w:r w:rsidR="00506AC2">
        <w:rPr>
          <w:rFonts w:cstheme="minorHAnsi"/>
        </w:rPr>
        <w:t xml:space="preserve"> (čti </w:t>
      </w:r>
      <w:proofErr w:type="spellStart"/>
      <w:r w:rsidR="00506AC2">
        <w:rPr>
          <w:rFonts w:cstheme="minorHAnsi"/>
        </w:rPr>
        <w:t>da</w:t>
      </w:r>
      <w:r w:rsidRPr="00A370C7">
        <w:rPr>
          <w:rFonts w:cstheme="minorHAnsi"/>
        </w:rPr>
        <w:t>nkena</w:t>
      </w:r>
      <w:proofErr w:type="spellEnd"/>
      <w:r w:rsidRPr="00A370C7">
        <w:rPr>
          <w:rFonts w:cstheme="minorHAnsi"/>
        </w:rPr>
        <w:t xml:space="preserve">). Postupujte dle těchto pokynů:     </w:t>
      </w:r>
    </w:p>
    <w:p w14:paraId="51AEF47C" w14:textId="77777777" w:rsidR="00A370C7" w:rsidRPr="00A370C7" w:rsidRDefault="00A370C7" w:rsidP="00A370C7">
      <w:pPr>
        <w:rPr>
          <w:rFonts w:cstheme="minorHAnsi"/>
        </w:rPr>
      </w:pPr>
      <w:r w:rsidRPr="00A370C7">
        <w:rPr>
          <w:rFonts w:cstheme="minorHAnsi"/>
        </w:rPr>
        <w:t xml:space="preserve">1. Nejdříve je potřeba sestavit ze stavebnice robota </w:t>
      </w:r>
      <w:proofErr w:type="spellStart"/>
      <w:r w:rsidRPr="00A370C7">
        <w:rPr>
          <w:rFonts w:cstheme="minorHAnsi"/>
        </w:rPr>
        <w:t>Moonbase</w:t>
      </w:r>
      <w:proofErr w:type="spellEnd"/>
      <w:r w:rsidRPr="00A370C7">
        <w:rPr>
          <w:rFonts w:cstheme="minorHAnsi"/>
        </w:rPr>
        <w:t xml:space="preserve">, který umí zatáčet. Postupujte dle návodu v počítači, notebooku, nebo tabletu. </w:t>
      </w:r>
    </w:p>
    <w:p w14:paraId="3FE6106A" w14:textId="77777777" w:rsidR="00A370C7" w:rsidRPr="00A370C7" w:rsidRDefault="00A370C7" w:rsidP="00A370C7">
      <w:pPr>
        <w:rPr>
          <w:rFonts w:cstheme="minorHAnsi"/>
        </w:rPr>
      </w:pPr>
    </w:p>
    <w:p w14:paraId="78108467" w14:textId="77777777" w:rsidR="00A370C7" w:rsidRPr="00A370C7" w:rsidRDefault="00A370C7" w:rsidP="00A370C7">
      <w:pPr>
        <w:jc w:val="center"/>
        <w:rPr>
          <w:rFonts w:cstheme="minorHAnsi"/>
        </w:rPr>
      </w:pPr>
      <w:r w:rsidRPr="00A370C7">
        <w:rPr>
          <w:rFonts w:cstheme="minorHAnsi"/>
          <w:noProof/>
          <w:lang w:eastAsia="cs-CZ"/>
        </w:rPr>
        <w:drawing>
          <wp:inline distT="0" distB="0" distL="0" distR="0" wp14:anchorId="1A37E460" wp14:editId="0D0C81E9">
            <wp:extent cx="3155315" cy="1729154"/>
            <wp:effectExtent l="0" t="0" r="6985" b="4445"/>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5337" cy="1734646"/>
                    </a:xfrm>
                    <a:prstGeom prst="rect">
                      <a:avLst/>
                    </a:prstGeom>
                    <a:noFill/>
                    <a:ln>
                      <a:noFill/>
                    </a:ln>
                  </pic:spPr>
                </pic:pic>
              </a:graphicData>
            </a:graphic>
          </wp:inline>
        </w:drawing>
      </w:r>
    </w:p>
    <w:p w14:paraId="2CB451B7" w14:textId="4F01E6AF" w:rsidR="00A370C7" w:rsidRPr="00A370C7" w:rsidRDefault="00A370C7" w:rsidP="00A370C7">
      <w:pPr>
        <w:jc w:val="center"/>
        <w:rPr>
          <w:rFonts w:cstheme="minorHAnsi"/>
        </w:rPr>
      </w:pPr>
      <w:r>
        <w:rPr>
          <w:rFonts w:cstheme="minorHAnsi"/>
        </w:rPr>
        <w:t>Obrázek</w:t>
      </w:r>
      <w:r w:rsidRPr="00A370C7">
        <w:rPr>
          <w:rFonts w:cstheme="minorHAnsi"/>
        </w:rPr>
        <w:t xml:space="preserve">: Robot </w:t>
      </w:r>
      <w:proofErr w:type="spellStart"/>
      <w:r w:rsidRPr="00A370C7">
        <w:rPr>
          <w:rFonts w:cstheme="minorHAnsi"/>
        </w:rPr>
        <w:t>MoonBase</w:t>
      </w:r>
      <w:proofErr w:type="spellEnd"/>
      <w:r w:rsidRPr="00A370C7">
        <w:rPr>
          <w:rFonts w:cstheme="minorHAnsi"/>
        </w:rPr>
        <w:t xml:space="preserve"> ze stavebnice</w:t>
      </w:r>
    </w:p>
    <w:p w14:paraId="1CAF9B58" w14:textId="77777777" w:rsidR="00A370C7" w:rsidRPr="00A370C7" w:rsidRDefault="00A370C7" w:rsidP="00A370C7">
      <w:pPr>
        <w:rPr>
          <w:rFonts w:cstheme="minorHAnsi"/>
        </w:rPr>
      </w:pPr>
    </w:p>
    <w:p w14:paraId="17E74BD9" w14:textId="69364D20" w:rsidR="00A370C7" w:rsidRPr="00A370C7" w:rsidRDefault="00A370C7" w:rsidP="00A370C7">
      <w:pPr>
        <w:rPr>
          <w:rFonts w:cstheme="minorHAnsi"/>
        </w:rPr>
      </w:pPr>
      <w:r w:rsidRPr="00A370C7">
        <w:rPr>
          <w:rFonts w:cstheme="minorHAnsi"/>
        </w:rPr>
        <w:t>2. Musíte s robotem dojet k hračkářství, zastavit tam, abyste si jej mohli prohlédnout, hračkářství objet a jet dál dopředu k jedné z nejvyšších budov v New Yorku, k </w:t>
      </w:r>
      <w:proofErr w:type="gramStart"/>
      <w:r w:rsidRPr="00A370C7">
        <w:rPr>
          <w:rFonts w:cstheme="minorHAnsi"/>
        </w:rPr>
        <w:t>Empire</w:t>
      </w:r>
      <w:proofErr w:type="gramEnd"/>
      <w:r w:rsidRPr="00A370C7">
        <w:rPr>
          <w:rFonts w:cstheme="minorHAnsi"/>
        </w:rPr>
        <w:t xml:space="preserve"> </w:t>
      </w:r>
      <w:proofErr w:type="spellStart"/>
      <w:r w:rsidRPr="00A370C7">
        <w:rPr>
          <w:rFonts w:cstheme="minorHAnsi"/>
        </w:rPr>
        <w:t>State</w:t>
      </w:r>
      <w:proofErr w:type="spellEnd"/>
      <w:r w:rsidRPr="00A370C7">
        <w:rPr>
          <w:rFonts w:cstheme="minorHAnsi"/>
        </w:rPr>
        <w:t xml:space="preserve"> </w:t>
      </w:r>
      <w:proofErr w:type="spellStart"/>
      <w:r w:rsidRPr="00A370C7">
        <w:rPr>
          <w:rFonts w:cstheme="minorHAnsi"/>
        </w:rPr>
        <w:t>Building</w:t>
      </w:r>
      <w:proofErr w:type="spellEnd"/>
      <w:r w:rsidRPr="00A370C7">
        <w:rPr>
          <w:rFonts w:cstheme="minorHAnsi"/>
        </w:rPr>
        <w:t xml:space="preserve">. Tam je rodina Kevina a čtvrtý díl rakety. Tuto budovu i hračkářství postavte ze zbytku stavebnice dle vlastních představ. Postavte robota </w:t>
      </w:r>
      <w:proofErr w:type="spellStart"/>
      <w:r w:rsidRPr="00A370C7">
        <w:rPr>
          <w:rFonts w:cstheme="minorHAnsi"/>
        </w:rPr>
        <w:t>Moonbase</w:t>
      </w:r>
      <w:proofErr w:type="spellEnd"/>
      <w:r w:rsidRPr="00A370C7">
        <w:rPr>
          <w:rFonts w:cstheme="minorHAnsi"/>
        </w:rPr>
        <w:t xml:space="preserve"> a budovy (body B a C) na lavici, nebo na podlahu dle obrázku níže. Bod A je místo, odkud bude robot startovat (start v </w:t>
      </w:r>
      <w:proofErr w:type="spellStart"/>
      <w:proofErr w:type="gramStart"/>
      <w:r w:rsidRPr="00A370C7">
        <w:rPr>
          <w:rFonts w:cstheme="minorHAnsi"/>
        </w:rPr>
        <w:t>Central</w:t>
      </w:r>
      <w:proofErr w:type="spellEnd"/>
      <w:proofErr w:type="gramEnd"/>
      <w:r w:rsidRPr="00A370C7">
        <w:rPr>
          <w:rFonts w:cstheme="minorHAnsi"/>
        </w:rPr>
        <w:t xml:space="preserve"> Parku). Bod B je hračkářství pana </w:t>
      </w:r>
      <w:proofErr w:type="spellStart"/>
      <w:r w:rsidRPr="00A370C7">
        <w:rPr>
          <w:rFonts w:cstheme="minorHAnsi"/>
        </w:rPr>
        <w:t>Duncana</w:t>
      </w:r>
      <w:proofErr w:type="spellEnd"/>
      <w:r w:rsidRPr="00A370C7">
        <w:rPr>
          <w:rFonts w:cstheme="minorHAnsi"/>
        </w:rPr>
        <w:t xml:space="preserve"> (cíl č. 1). Bod C je mrakodrap Empire </w:t>
      </w:r>
      <w:proofErr w:type="spellStart"/>
      <w:r w:rsidRPr="00A370C7">
        <w:rPr>
          <w:rFonts w:cstheme="minorHAnsi"/>
        </w:rPr>
        <w:t>State</w:t>
      </w:r>
      <w:proofErr w:type="spellEnd"/>
      <w:r w:rsidRPr="00A370C7">
        <w:rPr>
          <w:rFonts w:cstheme="minorHAnsi"/>
        </w:rPr>
        <w:t xml:space="preserve"> </w:t>
      </w:r>
      <w:proofErr w:type="spellStart"/>
      <w:r w:rsidRPr="00A370C7">
        <w:rPr>
          <w:rFonts w:cstheme="minorHAnsi"/>
        </w:rPr>
        <w:t>Building</w:t>
      </w:r>
      <w:proofErr w:type="spellEnd"/>
      <w:r w:rsidRPr="00A370C7">
        <w:rPr>
          <w:rFonts w:cstheme="minorHAnsi"/>
        </w:rPr>
        <w:t xml:space="preserve"> (cíl č. 2). </w:t>
      </w:r>
      <w:r w:rsidR="00506AC2">
        <w:rPr>
          <w:rFonts w:cstheme="minorHAnsi"/>
        </w:rPr>
        <w:t xml:space="preserve">      </w:t>
      </w:r>
    </w:p>
    <w:p w14:paraId="1F55853F" w14:textId="77777777" w:rsidR="00A370C7" w:rsidRPr="00A370C7" w:rsidRDefault="00A370C7" w:rsidP="00A370C7">
      <w:pPr>
        <w:jc w:val="center"/>
        <w:rPr>
          <w:rFonts w:cstheme="minorHAnsi"/>
        </w:rPr>
      </w:pPr>
      <w:r w:rsidRPr="00A370C7">
        <w:rPr>
          <w:rFonts w:cstheme="minorHAnsi"/>
          <w:noProof/>
          <w:lang w:eastAsia="cs-CZ"/>
        </w:rPr>
        <w:drawing>
          <wp:inline distT="0" distB="0" distL="0" distR="0" wp14:anchorId="71D2492E" wp14:editId="2B4E547C">
            <wp:extent cx="3898900" cy="1319694"/>
            <wp:effectExtent l="0" t="0" r="635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05858" cy="1322049"/>
                    </a:xfrm>
                    <a:prstGeom prst="rect">
                      <a:avLst/>
                    </a:prstGeom>
                    <a:noFill/>
                    <a:ln>
                      <a:noFill/>
                    </a:ln>
                  </pic:spPr>
                </pic:pic>
              </a:graphicData>
            </a:graphic>
          </wp:inline>
        </w:drawing>
      </w:r>
    </w:p>
    <w:p w14:paraId="2EE58B51" w14:textId="11AE6A0F" w:rsidR="00A370C7" w:rsidRPr="00A370C7" w:rsidRDefault="00506AC2" w:rsidP="00A370C7">
      <w:pPr>
        <w:jc w:val="center"/>
        <w:rPr>
          <w:rFonts w:cstheme="minorHAnsi"/>
        </w:rPr>
      </w:pPr>
      <w:r>
        <w:rPr>
          <w:rFonts w:cstheme="minorHAnsi"/>
        </w:rPr>
        <w:t>Obrázek</w:t>
      </w:r>
      <w:r w:rsidR="00A370C7" w:rsidRPr="00A370C7">
        <w:rPr>
          <w:rFonts w:cstheme="minorHAnsi"/>
        </w:rPr>
        <w:t>: Trasa robota</w:t>
      </w:r>
    </w:p>
    <w:p w14:paraId="371E7C91" w14:textId="77777777" w:rsidR="00A370C7" w:rsidRPr="00A370C7" w:rsidRDefault="00A370C7" w:rsidP="00A370C7">
      <w:pPr>
        <w:jc w:val="center"/>
        <w:rPr>
          <w:rFonts w:cstheme="minorHAnsi"/>
        </w:rPr>
      </w:pPr>
    </w:p>
    <w:p w14:paraId="279D8DDC" w14:textId="47DA3B27" w:rsidR="00A370C7" w:rsidRPr="00A370C7" w:rsidRDefault="00A370C7" w:rsidP="00A370C7">
      <w:pPr>
        <w:rPr>
          <w:rFonts w:cstheme="minorHAnsi"/>
        </w:rPr>
      </w:pPr>
      <w:r w:rsidRPr="00A370C7">
        <w:rPr>
          <w:rFonts w:cstheme="minorHAnsi"/>
        </w:rPr>
        <w:t xml:space="preserve">3. Robota naprogramujte tak, aby dojel v New Yorku z místa A do místa B, kde se chvíli zdrží (například pět vteřin), abyste si mohli prohlédnout hračkářství. Toto už umíte z minulých bloků. Ujetou vzdálenost určuje v programu rychlost robota a čas. Dále naprogramujte robota </w:t>
      </w:r>
      <w:r w:rsidR="00506AC2">
        <w:rPr>
          <w:rFonts w:cstheme="minorHAnsi"/>
        </w:rPr>
        <w:t>tak, aby následně objel bod B a </w:t>
      </w:r>
      <w:r w:rsidRPr="00A370C7">
        <w:rPr>
          <w:rFonts w:cstheme="minorHAnsi"/>
        </w:rPr>
        <w:t>pokračoval k bodu C, kde se opět zastaví.</w:t>
      </w:r>
    </w:p>
    <w:p w14:paraId="72BF9609" w14:textId="77777777" w:rsidR="007A1A87" w:rsidRPr="00AB6DF5" w:rsidRDefault="007A1A87" w:rsidP="00AB6DF5">
      <w:pPr>
        <w:jc w:val="center"/>
        <w:rPr>
          <w:rFonts w:cstheme="minorHAnsi"/>
        </w:rPr>
      </w:pPr>
    </w:p>
    <w:p w14:paraId="0BCDD801" w14:textId="77777777" w:rsidR="007A1A87" w:rsidRDefault="007A1A87" w:rsidP="007A1A87">
      <w:pPr>
        <w:spacing w:line="276" w:lineRule="auto"/>
        <w:jc w:val="center"/>
      </w:pPr>
      <w:r w:rsidRPr="00961352">
        <w:rPr>
          <w:noProof/>
          <w:lang w:eastAsia="cs-CZ"/>
        </w:rPr>
        <w:lastRenderedPageBreak/>
        <w:drawing>
          <wp:inline distT="0" distB="0" distL="0" distR="0" wp14:anchorId="3F6BD104" wp14:editId="370BC788">
            <wp:extent cx="2837333" cy="1820849"/>
            <wp:effectExtent l="0" t="0" r="1270" b="8255"/>
            <wp:docPr id="6" name="Obrázek 6" descr="C:\Users\ZOV\Desktop\Asus - aktuální\Zábavou k odbornému vzdělávání - pracovní\Ověření\Ověření programů 1 a 2\Fotky na FB\IMG-201903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V\Desktop\Asus - aktuální\Zábavou k odbornému vzdělávání - pracovní\Ověření\Ověření programů 1 a 2\Fotky na FB\IMG-20190330-WA0008.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 t="14017" r="11" b="37852"/>
                    <a:stretch/>
                  </pic:blipFill>
                  <pic:spPr bwMode="auto">
                    <a:xfrm>
                      <a:off x="0" y="0"/>
                      <a:ext cx="2862470" cy="1836981"/>
                    </a:xfrm>
                    <a:prstGeom prst="rect">
                      <a:avLst/>
                    </a:prstGeom>
                    <a:noFill/>
                    <a:ln>
                      <a:noFill/>
                    </a:ln>
                    <a:extLst>
                      <a:ext uri="{53640926-AAD7-44D8-BBD7-CCE9431645EC}">
                        <a14:shadowObscured xmlns:a14="http://schemas.microsoft.com/office/drawing/2010/main"/>
                      </a:ext>
                    </a:extLst>
                  </pic:spPr>
                </pic:pic>
              </a:graphicData>
            </a:graphic>
          </wp:inline>
        </w:drawing>
      </w:r>
    </w:p>
    <w:p w14:paraId="100AC9FC" w14:textId="77777777" w:rsidR="003E145A" w:rsidRDefault="003E145A" w:rsidP="003E145A">
      <w:pPr>
        <w:spacing w:line="276" w:lineRule="auto"/>
        <w:jc w:val="center"/>
      </w:pPr>
      <w:r>
        <w:t>Obrázek</w:t>
      </w:r>
      <w:r w:rsidR="008873FA">
        <w:t xml:space="preserve">: </w:t>
      </w:r>
      <w:r>
        <w:t xml:space="preserve">Sestavování robota </w:t>
      </w:r>
      <w:proofErr w:type="spellStart"/>
      <w:r>
        <w:t>Moonbase</w:t>
      </w:r>
      <w:proofErr w:type="spellEnd"/>
    </w:p>
    <w:p w14:paraId="776E5C76" w14:textId="40C2E653" w:rsidR="005A2F0E" w:rsidRDefault="00AB6DF5" w:rsidP="003E145A">
      <w:pPr>
        <w:spacing w:line="276" w:lineRule="auto"/>
        <w:jc w:val="center"/>
      </w:pPr>
      <w:r w:rsidRPr="00C80D8C">
        <w:rPr>
          <w:rFonts w:cstheme="minorHAnsi"/>
          <w:sz w:val="24"/>
          <w:szCs w:val="24"/>
        </w:rPr>
        <w:t xml:space="preserve">   </w:t>
      </w:r>
    </w:p>
    <w:p w14:paraId="4E194355" w14:textId="3EC2FC37" w:rsidR="00184C3A" w:rsidRPr="000D4415" w:rsidRDefault="00184C3A" w:rsidP="00DE3902">
      <w:pPr>
        <w:rPr>
          <w:b/>
        </w:rPr>
      </w:pPr>
      <w:r w:rsidRPr="000D4415">
        <w:rPr>
          <w:b/>
        </w:rPr>
        <w:t>2.5.3 Téma č. 3:</w:t>
      </w:r>
      <w:r w:rsidR="003336F3">
        <w:rPr>
          <w:b/>
        </w:rPr>
        <w:t xml:space="preserve"> Big </w:t>
      </w:r>
      <w:r w:rsidRPr="000D4415">
        <w:rPr>
          <w:b/>
        </w:rPr>
        <w:t xml:space="preserve">Apple a socha Svobody </w:t>
      </w:r>
    </w:p>
    <w:p w14:paraId="37910029" w14:textId="77777777" w:rsidR="00184C3A" w:rsidRPr="000D4415" w:rsidRDefault="00184C3A" w:rsidP="00DE3902">
      <w:pPr>
        <w:rPr>
          <w:b/>
          <w:u w:val="single"/>
        </w:rPr>
      </w:pPr>
      <w:r w:rsidRPr="000D4415">
        <w:rPr>
          <w:b/>
          <w:u w:val="single"/>
        </w:rPr>
        <w:t xml:space="preserve">20 minut </w:t>
      </w:r>
    </w:p>
    <w:p w14:paraId="6E54BE38" w14:textId="09E087B9" w:rsidR="00184C3A" w:rsidRDefault="00184C3A" w:rsidP="00DE3902">
      <w:pPr>
        <w:rPr>
          <w:u w:val="single"/>
        </w:rPr>
      </w:pPr>
      <w:r w:rsidRPr="00022AA7">
        <w:rPr>
          <w:u w:val="single"/>
        </w:rPr>
        <w:t xml:space="preserve">Forma a bližší popis realizace </w:t>
      </w:r>
    </w:p>
    <w:p w14:paraId="05C37DFB" w14:textId="3F1FF692" w:rsidR="00397583" w:rsidRPr="00397583" w:rsidRDefault="00397583" w:rsidP="00397583">
      <w:r w:rsidRPr="00397583">
        <w:t>Žáci jsou seznámeni s informacemi o N</w:t>
      </w:r>
      <w:r w:rsidR="00AD04A5">
        <w:t xml:space="preserve">ew Yorku a počítají související matematické </w:t>
      </w:r>
      <w:r w:rsidRPr="00397583">
        <w:t>příklady.</w:t>
      </w:r>
    </w:p>
    <w:p w14:paraId="27B28125" w14:textId="66215104" w:rsidR="00B03B10" w:rsidRPr="00B03B10" w:rsidRDefault="00B03B10" w:rsidP="00DE3902">
      <w:pPr>
        <w:rPr>
          <w:u w:val="single"/>
        </w:rPr>
      </w:pPr>
      <w:r w:rsidRPr="00C65F8A">
        <w:rPr>
          <w:u w:val="single"/>
        </w:rPr>
        <w:t>Metody</w:t>
      </w:r>
    </w:p>
    <w:p w14:paraId="3B1FA62D" w14:textId="000A1620" w:rsidR="00184C3A" w:rsidRDefault="00184C3A" w:rsidP="00FE16A7">
      <w:pPr>
        <w:pStyle w:val="Odstavecseseznamem"/>
        <w:numPr>
          <w:ilvl w:val="0"/>
          <w:numId w:val="25"/>
        </w:numPr>
        <w:spacing w:after="0"/>
      </w:pPr>
      <w:r>
        <w:t xml:space="preserve">Vzdělávací činnosti individuální, skupinové; </w:t>
      </w:r>
    </w:p>
    <w:p w14:paraId="6E24DA90" w14:textId="294480F8" w:rsidR="00022AA7" w:rsidRDefault="008E4D25" w:rsidP="00FE16A7">
      <w:pPr>
        <w:pStyle w:val="Odstavecseseznamem"/>
        <w:numPr>
          <w:ilvl w:val="0"/>
          <w:numId w:val="25"/>
        </w:numPr>
        <w:spacing w:after="0"/>
      </w:pPr>
      <w:r>
        <w:t>Č</w:t>
      </w:r>
      <w:r w:rsidR="00184C3A">
        <w:t>innosti k rozvoji technických, matematických a zeměpisných znalostí</w:t>
      </w:r>
      <w:r w:rsidR="00AD04A5">
        <w:t xml:space="preserve"> a digitálních kompetencí</w:t>
      </w:r>
      <w:r w:rsidR="00184C3A">
        <w:t xml:space="preserve">; </w:t>
      </w:r>
    </w:p>
    <w:p w14:paraId="7BD487C6" w14:textId="4E0923EC" w:rsidR="000D4415" w:rsidRDefault="008E4D25" w:rsidP="00AD04A5">
      <w:pPr>
        <w:pStyle w:val="Odstavecseseznamem"/>
        <w:numPr>
          <w:ilvl w:val="0"/>
          <w:numId w:val="25"/>
        </w:numPr>
        <w:spacing w:after="0"/>
      </w:pPr>
      <w:r>
        <w:t>V</w:t>
      </w:r>
      <w:r w:rsidR="00184C3A">
        <w:t>ysvětlování, předvádění,</w:t>
      </w:r>
      <w:r w:rsidR="00AD04A5">
        <w:t xml:space="preserve"> instruktáž, rozhovor, diskuze</w:t>
      </w:r>
      <w:r w:rsidR="00184C3A">
        <w:t xml:space="preserve">. </w:t>
      </w:r>
    </w:p>
    <w:p w14:paraId="41A8CB62" w14:textId="5875C79B" w:rsidR="00B03B10" w:rsidRDefault="00B03B10" w:rsidP="00AD04A5">
      <w:pPr>
        <w:spacing w:before="200"/>
        <w:rPr>
          <w:u w:val="single"/>
        </w:rPr>
      </w:pPr>
      <w:r>
        <w:rPr>
          <w:u w:val="single"/>
        </w:rPr>
        <w:t>Pomůcky</w:t>
      </w:r>
    </w:p>
    <w:p w14:paraId="674D7A5A" w14:textId="77777777" w:rsidR="003E145A" w:rsidRDefault="00184C3A" w:rsidP="00B262D6">
      <w:pPr>
        <w:pStyle w:val="Odstavecseseznamem"/>
        <w:numPr>
          <w:ilvl w:val="0"/>
          <w:numId w:val="25"/>
        </w:numPr>
        <w:spacing w:after="0"/>
        <w:ind w:left="714" w:hanging="357"/>
      </w:pPr>
      <w:r>
        <w:t>P</w:t>
      </w:r>
      <w:r w:rsidR="002D7344">
        <w:t>racovní list</w:t>
      </w:r>
      <w:r>
        <w:t xml:space="preserve"> č. 5 – třetí část</w:t>
      </w:r>
      <w:r w:rsidR="00F36969">
        <w:t>;</w:t>
      </w:r>
      <w:r>
        <w:t xml:space="preserve"> </w:t>
      </w:r>
    </w:p>
    <w:p w14:paraId="7A427D95" w14:textId="17367057" w:rsidR="000D4415" w:rsidRDefault="00CD1003" w:rsidP="00B262D6">
      <w:pPr>
        <w:pStyle w:val="Odstavecseseznamem"/>
        <w:numPr>
          <w:ilvl w:val="0"/>
          <w:numId w:val="25"/>
        </w:numPr>
        <w:spacing w:after="0"/>
        <w:ind w:left="714" w:hanging="357"/>
      </w:pPr>
      <w:r>
        <w:t>Počítač, notebook,</w:t>
      </w:r>
      <w:r w:rsidR="008E4D25">
        <w:t xml:space="preserve"> </w:t>
      </w:r>
      <w:r w:rsidR="00184C3A">
        <w:t xml:space="preserve">nebo tablet k vyhledávání informací. </w:t>
      </w:r>
    </w:p>
    <w:p w14:paraId="1E806E82" w14:textId="77777777" w:rsidR="003E145A" w:rsidRDefault="003E145A" w:rsidP="003E145A">
      <w:pPr>
        <w:spacing w:after="0"/>
      </w:pPr>
    </w:p>
    <w:p w14:paraId="73DC0CBD" w14:textId="77777777" w:rsidR="00184C3A" w:rsidRPr="00AB27E8" w:rsidRDefault="00184C3A" w:rsidP="00DE3902">
      <w:pPr>
        <w:rPr>
          <w:u w:val="single"/>
        </w:rPr>
      </w:pPr>
      <w:r w:rsidRPr="00AB27E8">
        <w:rPr>
          <w:u w:val="single"/>
        </w:rPr>
        <w:t xml:space="preserve">Podrobně rozpracovaný obsah </w:t>
      </w:r>
    </w:p>
    <w:p w14:paraId="0B7CCAC5" w14:textId="63B2745E" w:rsidR="00EC3593" w:rsidRPr="00EC3593" w:rsidRDefault="00EC3593" w:rsidP="00EC3593">
      <w:pPr>
        <w:rPr>
          <w:rFonts w:cstheme="minorHAnsi"/>
        </w:rPr>
      </w:pPr>
      <w:r w:rsidRPr="00EC3593">
        <w:rPr>
          <w:rFonts w:cstheme="minorHAnsi"/>
        </w:rPr>
        <w:t>Pokud jste sestavili a naprogramovali robota správně, Kevin našel svou rodinu a máte také čtvrtý díl rakety.</w:t>
      </w:r>
    </w:p>
    <w:p w14:paraId="1C33CCEF" w14:textId="28E79483" w:rsidR="00EC3593" w:rsidRPr="00EC3593" w:rsidRDefault="00EC3593" w:rsidP="00EC3593">
      <w:pPr>
        <w:rPr>
          <w:rFonts w:cstheme="minorHAnsi"/>
          <w:bCs/>
        </w:rPr>
      </w:pPr>
      <w:r w:rsidRPr="00EC3593">
        <w:rPr>
          <w:rFonts w:cstheme="minorHAnsi"/>
          <w:bCs/>
        </w:rPr>
        <w:t xml:space="preserve">New York je symbolem Spojených států amerických. New York byl před více než 200 lety hlavním městem Spojených států amerických. Počet obyvatel </w:t>
      </w:r>
      <w:r w:rsidR="00AD04A5">
        <w:rPr>
          <w:rFonts w:cstheme="minorHAnsi"/>
          <w:bCs/>
        </w:rPr>
        <w:t>v New Yorku je asi 8,6 milionu.</w:t>
      </w:r>
    </w:p>
    <w:p w14:paraId="491B332A" w14:textId="0DD8D043" w:rsidR="00EC3593" w:rsidRPr="00AD04A5" w:rsidRDefault="00EC3593" w:rsidP="00EC3593">
      <w:pPr>
        <w:rPr>
          <w:rFonts w:cstheme="minorHAnsi"/>
          <w:bCs/>
          <w:color w:val="7030A0"/>
        </w:rPr>
      </w:pPr>
      <w:r w:rsidRPr="00EC3593">
        <w:rPr>
          <w:rFonts w:cstheme="minorHAnsi"/>
          <w:b/>
          <w:bCs/>
          <w:color w:val="7030A0"/>
        </w:rPr>
        <w:t>Najděte na internetu, kolik obyvatel má Česká republika. Spočítejte, o kolik obyvatel máme více, nebo méně obyvatel než město New York.</w:t>
      </w:r>
      <w:r w:rsidR="00AD04A5">
        <w:rPr>
          <w:rFonts w:cstheme="minorHAnsi"/>
          <w:bCs/>
          <w:color w:val="7030A0"/>
        </w:rPr>
        <w:t xml:space="preserve"> </w:t>
      </w:r>
    </w:p>
    <w:p w14:paraId="529E9492" w14:textId="547AA86F" w:rsidR="00EC3593" w:rsidRPr="00AD04A5" w:rsidRDefault="00EC3593" w:rsidP="00EC3593">
      <w:pPr>
        <w:rPr>
          <w:rFonts w:cstheme="minorHAnsi"/>
          <w:bCs/>
        </w:rPr>
      </w:pPr>
      <w:r w:rsidRPr="00EC3593">
        <w:rPr>
          <w:rFonts w:cstheme="minorHAnsi"/>
          <w:bCs/>
        </w:rPr>
        <w:t xml:space="preserve">Jedním ze symbolů města New York je budova, kde jste našli čtvrtý díl rakety. Empire </w:t>
      </w:r>
      <w:proofErr w:type="spellStart"/>
      <w:r w:rsidRPr="00EC3593">
        <w:rPr>
          <w:rFonts w:cstheme="minorHAnsi"/>
          <w:bCs/>
        </w:rPr>
        <w:t>State</w:t>
      </w:r>
      <w:proofErr w:type="spellEnd"/>
      <w:r w:rsidRPr="00EC3593">
        <w:rPr>
          <w:rFonts w:cstheme="minorHAnsi"/>
          <w:bCs/>
        </w:rPr>
        <w:t xml:space="preserve"> </w:t>
      </w:r>
      <w:proofErr w:type="spellStart"/>
      <w:r w:rsidRPr="00EC3593">
        <w:rPr>
          <w:rFonts w:cstheme="minorHAnsi"/>
          <w:bCs/>
        </w:rPr>
        <w:t>Building</w:t>
      </w:r>
      <w:proofErr w:type="spellEnd"/>
      <w:r w:rsidRPr="00EC3593">
        <w:rPr>
          <w:rFonts w:cstheme="minorHAnsi"/>
          <w:bCs/>
        </w:rPr>
        <w:t>. Na střechu se dostanete přes 102 pater. Tato budova má 448 metrů. Ale včetně ant</w:t>
      </w:r>
      <w:r w:rsidR="00AD04A5">
        <w:rPr>
          <w:rFonts w:cstheme="minorHAnsi"/>
          <w:bCs/>
        </w:rPr>
        <w:t xml:space="preserve">ény. Bez antény má  381 metrů. </w:t>
      </w:r>
    </w:p>
    <w:p w14:paraId="28B67B0F" w14:textId="77777777" w:rsidR="00EC3593" w:rsidRPr="00EC3593" w:rsidRDefault="00EC3593" w:rsidP="00EC3593">
      <w:pPr>
        <w:rPr>
          <w:rFonts w:cstheme="minorHAnsi"/>
          <w:b/>
          <w:bCs/>
          <w:color w:val="7030A0"/>
        </w:rPr>
      </w:pPr>
      <w:r w:rsidRPr="00EC3593">
        <w:rPr>
          <w:rFonts w:cstheme="minorHAnsi"/>
          <w:b/>
          <w:bCs/>
          <w:color w:val="7030A0"/>
        </w:rPr>
        <w:t xml:space="preserve">Spočítejte, kolik měří anténa. </w:t>
      </w:r>
    </w:p>
    <w:p w14:paraId="1FA2301D" w14:textId="1ADD5A33" w:rsidR="00EC3593" w:rsidRPr="00EC3593" w:rsidRDefault="00EC3593" w:rsidP="00EC3593">
      <w:pPr>
        <w:rPr>
          <w:rFonts w:cstheme="minorHAnsi"/>
          <w:bCs/>
        </w:rPr>
      </w:pPr>
      <w:r w:rsidRPr="00EC3593">
        <w:rPr>
          <w:rFonts w:cstheme="minorHAnsi"/>
          <w:bCs/>
        </w:rPr>
        <w:lastRenderedPageBreak/>
        <w:t>Symbolem Spojených států ameri</w:t>
      </w:r>
      <w:r w:rsidR="00EF7A89">
        <w:rPr>
          <w:rFonts w:cstheme="minorHAnsi"/>
          <w:bCs/>
        </w:rPr>
        <w:t xml:space="preserve">ckých a města </w:t>
      </w:r>
      <w:r w:rsidR="00EF7A89" w:rsidRPr="00F44BF3">
        <w:rPr>
          <w:rFonts w:cstheme="minorHAnsi"/>
          <w:bCs/>
        </w:rPr>
        <w:t>New York je dále s</w:t>
      </w:r>
      <w:r w:rsidRPr="00F44BF3">
        <w:rPr>
          <w:rFonts w:cstheme="minorHAnsi"/>
          <w:bCs/>
        </w:rPr>
        <w:t xml:space="preserve">ocha Svobody, která leží na ostrově </w:t>
      </w:r>
      <w:proofErr w:type="spellStart"/>
      <w:r w:rsidRPr="00F44BF3">
        <w:rPr>
          <w:rFonts w:cstheme="minorHAnsi"/>
          <w:bCs/>
        </w:rPr>
        <w:t>Liberty</w:t>
      </w:r>
      <w:proofErr w:type="spellEnd"/>
      <w:r w:rsidRPr="00F44BF3">
        <w:rPr>
          <w:rFonts w:cstheme="minorHAnsi"/>
          <w:bCs/>
        </w:rPr>
        <w:t xml:space="preserve"> Island (</w:t>
      </w:r>
      <w:proofErr w:type="spellStart"/>
      <w:r w:rsidRPr="00F44BF3">
        <w:rPr>
          <w:rFonts w:cstheme="minorHAnsi"/>
          <w:bCs/>
        </w:rPr>
        <w:t>island</w:t>
      </w:r>
      <w:proofErr w:type="spellEnd"/>
      <w:r w:rsidRPr="00F44BF3">
        <w:rPr>
          <w:rFonts w:cstheme="minorHAnsi"/>
          <w:bCs/>
        </w:rPr>
        <w:t xml:space="preserve"> čti </w:t>
      </w:r>
      <w:proofErr w:type="spellStart"/>
      <w:r w:rsidRPr="00F44BF3">
        <w:rPr>
          <w:rFonts w:cstheme="minorHAnsi"/>
          <w:bCs/>
        </w:rPr>
        <w:t>ájlend</w:t>
      </w:r>
      <w:proofErr w:type="spellEnd"/>
      <w:r w:rsidRPr="00F44BF3">
        <w:rPr>
          <w:rFonts w:cstheme="minorHAnsi"/>
          <w:bCs/>
        </w:rPr>
        <w:t>). Na hlavě má korunu</w:t>
      </w:r>
      <w:r w:rsidRPr="00EC3593">
        <w:rPr>
          <w:rFonts w:cstheme="minorHAnsi"/>
          <w:bCs/>
        </w:rPr>
        <w:t xml:space="preserve"> se sedmi paprsky. Tato koruna symbolizuje svobodu, kterou vyzařuje přes sedmero moří do sedmi kontinentů.</w:t>
      </w:r>
    </w:p>
    <w:p w14:paraId="2C1C83CE" w14:textId="77777777" w:rsidR="00EC3593" w:rsidRPr="00EC3593" w:rsidRDefault="00EC3593" w:rsidP="00EC3593">
      <w:pPr>
        <w:jc w:val="center"/>
        <w:rPr>
          <w:rFonts w:cstheme="minorHAnsi"/>
          <w:bCs/>
        </w:rPr>
      </w:pPr>
      <w:r w:rsidRPr="00EC3593">
        <w:rPr>
          <w:rFonts w:cstheme="minorHAnsi"/>
          <w:noProof/>
          <w:lang w:eastAsia="cs-CZ"/>
        </w:rPr>
        <w:drawing>
          <wp:inline distT="0" distB="0" distL="0" distR="0" wp14:anchorId="171FC1E6" wp14:editId="6789FEC8">
            <wp:extent cx="1019175" cy="2038350"/>
            <wp:effectExtent l="0" t="0" r="9525" b="0"/>
            <wp:docPr id="311" name="Obrázek 311" descr="Amerika, Americké, Mezník, Svoboda, Památka,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erika, Americké, Mezník, Svoboda, Památka, New Yor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038375" cy="2076749"/>
                    </a:xfrm>
                    <a:prstGeom prst="rect">
                      <a:avLst/>
                    </a:prstGeom>
                    <a:noFill/>
                    <a:ln>
                      <a:noFill/>
                    </a:ln>
                  </pic:spPr>
                </pic:pic>
              </a:graphicData>
            </a:graphic>
          </wp:inline>
        </w:drawing>
      </w:r>
    </w:p>
    <w:p w14:paraId="5CF9434F" w14:textId="662F9AA7" w:rsidR="00EC3593" w:rsidRPr="00EC3593" w:rsidRDefault="00EC3593" w:rsidP="00EC3593">
      <w:pPr>
        <w:jc w:val="center"/>
        <w:rPr>
          <w:rFonts w:cstheme="minorHAnsi"/>
        </w:rPr>
      </w:pPr>
      <w:r>
        <w:rPr>
          <w:rFonts w:cstheme="minorHAnsi"/>
        </w:rPr>
        <w:t>Obrázek</w:t>
      </w:r>
      <w:r w:rsidRPr="00EC3593">
        <w:rPr>
          <w:rFonts w:cstheme="minorHAnsi"/>
        </w:rPr>
        <w:t>: Socha Svobody</w:t>
      </w:r>
    </w:p>
    <w:p w14:paraId="619826DB" w14:textId="77777777" w:rsidR="00EC3593" w:rsidRPr="00EC3593" w:rsidRDefault="00EC3593" w:rsidP="00EC3593">
      <w:pPr>
        <w:rPr>
          <w:rFonts w:cstheme="minorHAnsi"/>
        </w:rPr>
      </w:pPr>
    </w:p>
    <w:p w14:paraId="14B24087" w14:textId="4088BA63" w:rsidR="00EC3593" w:rsidRPr="00AD04A5" w:rsidRDefault="00EC3593" w:rsidP="00EC3593">
      <w:pPr>
        <w:rPr>
          <w:rFonts w:cstheme="minorHAnsi"/>
          <w:bCs/>
        </w:rPr>
      </w:pPr>
      <w:r w:rsidRPr="00EC3593">
        <w:rPr>
          <w:rFonts w:cstheme="minorHAnsi"/>
        </w:rPr>
        <w:t xml:space="preserve">Sochu darovali Američanům Francouzi. Socha má 46 metrů a stojí na podstavci, který je vysoký dalších 47 metrů. Socha </w:t>
      </w:r>
      <w:r w:rsidRPr="00EC3593">
        <w:rPr>
          <w:rFonts w:cstheme="minorHAnsi"/>
          <w:bCs/>
        </w:rPr>
        <w:t>váží 205 </w:t>
      </w:r>
      <w:hyperlink r:id="rId63" w:tooltip="Kilogram" w:history="1">
        <w:r w:rsidRPr="00EC3593">
          <w:rPr>
            <w:rFonts w:cstheme="minorHAnsi"/>
            <w:bCs/>
          </w:rPr>
          <w:t>tun</w:t>
        </w:r>
      </w:hyperlink>
      <w:r w:rsidR="00AD04A5">
        <w:rPr>
          <w:rFonts w:cstheme="minorHAnsi"/>
          <w:bCs/>
        </w:rPr>
        <w:t>.</w:t>
      </w:r>
    </w:p>
    <w:p w14:paraId="715AA499" w14:textId="3B827611" w:rsidR="00EC3593" w:rsidRPr="00AD04A5" w:rsidRDefault="00EC3593" w:rsidP="00EC3593">
      <w:pPr>
        <w:rPr>
          <w:rFonts w:cstheme="minorHAnsi"/>
          <w:b/>
          <w:bCs/>
          <w:color w:val="7030A0"/>
        </w:rPr>
      </w:pPr>
      <w:r w:rsidRPr="00EC3593">
        <w:rPr>
          <w:rFonts w:cstheme="minorHAnsi"/>
          <w:b/>
          <w:bCs/>
          <w:color w:val="7030A0"/>
        </w:rPr>
        <w:t>Kolik socha měří celke</w:t>
      </w:r>
      <w:r w:rsidR="00AD04A5">
        <w:rPr>
          <w:rFonts w:cstheme="minorHAnsi"/>
          <w:b/>
          <w:bCs/>
          <w:color w:val="7030A0"/>
        </w:rPr>
        <w:t xml:space="preserve">m? Kolik socha váží kilogramů? </w:t>
      </w:r>
    </w:p>
    <w:p w14:paraId="145FA54A" w14:textId="01B22ED8" w:rsidR="00EC3593" w:rsidRPr="00AD04A5" w:rsidRDefault="00EC3593" w:rsidP="00EC3593">
      <w:pPr>
        <w:rPr>
          <w:rFonts w:cstheme="minorHAnsi"/>
        </w:rPr>
      </w:pPr>
      <w:r w:rsidRPr="00EC3593">
        <w:rPr>
          <w:rFonts w:cstheme="minorHAnsi"/>
        </w:rPr>
        <w:t xml:space="preserve">Dalším symbolem New Yorku je jablko. Tomuto městu se říká Big Apple neboli Velké jablko </w:t>
      </w:r>
      <w:r w:rsidRPr="00EC3593">
        <w:rPr>
          <w:rFonts w:cstheme="minorHAnsi"/>
        </w:rPr>
        <w:br/>
        <w:t xml:space="preserve">od 30. let 20. století. Najdete tady žluté taxíky a mnoho muzeí. Jedno velmi zajímavé se jmenuje </w:t>
      </w:r>
      <w:proofErr w:type="spellStart"/>
      <w:r w:rsidRPr="00EC3593">
        <w:rPr>
          <w:rFonts w:cstheme="minorHAnsi"/>
        </w:rPr>
        <w:t>Hall</w:t>
      </w:r>
      <w:proofErr w:type="spellEnd"/>
      <w:r w:rsidRPr="00EC3593">
        <w:rPr>
          <w:rFonts w:cstheme="minorHAnsi"/>
        </w:rPr>
        <w:t xml:space="preserve"> </w:t>
      </w:r>
      <w:proofErr w:type="spellStart"/>
      <w:r w:rsidRPr="00EC3593">
        <w:rPr>
          <w:rFonts w:cstheme="minorHAnsi"/>
        </w:rPr>
        <w:t>of</w:t>
      </w:r>
      <w:proofErr w:type="spellEnd"/>
      <w:r w:rsidRPr="00EC3593">
        <w:rPr>
          <w:rFonts w:cstheme="minorHAnsi"/>
        </w:rPr>
        <w:t xml:space="preserve"> Science, v překladu síň vědy, a nachází se zde mnoho zajímavostí ze světa vědy a techniky. Můžete si tam postavit i vlastní raketu. Druhým zajímavým muzeem je </w:t>
      </w:r>
      <w:proofErr w:type="spellStart"/>
      <w:r w:rsidRPr="00EC3593">
        <w:rPr>
          <w:rFonts w:cstheme="minorHAnsi"/>
        </w:rPr>
        <w:t>American</w:t>
      </w:r>
      <w:proofErr w:type="spellEnd"/>
      <w:r w:rsidRPr="00EC3593">
        <w:rPr>
          <w:rFonts w:cstheme="minorHAnsi"/>
        </w:rPr>
        <w:t xml:space="preserve"> Museum </w:t>
      </w:r>
      <w:proofErr w:type="spellStart"/>
      <w:r w:rsidRPr="00EC3593">
        <w:rPr>
          <w:rFonts w:cstheme="minorHAnsi"/>
        </w:rPr>
        <w:t>of</w:t>
      </w:r>
      <w:proofErr w:type="spellEnd"/>
      <w:r w:rsidRPr="00EC3593">
        <w:rPr>
          <w:rFonts w:cstheme="minorHAnsi"/>
        </w:rPr>
        <w:t xml:space="preserve"> Natural </w:t>
      </w:r>
      <w:proofErr w:type="spellStart"/>
      <w:r w:rsidRPr="00EC3593">
        <w:rPr>
          <w:rFonts w:cstheme="minorHAnsi"/>
        </w:rPr>
        <w:t>History</w:t>
      </w:r>
      <w:proofErr w:type="spellEnd"/>
      <w:r w:rsidRPr="00EC3593">
        <w:rPr>
          <w:rFonts w:cstheme="minorHAnsi"/>
        </w:rPr>
        <w:t>, kde si můžet</w:t>
      </w:r>
      <w:r w:rsidR="00AD04A5">
        <w:rPr>
          <w:rFonts w:cstheme="minorHAnsi"/>
        </w:rPr>
        <w:t xml:space="preserve">e prohlédnout třeba dinosaury. </w:t>
      </w:r>
    </w:p>
    <w:p w14:paraId="432AAA45" w14:textId="0F65716D" w:rsidR="00204E9F" w:rsidRPr="00EC3593" w:rsidRDefault="00EC3593" w:rsidP="00EC3593">
      <w:pPr>
        <w:rPr>
          <w:rFonts w:cstheme="minorHAnsi"/>
          <w:b/>
          <w:color w:val="7030A0"/>
        </w:rPr>
      </w:pPr>
      <w:r w:rsidRPr="00EC3593">
        <w:rPr>
          <w:rFonts w:cstheme="minorHAnsi"/>
          <w:b/>
          <w:color w:val="7030A0"/>
        </w:rPr>
        <w:t xml:space="preserve">Najděte muzea na internetu a prohlédněte si je.  </w:t>
      </w:r>
    </w:p>
    <w:p w14:paraId="41BD1E77" w14:textId="77777777" w:rsidR="00EC3593" w:rsidRPr="00EC3593" w:rsidRDefault="00EC3593" w:rsidP="00EC3593">
      <w:pPr>
        <w:spacing w:after="0" w:line="360" w:lineRule="auto"/>
        <w:rPr>
          <w:rFonts w:cstheme="minorHAnsi"/>
          <w:b/>
          <w:color w:val="7030A0"/>
          <w:sz w:val="24"/>
          <w:szCs w:val="24"/>
        </w:rPr>
      </w:pPr>
    </w:p>
    <w:p w14:paraId="2EEE4942" w14:textId="12453F7C" w:rsidR="00F40AE9" w:rsidRDefault="00204E9F" w:rsidP="00F40AE9">
      <w:pPr>
        <w:pStyle w:val="Nadpis2"/>
      </w:pPr>
      <w:bookmarkStart w:id="39" w:name="_Toc32093412"/>
      <w:r>
        <w:t xml:space="preserve">2.6 Tematický blok č. 6: </w:t>
      </w:r>
      <w:r w:rsidR="00647F0D">
        <w:t>Farské bažiny</w:t>
      </w:r>
      <w:r>
        <w:t xml:space="preserve"> – 2 hodiny</w:t>
      </w:r>
      <w:bookmarkEnd w:id="39"/>
    </w:p>
    <w:p w14:paraId="4C82B2A4" w14:textId="1CEC778F" w:rsidR="00F40AE9" w:rsidRDefault="00F40AE9" w:rsidP="00F40AE9">
      <w:pPr>
        <w:rPr>
          <w:b/>
        </w:rPr>
      </w:pPr>
      <w:r w:rsidRPr="00184C3A">
        <w:rPr>
          <w:b/>
        </w:rPr>
        <w:t>2.</w:t>
      </w:r>
      <w:r>
        <w:rPr>
          <w:b/>
        </w:rPr>
        <w:t>6</w:t>
      </w:r>
      <w:r w:rsidRPr="00184C3A">
        <w:rPr>
          <w:b/>
        </w:rPr>
        <w:t xml:space="preserve">.1 Téma č. 1: </w:t>
      </w:r>
      <w:r>
        <w:rPr>
          <w:b/>
        </w:rPr>
        <w:t xml:space="preserve">Indicie  </w:t>
      </w:r>
    </w:p>
    <w:p w14:paraId="4D0C1A30" w14:textId="5A25E29B" w:rsidR="00F40AE9" w:rsidRPr="001339DB" w:rsidRDefault="001339DB" w:rsidP="00F40AE9">
      <w:pPr>
        <w:rPr>
          <w:b/>
          <w:u w:val="single"/>
        </w:rPr>
      </w:pPr>
      <w:r w:rsidRPr="001339DB">
        <w:rPr>
          <w:b/>
          <w:u w:val="single"/>
        </w:rPr>
        <w:t>30</w:t>
      </w:r>
      <w:r w:rsidR="00F40AE9" w:rsidRPr="001339DB">
        <w:rPr>
          <w:b/>
          <w:u w:val="single"/>
        </w:rPr>
        <w:t xml:space="preserve"> minut</w:t>
      </w:r>
    </w:p>
    <w:p w14:paraId="5CBA1D77" w14:textId="1A9789AD" w:rsidR="00397583" w:rsidRDefault="00F40AE9" w:rsidP="00F40AE9">
      <w:pPr>
        <w:rPr>
          <w:u w:val="single"/>
        </w:rPr>
      </w:pPr>
      <w:r w:rsidRPr="00022AA7">
        <w:rPr>
          <w:u w:val="single"/>
        </w:rPr>
        <w:t xml:space="preserve">Forma a bližší popis realizace </w:t>
      </w:r>
    </w:p>
    <w:p w14:paraId="428968B2" w14:textId="4B5B0917" w:rsidR="00397583" w:rsidRPr="00397583" w:rsidRDefault="00397583" w:rsidP="00397583">
      <w:r w:rsidRPr="00397583">
        <w:t>Žáci dle indicií hledají místo dopadu dalšího dílu rakety na internetu a poté luští zlomkovou šifru. Pátý díl rakety se nachází ve Farských bažinách.</w:t>
      </w:r>
    </w:p>
    <w:p w14:paraId="735BB786" w14:textId="327A629E" w:rsidR="0063586D" w:rsidRPr="0063586D" w:rsidRDefault="0063586D" w:rsidP="00F36969">
      <w:pPr>
        <w:rPr>
          <w:u w:val="single"/>
        </w:rPr>
      </w:pPr>
      <w:r w:rsidRPr="00C65F8A">
        <w:rPr>
          <w:u w:val="single"/>
        </w:rPr>
        <w:t>Metody</w:t>
      </w:r>
    </w:p>
    <w:p w14:paraId="630A2B60" w14:textId="51A34473" w:rsidR="00F36969" w:rsidRPr="00022AA7" w:rsidRDefault="00F36969" w:rsidP="00FE16A7">
      <w:pPr>
        <w:pStyle w:val="Odstavecseseznamem"/>
        <w:numPr>
          <w:ilvl w:val="0"/>
          <w:numId w:val="25"/>
        </w:numPr>
        <w:spacing w:after="0"/>
      </w:pPr>
      <w:r w:rsidRPr="00022AA7">
        <w:t>Vzdělávací čin</w:t>
      </w:r>
      <w:r w:rsidR="00C71CD9">
        <w:t xml:space="preserve">nosti individuální, skupinové; </w:t>
      </w:r>
    </w:p>
    <w:p w14:paraId="182EFE55" w14:textId="2BCF2508" w:rsidR="00F36969" w:rsidRPr="00022AA7" w:rsidRDefault="00C71CD9" w:rsidP="00FE16A7">
      <w:pPr>
        <w:pStyle w:val="Odstavecseseznamem"/>
        <w:numPr>
          <w:ilvl w:val="0"/>
          <w:numId w:val="26"/>
        </w:numPr>
        <w:spacing w:after="0"/>
      </w:pPr>
      <w:r>
        <w:t>Č</w:t>
      </w:r>
      <w:r w:rsidR="00F36969" w:rsidRPr="00022AA7">
        <w:t>innosti k r</w:t>
      </w:r>
      <w:r w:rsidR="00A3750D">
        <w:t xml:space="preserve">ozvoji zeměpisných, logických, </w:t>
      </w:r>
      <w:r w:rsidR="00F36969" w:rsidRPr="00022AA7">
        <w:t xml:space="preserve">matematických </w:t>
      </w:r>
      <w:r w:rsidR="00A3750D">
        <w:t xml:space="preserve">a digitálních </w:t>
      </w:r>
      <w:r w:rsidR="005813B4">
        <w:t>schopností -  individuální</w:t>
      </w:r>
      <w:r w:rsidR="00F36969" w:rsidRPr="00022AA7">
        <w:t xml:space="preserve">, </w:t>
      </w:r>
      <w:r>
        <w:t>eventuálně skupinové řešení</w:t>
      </w:r>
      <w:r w:rsidR="00F36969" w:rsidRPr="00022AA7">
        <w:t>;</w:t>
      </w:r>
      <w:r>
        <w:t xml:space="preserve">   </w:t>
      </w:r>
      <w:r w:rsidR="00F36969" w:rsidRPr="00022AA7">
        <w:t xml:space="preserve"> </w:t>
      </w:r>
    </w:p>
    <w:p w14:paraId="5DDFD167" w14:textId="662BB224" w:rsidR="00F36969" w:rsidRPr="00022AA7" w:rsidRDefault="00C71CD9" w:rsidP="00FE16A7">
      <w:pPr>
        <w:pStyle w:val="Odstavecseseznamem"/>
        <w:numPr>
          <w:ilvl w:val="0"/>
          <w:numId w:val="26"/>
        </w:numPr>
        <w:spacing w:after="0"/>
      </w:pPr>
      <w:r>
        <w:t>V</w:t>
      </w:r>
      <w:r w:rsidR="00F36969" w:rsidRPr="00022AA7">
        <w:t xml:space="preserve">ysvětlování, předvádění, instruktáž, diskuze; </w:t>
      </w:r>
    </w:p>
    <w:p w14:paraId="6E71440B" w14:textId="4F073B46" w:rsidR="00F36969" w:rsidRPr="00022AA7" w:rsidRDefault="00C71CD9" w:rsidP="00FE16A7">
      <w:pPr>
        <w:pStyle w:val="Odstavecseseznamem"/>
        <w:numPr>
          <w:ilvl w:val="0"/>
          <w:numId w:val="26"/>
        </w:numPr>
        <w:spacing w:after="0"/>
      </w:pPr>
      <w:r>
        <w:t>Ř</w:t>
      </w:r>
      <w:r w:rsidR="005813B4">
        <w:t xml:space="preserve">ešení problému, hra.    </w:t>
      </w:r>
      <w:r w:rsidR="00F36969" w:rsidRPr="00022AA7">
        <w:t xml:space="preserve"> </w:t>
      </w:r>
    </w:p>
    <w:p w14:paraId="29A0FCBA" w14:textId="306DA4A6" w:rsidR="00F36969" w:rsidRPr="0063586D" w:rsidRDefault="0063586D" w:rsidP="00F36969">
      <w:pPr>
        <w:rPr>
          <w:u w:val="single"/>
        </w:rPr>
      </w:pPr>
      <w:r w:rsidRPr="00C65F8A">
        <w:rPr>
          <w:u w:val="single"/>
        </w:rPr>
        <w:lastRenderedPageBreak/>
        <w:t>Metody</w:t>
      </w:r>
      <w:r w:rsidR="00C71CD9" w:rsidRPr="00C71CD9">
        <w:t xml:space="preserve"> </w:t>
      </w:r>
    </w:p>
    <w:p w14:paraId="200C3FF1" w14:textId="637D433A" w:rsidR="00F36969" w:rsidRPr="00022AA7" w:rsidRDefault="008D6261" w:rsidP="00FE16A7">
      <w:pPr>
        <w:pStyle w:val="Odstavecseseznamem"/>
        <w:numPr>
          <w:ilvl w:val="0"/>
          <w:numId w:val="26"/>
        </w:numPr>
        <w:spacing w:after="0"/>
      </w:pPr>
      <w:r>
        <w:t xml:space="preserve">Pracovní list </w:t>
      </w:r>
      <w:r w:rsidR="00F36969" w:rsidRPr="00022AA7">
        <w:t xml:space="preserve">č. 6 – první část; </w:t>
      </w:r>
    </w:p>
    <w:p w14:paraId="10FDC843" w14:textId="118DAFE7" w:rsidR="00F36969" w:rsidRPr="00022AA7" w:rsidRDefault="008D6261" w:rsidP="00FE16A7">
      <w:pPr>
        <w:pStyle w:val="Odstavecseseznamem"/>
        <w:numPr>
          <w:ilvl w:val="0"/>
          <w:numId w:val="26"/>
        </w:numPr>
        <w:spacing w:after="0"/>
      </w:pPr>
      <w:r>
        <w:t>P</w:t>
      </w:r>
      <w:r w:rsidR="00F36969" w:rsidRPr="00022AA7">
        <w:t xml:space="preserve">sací potřeby; </w:t>
      </w:r>
    </w:p>
    <w:p w14:paraId="73B18BEA" w14:textId="5A8ABE4E" w:rsidR="00F36969" w:rsidRPr="00022AA7" w:rsidRDefault="00E16509" w:rsidP="00625F53">
      <w:pPr>
        <w:pStyle w:val="Odstavecseseznamem"/>
        <w:numPr>
          <w:ilvl w:val="0"/>
          <w:numId w:val="26"/>
        </w:numPr>
        <w:ind w:left="714" w:hanging="357"/>
      </w:pPr>
      <w:r>
        <w:t>Počítač, n</w:t>
      </w:r>
      <w:r w:rsidR="00D61DB9">
        <w:t xml:space="preserve">otebook, </w:t>
      </w:r>
      <w:r w:rsidR="00F36969" w:rsidRPr="00022AA7">
        <w:t xml:space="preserve">nebo tablet k vyhledávání informací. </w:t>
      </w:r>
    </w:p>
    <w:p w14:paraId="2E9279B2" w14:textId="773FD8B3" w:rsidR="00BE4529" w:rsidRDefault="00BE4529" w:rsidP="00BE4529">
      <w:pPr>
        <w:rPr>
          <w:u w:val="single"/>
        </w:rPr>
      </w:pPr>
      <w:r w:rsidRPr="00022AA7">
        <w:rPr>
          <w:u w:val="single"/>
        </w:rPr>
        <w:t xml:space="preserve">Podrobně rozpracovaný obsah </w:t>
      </w:r>
    </w:p>
    <w:p w14:paraId="2E877B85" w14:textId="77777777" w:rsidR="003E6A01" w:rsidRPr="003E6A01" w:rsidRDefault="003E6A01" w:rsidP="003E6A01">
      <w:pPr>
        <w:rPr>
          <w:rFonts w:cstheme="minorHAnsi"/>
          <w:b/>
        </w:rPr>
      </w:pPr>
      <w:r w:rsidRPr="003E6A01">
        <w:rPr>
          <w:rFonts w:cstheme="minorHAnsi"/>
        </w:rPr>
        <w:t xml:space="preserve">Milé žákyně a žáci, </w:t>
      </w:r>
    </w:p>
    <w:p w14:paraId="1E9A5C09" w14:textId="2F8F2DA5" w:rsidR="003E6A01" w:rsidRPr="003E6A01" w:rsidRDefault="003E6A01" w:rsidP="003E6A01">
      <w:pPr>
        <w:rPr>
          <w:rFonts w:cstheme="minorHAnsi"/>
        </w:rPr>
      </w:pPr>
      <w:r w:rsidRPr="003E6A01">
        <w:rPr>
          <w:rFonts w:cstheme="minorHAnsi"/>
        </w:rPr>
        <w:t xml:space="preserve">minule jste zjistili, kde se nachází čtvrtý díl rakety. Bylo to ve Spojených státech amerických, </w:t>
      </w:r>
      <w:r w:rsidR="00B81784">
        <w:rPr>
          <w:rFonts w:cstheme="minorHAnsi"/>
        </w:rPr>
        <w:t>konkrétně v </w:t>
      </w:r>
      <w:r w:rsidRPr="003E6A01">
        <w:rPr>
          <w:rFonts w:cstheme="minorHAnsi"/>
        </w:rPr>
        <w:t xml:space="preserve">New Yorku. Toto město bylo obrovské a plné mrakodrapů. A potkali jste tam Kevina z filmu Sám doma. Sestavili jste roztomilého robota </w:t>
      </w:r>
      <w:proofErr w:type="spellStart"/>
      <w:r w:rsidRPr="003E6A01">
        <w:rPr>
          <w:rFonts w:cstheme="minorHAnsi"/>
        </w:rPr>
        <w:t>Moonbase</w:t>
      </w:r>
      <w:proofErr w:type="spellEnd"/>
      <w:r w:rsidRPr="003E6A01">
        <w:rPr>
          <w:rFonts w:cstheme="minorHAnsi"/>
        </w:rPr>
        <w:t xml:space="preserve"> a dopravili se s ním k cíli přes hračkářství pana </w:t>
      </w:r>
      <w:proofErr w:type="spellStart"/>
      <w:r w:rsidRPr="003E6A01">
        <w:rPr>
          <w:rFonts w:cstheme="minorHAnsi"/>
        </w:rPr>
        <w:t>Duncana</w:t>
      </w:r>
      <w:proofErr w:type="spellEnd"/>
      <w:r w:rsidRPr="003E6A01">
        <w:rPr>
          <w:rFonts w:cstheme="minorHAnsi"/>
        </w:rPr>
        <w:t xml:space="preserve">. </w:t>
      </w:r>
    </w:p>
    <w:p w14:paraId="22C97A05" w14:textId="77777777" w:rsidR="003E6A01" w:rsidRPr="003E6A01" w:rsidRDefault="003E6A01" w:rsidP="003E6A01">
      <w:pPr>
        <w:rPr>
          <w:rFonts w:cstheme="minorHAnsi"/>
        </w:rPr>
      </w:pPr>
    </w:p>
    <w:p w14:paraId="265AE6DD" w14:textId="77777777" w:rsidR="003E6A01" w:rsidRPr="003E6A01" w:rsidRDefault="003E6A01" w:rsidP="003E6A01">
      <w:pPr>
        <w:jc w:val="center"/>
        <w:rPr>
          <w:rFonts w:cstheme="minorHAnsi"/>
        </w:rPr>
      </w:pPr>
      <w:r w:rsidRPr="003E6A01">
        <w:rPr>
          <w:rFonts w:cstheme="minorHAnsi"/>
          <w:noProof/>
          <w:lang w:eastAsia="cs-CZ"/>
        </w:rPr>
        <w:drawing>
          <wp:inline distT="0" distB="0" distL="0" distR="0" wp14:anchorId="75C29BAD" wp14:editId="45DB21FA">
            <wp:extent cx="3736908" cy="2047875"/>
            <wp:effectExtent l="0" t="0" r="0" b="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41195" cy="2050224"/>
                    </a:xfrm>
                    <a:prstGeom prst="rect">
                      <a:avLst/>
                    </a:prstGeom>
                    <a:noFill/>
                    <a:ln>
                      <a:noFill/>
                    </a:ln>
                  </pic:spPr>
                </pic:pic>
              </a:graphicData>
            </a:graphic>
          </wp:inline>
        </w:drawing>
      </w:r>
    </w:p>
    <w:p w14:paraId="085765FC" w14:textId="631A4D4A" w:rsidR="003E6A01" w:rsidRPr="003E6A01" w:rsidRDefault="003E6A01" w:rsidP="003E6A01">
      <w:pPr>
        <w:jc w:val="center"/>
        <w:rPr>
          <w:rFonts w:cstheme="minorHAnsi"/>
        </w:rPr>
      </w:pPr>
      <w:r>
        <w:rPr>
          <w:rFonts w:cstheme="minorHAnsi"/>
        </w:rPr>
        <w:t>Obrázek</w:t>
      </w:r>
      <w:r w:rsidRPr="003E6A01">
        <w:rPr>
          <w:rFonts w:cstheme="minorHAnsi"/>
        </w:rPr>
        <w:t xml:space="preserve">: Robot </w:t>
      </w:r>
      <w:proofErr w:type="spellStart"/>
      <w:r w:rsidRPr="003E6A01">
        <w:rPr>
          <w:rFonts w:cstheme="minorHAnsi"/>
        </w:rPr>
        <w:t>Moonbase</w:t>
      </w:r>
      <w:proofErr w:type="spellEnd"/>
    </w:p>
    <w:p w14:paraId="1BF022C8" w14:textId="77777777" w:rsidR="003E6A01" w:rsidRPr="003E6A01" w:rsidRDefault="003E6A01" w:rsidP="003E6A01">
      <w:pPr>
        <w:rPr>
          <w:rFonts w:cstheme="minorHAnsi"/>
        </w:rPr>
      </w:pPr>
    </w:p>
    <w:p w14:paraId="667308E7" w14:textId="7949CFEF" w:rsidR="003E6A01" w:rsidRPr="003E6A01" w:rsidRDefault="003E6A01" w:rsidP="003E6A01">
      <w:pPr>
        <w:rPr>
          <w:rFonts w:cstheme="minorHAnsi"/>
        </w:rPr>
      </w:pPr>
      <w:r w:rsidRPr="003E6A01">
        <w:rPr>
          <w:rFonts w:cstheme="minorHAnsi"/>
        </w:rPr>
        <w:t>Teď se přesunete z rušného New Yorku na zcela jiné místo, kde budete hledat další díl rakety. Pusťte se do luštěn</w:t>
      </w:r>
      <w:r w:rsidR="00B822A4">
        <w:rPr>
          <w:rFonts w:cstheme="minorHAnsi"/>
        </w:rPr>
        <w:t xml:space="preserve">í další šifry z černé skřínky. </w:t>
      </w:r>
      <w:r w:rsidRPr="003E6A01">
        <w:rPr>
          <w:rFonts w:cstheme="minorHAnsi"/>
        </w:rPr>
        <w:t>Před šifrou dostanete k místu pár nápověd:</w:t>
      </w:r>
    </w:p>
    <w:p w14:paraId="6629733D" w14:textId="77777777" w:rsidR="003E6A01" w:rsidRPr="003E6A01" w:rsidRDefault="003E6A01" w:rsidP="003E6A01">
      <w:pPr>
        <w:pStyle w:val="Odstavecseseznamem"/>
        <w:numPr>
          <w:ilvl w:val="0"/>
          <w:numId w:val="55"/>
        </w:numPr>
        <w:jc w:val="left"/>
        <w:rPr>
          <w:rFonts w:cstheme="minorHAnsi"/>
        </w:rPr>
      </w:pPr>
      <w:r w:rsidRPr="003E6A01">
        <w:rPr>
          <w:rFonts w:cstheme="minorHAnsi"/>
        </w:rPr>
        <w:t>Jde o přírodní rezervaci v České republice;</w:t>
      </w:r>
    </w:p>
    <w:p w14:paraId="5F36C586" w14:textId="04B22B60" w:rsidR="003E6A01" w:rsidRPr="003E6A01" w:rsidRDefault="003E6A01" w:rsidP="003E6A01">
      <w:pPr>
        <w:pStyle w:val="Odstavecseseznamem"/>
        <w:numPr>
          <w:ilvl w:val="0"/>
          <w:numId w:val="55"/>
        </w:numPr>
        <w:jc w:val="left"/>
        <w:rPr>
          <w:rFonts w:cstheme="minorHAnsi"/>
        </w:rPr>
      </w:pPr>
      <w:r w:rsidRPr="003E6A01">
        <w:rPr>
          <w:rFonts w:cstheme="minorHAnsi"/>
        </w:rPr>
        <w:t xml:space="preserve">Leží v chráněné krajinné oblasti </w:t>
      </w:r>
      <w:r w:rsidR="00076E7D">
        <w:rPr>
          <w:rFonts w:cstheme="minorHAnsi"/>
        </w:rPr>
        <w:t>Český l</w:t>
      </w:r>
      <w:r w:rsidRPr="003E6A01">
        <w:rPr>
          <w:rFonts w:cstheme="minorHAnsi"/>
        </w:rPr>
        <w:t>es;</w:t>
      </w:r>
    </w:p>
    <w:p w14:paraId="534481C4" w14:textId="77777777" w:rsidR="003E6A01" w:rsidRPr="003E6A01" w:rsidRDefault="003E6A01" w:rsidP="003E6A01">
      <w:pPr>
        <w:pStyle w:val="Odstavecseseznamem"/>
        <w:numPr>
          <w:ilvl w:val="0"/>
          <w:numId w:val="55"/>
        </w:numPr>
        <w:jc w:val="left"/>
        <w:rPr>
          <w:rFonts w:cstheme="minorHAnsi"/>
        </w:rPr>
      </w:pPr>
      <w:r w:rsidRPr="003E6A01">
        <w:rPr>
          <w:rFonts w:cstheme="minorHAnsi"/>
        </w:rPr>
        <w:t>Leží v Plzeňském kraji;</w:t>
      </w:r>
    </w:p>
    <w:p w14:paraId="06331F1D" w14:textId="77777777" w:rsidR="003E6A01" w:rsidRPr="003E6A01" w:rsidRDefault="003E6A01" w:rsidP="003E6A01">
      <w:pPr>
        <w:pStyle w:val="Odstavecseseznamem"/>
        <w:numPr>
          <w:ilvl w:val="0"/>
          <w:numId w:val="55"/>
        </w:numPr>
        <w:jc w:val="left"/>
        <w:rPr>
          <w:rFonts w:cstheme="minorHAnsi"/>
        </w:rPr>
      </w:pPr>
      <w:r w:rsidRPr="003E6A01">
        <w:rPr>
          <w:rFonts w:cstheme="minorHAnsi"/>
        </w:rPr>
        <w:t>Nachází se zde rašeliniště;</w:t>
      </w:r>
    </w:p>
    <w:p w14:paraId="723D4604" w14:textId="77777777" w:rsidR="003E6A01" w:rsidRPr="003E6A01" w:rsidRDefault="003E6A01" w:rsidP="003E6A01">
      <w:pPr>
        <w:pStyle w:val="Odstavecseseznamem"/>
        <w:numPr>
          <w:ilvl w:val="0"/>
          <w:numId w:val="55"/>
        </w:numPr>
        <w:jc w:val="left"/>
        <w:rPr>
          <w:rFonts w:cstheme="minorHAnsi"/>
        </w:rPr>
      </w:pPr>
      <w:r w:rsidRPr="003E6A01">
        <w:rPr>
          <w:rFonts w:cstheme="minorHAnsi"/>
        </w:rPr>
        <w:t>Rostou zde břízy, smrky a borovice;</w:t>
      </w:r>
    </w:p>
    <w:p w14:paraId="1C882A81" w14:textId="40A34D62" w:rsidR="003E6A01" w:rsidRPr="00B822A4" w:rsidRDefault="003E6A01" w:rsidP="003E6A01">
      <w:pPr>
        <w:pStyle w:val="Odstavecseseznamem"/>
        <w:numPr>
          <w:ilvl w:val="0"/>
          <w:numId w:val="55"/>
        </w:numPr>
        <w:jc w:val="left"/>
        <w:rPr>
          <w:rFonts w:cstheme="minorHAnsi"/>
        </w:rPr>
      </w:pPr>
      <w:r w:rsidRPr="003E6A01">
        <w:rPr>
          <w:rFonts w:cstheme="minorHAnsi"/>
        </w:rPr>
        <w:t xml:space="preserve">Žijí zde ještěrky, pavouci a ptáci. </w:t>
      </w:r>
    </w:p>
    <w:p w14:paraId="2ED34612" w14:textId="77777777" w:rsidR="003E6A01" w:rsidRPr="003E6A01" w:rsidRDefault="003E6A01" w:rsidP="003E6A01">
      <w:pPr>
        <w:rPr>
          <w:rFonts w:cstheme="minorHAnsi"/>
          <w:color w:val="7030A0"/>
        </w:rPr>
      </w:pPr>
      <w:r w:rsidRPr="003E6A01">
        <w:rPr>
          <w:rFonts w:cstheme="minorHAnsi"/>
          <w:b/>
          <w:color w:val="7030A0"/>
        </w:rPr>
        <w:t>Zkuste podle těchto informací vyhledat na internetu, kam dopadl pátý díl rakety a napište ho do tohoto pole:</w:t>
      </w:r>
    </w:p>
    <w:tbl>
      <w:tblPr>
        <w:tblStyle w:val="Mkatabulky"/>
        <w:tblW w:w="0" w:type="auto"/>
        <w:tblLook w:val="04A0" w:firstRow="1" w:lastRow="0" w:firstColumn="1" w:lastColumn="0" w:noHBand="0" w:noVBand="1"/>
      </w:tblPr>
      <w:tblGrid>
        <w:gridCol w:w="9060"/>
      </w:tblGrid>
      <w:tr w:rsidR="003E6A01" w:rsidRPr="003E6A01" w14:paraId="7018CBBD" w14:textId="77777777" w:rsidTr="00B124B1">
        <w:trPr>
          <w:trHeight w:val="320"/>
        </w:trPr>
        <w:tc>
          <w:tcPr>
            <w:tcW w:w="9060" w:type="dxa"/>
          </w:tcPr>
          <w:p w14:paraId="7A33E4A5" w14:textId="77777777" w:rsidR="003E6A01" w:rsidRPr="003E6A01" w:rsidRDefault="003E6A01" w:rsidP="003E6A01">
            <w:pPr>
              <w:spacing w:after="200"/>
              <w:rPr>
                <w:rFonts w:cstheme="minorHAnsi"/>
              </w:rPr>
            </w:pPr>
          </w:p>
          <w:p w14:paraId="33D7926A" w14:textId="77777777" w:rsidR="003E6A01" w:rsidRPr="003E6A01" w:rsidRDefault="003E6A01" w:rsidP="003E6A01">
            <w:pPr>
              <w:spacing w:after="200"/>
              <w:rPr>
                <w:rFonts w:cstheme="minorHAnsi"/>
              </w:rPr>
            </w:pPr>
          </w:p>
        </w:tc>
      </w:tr>
    </w:tbl>
    <w:p w14:paraId="024D0CB2" w14:textId="77777777" w:rsidR="003E6A01" w:rsidRPr="003E6A01" w:rsidRDefault="003E6A01" w:rsidP="003E6A01">
      <w:pPr>
        <w:rPr>
          <w:rFonts w:cstheme="minorHAnsi"/>
        </w:rPr>
      </w:pPr>
    </w:p>
    <w:p w14:paraId="01E44CAF" w14:textId="77777777" w:rsidR="00B822A4" w:rsidRDefault="00B822A4">
      <w:pPr>
        <w:spacing w:line="276" w:lineRule="auto"/>
        <w:jc w:val="left"/>
        <w:rPr>
          <w:rFonts w:cstheme="minorHAnsi"/>
          <w:b/>
          <w:color w:val="7030A0"/>
        </w:rPr>
      </w:pPr>
      <w:r>
        <w:rPr>
          <w:rFonts w:cstheme="minorHAnsi"/>
          <w:b/>
          <w:color w:val="7030A0"/>
        </w:rPr>
        <w:br w:type="page"/>
      </w:r>
    </w:p>
    <w:p w14:paraId="60ECC607" w14:textId="09F472C9" w:rsidR="003E6A01" w:rsidRPr="003E6A01" w:rsidRDefault="003E6A01" w:rsidP="003E6A01">
      <w:pPr>
        <w:rPr>
          <w:rFonts w:cstheme="minorHAnsi"/>
          <w:b/>
          <w:color w:val="7030A0"/>
        </w:rPr>
      </w:pPr>
      <w:r w:rsidRPr="003E6A01">
        <w:rPr>
          <w:rFonts w:cstheme="minorHAnsi"/>
          <w:b/>
          <w:color w:val="7030A0"/>
        </w:rPr>
        <w:lastRenderedPageBreak/>
        <w:t>Šifra č. 1</w:t>
      </w:r>
    </w:p>
    <w:p w14:paraId="7675F1AE" w14:textId="77777777" w:rsidR="003E6A01" w:rsidRPr="003E6A01" w:rsidRDefault="003E6A01" w:rsidP="003E6A01">
      <w:pPr>
        <w:rPr>
          <w:rFonts w:cstheme="minorHAnsi"/>
        </w:rPr>
      </w:pPr>
      <w:r w:rsidRPr="003E6A01">
        <w:rPr>
          <w:rFonts w:cstheme="minorHAnsi"/>
        </w:rPr>
        <w:t xml:space="preserve">Nezjistili jste, kam dopadl pátý díl rakety, nebo si nejste jisti? Potvrďte si pátrání vyluštěním šifry. Černá skříňka vydala tato data: </w:t>
      </w:r>
    </w:p>
    <w:p w14:paraId="2640DB5E" w14:textId="7CBA55EA" w:rsidR="003E6A01" w:rsidRPr="003E6A01" w:rsidRDefault="003E6A01" w:rsidP="003E6A01">
      <w:pPr>
        <w:rPr>
          <w:rFonts w:cstheme="minorHAnsi"/>
        </w:rPr>
      </w:pPr>
      <w:r w:rsidRPr="003E6A01">
        <w:rPr>
          <w:rFonts w:cstheme="minorHAnsi"/>
        </w:rPr>
        <w:t>2/2,  1/1, 2/5, 3/5, 3/3, 1/</w:t>
      </w:r>
      <w:r w:rsidR="00F75F67">
        <w:rPr>
          <w:rFonts w:cstheme="minorHAnsi"/>
        </w:rPr>
        <w:t>2</w:t>
      </w:r>
      <w:r w:rsidR="00F75F67">
        <w:rPr>
          <w:rFonts w:cstheme="minorHAnsi"/>
        </w:rPr>
        <w:tab/>
      </w:r>
      <w:r w:rsidR="00F75F67">
        <w:rPr>
          <w:rFonts w:cstheme="minorHAnsi"/>
        </w:rPr>
        <w:tab/>
        <w:t>2/1, 1/1, 2/7, 1/3, 2/4, 1/7</w:t>
      </w:r>
    </w:p>
    <w:p w14:paraId="212C6D3B" w14:textId="77777777" w:rsidR="003E6A01" w:rsidRPr="003E6A01" w:rsidRDefault="003E6A01" w:rsidP="003E6A01">
      <w:pPr>
        <w:rPr>
          <w:rFonts w:cstheme="minorHAnsi"/>
        </w:rPr>
      </w:pPr>
      <w:r w:rsidRPr="003E6A01">
        <w:rPr>
          <w:rFonts w:cstheme="minorHAnsi"/>
        </w:rPr>
        <w:t xml:space="preserve">Co je to za zlomky? Tyto zlomky určí, kde se nachází pátý díl rakety. Nápovědu k luštění máte zde:  </w:t>
      </w:r>
    </w:p>
    <w:p w14:paraId="4067403C" w14:textId="77777777" w:rsidR="003E6A01" w:rsidRPr="003E6A01" w:rsidRDefault="003E6A01" w:rsidP="003E6A01">
      <w:pPr>
        <w:jc w:val="center"/>
        <w:rPr>
          <w:rFonts w:cstheme="minorHAnsi"/>
        </w:rPr>
      </w:pPr>
      <w:r w:rsidRPr="003E6A01">
        <w:rPr>
          <w:rFonts w:cstheme="minorHAnsi"/>
          <w:noProof/>
          <w:lang w:eastAsia="cs-CZ"/>
        </w:rPr>
        <w:drawing>
          <wp:inline distT="0" distB="0" distL="0" distR="0" wp14:anchorId="02B33D7B" wp14:editId="314A3A01">
            <wp:extent cx="3156927" cy="1234578"/>
            <wp:effectExtent l="0" t="0" r="5715" b="381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75166" cy="1241711"/>
                    </a:xfrm>
                    <a:prstGeom prst="rect">
                      <a:avLst/>
                    </a:prstGeom>
                  </pic:spPr>
                </pic:pic>
              </a:graphicData>
            </a:graphic>
          </wp:inline>
        </w:drawing>
      </w:r>
    </w:p>
    <w:p w14:paraId="5418026E" w14:textId="77777777" w:rsidR="003E6A01" w:rsidRPr="003E6A01" w:rsidRDefault="003E6A01" w:rsidP="003E6A01">
      <w:pPr>
        <w:rPr>
          <w:rFonts w:cstheme="minorHAnsi"/>
        </w:rPr>
      </w:pPr>
      <w:r w:rsidRPr="003E6A01">
        <w:rPr>
          <w:rFonts w:cstheme="minorHAnsi"/>
        </w:rPr>
        <w:t xml:space="preserve"> Napište do obou řádků, co jste vyluštili. Každý řádek je jedno slovo:    </w:t>
      </w:r>
    </w:p>
    <w:tbl>
      <w:tblPr>
        <w:tblStyle w:val="Mkatabulky"/>
        <w:tblW w:w="0" w:type="auto"/>
        <w:tblLook w:val="04A0" w:firstRow="1" w:lastRow="0" w:firstColumn="1" w:lastColumn="0" w:noHBand="0" w:noVBand="1"/>
      </w:tblPr>
      <w:tblGrid>
        <w:gridCol w:w="704"/>
        <w:gridCol w:w="709"/>
        <w:gridCol w:w="709"/>
        <w:gridCol w:w="708"/>
        <w:gridCol w:w="709"/>
        <w:gridCol w:w="709"/>
      </w:tblGrid>
      <w:tr w:rsidR="003E6A01" w:rsidRPr="003E6A01" w14:paraId="2B1C2127" w14:textId="77777777" w:rsidTr="00B124B1">
        <w:tc>
          <w:tcPr>
            <w:tcW w:w="704" w:type="dxa"/>
          </w:tcPr>
          <w:p w14:paraId="38221E7D" w14:textId="77777777" w:rsidR="003E6A01" w:rsidRPr="003E6A01" w:rsidRDefault="003E6A01" w:rsidP="003E6A01">
            <w:pPr>
              <w:spacing w:after="200"/>
              <w:rPr>
                <w:rFonts w:cstheme="minorHAnsi"/>
              </w:rPr>
            </w:pPr>
          </w:p>
          <w:p w14:paraId="0FF863CD" w14:textId="77777777" w:rsidR="003E6A01" w:rsidRPr="003E6A01" w:rsidRDefault="003E6A01" w:rsidP="003E6A01">
            <w:pPr>
              <w:spacing w:after="200"/>
              <w:rPr>
                <w:rFonts w:cstheme="minorHAnsi"/>
              </w:rPr>
            </w:pPr>
          </w:p>
        </w:tc>
        <w:tc>
          <w:tcPr>
            <w:tcW w:w="709" w:type="dxa"/>
          </w:tcPr>
          <w:p w14:paraId="47196067" w14:textId="77777777" w:rsidR="003E6A01" w:rsidRPr="003E6A01" w:rsidRDefault="003E6A01" w:rsidP="003E6A01">
            <w:pPr>
              <w:spacing w:after="200"/>
              <w:rPr>
                <w:rFonts w:cstheme="minorHAnsi"/>
              </w:rPr>
            </w:pPr>
          </w:p>
        </w:tc>
        <w:tc>
          <w:tcPr>
            <w:tcW w:w="709" w:type="dxa"/>
          </w:tcPr>
          <w:p w14:paraId="33941A59" w14:textId="77777777" w:rsidR="003E6A01" w:rsidRPr="003E6A01" w:rsidRDefault="003E6A01" w:rsidP="003E6A01">
            <w:pPr>
              <w:spacing w:after="200"/>
              <w:rPr>
                <w:rFonts w:cstheme="minorHAnsi"/>
              </w:rPr>
            </w:pPr>
          </w:p>
        </w:tc>
        <w:tc>
          <w:tcPr>
            <w:tcW w:w="708" w:type="dxa"/>
          </w:tcPr>
          <w:p w14:paraId="53C39462" w14:textId="77777777" w:rsidR="003E6A01" w:rsidRPr="003E6A01" w:rsidRDefault="003E6A01" w:rsidP="003E6A01">
            <w:pPr>
              <w:spacing w:after="200"/>
              <w:rPr>
                <w:rFonts w:cstheme="minorHAnsi"/>
              </w:rPr>
            </w:pPr>
          </w:p>
        </w:tc>
        <w:tc>
          <w:tcPr>
            <w:tcW w:w="709" w:type="dxa"/>
          </w:tcPr>
          <w:p w14:paraId="11205B75" w14:textId="77777777" w:rsidR="003E6A01" w:rsidRPr="003E6A01" w:rsidRDefault="003E6A01" w:rsidP="003E6A01">
            <w:pPr>
              <w:spacing w:after="200"/>
              <w:rPr>
                <w:rFonts w:cstheme="minorHAnsi"/>
              </w:rPr>
            </w:pPr>
          </w:p>
        </w:tc>
        <w:tc>
          <w:tcPr>
            <w:tcW w:w="709" w:type="dxa"/>
          </w:tcPr>
          <w:p w14:paraId="2161418A" w14:textId="77777777" w:rsidR="003E6A01" w:rsidRPr="003E6A01" w:rsidRDefault="003E6A01" w:rsidP="003E6A01">
            <w:pPr>
              <w:spacing w:after="200"/>
              <w:rPr>
                <w:rFonts w:cstheme="minorHAnsi"/>
              </w:rPr>
            </w:pPr>
          </w:p>
        </w:tc>
      </w:tr>
    </w:tbl>
    <w:p w14:paraId="71309CB9" w14:textId="77777777" w:rsidR="003E6A01" w:rsidRPr="003E6A01" w:rsidRDefault="003E6A01" w:rsidP="003E6A01">
      <w:pPr>
        <w:rPr>
          <w:rFonts w:cstheme="minorHAnsi"/>
        </w:rPr>
      </w:pPr>
      <w:r w:rsidRPr="003E6A01">
        <w:rPr>
          <w:rFonts w:cstheme="minorHAnsi"/>
        </w:rPr>
        <w:t xml:space="preserve"> </w:t>
      </w:r>
    </w:p>
    <w:tbl>
      <w:tblPr>
        <w:tblStyle w:val="Mkatabulky"/>
        <w:tblW w:w="0" w:type="auto"/>
        <w:tblLook w:val="04A0" w:firstRow="1" w:lastRow="0" w:firstColumn="1" w:lastColumn="0" w:noHBand="0" w:noVBand="1"/>
      </w:tblPr>
      <w:tblGrid>
        <w:gridCol w:w="704"/>
        <w:gridCol w:w="709"/>
        <w:gridCol w:w="709"/>
        <w:gridCol w:w="708"/>
        <w:gridCol w:w="709"/>
        <w:gridCol w:w="709"/>
      </w:tblGrid>
      <w:tr w:rsidR="003E6A01" w:rsidRPr="003E6A01" w14:paraId="4D09413A" w14:textId="77777777" w:rsidTr="00B124B1">
        <w:tc>
          <w:tcPr>
            <w:tcW w:w="704" w:type="dxa"/>
          </w:tcPr>
          <w:p w14:paraId="70F950F4" w14:textId="77777777" w:rsidR="003E6A01" w:rsidRPr="003E6A01" w:rsidRDefault="003E6A01" w:rsidP="003E6A01">
            <w:pPr>
              <w:spacing w:after="200"/>
              <w:rPr>
                <w:rFonts w:cstheme="minorHAnsi"/>
              </w:rPr>
            </w:pPr>
          </w:p>
          <w:p w14:paraId="27A38246" w14:textId="77777777" w:rsidR="003E6A01" w:rsidRPr="003E6A01" w:rsidRDefault="003E6A01" w:rsidP="003E6A01">
            <w:pPr>
              <w:spacing w:after="200"/>
              <w:rPr>
                <w:rFonts w:cstheme="minorHAnsi"/>
              </w:rPr>
            </w:pPr>
          </w:p>
        </w:tc>
        <w:tc>
          <w:tcPr>
            <w:tcW w:w="709" w:type="dxa"/>
          </w:tcPr>
          <w:p w14:paraId="46C984FB" w14:textId="77777777" w:rsidR="003E6A01" w:rsidRPr="003E6A01" w:rsidRDefault="003E6A01" w:rsidP="003E6A01">
            <w:pPr>
              <w:spacing w:after="200"/>
              <w:rPr>
                <w:rFonts w:cstheme="minorHAnsi"/>
              </w:rPr>
            </w:pPr>
          </w:p>
        </w:tc>
        <w:tc>
          <w:tcPr>
            <w:tcW w:w="709" w:type="dxa"/>
          </w:tcPr>
          <w:p w14:paraId="3BFF6AF3" w14:textId="77777777" w:rsidR="003E6A01" w:rsidRPr="003E6A01" w:rsidRDefault="003E6A01" w:rsidP="003E6A01">
            <w:pPr>
              <w:spacing w:after="200"/>
              <w:rPr>
                <w:rFonts w:cstheme="minorHAnsi"/>
              </w:rPr>
            </w:pPr>
          </w:p>
        </w:tc>
        <w:tc>
          <w:tcPr>
            <w:tcW w:w="708" w:type="dxa"/>
          </w:tcPr>
          <w:p w14:paraId="50B6B6FB" w14:textId="77777777" w:rsidR="003E6A01" w:rsidRPr="003E6A01" w:rsidRDefault="003E6A01" w:rsidP="003E6A01">
            <w:pPr>
              <w:spacing w:after="200"/>
              <w:rPr>
                <w:rFonts w:cstheme="minorHAnsi"/>
              </w:rPr>
            </w:pPr>
          </w:p>
        </w:tc>
        <w:tc>
          <w:tcPr>
            <w:tcW w:w="709" w:type="dxa"/>
          </w:tcPr>
          <w:p w14:paraId="0C9698B3" w14:textId="77777777" w:rsidR="003E6A01" w:rsidRPr="003E6A01" w:rsidRDefault="003E6A01" w:rsidP="003E6A01">
            <w:pPr>
              <w:spacing w:after="200"/>
              <w:rPr>
                <w:rFonts w:cstheme="minorHAnsi"/>
              </w:rPr>
            </w:pPr>
          </w:p>
        </w:tc>
        <w:tc>
          <w:tcPr>
            <w:tcW w:w="709" w:type="dxa"/>
          </w:tcPr>
          <w:p w14:paraId="086CB285" w14:textId="77777777" w:rsidR="003E6A01" w:rsidRPr="003E6A01" w:rsidRDefault="003E6A01" w:rsidP="003E6A01">
            <w:pPr>
              <w:spacing w:after="200"/>
              <w:rPr>
                <w:rFonts w:cstheme="minorHAnsi"/>
              </w:rPr>
            </w:pPr>
          </w:p>
        </w:tc>
      </w:tr>
    </w:tbl>
    <w:p w14:paraId="15222252" w14:textId="23D91A9F" w:rsidR="00D61DB9" w:rsidRPr="00E16509" w:rsidRDefault="00D61DB9" w:rsidP="00E16509">
      <w:pPr>
        <w:rPr>
          <w:b/>
        </w:rPr>
      </w:pPr>
    </w:p>
    <w:p w14:paraId="48EA183F" w14:textId="4CC3F887" w:rsidR="00647F0D" w:rsidRPr="00022AA7" w:rsidRDefault="00647F0D" w:rsidP="00647F0D">
      <w:pPr>
        <w:rPr>
          <w:b/>
        </w:rPr>
      </w:pPr>
      <w:r w:rsidRPr="00022AA7">
        <w:rPr>
          <w:b/>
        </w:rPr>
        <w:t xml:space="preserve">2.6.2 Téma č. 2: Starousedlice a mapa   </w:t>
      </w:r>
    </w:p>
    <w:p w14:paraId="57B0FE27" w14:textId="46DFDEDF" w:rsidR="00647F0D" w:rsidRPr="00022AA7" w:rsidRDefault="001339DB" w:rsidP="00647F0D">
      <w:pPr>
        <w:rPr>
          <w:b/>
          <w:u w:val="single"/>
        </w:rPr>
      </w:pPr>
      <w:r w:rsidRPr="00022AA7">
        <w:rPr>
          <w:b/>
          <w:u w:val="single"/>
        </w:rPr>
        <w:t>60</w:t>
      </w:r>
      <w:r w:rsidR="00647F0D" w:rsidRPr="00022AA7">
        <w:rPr>
          <w:b/>
          <w:u w:val="single"/>
        </w:rPr>
        <w:t xml:space="preserve"> minut</w:t>
      </w:r>
    </w:p>
    <w:p w14:paraId="3C131322" w14:textId="35ED5FF3" w:rsidR="00647F0D" w:rsidRDefault="00647F0D" w:rsidP="00647F0D">
      <w:pPr>
        <w:rPr>
          <w:u w:val="single"/>
        </w:rPr>
      </w:pPr>
      <w:r w:rsidRPr="00022AA7">
        <w:rPr>
          <w:u w:val="single"/>
        </w:rPr>
        <w:t xml:space="preserve">Forma a bližší popis realizace </w:t>
      </w:r>
    </w:p>
    <w:p w14:paraId="6E86B55B" w14:textId="362939D5" w:rsidR="00397583" w:rsidRPr="00397583" w:rsidRDefault="00397583" w:rsidP="00647F0D">
      <w:r w:rsidRPr="00397583">
        <w:t>Žáci se seznamují s informacemi o Farských bažinách, souvisejícími pojmy</w:t>
      </w:r>
      <w:r w:rsidR="000C35AE">
        <w:t xml:space="preserve">, jako je bažina, rašeliniště a </w:t>
      </w:r>
      <w:r w:rsidR="004D2288">
        <w:t xml:space="preserve">  </w:t>
      </w:r>
      <w:r w:rsidRPr="00397583">
        <w:t>močál, pracují s robotem z minulého bloku a programují ho tak,</w:t>
      </w:r>
      <w:r w:rsidR="004B4916">
        <w:t xml:space="preserve"> aby splnili náročný úkol uklid</w:t>
      </w:r>
      <w:r w:rsidRPr="00397583">
        <w:t xml:space="preserve">it zahradu staré paní, která žákům za odměnu dá mapu bezpečné trasy ve Farských bažinách. Žáci se do místa z šifry podívají ve virtuální realitě.  </w:t>
      </w:r>
    </w:p>
    <w:p w14:paraId="0D349F0B" w14:textId="6FB71C7B" w:rsidR="006A72DE" w:rsidRPr="006A72DE" w:rsidRDefault="006A72DE" w:rsidP="00964508">
      <w:pPr>
        <w:rPr>
          <w:u w:val="single"/>
        </w:rPr>
      </w:pPr>
      <w:r w:rsidRPr="00C65F8A">
        <w:rPr>
          <w:u w:val="single"/>
        </w:rPr>
        <w:t>Metody</w:t>
      </w:r>
    </w:p>
    <w:p w14:paraId="46619347" w14:textId="38A3E74D" w:rsidR="00964508" w:rsidRPr="00022AA7" w:rsidRDefault="00964508" w:rsidP="00FE16A7">
      <w:pPr>
        <w:pStyle w:val="Odstavecseseznamem"/>
        <w:numPr>
          <w:ilvl w:val="0"/>
          <w:numId w:val="26"/>
        </w:numPr>
        <w:spacing w:after="0"/>
      </w:pPr>
      <w:r w:rsidRPr="00022AA7">
        <w:t xml:space="preserve">Vzdělávací činnosti individuální, skupinové; </w:t>
      </w:r>
    </w:p>
    <w:p w14:paraId="59F11EED" w14:textId="3B56B7C0" w:rsidR="00FD14AB" w:rsidRPr="00022AA7" w:rsidRDefault="00ED6723" w:rsidP="00FE16A7">
      <w:pPr>
        <w:pStyle w:val="Odstavecseseznamem"/>
        <w:numPr>
          <w:ilvl w:val="0"/>
          <w:numId w:val="26"/>
        </w:numPr>
        <w:spacing w:after="0"/>
      </w:pPr>
      <w:r>
        <w:t>Č</w:t>
      </w:r>
      <w:r w:rsidR="00FD14AB" w:rsidRPr="00022AA7">
        <w:t>innosti vedoucí ke zvyšování polytechnických a digitálních kompetencí;</w:t>
      </w:r>
    </w:p>
    <w:p w14:paraId="285BE1A3" w14:textId="0B991113" w:rsidR="00964508" w:rsidRPr="00022AA7" w:rsidRDefault="00ED6723" w:rsidP="00FE16A7">
      <w:pPr>
        <w:pStyle w:val="Odstavecseseznamem"/>
        <w:numPr>
          <w:ilvl w:val="0"/>
          <w:numId w:val="26"/>
        </w:numPr>
        <w:spacing w:after="0"/>
      </w:pPr>
      <w:r>
        <w:t>V</w:t>
      </w:r>
      <w:r w:rsidR="00964508" w:rsidRPr="00022AA7">
        <w:t xml:space="preserve">ysvětlování, předvádění, instruktáž, rozhovor, diskuze; </w:t>
      </w:r>
    </w:p>
    <w:p w14:paraId="286904D5" w14:textId="16C71E44" w:rsidR="00FD14AB" w:rsidRPr="00022AA7" w:rsidRDefault="00ED6723" w:rsidP="003E6A01">
      <w:pPr>
        <w:pStyle w:val="Odstavecseseznamem"/>
        <w:numPr>
          <w:ilvl w:val="0"/>
          <w:numId w:val="26"/>
        </w:numPr>
        <w:ind w:left="714" w:hanging="357"/>
      </w:pPr>
      <w:r>
        <w:t>E</w:t>
      </w:r>
      <w:r w:rsidR="00FD14AB" w:rsidRPr="00022AA7">
        <w:t>xperiment,</w:t>
      </w:r>
      <w:r w:rsidR="00367675">
        <w:t xml:space="preserve"> řešení problému, hra. </w:t>
      </w:r>
      <w:r w:rsidR="00964508" w:rsidRPr="00022AA7">
        <w:t xml:space="preserve"> </w:t>
      </w:r>
    </w:p>
    <w:p w14:paraId="4711FBED" w14:textId="78EB793F" w:rsidR="006A72DE" w:rsidRPr="00D90268" w:rsidRDefault="006A72DE" w:rsidP="003E145A">
      <w:pPr>
        <w:spacing w:line="276" w:lineRule="auto"/>
        <w:jc w:val="left"/>
        <w:rPr>
          <w:u w:val="single"/>
        </w:rPr>
      </w:pPr>
      <w:r>
        <w:rPr>
          <w:u w:val="single"/>
        </w:rPr>
        <w:t>Pomůcky</w:t>
      </w:r>
    </w:p>
    <w:p w14:paraId="5C5E1DC4" w14:textId="10007B12" w:rsidR="00FD14AB" w:rsidRPr="00ED6723" w:rsidRDefault="00FD14AB" w:rsidP="00FE16A7">
      <w:pPr>
        <w:pStyle w:val="Odstavecseseznamem"/>
        <w:numPr>
          <w:ilvl w:val="0"/>
          <w:numId w:val="26"/>
        </w:numPr>
        <w:spacing w:after="0"/>
      </w:pPr>
      <w:r w:rsidRPr="00ED6723">
        <w:t xml:space="preserve">Pracovní list č. 6 – druhá část; </w:t>
      </w:r>
    </w:p>
    <w:p w14:paraId="21A8D7B3" w14:textId="4B6346A8" w:rsidR="00FD14AB" w:rsidRPr="00ED6723" w:rsidRDefault="004D2288" w:rsidP="00FE16A7">
      <w:pPr>
        <w:pStyle w:val="Odstavecseseznamem"/>
        <w:numPr>
          <w:ilvl w:val="0"/>
          <w:numId w:val="26"/>
        </w:numPr>
        <w:spacing w:after="0"/>
      </w:pPr>
      <w:r>
        <w:t>Počítač, notebook,</w:t>
      </w:r>
      <w:r w:rsidR="00ED6723">
        <w:t xml:space="preserve"> </w:t>
      </w:r>
      <w:r w:rsidR="00367675">
        <w:t>nebo tablet</w:t>
      </w:r>
      <w:r w:rsidR="006F374C" w:rsidRPr="00ED6723">
        <w:t xml:space="preserve">; </w:t>
      </w:r>
      <w:r w:rsidR="001D3C0C" w:rsidRPr="00ED6723">
        <w:t xml:space="preserve"> </w:t>
      </w:r>
      <w:r w:rsidR="00FD14AB" w:rsidRPr="00ED6723">
        <w:t xml:space="preserve"> </w:t>
      </w:r>
    </w:p>
    <w:p w14:paraId="39DF4D12" w14:textId="77777777" w:rsidR="006F374C" w:rsidRDefault="00ED6723" w:rsidP="00FE16A7">
      <w:pPr>
        <w:pStyle w:val="Odstavecseseznamem"/>
        <w:numPr>
          <w:ilvl w:val="0"/>
          <w:numId w:val="26"/>
        </w:numPr>
        <w:spacing w:after="0"/>
      </w:pPr>
      <w:r>
        <w:t>S</w:t>
      </w:r>
      <w:r w:rsidR="002A4F54" w:rsidRPr="00ED6723">
        <w:t xml:space="preserve">estavený robot </w:t>
      </w:r>
      <w:proofErr w:type="spellStart"/>
      <w:r w:rsidR="002A4F54" w:rsidRPr="00ED6723">
        <w:t>Moonbase</w:t>
      </w:r>
      <w:proofErr w:type="spellEnd"/>
      <w:r w:rsidR="002A4F54" w:rsidRPr="00ED6723">
        <w:t xml:space="preserve"> z </w:t>
      </w:r>
      <w:r w:rsidR="00FD14AB" w:rsidRPr="00ED6723">
        <w:t>robotick</w:t>
      </w:r>
      <w:r w:rsidR="002A4F54" w:rsidRPr="00ED6723">
        <w:t>é</w:t>
      </w:r>
      <w:r w:rsidR="00FD14AB" w:rsidRPr="00ED6723">
        <w:t xml:space="preserve"> stavebnice LEGO® EDUCATION WEDO 2.0</w:t>
      </w:r>
      <w:r w:rsidR="006F374C" w:rsidRPr="00ED6723">
        <w:t xml:space="preserve">; </w:t>
      </w:r>
    </w:p>
    <w:p w14:paraId="6796CCD4" w14:textId="6A295658" w:rsidR="00640F69" w:rsidRPr="00022AA7" w:rsidRDefault="006F374C" w:rsidP="006F374C">
      <w:pPr>
        <w:pStyle w:val="Odstavecseseznamem"/>
        <w:numPr>
          <w:ilvl w:val="0"/>
          <w:numId w:val="26"/>
        </w:numPr>
        <w:ind w:left="714" w:hanging="357"/>
      </w:pPr>
      <w:r>
        <w:t xml:space="preserve">Brýle pro virtuální a rozšířenou realitu. </w:t>
      </w:r>
      <w:r w:rsidR="00AB7208" w:rsidRPr="00ED6723">
        <w:t xml:space="preserve"> </w:t>
      </w:r>
      <w:r w:rsidR="00FD14AB" w:rsidRPr="00ED6723">
        <w:t xml:space="preserve"> </w:t>
      </w:r>
    </w:p>
    <w:p w14:paraId="0428813D" w14:textId="029D8D9B" w:rsidR="00AB27E8" w:rsidRDefault="00AB27E8" w:rsidP="00E04A66">
      <w:pPr>
        <w:rPr>
          <w:u w:val="single"/>
        </w:rPr>
      </w:pPr>
      <w:r w:rsidRPr="00022AA7">
        <w:rPr>
          <w:u w:val="single"/>
        </w:rPr>
        <w:lastRenderedPageBreak/>
        <w:t xml:space="preserve">Podrobně rozpracovaný obsah </w:t>
      </w:r>
    </w:p>
    <w:p w14:paraId="6C014697" w14:textId="3B53254C" w:rsidR="00111C35" w:rsidRPr="00111C35" w:rsidRDefault="00111C35" w:rsidP="00111C35">
      <w:pPr>
        <w:rPr>
          <w:rFonts w:cstheme="minorHAnsi"/>
        </w:rPr>
      </w:pPr>
      <w:r w:rsidRPr="00111C35">
        <w:rPr>
          <w:rFonts w:cstheme="minorHAnsi"/>
        </w:rPr>
        <w:t>Pátý díl rakety dopadl do oblasti, která se jmenuje Farské bažiny. Jak už jste se dověděli z nápovědy, jde o přírodní rezervaci, která leží v c</w:t>
      </w:r>
      <w:r w:rsidR="00076E7D">
        <w:rPr>
          <w:rFonts w:cstheme="minorHAnsi"/>
        </w:rPr>
        <w:t>hráněné krajinné oblasti Český l</w:t>
      </w:r>
      <w:r w:rsidRPr="00111C35">
        <w:rPr>
          <w:rFonts w:cstheme="minorHAnsi"/>
        </w:rPr>
        <w:t xml:space="preserve">es v okresu Tachov. Je zde rozsáhlé rašeliniště neboli bažina a močály. Najděte toto místo na mapě na internetu, nebo ve virtuální realitě.  </w:t>
      </w:r>
    </w:p>
    <w:p w14:paraId="07FDF9DB" w14:textId="044EBF97" w:rsidR="00111C35" w:rsidRPr="00111C35" w:rsidRDefault="00077646" w:rsidP="00111C35">
      <w:pPr>
        <w:rPr>
          <w:rFonts w:cstheme="minorHAnsi"/>
        </w:rPr>
      </w:pPr>
      <w:r w:rsidRPr="00111C35">
        <w:rPr>
          <w:rFonts w:cstheme="minorHAnsi"/>
          <w:noProof/>
          <w:lang w:eastAsia="cs-CZ"/>
        </w:rPr>
        <mc:AlternateContent>
          <mc:Choice Requires="wps">
            <w:drawing>
              <wp:anchor distT="0" distB="0" distL="114300" distR="114300" simplePos="0" relativeHeight="252037120" behindDoc="0" locked="0" layoutInCell="1" allowOverlap="1" wp14:anchorId="51B96E03" wp14:editId="2CD49819">
                <wp:simplePos x="0" y="0"/>
                <wp:positionH relativeFrom="margin">
                  <wp:posOffset>195125</wp:posOffset>
                </wp:positionH>
                <wp:positionV relativeFrom="paragraph">
                  <wp:posOffset>251172</wp:posOffset>
                </wp:positionV>
                <wp:extent cx="5352415" cy="785004"/>
                <wp:effectExtent l="0" t="0" r="19685" b="15240"/>
                <wp:wrapNone/>
                <wp:docPr id="272" name="Zaoblený obdélník 272"/>
                <wp:cNvGraphicFramePr/>
                <a:graphic xmlns:a="http://schemas.openxmlformats.org/drawingml/2006/main">
                  <a:graphicData uri="http://schemas.microsoft.com/office/word/2010/wordprocessingShape">
                    <wps:wsp>
                      <wps:cNvSpPr/>
                      <wps:spPr>
                        <a:xfrm>
                          <a:off x="0" y="0"/>
                          <a:ext cx="5352415" cy="785004"/>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2ACD9" w14:textId="77777777" w:rsidR="002430FF" w:rsidRPr="00077646" w:rsidRDefault="002430FF" w:rsidP="00111C35">
                            <w:pPr>
                              <w:jc w:val="center"/>
                              <w:rPr>
                                <w:color w:val="5F497A" w:themeColor="accent4" w:themeShade="BF"/>
                              </w:rPr>
                            </w:pPr>
                            <w:r w:rsidRPr="00077646">
                              <w:rPr>
                                <w:color w:val="5F497A" w:themeColor="accent4" w:themeShade="BF"/>
                              </w:rPr>
                              <w:t xml:space="preserve">Bažina, rašeliniště a močál je místo, které je prosyceno vodou, kde rostou bahenní rostliny a žijí specifická zvířata. Bažina je povrch pokrytý rašelinou a rostlinstvem. Jsou zde místa, která se nazývají močál. Močál je lesem nebo územím zalitým pouze vodou.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96E03" id="Zaoblený obdélník 272" o:spid="_x0000_s1037" style="position:absolute;left:0;text-align:left;margin-left:15.35pt;margin-top:19.8pt;width:421.45pt;height:61.8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" fillcolor="white [3212]" strokecolor="#5f497a [2407]" strokeweight="2pt">
                <v:textbox>
                  <w:txbxContent>
                    <w:p w14:paraId="6942ACD9" w14:textId="77777777" w:rsidR="002430FF" w:rsidRPr="00077646" w:rsidRDefault="002430FF" w:rsidP="00111C35">
                      <w:pPr>
                        <w:jc w:val="center"/>
                        <w:rPr>
                          <w:color w:val="5F497A" w:themeColor="accent4" w:themeShade="BF"/>
                        </w:rPr>
                      </w:pPr>
                      <w:r w:rsidRPr="00077646">
                        <w:rPr>
                          <w:color w:val="5F497A" w:themeColor="accent4" w:themeShade="BF"/>
                        </w:rPr>
                        <w:t xml:space="preserve">Bažina, rašeliniště a močál je místo, které je prosyceno vodou, kde rostou bahenní rostliny a žijí specifická zvířata. Bažina je povrch pokrytý rašelinou a rostlinstvem. Jsou zde místa, která se nazývají močál. Močál je lesem nebo územím zalitým pouze vodou. </w:t>
                      </w:r>
                    </w:p>
                  </w:txbxContent>
                </v:textbox>
                <w10:wrap anchorx="margin"/>
              </v:roundrect>
            </w:pict>
          </mc:Fallback>
        </mc:AlternateContent>
      </w:r>
    </w:p>
    <w:p w14:paraId="356708B9" w14:textId="049286EC" w:rsidR="00111C35" w:rsidRPr="00111C35" w:rsidRDefault="00111C35" w:rsidP="00111C35">
      <w:pPr>
        <w:rPr>
          <w:rFonts w:cstheme="minorHAnsi"/>
        </w:rPr>
      </w:pPr>
    </w:p>
    <w:p w14:paraId="4CC66398" w14:textId="77777777" w:rsidR="00111C35" w:rsidRPr="00111C35" w:rsidRDefault="00111C35" w:rsidP="00111C35">
      <w:pPr>
        <w:rPr>
          <w:rFonts w:cstheme="minorHAnsi"/>
        </w:rPr>
      </w:pPr>
    </w:p>
    <w:p w14:paraId="71E79582" w14:textId="77777777" w:rsidR="00111C35" w:rsidRPr="00111C35" w:rsidRDefault="00111C35" w:rsidP="00111C35">
      <w:pPr>
        <w:rPr>
          <w:rFonts w:cstheme="minorHAnsi"/>
        </w:rPr>
      </w:pPr>
    </w:p>
    <w:p w14:paraId="58C4F35E" w14:textId="77777777" w:rsidR="00111C35" w:rsidRPr="00111C35" w:rsidRDefault="00111C35" w:rsidP="00111C35">
      <w:pPr>
        <w:rPr>
          <w:rFonts w:cstheme="minorHAnsi"/>
        </w:rPr>
      </w:pPr>
    </w:p>
    <w:p w14:paraId="5C98E166" w14:textId="77777777" w:rsidR="00111C35" w:rsidRPr="00111C35" w:rsidRDefault="00111C35" w:rsidP="00111C35">
      <w:pPr>
        <w:jc w:val="center"/>
        <w:rPr>
          <w:rFonts w:cstheme="minorHAnsi"/>
        </w:rPr>
      </w:pPr>
      <w:r w:rsidRPr="00111C35">
        <w:rPr>
          <w:rFonts w:cstheme="minorHAnsi"/>
          <w:noProof/>
          <w:lang w:eastAsia="cs-CZ"/>
        </w:rPr>
        <w:drawing>
          <wp:inline distT="0" distB="0" distL="0" distR="0" wp14:anchorId="09E9C3D8" wp14:editId="407245A2">
            <wp:extent cx="2628265" cy="1752322"/>
            <wp:effectExtent l="0" t="0" r="635" b="635"/>
            <wp:docPr id="273" name="Obrázek 273" descr="https://upload.wikimedia.org/wikipedia/commons/2/21/Farske_baz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1/Farske_bazin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8972" cy="1766128"/>
                    </a:xfrm>
                    <a:prstGeom prst="rect">
                      <a:avLst/>
                    </a:prstGeom>
                    <a:noFill/>
                    <a:ln>
                      <a:noFill/>
                    </a:ln>
                  </pic:spPr>
                </pic:pic>
              </a:graphicData>
            </a:graphic>
          </wp:inline>
        </w:drawing>
      </w:r>
    </w:p>
    <w:p w14:paraId="700BDC12" w14:textId="3D985881" w:rsidR="00111C35" w:rsidRPr="00111C35" w:rsidRDefault="00111C35" w:rsidP="00111C35">
      <w:pPr>
        <w:jc w:val="center"/>
        <w:rPr>
          <w:rFonts w:cstheme="minorHAnsi"/>
        </w:rPr>
      </w:pPr>
      <w:r>
        <w:rPr>
          <w:rFonts w:cstheme="minorHAnsi"/>
        </w:rPr>
        <w:t>Obrázek</w:t>
      </w:r>
      <w:r w:rsidRPr="00111C35">
        <w:rPr>
          <w:rFonts w:cstheme="minorHAnsi"/>
        </w:rPr>
        <w:t>: Farské bažiny</w:t>
      </w:r>
    </w:p>
    <w:p w14:paraId="12068C76" w14:textId="77777777" w:rsidR="00111C35" w:rsidRPr="00111C35" w:rsidRDefault="00111C35" w:rsidP="00111C35">
      <w:pPr>
        <w:jc w:val="center"/>
        <w:rPr>
          <w:rFonts w:cstheme="minorHAnsi"/>
        </w:rPr>
      </w:pPr>
    </w:p>
    <w:p w14:paraId="20475054" w14:textId="77777777" w:rsidR="00111C35" w:rsidRPr="00111C35" w:rsidRDefault="00111C35" w:rsidP="00111C35">
      <w:pPr>
        <w:rPr>
          <w:rFonts w:cstheme="minorHAnsi"/>
        </w:rPr>
      </w:pPr>
      <w:r w:rsidRPr="00111C35">
        <w:rPr>
          <w:rFonts w:cstheme="minorHAnsi"/>
        </w:rPr>
        <w:t xml:space="preserve">Ve Farských bažinách žijí ještěrky, pavouci a ptáci. Ve čtvrtém bloku jste se naučili, že se jedná o faunu. Dále zde rostou trávy, břízy, smrky či borovice. A to již také víte, že mluvíme o flóře. </w:t>
      </w:r>
    </w:p>
    <w:p w14:paraId="6476BDBA" w14:textId="149A7F48" w:rsidR="00111C35" w:rsidRPr="00077646" w:rsidRDefault="00111C35" w:rsidP="00111C35">
      <w:pPr>
        <w:rPr>
          <w:rFonts w:cstheme="minorHAnsi"/>
        </w:rPr>
      </w:pPr>
      <w:r w:rsidRPr="00111C35">
        <w:rPr>
          <w:rFonts w:cstheme="minorHAnsi"/>
        </w:rPr>
        <w:t>Bažiny jsou velmi nebezpečné a nepředvídatelné. Tato ponurá místa jsou po celém světě obestřena tajemstvím a pověrami o blikajících světélkách, která návštěvníky přitáhnou doprostřed bažiny a ti zde utonou. Do tohoto nebezpečného terénu spadl pátý díl rakety. Bude bezpečnější poslat tam r</w:t>
      </w:r>
      <w:r w:rsidR="00077646">
        <w:rPr>
          <w:rFonts w:cstheme="minorHAnsi"/>
        </w:rPr>
        <w:t xml:space="preserve">obota, který díl rakety najde. </w:t>
      </w:r>
    </w:p>
    <w:p w14:paraId="3A59640F" w14:textId="77777777" w:rsidR="00111C35" w:rsidRPr="00111C35" w:rsidRDefault="00111C35" w:rsidP="00111C35">
      <w:pPr>
        <w:rPr>
          <w:rFonts w:cstheme="minorHAnsi"/>
          <w:b/>
          <w:color w:val="7030A0"/>
        </w:rPr>
      </w:pPr>
      <w:r w:rsidRPr="00111C35">
        <w:rPr>
          <w:rFonts w:cstheme="minorHAnsi"/>
          <w:b/>
          <w:color w:val="7030A0"/>
        </w:rPr>
        <w:t>Úkol se stavebnicí č. 1</w:t>
      </w:r>
    </w:p>
    <w:p w14:paraId="126064F9" w14:textId="77777777" w:rsidR="00111C35" w:rsidRPr="00111C35" w:rsidRDefault="00111C35" w:rsidP="00111C35">
      <w:pPr>
        <w:rPr>
          <w:rFonts w:cstheme="minorHAnsi"/>
        </w:rPr>
      </w:pPr>
      <w:r w:rsidRPr="00111C35">
        <w:rPr>
          <w:rFonts w:cstheme="minorHAnsi"/>
        </w:rPr>
        <w:t xml:space="preserve">Pro splnění úkolu a získání pátého dílu rakety využijete robota sestaveného na minulém bloku.  </w:t>
      </w:r>
    </w:p>
    <w:p w14:paraId="170E6FEA" w14:textId="77777777" w:rsidR="00111C35" w:rsidRPr="00111C35" w:rsidRDefault="00111C35" w:rsidP="00111C35">
      <w:pPr>
        <w:rPr>
          <w:rFonts w:cstheme="minorHAnsi"/>
        </w:rPr>
      </w:pPr>
    </w:p>
    <w:p w14:paraId="1FE8141D" w14:textId="77777777" w:rsidR="00111C35" w:rsidRPr="00111C35" w:rsidRDefault="00111C35" w:rsidP="00111C35">
      <w:pPr>
        <w:jc w:val="center"/>
        <w:rPr>
          <w:rFonts w:cstheme="minorHAnsi"/>
        </w:rPr>
      </w:pPr>
      <w:r w:rsidRPr="00111C35">
        <w:rPr>
          <w:rFonts w:cstheme="minorHAnsi"/>
          <w:noProof/>
          <w:lang w:eastAsia="cs-CZ"/>
        </w:rPr>
        <w:drawing>
          <wp:inline distT="0" distB="0" distL="0" distR="0" wp14:anchorId="07BF44C2" wp14:editId="61A79EF3">
            <wp:extent cx="1424784" cy="1064822"/>
            <wp:effectExtent l="0" t="0" r="4445" b="254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50532" cy="1084065"/>
                    </a:xfrm>
                    <a:prstGeom prst="rect">
                      <a:avLst/>
                    </a:prstGeom>
                    <a:noFill/>
                    <a:ln>
                      <a:noFill/>
                    </a:ln>
                  </pic:spPr>
                </pic:pic>
              </a:graphicData>
            </a:graphic>
          </wp:inline>
        </w:drawing>
      </w:r>
    </w:p>
    <w:p w14:paraId="2558678A" w14:textId="11308EA9" w:rsidR="00111C35" w:rsidRPr="00111C35" w:rsidRDefault="00111C35" w:rsidP="00111C35">
      <w:pPr>
        <w:jc w:val="center"/>
        <w:rPr>
          <w:rFonts w:cstheme="minorHAnsi"/>
        </w:rPr>
      </w:pPr>
      <w:r w:rsidRPr="00111C35">
        <w:rPr>
          <w:rFonts w:cstheme="minorHAnsi"/>
        </w:rPr>
        <w:t>Obr</w:t>
      </w:r>
      <w:r>
        <w:rPr>
          <w:rFonts w:cstheme="minorHAnsi"/>
        </w:rPr>
        <w:t>ázek</w:t>
      </w:r>
      <w:r w:rsidRPr="00111C35">
        <w:rPr>
          <w:rFonts w:cstheme="minorHAnsi"/>
        </w:rPr>
        <w:t xml:space="preserve">: Robot </w:t>
      </w:r>
      <w:proofErr w:type="spellStart"/>
      <w:r w:rsidRPr="00111C35">
        <w:rPr>
          <w:rFonts w:cstheme="minorHAnsi"/>
        </w:rPr>
        <w:t>Moonbase</w:t>
      </w:r>
      <w:proofErr w:type="spellEnd"/>
      <w:r w:rsidRPr="00111C35">
        <w:rPr>
          <w:rFonts w:cstheme="minorHAnsi"/>
        </w:rPr>
        <w:t xml:space="preserve"> ze stavebnice</w:t>
      </w:r>
    </w:p>
    <w:p w14:paraId="4B88EC27" w14:textId="12539354" w:rsidR="00111C35" w:rsidRPr="00111C35" w:rsidRDefault="00111C35" w:rsidP="00111C35">
      <w:pPr>
        <w:jc w:val="center"/>
        <w:rPr>
          <w:rFonts w:cstheme="minorHAnsi"/>
        </w:rPr>
      </w:pPr>
    </w:p>
    <w:p w14:paraId="5ED877E5" w14:textId="7D36A536" w:rsidR="00111C35" w:rsidRPr="00111C35" w:rsidRDefault="00111C35" w:rsidP="00111C35">
      <w:pPr>
        <w:rPr>
          <w:rFonts w:cstheme="minorHAnsi"/>
        </w:rPr>
      </w:pPr>
      <w:r w:rsidRPr="00111C35">
        <w:rPr>
          <w:rFonts w:cstheme="minorHAnsi"/>
        </w:rPr>
        <w:lastRenderedPageBreak/>
        <w:t>V této oblasti je špatný signál. Černé skříňce se nepodařilo zaměřit přesnou polohu dílu rakety. Údaje z černé skříňky ukazují pouze na oblast Farských bažin. Kde přesně ve Farských bažinách ale část rakety hledat</w:t>
      </w:r>
      <w:r w:rsidR="00454923">
        <w:rPr>
          <w:rFonts w:cstheme="minorHAnsi"/>
        </w:rPr>
        <w:t xml:space="preserve">? Potkali jste starou babičku, </w:t>
      </w:r>
      <w:r w:rsidRPr="00111C35">
        <w:rPr>
          <w:rFonts w:cstheme="minorHAnsi"/>
        </w:rPr>
        <w:t xml:space="preserve">starousedlici, která zná velmi dobře terén v bažinách. A ví, kde leží další díl rakety, který při procházce našla. Navrhla, že namaluje mapu, podle které může robot dojet pro hledaný díl rakety, aniž by ho pohltily bažiny. Tuto mapu ale namaluje pouze tehdy, pokud uklidíte její zahradu.  </w:t>
      </w:r>
    </w:p>
    <w:p w14:paraId="317C8354" w14:textId="77777777" w:rsidR="00111C35" w:rsidRPr="00111C35" w:rsidRDefault="00111C35" w:rsidP="00111C35">
      <w:pPr>
        <w:rPr>
          <w:rFonts w:cstheme="minorHAnsi"/>
        </w:rPr>
      </w:pPr>
    </w:p>
    <w:p w14:paraId="10C70004" w14:textId="77777777" w:rsidR="00111C35" w:rsidRPr="00111C35" w:rsidRDefault="00111C35" w:rsidP="00111C35">
      <w:pPr>
        <w:jc w:val="center"/>
        <w:rPr>
          <w:rFonts w:cstheme="minorHAnsi"/>
        </w:rPr>
      </w:pPr>
      <w:r w:rsidRPr="00111C35">
        <w:rPr>
          <w:rFonts w:cstheme="minorHAnsi"/>
          <w:noProof/>
          <w:lang w:eastAsia="cs-CZ"/>
        </w:rPr>
        <w:drawing>
          <wp:inline distT="0" distB="0" distL="0" distR="0" wp14:anchorId="3512FF42" wp14:editId="34D7611E">
            <wp:extent cx="3076575" cy="2176502"/>
            <wp:effectExtent l="0" t="0" r="0" b="0"/>
            <wp:docPr id="275" name="Obrázek 275" descr="C:\Users\Judita\Desktop\stara p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a\Desktop\stara pani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5231" cy="2225072"/>
                    </a:xfrm>
                    <a:prstGeom prst="rect">
                      <a:avLst/>
                    </a:prstGeom>
                    <a:noFill/>
                    <a:ln>
                      <a:noFill/>
                    </a:ln>
                  </pic:spPr>
                </pic:pic>
              </a:graphicData>
            </a:graphic>
          </wp:inline>
        </w:drawing>
      </w:r>
    </w:p>
    <w:p w14:paraId="3D584C68" w14:textId="01F5EA8D" w:rsidR="00111C35" w:rsidRPr="00111C35" w:rsidRDefault="00111C35" w:rsidP="00111C35">
      <w:pPr>
        <w:jc w:val="center"/>
        <w:rPr>
          <w:rFonts w:cstheme="minorHAnsi"/>
        </w:rPr>
      </w:pPr>
      <w:r>
        <w:rPr>
          <w:rFonts w:cstheme="minorHAnsi"/>
        </w:rPr>
        <w:t>Obrázek</w:t>
      </w:r>
      <w:r w:rsidRPr="00111C35">
        <w:rPr>
          <w:rFonts w:cstheme="minorHAnsi"/>
        </w:rPr>
        <w:t>: Starousedlice</w:t>
      </w:r>
    </w:p>
    <w:p w14:paraId="7F77F909" w14:textId="77777777" w:rsidR="00111C35" w:rsidRPr="00111C35" w:rsidRDefault="00111C35" w:rsidP="00111C35">
      <w:pPr>
        <w:jc w:val="center"/>
        <w:rPr>
          <w:rFonts w:cstheme="minorHAnsi"/>
        </w:rPr>
      </w:pPr>
    </w:p>
    <w:p w14:paraId="3899C482" w14:textId="185BE48F" w:rsidR="00111C35" w:rsidRPr="00111C35" w:rsidRDefault="00111C35" w:rsidP="00111C35">
      <w:pPr>
        <w:rPr>
          <w:rFonts w:cstheme="minorHAnsi"/>
        </w:rPr>
      </w:pPr>
      <w:r w:rsidRPr="00111C35">
        <w:rPr>
          <w:rFonts w:cstheme="minorHAnsi"/>
        </w:rPr>
        <w:t xml:space="preserve">Naprogramujete robota </w:t>
      </w:r>
      <w:proofErr w:type="spellStart"/>
      <w:r w:rsidRPr="00111C35">
        <w:rPr>
          <w:rFonts w:cstheme="minorHAnsi"/>
        </w:rPr>
        <w:t>Moonbase</w:t>
      </w:r>
      <w:proofErr w:type="spellEnd"/>
      <w:r w:rsidRPr="00111C35">
        <w:rPr>
          <w:rFonts w:cstheme="minorHAnsi"/>
        </w:rPr>
        <w:t xml:space="preserve"> tak, aby pluhem sesbíral všechny rozházené předměty na zahradě starousedlice a dovezl je na jedno určené místo. Postupujte dle těchto pokynů:  </w:t>
      </w:r>
    </w:p>
    <w:p w14:paraId="7E147AFA" w14:textId="77777777" w:rsidR="00111C35" w:rsidRPr="00111C35" w:rsidRDefault="00111C35" w:rsidP="00111C35">
      <w:pPr>
        <w:rPr>
          <w:rFonts w:cstheme="minorHAnsi"/>
        </w:rPr>
      </w:pPr>
      <w:r w:rsidRPr="00111C35">
        <w:rPr>
          <w:rFonts w:cstheme="minorHAnsi"/>
        </w:rPr>
        <w:t xml:space="preserve">1. Do prostoru, který představuje zahradu, rozmístěte nepořádek podle obrázku níže. Použijte k tomu zbytky dílků stavebnice.  </w:t>
      </w:r>
    </w:p>
    <w:p w14:paraId="72BEBB28" w14:textId="0E5C86F9" w:rsidR="00111C35" w:rsidRPr="00111C35" w:rsidRDefault="00111C35" w:rsidP="00111C35">
      <w:pPr>
        <w:rPr>
          <w:rFonts w:cstheme="minorHAnsi"/>
        </w:rPr>
      </w:pPr>
      <w:r w:rsidRPr="00111C35">
        <w:rPr>
          <w:rFonts w:cstheme="minorHAnsi"/>
        </w:rPr>
        <w:t xml:space="preserve">2. Robota naprogramujte tak, aby pluhem všechny předměty (dílky stavebnic) dovezl na stejné místo. </w:t>
      </w:r>
    </w:p>
    <w:p w14:paraId="1A1EF4EE" w14:textId="0C8931AF" w:rsidR="00111C35" w:rsidRPr="00111C35" w:rsidRDefault="00111C35" w:rsidP="00111C35">
      <w:pPr>
        <w:rPr>
          <w:rFonts w:cstheme="minorHAnsi"/>
        </w:rPr>
      </w:pPr>
      <w:r>
        <w:rPr>
          <w:rFonts w:cstheme="minorHAnsi"/>
          <w:noProof/>
          <w:lang w:eastAsia="cs-CZ"/>
        </w:rPr>
        <w:drawing>
          <wp:anchor distT="0" distB="0" distL="114300" distR="114300" simplePos="0" relativeHeight="252038144" behindDoc="1" locked="0" layoutInCell="1" allowOverlap="1" wp14:anchorId="2C75D53A" wp14:editId="292EB608">
            <wp:simplePos x="0" y="0"/>
            <wp:positionH relativeFrom="margin">
              <wp:posOffset>1532255</wp:posOffset>
            </wp:positionH>
            <wp:positionV relativeFrom="paragraph">
              <wp:posOffset>137795</wp:posOffset>
            </wp:positionV>
            <wp:extent cx="2541905" cy="2428875"/>
            <wp:effectExtent l="0" t="0" r="0" b="9525"/>
            <wp:wrapTight wrapText="bothSides">
              <wp:wrapPolygon edited="0">
                <wp:start x="0" y="0"/>
                <wp:lineTo x="0" y="21515"/>
                <wp:lineTo x="21368" y="21515"/>
                <wp:lineTo x="21368" y="0"/>
                <wp:lineTo x="0" y="0"/>
              </wp:wrapPolygon>
            </wp:wrapTight>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190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70AA1" w14:textId="27193168" w:rsidR="00111C35" w:rsidRPr="00111C35" w:rsidRDefault="00111C35" w:rsidP="00111C35">
      <w:pPr>
        <w:rPr>
          <w:rFonts w:cstheme="minorHAnsi"/>
        </w:rPr>
      </w:pPr>
    </w:p>
    <w:p w14:paraId="134F96DC" w14:textId="294F5F8B" w:rsidR="00111C35" w:rsidRPr="00111C35" w:rsidRDefault="00111C35" w:rsidP="00111C35">
      <w:pPr>
        <w:rPr>
          <w:rFonts w:eastAsia="Times New Roman" w:cstheme="minorHAnsi"/>
          <w:snapToGrid w:val="0"/>
          <w:color w:val="000000"/>
          <w:w w:val="0"/>
          <w:u w:color="000000"/>
          <w:bdr w:val="none" w:sz="0" w:space="0" w:color="000000"/>
          <w:shd w:val="clear" w:color="000000" w:fill="000000"/>
          <w:lang w:val="x-none" w:eastAsia="x-none" w:bidi="x-none"/>
        </w:rPr>
      </w:pPr>
      <w:r w:rsidRPr="00111C35">
        <w:rPr>
          <w:rFonts w:eastAsia="Times New Roman" w:cstheme="minorHAnsi"/>
          <w:snapToGrid w:val="0"/>
          <w:color w:val="000000"/>
          <w:w w:val="0"/>
          <w:u w:color="000000"/>
          <w:bdr w:val="none" w:sz="0" w:space="0" w:color="000000"/>
          <w:shd w:val="clear" w:color="000000" w:fill="000000"/>
          <w:lang w:val="x-none" w:eastAsia="x-none" w:bidi="x-none"/>
        </w:rPr>
        <w:t xml:space="preserve"> </w:t>
      </w:r>
    </w:p>
    <w:p w14:paraId="6F5B3DA0" w14:textId="75AAB211" w:rsidR="00111C35" w:rsidRPr="00111C35" w:rsidRDefault="00111C35" w:rsidP="00111C35">
      <w:pPr>
        <w:rPr>
          <w:rFonts w:eastAsia="Times New Roman" w:cstheme="minorHAnsi"/>
          <w:snapToGrid w:val="0"/>
          <w:color w:val="000000"/>
          <w:w w:val="0"/>
          <w:u w:color="000000"/>
          <w:bdr w:val="none" w:sz="0" w:space="0" w:color="000000"/>
          <w:shd w:val="clear" w:color="000000" w:fill="000000"/>
          <w:lang w:val="x-none" w:eastAsia="x-none" w:bidi="x-none"/>
        </w:rPr>
      </w:pPr>
    </w:p>
    <w:p w14:paraId="1A581CD0" w14:textId="2905A272" w:rsidR="00111C35" w:rsidRPr="00111C35" w:rsidRDefault="00111C35" w:rsidP="00111C35">
      <w:pPr>
        <w:rPr>
          <w:rFonts w:cstheme="minorHAnsi"/>
        </w:rPr>
      </w:pPr>
    </w:p>
    <w:p w14:paraId="41560A70" w14:textId="41F36BA3" w:rsidR="00111C35" w:rsidRPr="00111C35" w:rsidRDefault="00111C35" w:rsidP="00111C35">
      <w:pPr>
        <w:rPr>
          <w:rFonts w:cstheme="minorHAnsi"/>
        </w:rPr>
      </w:pPr>
    </w:p>
    <w:p w14:paraId="1CDB5157" w14:textId="7261FEA3" w:rsidR="00111C35" w:rsidRPr="00111C35" w:rsidRDefault="00111C35" w:rsidP="00111C35">
      <w:pPr>
        <w:rPr>
          <w:rFonts w:cstheme="minorHAnsi"/>
        </w:rPr>
      </w:pPr>
    </w:p>
    <w:p w14:paraId="6CE47C5D" w14:textId="77777777" w:rsidR="00111C35" w:rsidRDefault="00111C35" w:rsidP="00111C35">
      <w:pPr>
        <w:jc w:val="center"/>
        <w:rPr>
          <w:rFonts w:cstheme="minorHAnsi"/>
        </w:rPr>
      </w:pPr>
    </w:p>
    <w:p w14:paraId="35ACD52B" w14:textId="77777777" w:rsidR="00111C35" w:rsidRDefault="00111C35" w:rsidP="00111C35">
      <w:pPr>
        <w:jc w:val="center"/>
        <w:rPr>
          <w:rFonts w:cstheme="minorHAnsi"/>
        </w:rPr>
      </w:pPr>
    </w:p>
    <w:p w14:paraId="24CC4A9A" w14:textId="75EA3980" w:rsidR="00111C35" w:rsidRPr="00111C35" w:rsidRDefault="00111C35" w:rsidP="00111C35">
      <w:pPr>
        <w:jc w:val="center"/>
        <w:rPr>
          <w:rFonts w:cstheme="minorHAnsi"/>
        </w:rPr>
      </w:pPr>
      <w:r>
        <w:rPr>
          <w:rFonts w:cstheme="minorHAnsi"/>
        </w:rPr>
        <w:t>Obrázek</w:t>
      </w:r>
      <w:r w:rsidRPr="00111C35">
        <w:rPr>
          <w:rFonts w:cstheme="minorHAnsi"/>
        </w:rPr>
        <w:t>: Zahrada starousedlice</w:t>
      </w:r>
    </w:p>
    <w:p w14:paraId="4C56C12C" w14:textId="77777777" w:rsidR="00111C35" w:rsidRPr="00111C35" w:rsidRDefault="00111C35" w:rsidP="00111C35">
      <w:pPr>
        <w:rPr>
          <w:rFonts w:cstheme="minorHAnsi"/>
        </w:rPr>
      </w:pPr>
    </w:p>
    <w:p w14:paraId="373D9CE9" w14:textId="77777777" w:rsidR="00111C35" w:rsidRPr="00111C35" w:rsidRDefault="00111C35" w:rsidP="00111C35">
      <w:pPr>
        <w:rPr>
          <w:rFonts w:cstheme="minorHAnsi"/>
        </w:rPr>
      </w:pPr>
      <w:r w:rsidRPr="00111C35">
        <w:rPr>
          <w:rFonts w:cstheme="minorHAnsi"/>
        </w:rPr>
        <w:lastRenderedPageBreak/>
        <w:t xml:space="preserve">Uklidili jste zahradu a dostali od starousedlice mapku s bezpečnou trasou?  Mapka je ale zvláštní. Více se o ní dovíte a využijete ji příště.      </w:t>
      </w:r>
    </w:p>
    <w:p w14:paraId="714E376A" w14:textId="77777777" w:rsidR="00111C35" w:rsidRPr="00111C35" w:rsidRDefault="00111C35" w:rsidP="00111C35">
      <w:pPr>
        <w:rPr>
          <w:u w:val="single"/>
        </w:rPr>
      </w:pPr>
    </w:p>
    <w:p w14:paraId="09621812" w14:textId="77777777" w:rsidR="003F15F1" w:rsidRDefault="003F15F1" w:rsidP="003F15F1">
      <w:pPr>
        <w:spacing w:line="276" w:lineRule="auto"/>
        <w:jc w:val="center"/>
      </w:pPr>
      <w:r w:rsidRPr="003A3999">
        <w:rPr>
          <w:noProof/>
          <w:lang w:eastAsia="cs-CZ"/>
        </w:rPr>
        <w:drawing>
          <wp:inline distT="0" distB="0" distL="0" distR="0" wp14:anchorId="689AC73D" wp14:editId="63E4ED3D">
            <wp:extent cx="3202857" cy="1930451"/>
            <wp:effectExtent l="0" t="0" r="0" b="0"/>
            <wp:docPr id="13" name="Obrázek 13" descr="C:\Users\ZOV\Desktop\Asus - aktuální\Zábavou k odbornému vzdělávání - pracovní\Ověření\Ověření programů 1 a 2\Videa\Fotky\zasilka-LVDRUZCFYVP877U3\DSC0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V\Desktop\Asus - aktuální\Zábavou k odbornému vzdělávání - pracovní\Ověření\Ověření programů 1 a 2\Videa\Fotky\zasilka-LVDRUZCFYVP877U3\DSC08017.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4807" b="19495"/>
                    <a:stretch/>
                  </pic:blipFill>
                  <pic:spPr bwMode="auto">
                    <a:xfrm>
                      <a:off x="0" y="0"/>
                      <a:ext cx="3224786" cy="1943668"/>
                    </a:xfrm>
                    <a:prstGeom prst="rect">
                      <a:avLst/>
                    </a:prstGeom>
                    <a:noFill/>
                    <a:ln>
                      <a:noFill/>
                    </a:ln>
                    <a:extLst>
                      <a:ext uri="{53640926-AAD7-44D8-BBD7-CCE9431645EC}">
                        <a14:shadowObscured xmlns:a14="http://schemas.microsoft.com/office/drawing/2010/main"/>
                      </a:ext>
                    </a:extLst>
                  </pic:spPr>
                </pic:pic>
              </a:graphicData>
            </a:graphic>
          </wp:inline>
        </w:drawing>
      </w:r>
    </w:p>
    <w:p w14:paraId="163E1D91" w14:textId="58A9F157" w:rsidR="003F15F1" w:rsidRDefault="008E2D5E" w:rsidP="00A51127">
      <w:pPr>
        <w:spacing w:line="276" w:lineRule="auto"/>
        <w:jc w:val="center"/>
      </w:pPr>
      <w:r>
        <w:t>Obrázek:</w:t>
      </w:r>
      <w:r w:rsidR="003F15F1">
        <w:t xml:space="preserve"> Programování robota </w:t>
      </w:r>
      <w:proofErr w:type="spellStart"/>
      <w:r w:rsidR="003F15F1">
        <w:t>Moonbase</w:t>
      </w:r>
      <w:proofErr w:type="spellEnd"/>
    </w:p>
    <w:p w14:paraId="28E9CD4B" w14:textId="0F2A9CF7" w:rsidR="001339DB" w:rsidRPr="001339DB" w:rsidRDefault="001339DB" w:rsidP="00586BEF">
      <w:pPr>
        <w:rPr>
          <w:sz w:val="24"/>
          <w:szCs w:val="24"/>
        </w:rPr>
      </w:pPr>
    </w:p>
    <w:p w14:paraId="5E6F87C5" w14:textId="7200039E" w:rsidR="00AD6BCA" w:rsidRDefault="00DF4F0A" w:rsidP="00AD6BCA">
      <w:pPr>
        <w:pStyle w:val="Nadpis2"/>
      </w:pPr>
      <w:bookmarkStart w:id="40" w:name="_Toc32093413"/>
      <w:r>
        <w:t xml:space="preserve">2.7 Tematický blok č. 7: </w:t>
      </w:r>
      <w:r w:rsidR="001339DB">
        <w:t>Praha, srdce Evropy</w:t>
      </w:r>
      <w:r>
        <w:t xml:space="preserve"> – 2 hodiny</w:t>
      </w:r>
      <w:bookmarkEnd w:id="40"/>
    </w:p>
    <w:p w14:paraId="5BD675F4" w14:textId="3BC86E6E" w:rsidR="001339DB" w:rsidRDefault="001339DB" w:rsidP="001339DB">
      <w:pPr>
        <w:rPr>
          <w:b/>
        </w:rPr>
      </w:pPr>
      <w:r w:rsidRPr="00184C3A">
        <w:rPr>
          <w:b/>
        </w:rPr>
        <w:t>2.</w:t>
      </w:r>
      <w:r>
        <w:rPr>
          <w:b/>
        </w:rPr>
        <w:t>7</w:t>
      </w:r>
      <w:r w:rsidRPr="00184C3A">
        <w:rPr>
          <w:b/>
        </w:rPr>
        <w:t>.</w:t>
      </w:r>
      <w:r>
        <w:rPr>
          <w:b/>
        </w:rPr>
        <w:t>1</w:t>
      </w:r>
      <w:r w:rsidRPr="00184C3A">
        <w:rPr>
          <w:b/>
        </w:rPr>
        <w:t xml:space="preserve"> Téma č.</w:t>
      </w:r>
      <w:r>
        <w:rPr>
          <w:b/>
        </w:rPr>
        <w:t xml:space="preserve"> 1</w:t>
      </w:r>
      <w:r w:rsidRPr="00184C3A">
        <w:rPr>
          <w:b/>
        </w:rPr>
        <w:t xml:space="preserve">: </w:t>
      </w:r>
      <w:r>
        <w:rPr>
          <w:b/>
        </w:rPr>
        <w:t xml:space="preserve">Tajemná hvězdice    </w:t>
      </w:r>
    </w:p>
    <w:p w14:paraId="4D7807E1" w14:textId="27DA4447" w:rsidR="001339DB" w:rsidRPr="001339DB" w:rsidRDefault="00571E37" w:rsidP="001339DB">
      <w:pPr>
        <w:rPr>
          <w:b/>
          <w:u w:val="single"/>
        </w:rPr>
      </w:pPr>
      <w:r>
        <w:rPr>
          <w:b/>
          <w:u w:val="single"/>
        </w:rPr>
        <w:t>60</w:t>
      </w:r>
      <w:r w:rsidR="001339DB" w:rsidRPr="001339DB">
        <w:rPr>
          <w:b/>
          <w:u w:val="single"/>
        </w:rPr>
        <w:t xml:space="preserve"> minut</w:t>
      </w:r>
    </w:p>
    <w:p w14:paraId="2B60A890" w14:textId="77777777" w:rsidR="001339DB" w:rsidRPr="00951160" w:rsidRDefault="001339DB" w:rsidP="001339DB">
      <w:pPr>
        <w:rPr>
          <w:u w:val="single"/>
        </w:rPr>
      </w:pPr>
      <w:r w:rsidRPr="00951160">
        <w:rPr>
          <w:u w:val="single"/>
        </w:rPr>
        <w:t xml:space="preserve">Forma a bližší popis realizace </w:t>
      </w:r>
    </w:p>
    <w:p w14:paraId="61F1E939" w14:textId="2E1121B7" w:rsidR="006A72DE" w:rsidRPr="00397583" w:rsidRDefault="00397583" w:rsidP="00397583">
      <w:pPr>
        <w:autoSpaceDE w:val="0"/>
        <w:autoSpaceDN w:val="0"/>
        <w:adjustRightInd w:val="0"/>
      </w:pPr>
      <w:r w:rsidRPr="00397583">
        <w:t xml:space="preserve">Žáci řeší úlohu s využitím úseček, seznamují se s měřítkem vzdálenosti a plní úkol s robotem </w:t>
      </w:r>
      <w:proofErr w:type="spellStart"/>
      <w:r w:rsidRPr="00397583">
        <w:t>Moonbase</w:t>
      </w:r>
      <w:proofErr w:type="spellEnd"/>
      <w:r w:rsidRPr="00397583">
        <w:t xml:space="preserve">. </w:t>
      </w:r>
      <w:r w:rsidR="00F26F90">
        <w:t xml:space="preserve">Může </w:t>
      </w:r>
      <w:r w:rsidRPr="00397583">
        <w:t>být také uspořádána soutěž o nejhezčí/nejzajímavější/nejoriginálnější úpravu robota.</w:t>
      </w:r>
    </w:p>
    <w:p w14:paraId="64242A7B" w14:textId="218E3028" w:rsidR="006A72DE" w:rsidRPr="006A72DE" w:rsidRDefault="006A72DE" w:rsidP="006A72DE">
      <w:pPr>
        <w:rPr>
          <w:u w:val="single"/>
        </w:rPr>
      </w:pPr>
      <w:r w:rsidRPr="00C65F8A">
        <w:rPr>
          <w:u w:val="single"/>
        </w:rPr>
        <w:t>Metody</w:t>
      </w:r>
    </w:p>
    <w:p w14:paraId="0E8B162F" w14:textId="0B5750EC" w:rsidR="00002A1C" w:rsidRDefault="00002A1C" w:rsidP="00FE16A7">
      <w:pPr>
        <w:pStyle w:val="Odstavecseseznamem"/>
        <w:numPr>
          <w:ilvl w:val="0"/>
          <w:numId w:val="26"/>
        </w:numPr>
        <w:spacing w:after="0"/>
      </w:pPr>
      <w:r>
        <w:t>Vzdělávací čin</w:t>
      </w:r>
      <w:r w:rsidR="00F71261">
        <w:t xml:space="preserve">nosti individuální, skupinové; </w:t>
      </w:r>
    </w:p>
    <w:p w14:paraId="08DEB031" w14:textId="3DD01624" w:rsidR="00002A1C" w:rsidRDefault="00DF6582" w:rsidP="00FE16A7">
      <w:pPr>
        <w:pStyle w:val="Odstavecseseznamem"/>
        <w:numPr>
          <w:ilvl w:val="0"/>
          <w:numId w:val="27"/>
        </w:numPr>
        <w:spacing w:after="0"/>
      </w:pPr>
      <w:r>
        <w:t>Č</w:t>
      </w:r>
      <w:r w:rsidR="00002A1C">
        <w:t>innosti k rozvoji logických a matematických sch</w:t>
      </w:r>
      <w:r w:rsidR="005A44E8">
        <w:t>opností – hvězdice, individuální řešení</w:t>
      </w:r>
      <w:r w:rsidR="00002A1C">
        <w:t xml:space="preserve">, </w:t>
      </w:r>
      <w:r w:rsidR="00307BF2">
        <w:br/>
      </w:r>
      <w:r>
        <w:t>ve dvojicích, eventuálně skupinové řešení</w:t>
      </w:r>
      <w:r w:rsidR="00002A1C">
        <w:t xml:space="preserve">; </w:t>
      </w:r>
    </w:p>
    <w:p w14:paraId="6DF8EFC4" w14:textId="1F234DE0" w:rsidR="00F71261" w:rsidRDefault="00DF6582" w:rsidP="00FE16A7">
      <w:pPr>
        <w:pStyle w:val="Odstavecseseznamem"/>
        <w:numPr>
          <w:ilvl w:val="0"/>
          <w:numId w:val="27"/>
        </w:numPr>
        <w:spacing w:after="0"/>
      </w:pPr>
      <w:r>
        <w:t>Č</w:t>
      </w:r>
      <w:r w:rsidR="00F71261">
        <w:t>innosti vedoucí ke zvyšování polytechnických a digitálních kompetencí;</w:t>
      </w:r>
    </w:p>
    <w:p w14:paraId="6219F43B" w14:textId="7C17E798" w:rsidR="00002A1C" w:rsidRDefault="005A44E8" w:rsidP="00FE16A7">
      <w:pPr>
        <w:pStyle w:val="Odstavecseseznamem"/>
        <w:numPr>
          <w:ilvl w:val="0"/>
          <w:numId w:val="27"/>
        </w:numPr>
        <w:spacing w:after="0"/>
      </w:pPr>
      <w:r>
        <w:t>Vy</w:t>
      </w:r>
      <w:r w:rsidR="00002A1C">
        <w:t xml:space="preserve">světlování, předvádění, instruktáž, diskuze; </w:t>
      </w:r>
    </w:p>
    <w:p w14:paraId="5651BE02" w14:textId="76AC8DE9" w:rsidR="006A72DE" w:rsidRDefault="00DF6582" w:rsidP="00E255CD">
      <w:pPr>
        <w:pStyle w:val="Odstavecseseznamem"/>
        <w:numPr>
          <w:ilvl w:val="0"/>
          <w:numId w:val="27"/>
        </w:numPr>
        <w:ind w:left="714" w:hanging="357"/>
      </w:pPr>
      <w:r>
        <w:t>Ř</w:t>
      </w:r>
      <w:r w:rsidR="00002A1C">
        <w:t xml:space="preserve">ešení problému, hra, </w:t>
      </w:r>
      <w:r w:rsidR="00005E58">
        <w:t xml:space="preserve">fantazie.   </w:t>
      </w:r>
    </w:p>
    <w:p w14:paraId="3080134F" w14:textId="206C57A5" w:rsidR="006A72DE" w:rsidRPr="006A72DE" w:rsidRDefault="006A72DE" w:rsidP="008650EF">
      <w:r>
        <w:rPr>
          <w:u w:val="single"/>
        </w:rPr>
        <w:t>Pomůcky</w:t>
      </w:r>
    </w:p>
    <w:p w14:paraId="4F0D50C7" w14:textId="67B00198" w:rsidR="008650EF" w:rsidRDefault="008650EF" w:rsidP="00FE16A7">
      <w:pPr>
        <w:pStyle w:val="Odstavecseseznamem"/>
        <w:numPr>
          <w:ilvl w:val="0"/>
          <w:numId w:val="29"/>
        </w:numPr>
        <w:spacing w:after="0"/>
      </w:pPr>
      <w:r>
        <w:t>Pracovní list</w:t>
      </w:r>
      <w:r w:rsidR="00B4793B">
        <w:t xml:space="preserve"> </w:t>
      </w:r>
      <w:r>
        <w:t xml:space="preserve">č. 7 – první část; </w:t>
      </w:r>
    </w:p>
    <w:p w14:paraId="3394ED8D" w14:textId="5C00D0D9" w:rsidR="00587CBA" w:rsidRDefault="00B4793B" w:rsidP="00FE16A7">
      <w:pPr>
        <w:pStyle w:val="Odstavecseseznamem"/>
        <w:numPr>
          <w:ilvl w:val="0"/>
          <w:numId w:val="28"/>
        </w:numPr>
        <w:spacing w:after="0"/>
      </w:pPr>
      <w:r>
        <w:t>R</w:t>
      </w:r>
      <w:r w:rsidR="00587CBA">
        <w:t>obotická stavebnice LEGO® EDUCATION WEDO 2.0;</w:t>
      </w:r>
    </w:p>
    <w:p w14:paraId="2658EE00" w14:textId="3918CB7D" w:rsidR="0019772B" w:rsidRDefault="0019772B" w:rsidP="00FE16A7">
      <w:pPr>
        <w:pStyle w:val="Odstavecseseznamem"/>
        <w:numPr>
          <w:ilvl w:val="0"/>
          <w:numId w:val="28"/>
        </w:numPr>
        <w:spacing w:after="0"/>
      </w:pPr>
      <w:r>
        <w:t xml:space="preserve">Počítač, notebook, nebo tablet. </w:t>
      </w:r>
    </w:p>
    <w:p w14:paraId="7C3311A8" w14:textId="422EBC52" w:rsidR="00D2246E" w:rsidRDefault="00B4793B" w:rsidP="00CE09AC">
      <w:pPr>
        <w:pStyle w:val="Odstavecseseznamem"/>
        <w:numPr>
          <w:ilvl w:val="0"/>
          <w:numId w:val="28"/>
        </w:numPr>
        <w:autoSpaceDE w:val="0"/>
        <w:autoSpaceDN w:val="0"/>
        <w:adjustRightInd w:val="0"/>
        <w:ind w:left="714" w:hanging="357"/>
      </w:pPr>
      <w:r>
        <w:t>P</w:t>
      </w:r>
      <w:r w:rsidR="008650EF">
        <w:t xml:space="preserve">sací potřeby. </w:t>
      </w:r>
    </w:p>
    <w:p w14:paraId="272BFAD6" w14:textId="77777777" w:rsidR="00CC0D25" w:rsidRDefault="00CC0D25">
      <w:pPr>
        <w:spacing w:line="276" w:lineRule="auto"/>
        <w:jc w:val="left"/>
        <w:rPr>
          <w:u w:val="single"/>
        </w:rPr>
      </w:pPr>
      <w:r>
        <w:rPr>
          <w:u w:val="single"/>
        </w:rPr>
        <w:br w:type="page"/>
      </w:r>
    </w:p>
    <w:p w14:paraId="1C7D1DAE" w14:textId="2EFC7BF4" w:rsidR="003F0117" w:rsidRPr="00F71261" w:rsidRDefault="003F0117" w:rsidP="003F0117">
      <w:pPr>
        <w:rPr>
          <w:u w:val="single"/>
        </w:rPr>
      </w:pPr>
      <w:r w:rsidRPr="00F71261">
        <w:rPr>
          <w:u w:val="single"/>
        </w:rPr>
        <w:lastRenderedPageBreak/>
        <w:t xml:space="preserve">Podrobně rozpracovaný obsah </w:t>
      </w:r>
    </w:p>
    <w:p w14:paraId="29977B9E" w14:textId="77777777" w:rsidR="00CE09AC" w:rsidRPr="00CC0D25" w:rsidRDefault="00CE09AC" w:rsidP="00CE09AC">
      <w:pPr>
        <w:rPr>
          <w:rFonts w:cstheme="minorHAnsi"/>
          <w:b/>
        </w:rPr>
      </w:pPr>
      <w:r w:rsidRPr="00CC0D25">
        <w:rPr>
          <w:rFonts w:cstheme="minorHAnsi"/>
        </w:rPr>
        <w:t xml:space="preserve">Milé žákyně a žáci, </w:t>
      </w:r>
    </w:p>
    <w:p w14:paraId="336E17E5" w14:textId="77777777" w:rsidR="00CE09AC" w:rsidRPr="00CC0D25" w:rsidRDefault="00CE09AC" w:rsidP="00CE09AC">
      <w:pPr>
        <w:rPr>
          <w:rFonts w:cstheme="minorHAnsi"/>
        </w:rPr>
      </w:pPr>
      <w:r w:rsidRPr="00CC0D25">
        <w:rPr>
          <w:rFonts w:cstheme="minorHAnsi"/>
        </w:rPr>
        <w:t xml:space="preserve">minule jste zjistili, kde se nachází pátý díl rakety. Nachází se v České republice v přírodní rezervaci Farské bažiny. V místě je špatný signál a černá skříňka nemohla přesně zaměřit dopad dílu rakety. Kam dopadnul, ví ale starousedlice, která za úklid zahrady namalovala mapku s bezpečnou trasou k dílu rakety. </w:t>
      </w:r>
    </w:p>
    <w:p w14:paraId="21976836" w14:textId="77777777" w:rsidR="00CE09AC" w:rsidRPr="00CC0D25" w:rsidRDefault="00CE09AC" w:rsidP="00CE09AC">
      <w:pPr>
        <w:rPr>
          <w:rFonts w:cstheme="minorHAnsi"/>
        </w:rPr>
      </w:pPr>
    </w:p>
    <w:p w14:paraId="4885A60D" w14:textId="77777777" w:rsidR="00CE09AC" w:rsidRPr="00CC0D25" w:rsidRDefault="00CE09AC" w:rsidP="00CE09AC">
      <w:pPr>
        <w:jc w:val="center"/>
        <w:rPr>
          <w:rFonts w:cstheme="minorHAnsi"/>
        </w:rPr>
      </w:pPr>
      <w:r w:rsidRPr="00CC0D25">
        <w:rPr>
          <w:rFonts w:cstheme="minorHAnsi"/>
          <w:noProof/>
          <w:lang w:eastAsia="cs-CZ"/>
        </w:rPr>
        <w:drawing>
          <wp:inline distT="0" distB="0" distL="0" distR="0" wp14:anchorId="667E4EAB" wp14:editId="169CDF19">
            <wp:extent cx="3378835" cy="2390332"/>
            <wp:effectExtent l="0" t="0" r="0" b="0"/>
            <wp:docPr id="290" name="Obrázek 290" descr="C:\Users\Judita\Desktop\stara p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a\Desktop\stara pani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99313" cy="2404819"/>
                    </a:xfrm>
                    <a:prstGeom prst="rect">
                      <a:avLst/>
                    </a:prstGeom>
                    <a:noFill/>
                    <a:ln>
                      <a:noFill/>
                    </a:ln>
                  </pic:spPr>
                </pic:pic>
              </a:graphicData>
            </a:graphic>
          </wp:inline>
        </w:drawing>
      </w:r>
    </w:p>
    <w:p w14:paraId="4A4010AC" w14:textId="45D963D5" w:rsidR="00CE09AC" w:rsidRPr="00CC0D25" w:rsidRDefault="00943138" w:rsidP="00CE09AC">
      <w:pPr>
        <w:jc w:val="center"/>
        <w:rPr>
          <w:rFonts w:cstheme="minorHAnsi"/>
        </w:rPr>
      </w:pPr>
      <w:r w:rsidRPr="00CC0D25">
        <w:rPr>
          <w:rFonts w:cstheme="minorHAnsi"/>
        </w:rPr>
        <w:t>Obrázek</w:t>
      </w:r>
      <w:r w:rsidR="00CE09AC" w:rsidRPr="00CC0D25">
        <w:rPr>
          <w:rFonts w:cstheme="minorHAnsi"/>
        </w:rPr>
        <w:t>: Starousedlice</w:t>
      </w:r>
    </w:p>
    <w:p w14:paraId="16CC690F" w14:textId="77777777" w:rsidR="00CE09AC" w:rsidRPr="00CC0D25" w:rsidRDefault="00CE09AC" w:rsidP="00CE09AC">
      <w:pPr>
        <w:rPr>
          <w:rFonts w:cstheme="minorHAnsi"/>
        </w:rPr>
      </w:pPr>
    </w:p>
    <w:p w14:paraId="3AE71E5F" w14:textId="77777777" w:rsidR="00CE09AC" w:rsidRPr="00CC0D25" w:rsidRDefault="00CE09AC" w:rsidP="00CE09AC">
      <w:pPr>
        <w:rPr>
          <w:rFonts w:cstheme="minorHAnsi"/>
        </w:rPr>
      </w:pPr>
      <w:r w:rsidRPr="00CC0D25">
        <w:rPr>
          <w:rFonts w:cstheme="minorHAnsi"/>
        </w:rPr>
        <w:t xml:space="preserve">Ke splnění úkolu jste použili robota </w:t>
      </w:r>
      <w:proofErr w:type="spellStart"/>
      <w:r w:rsidRPr="00CC0D25">
        <w:rPr>
          <w:rFonts w:cstheme="minorHAnsi"/>
        </w:rPr>
        <w:t>Moonbase</w:t>
      </w:r>
      <w:proofErr w:type="spellEnd"/>
      <w:r w:rsidRPr="00CC0D25">
        <w:rPr>
          <w:rFonts w:cstheme="minorHAnsi"/>
        </w:rPr>
        <w:t xml:space="preserve"> s pluhem. Naprogramovali jste ho tak, aby sesbíral všechny rozházené předměty na zahradě starousedlice a dovezl je na jedno určené místo. A robot tak uklidil této babičce zahradu. </w:t>
      </w:r>
      <w:r w:rsidRPr="00CC0D25">
        <w:rPr>
          <w:rFonts w:cstheme="minorHAnsi"/>
          <w:noProof/>
          <w:lang w:eastAsia="cs-CZ"/>
        </w:rPr>
        <w:t xml:space="preserve">Mapa, kterou jste od ní za odměnu dostali, </w:t>
      </w:r>
      <w:r w:rsidRPr="00CC0D25">
        <w:rPr>
          <w:rFonts w:cstheme="minorHAnsi"/>
        </w:rPr>
        <w:t xml:space="preserve">je ale velmi zvláštní. </w:t>
      </w:r>
    </w:p>
    <w:p w14:paraId="52F15B8B" w14:textId="684888E6" w:rsidR="00CE09AC" w:rsidRPr="00CC0D25" w:rsidRDefault="00943138" w:rsidP="00CE09AC">
      <w:pPr>
        <w:rPr>
          <w:rFonts w:cstheme="minorHAnsi"/>
          <w:b/>
          <w:color w:val="7030A0"/>
        </w:rPr>
      </w:pPr>
      <w:r w:rsidRPr="00CC0D25">
        <w:rPr>
          <w:rFonts w:cstheme="minorHAnsi"/>
          <w:noProof/>
          <w:lang w:eastAsia="cs-CZ"/>
        </w:rPr>
        <w:drawing>
          <wp:anchor distT="0" distB="0" distL="114300" distR="114300" simplePos="0" relativeHeight="252043264" behindDoc="1" locked="0" layoutInCell="1" allowOverlap="1" wp14:anchorId="1B2787EB" wp14:editId="185487B3">
            <wp:simplePos x="0" y="0"/>
            <wp:positionH relativeFrom="margin">
              <wp:align>center</wp:align>
            </wp:positionH>
            <wp:positionV relativeFrom="paragraph">
              <wp:posOffset>-3175</wp:posOffset>
            </wp:positionV>
            <wp:extent cx="1706880" cy="2124075"/>
            <wp:effectExtent l="0" t="0" r="7620" b="9525"/>
            <wp:wrapTight wrapText="bothSides">
              <wp:wrapPolygon edited="0">
                <wp:start x="0" y="0"/>
                <wp:lineTo x="0" y="21503"/>
                <wp:lineTo x="21455" y="21503"/>
                <wp:lineTo x="21455" y="0"/>
                <wp:lineTo x="0" y="0"/>
              </wp:wrapPolygon>
            </wp:wrapTight>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6880" cy="2124075"/>
                    </a:xfrm>
                    <a:prstGeom prst="rect">
                      <a:avLst/>
                    </a:prstGeom>
                    <a:noFill/>
                    <a:ln>
                      <a:noFill/>
                    </a:ln>
                  </pic:spPr>
                </pic:pic>
              </a:graphicData>
            </a:graphic>
            <wp14:sizeRelV relativeFrom="margin">
              <wp14:pctHeight>0</wp14:pctHeight>
            </wp14:sizeRelV>
          </wp:anchor>
        </w:drawing>
      </w:r>
      <w:r w:rsidR="00CE09AC" w:rsidRPr="00CC0D25">
        <w:rPr>
          <w:rFonts w:cstheme="minorHAnsi"/>
          <w:noProof/>
          <w:lang w:eastAsia="cs-CZ"/>
        </w:rPr>
        <w:t xml:space="preserve">   </w:t>
      </w:r>
      <w:r w:rsidR="00CE09AC" w:rsidRPr="00CC0D25">
        <w:rPr>
          <w:rFonts w:cstheme="minorHAnsi"/>
          <w:b/>
          <w:color w:val="7030A0"/>
        </w:rPr>
        <w:t xml:space="preserve">                                                                                 </w:t>
      </w:r>
    </w:p>
    <w:p w14:paraId="1051C821" w14:textId="77777777" w:rsidR="00CE09AC" w:rsidRPr="00CC0D25" w:rsidRDefault="00CE09AC" w:rsidP="00CE09AC">
      <w:pPr>
        <w:rPr>
          <w:rFonts w:cstheme="minorHAnsi"/>
          <w:b/>
          <w:color w:val="7030A0"/>
        </w:rPr>
      </w:pPr>
    </w:p>
    <w:p w14:paraId="2C774B4B" w14:textId="77777777" w:rsidR="00CE09AC" w:rsidRPr="00CC0D25" w:rsidRDefault="00CE09AC" w:rsidP="00CE09AC">
      <w:pPr>
        <w:rPr>
          <w:rFonts w:cstheme="minorHAnsi"/>
          <w:b/>
          <w:color w:val="7030A0"/>
        </w:rPr>
      </w:pPr>
    </w:p>
    <w:p w14:paraId="779043A6" w14:textId="77777777" w:rsidR="00CE09AC" w:rsidRPr="00CC0D25" w:rsidRDefault="00CE09AC" w:rsidP="00CE09AC">
      <w:pPr>
        <w:jc w:val="center"/>
        <w:rPr>
          <w:rFonts w:cstheme="minorHAnsi"/>
        </w:rPr>
      </w:pPr>
    </w:p>
    <w:p w14:paraId="74803B7A" w14:textId="77777777" w:rsidR="00CE09AC" w:rsidRPr="00CC0D25" w:rsidRDefault="00CE09AC" w:rsidP="00CE09AC">
      <w:pPr>
        <w:jc w:val="center"/>
        <w:rPr>
          <w:rFonts w:cstheme="minorHAnsi"/>
        </w:rPr>
      </w:pPr>
    </w:p>
    <w:p w14:paraId="7676A10B" w14:textId="77777777" w:rsidR="00CE09AC" w:rsidRPr="00CC0D25" w:rsidRDefault="00CE09AC" w:rsidP="00CE09AC">
      <w:pPr>
        <w:jc w:val="center"/>
        <w:rPr>
          <w:rFonts w:cstheme="minorHAnsi"/>
        </w:rPr>
      </w:pPr>
    </w:p>
    <w:p w14:paraId="400D0839" w14:textId="77777777" w:rsidR="00CE09AC" w:rsidRPr="00CC0D25" w:rsidRDefault="00CE09AC" w:rsidP="00CE09AC">
      <w:pPr>
        <w:jc w:val="center"/>
        <w:rPr>
          <w:rFonts w:cstheme="minorHAnsi"/>
        </w:rPr>
      </w:pPr>
    </w:p>
    <w:p w14:paraId="04D581B8" w14:textId="77777777" w:rsidR="0052304C" w:rsidRDefault="0052304C" w:rsidP="0052304C">
      <w:pPr>
        <w:rPr>
          <w:rFonts w:cstheme="minorHAnsi"/>
        </w:rPr>
      </w:pPr>
    </w:p>
    <w:p w14:paraId="022CCE27" w14:textId="63BA8036" w:rsidR="00CE09AC" w:rsidRPr="00CC0D25" w:rsidRDefault="007257B1" w:rsidP="0052304C">
      <w:pPr>
        <w:jc w:val="center"/>
        <w:rPr>
          <w:rFonts w:cstheme="minorHAnsi"/>
        </w:rPr>
      </w:pPr>
      <w:r w:rsidRPr="00CC0D25">
        <w:rPr>
          <w:rFonts w:cstheme="minorHAnsi"/>
        </w:rPr>
        <w:t>Obrázek</w:t>
      </w:r>
      <w:r w:rsidR="00CE09AC" w:rsidRPr="00CC0D25">
        <w:rPr>
          <w:rFonts w:cstheme="minorHAnsi"/>
        </w:rPr>
        <w:t>: Mapa s trasou</w:t>
      </w:r>
    </w:p>
    <w:p w14:paraId="0BED647F" w14:textId="77777777" w:rsidR="00CE09AC" w:rsidRPr="00CC0D25" w:rsidRDefault="00CE09AC" w:rsidP="00CE09AC">
      <w:pPr>
        <w:rPr>
          <w:rFonts w:cstheme="minorHAnsi"/>
          <w:b/>
          <w:color w:val="7030A0"/>
        </w:rPr>
      </w:pPr>
    </w:p>
    <w:p w14:paraId="2D3503B4" w14:textId="682FA6BB" w:rsidR="00CE09AC" w:rsidRPr="00CC0D25" w:rsidRDefault="00CE09AC" w:rsidP="00CE09AC">
      <w:pPr>
        <w:rPr>
          <w:rFonts w:cstheme="minorHAnsi"/>
          <w:b/>
          <w:color w:val="7030A0"/>
        </w:rPr>
      </w:pPr>
      <w:r w:rsidRPr="00CC0D25">
        <w:rPr>
          <w:rFonts w:cstheme="minorHAnsi"/>
        </w:rPr>
        <w:lastRenderedPageBreak/>
        <w:t xml:space="preserve">Na mapce je zakreslena hvězdice z úseček s úkolem. Zjistěte, kterým směrem ve Farských bažinách poslat robota pro pátý díl rakety. Místo, kde se nachází další díl rakety, je označeno písmenem B. V místě A stojí </w:t>
      </w:r>
      <w:proofErr w:type="spellStart"/>
      <w:r w:rsidRPr="00CC0D25">
        <w:rPr>
          <w:rFonts w:cstheme="minorHAnsi"/>
        </w:rPr>
        <w:t>Moonbase</w:t>
      </w:r>
      <w:proofErr w:type="spellEnd"/>
      <w:r w:rsidRPr="00CC0D25">
        <w:rPr>
          <w:rFonts w:cstheme="minorHAnsi"/>
        </w:rPr>
        <w:t xml:space="preserve">. Bod A je od B vzdálen 50 kilometrů (na nákresu 5 cm, 1 cm = 10 km). Správná trasa je ta, která splňuje následující podmínky: </w:t>
      </w:r>
    </w:p>
    <w:p w14:paraId="65DBD743" w14:textId="77777777" w:rsidR="00CE09AC" w:rsidRPr="00CC0D25" w:rsidRDefault="00CE09AC" w:rsidP="00CE09AC">
      <w:pPr>
        <w:pStyle w:val="Odstavecseseznamem"/>
        <w:numPr>
          <w:ilvl w:val="0"/>
          <w:numId w:val="57"/>
        </w:numPr>
        <w:jc w:val="left"/>
        <w:rPr>
          <w:rFonts w:cstheme="minorHAnsi"/>
        </w:rPr>
      </w:pPr>
      <w:proofErr w:type="spellStart"/>
      <w:r w:rsidRPr="00CC0D25">
        <w:rPr>
          <w:rFonts w:cstheme="minorHAnsi"/>
        </w:rPr>
        <w:t>Moonbase</w:t>
      </w:r>
      <w:proofErr w:type="spellEnd"/>
      <w:r w:rsidRPr="00CC0D25">
        <w:rPr>
          <w:rFonts w:cstheme="minorHAnsi"/>
        </w:rPr>
        <w:t xml:space="preserve"> musí jet do místa B přes místa C a D, ale přes místo N už ne;</w:t>
      </w:r>
    </w:p>
    <w:p w14:paraId="3DDE0FDA" w14:textId="77777777" w:rsidR="00CE09AC" w:rsidRPr="00CC0D25" w:rsidRDefault="00CE09AC" w:rsidP="00CE09AC">
      <w:pPr>
        <w:pStyle w:val="Odstavecseseznamem"/>
        <w:numPr>
          <w:ilvl w:val="0"/>
          <w:numId w:val="57"/>
        </w:numPr>
        <w:jc w:val="left"/>
        <w:rPr>
          <w:rFonts w:cstheme="minorHAnsi"/>
        </w:rPr>
      </w:pPr>
      <w:r w:rsidRPr="00CC0D25">
        <w:rPr>
          <w:rFonts w:cstheme="minorHAnsi"/>
        </w:rPr>
        <w:t xml:space="preserve">Místo C je stejně daleko od místa A i B;  </w:t>
      </w:r>
    </w:p>
    <w:p w14:paraId="0B12EC93" w14:textId="77777777" w:rsidR="00CE09AC" w:rsidRPr="00CC0D25" w:rsidRDefault="00CE09AC" w:rsidP="00CE09AC">
      <w:pPr>
        <w:pStyle w:val="Odstavecseseznamem"/>
        <w:numPr>
          <w:ilvl w:val="0"/>
          <w:numId w:val="57"/>
        </w:numPr>
        <w:jc w:val="left"/>
        <w:rPr>
          <w:rFonts w:cstheme="minorHAnsi"/>
        </w:rPr>
      </w:pPr>
      <w:r w:rsidRPr="00CC0D25">
        <w:rPr>
          <w:rFonts w:cstheme="minorHAnsi"/>
        </w:rPr>
        <w:t xml:space="preserve">Místo D je blíž k místu A. </w:t>
      </w:r>
    </w:p>
    <w:p w14:paraId="700A76BA" w14:textId="77777777" w:rsidR="00CE09AC" w:rsidRPr="00CC0D25" w:rsidRDefault="00CE09AC" w:rsidP="00CE09AC">
      <w:pPr>
        <w:rPr>
          <w:rFonts w:cstheme="minorHAnsi"/>
        </w:rPr>
      </w:pPr>
    </w:p>
    <w:p w14:paraId="5C79A7AB" w14:textId="77777777" w:rsidR="00CE09AC" w:rsidRPr="00CC0D25" w:rsidRDefault="00CE09AC" w:rsidP="00CE09AC">
      <w:pPr>
        <w:rPr>
          <w:rFonts w:cstheme="minorHAnsi"/>
        </w:rPr>
      </w:pPr>
      <w:r w:rsidRPr="00CC0D25">
        <w:rPr>
          <w:rFonts w:cstheme="minorHAnsi"/>
        </w:rPr>
        <w:t>Trasu zjistíte pomocí hvězdice na obrázku.</w:t>
      </w:r>
    </w:p>
    <w:p w14:paraId="42222CC1" w14:textId="77777777" w:rsidR="00CE09AC" w:rsidRPr="00CC0D25" w:rsidRDefault="00CE09AC" w:rsidP="00CE09AC">
      <w:pPr>
        <w:rPr>
          <w:rFonts w:cstheme="minorHAnsi"/>
        </w:rPr>
      </w:pPr>
      <w:r w:rsidRPr="00CC0D25">
        <w:rPr>
          <w:rFonts w:cstheme="minorHAnsi"/>
          <w:b/>
          <w:noProof/>
          <w:lang w:eastAsia="cs-CZ"/>
        </w:rPr>
        <w:drawing>
          <wp:anchor distT="0" distB="0" distL="114300" distR="114300" simplePos="0" relativeHeight="252042240" behindDoc="1" locked="0" layoutInCell="1" allowOverlap="1" wp14:anchorId="53AEC45D" wp14:editId="2E46D05B">
            <wp:simplePos x="0" y="0"/>
            <wp:positionH relativeFrom="column">
              <wp:posOffset>1327785</wp:posOffset>
            </wp:positionH>
            <wp:positionV relativeFrom="paragraph">
              <wp:posOffset>149225</wp:posOffset>
            </wp:positionV>
            <wp:extent cx="3000375" cy="2371725"/>
            <wp:effectExtent l="38100" t="38100" r="47625" b="47625"/>
            <wp:wrapSquare wrapText="bothSides"/>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10402" t="12504" r="12090" b="3861"/>
                    <a:stretch/>
                  </pic:blipFill>
                  <pic:spPr bwMode="auto">
                    <a:xfrm>
                      <a:off x="0" y="0"/>
                      <a:ext cx="3000375" cy="2371725"/>
                    </a:xfrm>
                    <a:prstGeom prst="rect">
                      <a:avLst/>
                    </a:prstGeom>
                    <a:ln w="2857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BB597" w14:textId="77777777" w:rsidR="00CE09AC" w:rsidRPr="00CC0D25" w:rsidRDefault="00CE09AC" w:rsidP="00CE09AC">
      <w:pPr>
        <w:jc w:val="center"/>
        <w:rPr>
          <w:rFonts w:cstheme="minorHAnsi"/>
        </w:rPr>
      </w:pPr>
    </w:p>
    <w:p w14:paraId="261234A7" w14:textId="77777777" w:rsidR="00CE09AC" w:rsidRPr="00CC0D25" w:rsidRDefault="00CE09AC" w:rsidP="00CE09AC">
      <w:pPr>
        <w:jc w:val="center"/>
        <w:rPr>
          <w:rFonts w:cstheme="minorHAnsi"/>
        </w:rPr>
      </w:pPr>
    </w:p>
    <w:p w14:paraId="237AB97F" w14:textId="77777777" w:rsidR="00CE09AC" w:rsidRPr="00CC0D25" w:rsidRDefault="00CE09AC" w:rsidP="00CE09AC">
      <w:pPr>
        <w:jc w:val="center"/>
        <w:rPr>
          <w:rFonts w:cstheme="minorHAnsi"/>
        </w:rPr>
      </w:pPr>
    </w:p>
    <w:p w14:paraId="362AF3E9" w14:textId="77777777" w:rsidR="00CE09AC" w:rsidRPr="00CC0D25" w:rsidRDefault="00CE09AC" w:rsidP="00CE09AC">
      <w:pPr>
        <w:jc w:val="center"/>
        <w:rPr>
          <w:rFonts w:cstheme="minorHAnsi"/>
        </w:rPr>
      </w:pPr>
    </w:p>
    <w:p w14:paraId="28DC0305" w14:textId="77777777" w:rsidR="00CE09AC" w:rsidRPr="00CC0D25" w:rsidRDefault="00CE09AC" w:rsidP="00CE09AC">
      <w:pPr>
        <w:jc w:val="center"/>
        <w:rPr>
          <w:rFonts w:cstheme="minorHAnsi"/>
        </w:rPr>
      </w:pPr>
    </w:p>
    <w:p w14:paraId="1B6C9456" w14:textId="77777777" w:rsidR="00CE09AC" w:rsidRPr="00CC0D25" w:rsidRDefault="00CE09AC" w:rsidP="00CE09AC">
      <w:pPr>
        <w:jc w:val="center"/>
        <w:rPr>
          <w:rFonts w:cstheme="minorHAnsi"/>
        </w:rPr>
      </w:pPr>
    </w:p>
    <w:p w14:paraId="2F835F97" w14:textId="77777777" w:rsidR="00CE09AC" w:rsidRPr="00CC0D25" w:rsidRDefault="00CE09AC" w:rsidP="00CE09AC">
      <w:pPr>
        <w:rPr>
          <w:rFonts w:cstheme="minorHAnsi"/>
        </w:rPr>
      </w:pPr>
    </w:p>
    <w:p w14:paraId="5DF6EE1C" w14:textId="77777777" w:rsidR="00CE09AC" w:rsidRPr="00CC0D25" w:rsidRDefault="00CE09AC" w:rsidP="00CE09AC">
      <w:pPr>
        <w:rPr>
          <w:rFonts w:cstheme="minorHAnsi"/>
        </w:rPr>
      </w:pPr>
    </w:p>
    <w:p w14:paraId="6519823C" w14:textId="6C8335FA" w:rsidR="00CE09AC" w:rsidRPr="00CC0D25" w:rsidRDefault="007257B1" w:rsidP="00CE09AC">
      <w:pPr>
        <w:jc w:val="center"/>
        <w:rPr>
          <w:rFonts w:cstheme="minorHAnsi"/>
        </w:rPr>
      </w:pPr>
      <w:r w:rsidRPr="00CC0D25">
        <w:rPr>
          <w:rFonts w:cstheme="minorHAnsi"/>
        </w:rPr>
        <w:t>Obrázek</w:t>
      </w:r>
      <w:r w:rsidR="00CE09AC" w:rsidRPr="00CC0D25">
        <w:rPr>
          <w:rFonts w:cstheme="minorHAnsi"/>
        </w:rPr>
        <w:t>: Trasy</w:t>
      </w:r>
    </w:p>
    <w:p w14:paraId="1EA61E60" w14:textId="77777777" w:rsidR="00CE09AC" w:rsidRPr="00CC0D25" w:rsidRDefault="00CE09AC" w:rsidP="00CE09AC">
      <w:pPr>
        <w:rPr>
          <w:rFonts w:cstheme="minorHAnsi"/>
        </w:rPr>
      </w:pPr>
    </w:p>
    <w:p w14:paraId="65E815E6" w14:textId="3BC2E171" w:rsidR="00CE09AC" w:rsidRPr="00CC0D25" w:rsidRDefault="0052304C" w:rsidP="00CE09AC">
      <w:pPr>
        <w:rPr>
          <w:rFonts w:cstheme="minorHAnsi"/>
        </w:rPr>
      </w:pPr>
      <w:r>
        <w:rPr>
          <w:rFonts w:cstheme="minorHAnsi"/>
        </w:rPr>
        <w:t>Hlede</w:t>
      </w:r>
      <w:r w:rsidR="00CE09AC" w:rsidRPr="00CC0D25">
        <w:rPr>
          <w:rFonts w:cstheme="minorHAnsi"/>
        </w:rPr>
        <w:t>jte tedy úsečku AB, která splňuje tyto podmínky:</w:t>
      </w:r>
    </w:p>
    <w:p w14:paraId="0B392E42" w14:textId="77777777" w:rsidR="00CE09AC" w:rsidRPr="00CC0D25" w:rsidRDefault="00CE09AC" w:rsidP="00CE09AC">
      <w:pPr>
        <w:pStyle w:val="Odstavecseseznamem"/>
        <w:numPr>
          <w:ilvl w:val="0"/>
          <w:numId w:val="58"/>
        </w:numPr>
        <w:jc w:val="left"/>
        <w:rPr>
          <w:rFonts w:cstheme="minorHAnsi"/>
        </w:rPr>
      </w:pPr>
      <w:r w:rsidRPr="00CC0D25">
        <w:rPr>
          <w:rFonts w:cstheme="minorHAnsi"/>
        </w:rPr>
        <w:t>Středem je bod C;</w:t>
      </w:r>
    </w:p>
    <w:p w14:paraId="2BB04E81" w14:textId="77777777" w:rsidR="00CE09AC" w:rsidRPr="00CC0D25" w:rsidRDefault="00CE09AC" w:rsidP="00CE09AC">
      <w:pPr>
        <w:pStyle w:val="Odstavecseseznamem"/>
        <w:numPr>
          <w:ilvl w:val="0"/>
          <w:numId w:val="58"/>
        </w:numPr>
        <w:jc w:val="left"/>
        <w:rPr>
          <w:rFonts w:cstheme="minorHAnsi"/>
        </w:rPr>
      </w:pPr>
      <w:r w:rsidRPr="00CC0D25">
        <w:rPr>
          <w:rFonts w:cstheme="minorHAnsi"/>
        </w:rPr>
        <w:t>Bod D leží mezi body A, C;</w:t>
      </w:r>
    </w:p>
    <w:p w14:paraId="61D5CB6B" w14:textId="0CFD4B0D" w:rsidR="00CE09AC" w:rsidRPr="00CC0D25" w:rsidRDefault="00CE09AC" w:rsidP="00CE09AC">
      <w:pPr>
        <w:pStyle w:val="Odstavecseseznamem"/>
        <w:numPr>
          <w:ilvl w:val="0"/>
          <w:numId w:val="58"/>
        </w:numPr>
        <w:jc w:val="left"/>
        <w:rPr>
          <w:rFonts w:cstheme="minorHAnsi"/>
        </w:rPr>
      </w:pPr>
      <w:r w:rsidRPr="00CC0D25">
        <w:rPr>
          <w:rFonts w:cstheme="minorHAnsi"/>
        </w:rPr>
        <w:t>Bodem N neprochází.</w:t>
      </w:r>
    </w:p>
    <w:p w14:paraId="5FB8FD91" w14:textId="2EDADEAE" w:rsidR="00CE09AC" w:rsidRPr="00CC0D25" w:rsidRDefault="00CE09AC" w:rsidP="00CE09AC">
      <w:pPr>
        <w:rPr>
          <w:rFonts w:cstheme="minorHAnsi"/>
        </w:rPr>
      </w:pPr>
      <w:r w:rsidRPr="00CC0D25">
        <w:rPr>
          <w:rFonts w:cstheme="minorHAnsi"/>
        </w:rPr>
        <w:t xml:space="preserve">Tímto směrem má robot </w:t>
      </w:r>
      <w:proofErr w:type="spellStart"/>
      <w:r w:rsidRPr="00CC0D25">
        <w:rPr>
          <w:rFonts w:cstheme="minorHAnsi"/>
        </w:rPr>
        <w:t>Moonbase</w:t>
      </w:r>
      <w:proofErr w:type="spellEnd"/>
      <w:r w:rsidRPr="00CC0D25">
        <w:rPr>
          <w:rFonts w:cstheme="minorHAnsi"/>
        </w:rPr>
        <w:t xml:space="preserve"> přes Farské bažiny jet, aby ho nepohltily bažiny a našel pátou část rakety.  </w:t>
      </w:r>
    </w:p>
    <w:p w14:paraId="56E48216" w14:textId="77777777" w:rsidR="00CE09AC" w:rsidRPr="00CC0D25" w:rsidRDefault="00CE09AC" w:rsidP="00CE09AC">
      <w:pPr>
        <w:rPr>
          <w:rFonts w:cstheme="minorHAnsi"/>
        </w:rPr>
      </w:pPr>
      <w:r w:rsidRPr="00CC0D25">
        <w:rPr>
          <w:rFonts w:cstheme="minorHAnsi"/>
        </w:rPr>
        <w:t xml:space="preserve">Víte už, kterým směrem má robot </w:t>
      </w:r>
      <w:proofErr w:type="spellStart"/>
      <w:r w:rsidRPr="00CC0D25">
        <w:rPr>
          <w:rFonts w:cstheme="minorHAnsi"/>
        </w:rPr>
        <w:t>Moonbase</w:t>
      </w:r>
      <w:proofErr w:type="spellEnd"/>
      <w:r w:rsidRPr="00CC0D25">
        <w:rPr>
          <w:rFonts w:cstheme="minorHAnsi"/>
        </w:rPr>
        <w:t xml:space="preserve"> jet. Ve směru správné úsečky. Víte také, jak daleko je vzdálena část rakety od bodu A, kde je start trasy robota.</w:t>
      </w:r>
    </w:p>
    <w:p w14:paraId="175F5ABD" w14:textId="2CF68017" w:rsidR="00CE09AC" w:rsidRPr="00CC0D25" w:rsidRDefault="00CE09AC" w:rsidP="00CE09AC">
      <w:pPr>
        <w:rPr>
          <w:rFonts w:cstheme="minorHAnsi"/>
          <w:highlight w:val="yellow"/>
        </w:rPr>
      </w:pPr>
    </w:p>
    <w:p w14:paraId="4028C8D8" w14:textId="295D3C78" w:rsidR="00CE09AC" w:rsidRPr="00CC0D25" w:rsidRDefault="00CE09AC" w:rsidP="00CE09AC">
      <w:pPr>
        <w:rPr>
          <w:rFonts w:cstheme="minorHAnsi"/>
          <w:highlight w:val="yellow"/>
        </w:rPr>
      </w:pPr>
    </w:p>
    <w:p w14:paraId="77ADEB8B" w14:textId="77777777" w:rsidR="00CE09AC" w:rsidRPr="00CC0D25" w:rsidRDefault="00CE09AC" w:rsidP="00CE09AC">
      <w:pPr>
        <w:rPr>
          <w:rFonts w:cstheme="minorHAnsi"/>
          <w:highlight w:val="yellow"/>
        </w:rPr>
      </w:pPr>
    </w:p>
    <w:p w14:paraId="663234F8" w14:textId="77777777" w:rsidR="00CE09AC" w:rsidRPr="00CC0D25" w:rsidRDefault="00CE09AC" w:rsidP="00CE09AC">
      <w:pPr>
        <w:rPr>
          <w:rFonts w:cstheme="minorHAnsi"/>
          <w:highlight w:val="yellow"/>
        </w:rPr>
      </w:pPr>
    </w:p>
    <w:p w14:paraId="2F270981" w14:textId="26168C7A" w:rsidR="00CE09AC" w:rsidRPr="00CC0D25" w:rsidRDefault="00CE09AC" w:rsidP="00CE09AC">
      <w:pPr>
        <w:rPr>
          <w:rFonts w:cstheme="minorHAnsi"/>
        </w:rPr>
      </w:pPr>
    </w:p>
    <w:p w14:paraId="07A45390" w14:textId="079CAF20" w:rsidR="00CE09AC" w:rsidRPr="00CC0D25" w:rsidRDefault="007257B1" w:rsidP="00CE09AC">
      <w:pPr>
        <w:rPr>
          <w:rFonts w:cstheme="minorHAnsi"/>
          <w:u w:val="single"/>
        </w:rPr>
      </w:pPr>
      <w:r w:rsidRPr="00CC0D25">
        <w:rPr>
          <w:rFonts w:cstheme="minorHAnsi"/>
          <w:noProof/>
          <w:highlight w:val="yellow"/>
          <w:lang w:eastAsia="cs-CZ"/>
        </w:rPr>
        <w:lastRenderedPageBreak/>
        <mc:AlternateContent>
          <mc:Choice Requires="wps">
            <w:drawing>
              <wp:anchor distT="0" distB="0" distL="114300" distR="114300" simplePos="0" relativeHeight="252040192" behindDoc="0" locked="0" layoutInCell="1" allowOverlap="1" wp14:anchorId="6525EED9" wp14:editId="33F28085">
                <wp:simplePos x="0" y="0"/>
                <wp:positionH relativeFrom="margin">
                  <wp:align>center</wp:align>
                </wp:positionH>
                <wp:positionV relativeFrom="paragraph">
                  <wp:posOffset>3175</wp:posOffset>
                </wp:positionV>
                <wp:extent cx="5352415" cy="2061210"/>
                <wp:effectExtent l="0" t="0" r="19685" b="15240"/>
                <wp:wrapNone/>
                <wp:docPr id="291" name="Zaoblený obdélník 291"/>
                <wp:cNvGraphicFramePr/>
                <a:graphic xmlns:a="http://schemas.openxmlformats.org/drawingml/2006/main">
                  <a:graphicData uri="http://schemas.microsoft.com/office/word/2010/wordprocessingShape">
                    <wps:wsp>
                      <wps:cNvSpPr/>
                      <wps:spPr>
                        <a:xfrm>
                          <a:off x="0" y="0"/>
                          <a:ext cx="5352415" cy="2061210"/>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81121" w14:textId="77777777" w:rsidR="002430FF" w:rsidRPr="0052304C" w:rsidRDefault="002430FF" w:rsidP="00CE09AC">
                            <w:pPr>
                              <w:spacing w:after="0"/>
                              <w:jc w:val="center"/>
                              <w:rPr>
                                <w:b/>
                                <w:color w:val="5F497A" w:themeColor="accent4" w:themeShade="BF"/>
                              </w:rPr>
                            </w:pPr>
                            <w:r w:rsidRPr="0052304C">
                              <w:rPr>
                                <w:b/>
                                <w:color w:val="5F497A" w:themeColor="accent4" w:themeShade="BF"/>
                              </w:rPr>
                              <w:t>Měřítko vzdálenosti</w:t>
                            </w:r>
                          </w:p>
                          <w:p w14:paraId="0CF5D863" w14:textId="77777777" w:rsidR="002430FF" w:rsidRPr="0052304C" w:rsidRDefault="002430FF" w:rsidP="00CE09AC">
                            <w:pPr>
                              <w:spacing w:after="0"/>
                              <w:jc w:val="center"/>
                              <w:rPr>
                                <w:b/>
                                <w:color w:val="5F497A" w:themeColor="accent4" w:themeShade="BF"/>
                              </w:rPr>
                            </w:pPr>
                          </w:p>
                          <w:p w14:paraId="4E7B06AF" w14:textId="77777777" w:rsidR="002430FF" w:rsidRPr="0052304C" w:rsidRDefault="002430FF" w:rsidP="00CE09AC">
                            <w:pPr>
                              <w:spacing w:after="0"/>
                              <w:jc w:val="center"/>
                              <w:rPr>
                                <w:color w:val="5F497A" w:themeColor="accent4" w:themeShade="BF"/>
                              </w:rPr>
                            </w:pPr>
                            <w:r w:rsidRPr="0052304C">
                              <w:rPr>
                                <w:color w:val="5F497A" w:themeColor="accent4" w:themeShade="BF"/>
                              </w:rPr>
                              <w:t>Každá mapa má určité měřítko, podle kterého lze vzdálenosti na mapě přepočítat na reálnou vzdálenost. Udává se většinou v číslech následovně:</w:t>
                            </w:r>
                          </w:p>
                          <w:p w14:paraId="60BC54AB" w14:textId="77777777" w:rsidR="002430FF" w:rsidRPr="0052304C" w:rsidRDefault="002430FF" w:rsidP="00CE09AC">
                            <w:pPr>
                              <w:spacing w:after="0"/>
                              <w:jc w:val="center"/>
                              <w:rPr>
                                <w:color w:val="5F497A" w:themeColor="accent4" w:themeShade="BF"/>
                              </w:rPr>
                            </w:pPr>
                            <w:r w:rsidRPr="0052304C">
                              <w:rPr>
                                <w:color w:val="5F497A" w:themeColor="accent4" w:themeShade="BF"/>
                              </w:rPr>
                              <w:t>1: 100</w:t>
                            </w:r>
                          </w:p>
                          <w:p w14:paraId="34090FF2" w14:textId="77777777" w:rsidR="002430FF" w:rsidRPr="0052304C" w:rsidRDefault="002430FF" w:rsidP="00CE09AC">
                            <w:pPr>
                              <w:spacing w:after="0"/>
                              <w:jc w:val="center"/>
                              <w:rPr>
                                <w:color w:val="5F497A" w:themeColor="accent4" w:themeShade="BF"/>
                              </w:rPr>
                            </w:pPr>
                            <w:r w:rsidRPr="0052304C">
                              <w:rPr>
                                <w:color w:val="5F497A" w:themeColor="accent4" w:themeShade="BF"/>
                              </w:rPr>
                              <w:t>1 cm = mapa, 100 cm = skutečnost.</w:t>
                            </w:r>
                          </w:p>
                          <w:p w14:paraId="5AB57900" w14:textId="77777777" w:rsidR="002430FF" w:rsidRPr="0052304C" w:rsidRDefault="002430FF" w:rsidP="00CE09AC">
                            <w:pPr>
                              <w:spacing w:after="0"/>
                              <w:jc w:val="center"/>
                              <w:rPr>
                                <w:color w:val="5F497A" w:themeColor="accent4" w:themeShade="BF"/>
                              </w:rPr>
                            </w:pPr>
                          </w:p>
                          <w:p w14:paraId="7EEFD6C7" w14:textId="77777777" w:rsidR="002430FF" w:rsidRPr="0052304C" w:rsidRDefault="002430FF" w:rsidP="00CE09AC">
                            <w:pPr>
                              <w:spacing w:after="0"/>
                              <w:jc w:val="center"/>
                              <w:rPr>
                                <w:color w:val="5F497A" w:themeColor="accent4" w:themeShade="BF"/>
                              </w:rPr>
                            </w:pPr>
                            <w:r w:rsidRPr="0052304C">
                              <w:rPr>
                                <w:color w:val="5F497A" w:themeColor="accent4" w:themeShade="BF"/>
                              </w:rPr>
                              <w:t>Když naměříte na mapě například 5 centimetrů, skutečnou vzdálenost spočítáte tak, že naměřenou vzdálenost vynásobíte číslem za dvojtečkou.</w:t>
                            </w:r>
                          </w:p>
                          <w:p w14:paraId="520F9211" w14:textId="77777777" w:rsidR="002430FF" w:rsidRPr="0052304C" w:rsidRDefault="002430FF" w:rsidP="00CE09AC">
                            <w:pPr>
                              <w:spacing w:after="0"/>
                              <w:rPr>
                                <w:b/>
                                <w:color w:val="5F497A" w:themeColor="accent4" w:themeShade="BF"/>
                              </w:rPr>
                            </w:pPr>
                          </w:p>
                          <w:p w14:paraId="3A638718" w14:textId="77777777" w:rsidR="002430FF" w:rsidRPr="0052304C" w:rsidRDefault="002430FF" w:rsidP="00CE09AC">
                            <w:pPr>
                              <w:spacing w:after="0"/>
                              <w:rPr>
                                <w:b/>
                                <w:color w:val="5F497A" w:themeColor="accent4" w:themeShade="BF"/>
                              </w:rPr>
                            </w:pPr>
                          </w:p>
                          <w:p w14:paraId="1742734C" w14:textId="77777777" w:rsidR="002430FF" w:rsidRPr="0052304C" w:rsidRDefault="002430FF" w:rsidP="00CE09AC">
                            <w:pPr>
                              <w:spacing w:after="0"/>
                            </w:pPr>
                            <w:r w:rsidRPr="0052304C">
                              <w:t>To znamená, že 1 cm na mapě je ve skutečnosti 100 cm.</w:t>
                            </w:r>
                          </w:p>
                          <w:p w14:paraId="6B4DDA56" w14:textId="77777777" w:rsidR="002430FF" w:rsidRPr="0052304C" w:rsidRDefault="002430FF" w:rsidP="00CE09AC">
                            <w:pPr>
                              <w:jc w:val="center"/>
                              <w:rPr>
                                <w:color w:val="5F497A" w:themeColor="accent4"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5EED9" id="Zaoblený obdélník 291" o:spid="_x0000_s1038" style="position:absolute;left:0;text-align:left;margin-left:0;margin-top:.25pt;width:421.45pt;height:162.3pt;z-index:25204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" fillcolor="white [3212]" strokecolor="#5f497a [2407]" strokeweight="2pt">
                <v:textbox>
                  <w:txbxContent>
                    <w:p w14:paraId="07381121" w14:textId="77777777" w:rsidR="002430FF" w:rsidRPr="0052304C" w:rsidRDefault="002430FF" w:rsidP="00CE09AC">
                      <w:pPr>
                        <w:spacing w:after="0"/>
                        <w:jc w:val="center"/>
                        <w:rPr>
                          <w:b/>
                          <w:color w:val="5F497A" w:themeColor="accent4" w:themeShade="BF"/>
                        </w:rPr>
                      </w:pPr>
                      <w:r w:rsidRPr="0052304C">
                        <w:rPr>
                          <w:b/>
                          <w:color w:val="5F497A" w:themeColor="accent4" w:themeShade="BF"/>
                        </w:rPr>
                        <w:t>Měřítko vzdálenosti</w:t>
                      </w:r>
                    </w:p>
                    <w:p w14:paraId="0CF5D863" w14:textId="77777777" w:rsidR="002430FF" w:rsidRPr="0052304C" w:rsidRDefault="002430FF" w:rsidP="00CE09AC">
                      <w:pPr>
                        <w:spacing w:after="0"/>
                        <w:jc w:val="center"/>
                        <w:rPr>
                          <w:b/>
                          <w:color w:val="5F497A" w:themeColor="accent4" w:themeShade="BF"/>
                        </w:rPr>
                      </w:pPr>
                    </w:p>
                    <w:p w14:paraId="4E7B06AF" w14:textId="77777777" w:rsidR="002430FF" w:rsidRPr="0052304C" w:rsidRDefault="002430FF" w:rsidP="00CE09AC">
                      <w:pPr>
                        <w:spacing w:after="0"/>
                        <w:jc w:val="center"/>
                        <w:rPr>
                          <w:color w:val="5F497A" w:themeColor="accent4" w:themeShade="BF"/>
                        </w:rPr>
                      </w:pPr>
                      <w:r w:rsidRPr="0052304C">
                        <w:rPr>
                          <w:color w:val="5F497A" w:themeColor="accent4" w:themeShade="BF"/>
                        </w:rPr>
                        <w:t>Každá mapa má určité měřítko, podle kterého lze vzdálenosti na mapě přepočítat na reálnou vzdálenost. Udává se většinou v číslech následovně:</w:t>
                      </w:r>
                    </w:p>
                    <w:p w14:paraId="60BC54AB" w14:textId="77777777" w:rsidR="002430FF" w:rsidRPr="0052304C" w:rsidRDefault="002430FF" w:rsidP="00CE09AC">
                      <w:pPr>
                        <w:spacing w:after="0"/>
                        <w:jc w:val="center"/>
                        <w:rPr>
                          <w:color w:val="5F497A" w:themeColor="accent4" w:themeShade="BF"/>
                        </w:rPr>
                      </w:pPr>
                      <w:r w:rsidRPr="0052304C">
                        <w:rPr>
                          <w:color w:val="5F497A" w:themeColor="accent4" w:themeShade="BF"/>
                        </w:rPr>
                        <w:t>1: 100</w:t>
                      </w:r>
                    </w:p>
                    <w:p w14:paraId="34090FF2" w14:textId="77777777" w:rsidR="002430FF" w:rsidRPr="0052304C" w:rsidRDefault="002430FF" w:rsidP="00CE09AC">
                      <w:pPr>
                        <w:spacing w:after="0"/>
                        <w:jc w:val="center"/>
                        <w:rPr>
                          <w:color w:val="5F497A" w:themeColor="accent4" w:themeShade="BF"/>
                        </w:rPr>
                      </w:pPr>
                      <w:r w:rsidRPr="0052304C">
                        <w:rPr>
                          <w:color w:val="5F497A" w:themeColor="accent4" w:themeShade="BF"/>
                        </w:rPr>
                        <w:t>1 cm = mapa, 100 cm = skutečnost.</w:t>
                      </w:r>
                    </w:p>
                    <w:p w14:paraId="5AB57900" w14:textId="77777777" w:rsidR="002430FF" w:rsidRPr="0052304C" w:rsidRDefault="002430FF" w:rsidP="00CE09AC">
                      <w:pPr>
                        <w:spacing w:after="0"/>
                        <w:jc w:val="center"/>
                        <w:rPr>
                          <w:color w:val="5F497A" w:themeColor="accent4" w:themeShade="BF"/>
                        </w:rPr>
                      </w:pPr>
                    </w:p>
                    <w:p w14:paraId="7EEFD6C7" w14:textId="77777777" w:rsidR="002430FF" w:rsidRPr="0052304C" w:rsidRDefault="002430FF" w:rsidP="00CE09AC">
                      <w:pPr>
                        <w:spacing w:after="0"/>
                        <w:jc w:val="center"/>
                        <w:rPr>
                          <w:color w:val="5F497A" w:themeColor="accent4" w:themeShade="BF"/>
                        </w:rPr>
                      </w:pPr>
                      <w:r w:rsidRPr="0052304C">
                        <w:rPr>
                          <w:color w:val="5F497A" w:themeColor="accent4" w:themeShade="BF"/>
                        </w:rPr>
                        <w:t>Když naměříte na mapě například 5 centimetrů, skutečnou vzdálenost spočítáte tak, že naměřenou vzdálenost vynásobíte číslem za dvojtečkou.</w:t>
                      </w:r>
                    </w:p>
                    <w:p w14:paraId="520F9211" w14:textId="77777777" w:rsidR="002430FF" w:rsidRPr="0052304C" w:rsidRDefault="002430FF" w:rsidP="00CE09AC">
                      <w:pPr>
                        <w:spacing w:after="0"/>
                        <w:rPr>
                          <w:b/>
                          <w:color w:val="5F497A" w:themeColor="accent4" w:themeShade="BF"/>
                        </w:rPr>
                      </w:pPr>
                    </w:p>
                    <w:p w14:paraId="3A638718" w14:textId="77777777" w:rsidR="002430FF" w:rsidRPr="0052304C" w:rsidRDefault="002430FF" w:rsidP="00CE09AC">
                      <w:pPr>
                        <w:spacing w:after="0"/>
                        <w:rPr>
                          <w:b/>
                          <w:color w:val="5F497A" w:themeColor="accent4" w:themeShade="BF"/>
                        </w:rPr>
                      </w:pPr>
                    </w:p>
                    <w:p w14:paraId="1742734C" w14:textId="77777777" w:rsidR="002430FF" w:rsidRPr="0052304C" w:rsidRDefault="002430FF" w:rsidP="00CE09AC">
                      <w:pPr>
                        <w:spacing w:after="0"/>
                      </w:pPr>
                      <w:r w:rsidRPr="0052304C">
                        <w:t>To znamená, že 1 cm na mapě je ve skutečnosti 100 cm.</w:t>
                      </w:r>
                    </w:p>
                    <w:p w14:paraId="6B4DDA56" w14:textId="77777777" w:rsidR="002430FF" w:rsidRPr="0052304C" w:rsidRDefault="002430FF" w:rsidP="00CE09AC">
                      <w:pPr>
                        <w:jc w:val="center"/>
                        <w:rPr>
                          <w:color w:val="5F497A" w:themeColor="accent4" w:themeShade="BF"/>
                        </w:rPr>
                      </w:pPr>
                    </w:p>
                  </w:txbxContent>
                </v:textbox>
                <w10:wrap anchorx="margin"/>
              </v:roundrect>
            </w:pict>
          </mc:Fallback>
        </mc:AlternateContent>
      </w:r>
    </w:p>
    <w:p w14:paraId="4626698B" w14:textId="77777777" w:rsidR="00CE09AC" w:rsidRPr="00CC0D25" w:rsidRDefault="00CE09AC" w:rsidP="00CE09AC">
      <w:pPr>
        <w:rPr>
          <w:rFonts w:cstheme="minorHAnsi"/>
          <w:u w:val="single"/>
        </w:rPr>
      </w:pPr>
    </w:p>
    <w:p w14:paraId="4AABD61B" w14:textId="77777777" w:rsidR="00CE09AC" w:rsidRPr="00CC0D25" w:rsidRDefault="00CE09AC" w:rsidP="00CE09AC">
      <w:pPr>
        <w:rPr>
          <w:rFonts w:cstheme="minorHAnsi"/>
          <w:u w:val="single"/>
        </w:rPr>
      </w:pPr>
    </w:p>
    <w:p w14:paraId="3D41B721" w14:textId="77777777" w:rsidR="00CE09AC" w:rsidRPr="00CC0D25" w:rsidRDefault="00CE09AC" w:rsidP="00CE09AC">
      <w:pPr>
        <w:rPr>
          <w:rFonts w:cstheme="minorHAnsi"/>
          <w:u w:val="single"/>
        </w:rPr>
      </w:pPr>
    </w:p>
    <w:p w14:paraId="687E5C4B" w14:textId="77777777" w:rsidR="007257B1" w:rsidRPr="00CC0D25" w:rsidRDefault="007257B1" w:rsidP="00CE09AC">
      <w:pPr>
        <w:rPr>
          <w:rFonts w:cstheme="minorHAnsi"/>
          <w:b/>
          <w:color w:val="7030A0"/>
        </w:rPr>
      </w:pPr>
    </w:p>
    <w:p w14:paraId="14D486BD" w14:textId="77777777" w:rsidR="007257B1" w:rsidRPr="00CC0D25" w:rsidRDefault="007257B1" w:rsidP="00CE09AC">
      <w:pPr>
        <w:rPr>
          <w:rFonts w:cstheme="minorHAnsi"/>
          <w:b/>
          <w:color w:val="7030A0"/>
        </w:rPr>
      </w:pPr>
    </w:p>
    <w:p w14:paraId="52AE5D97" w14:textId="77777777" w:rsidR="007257B1" w:rsidRPr="00CC0D25" w:rsidRDefault="007257B1" w:rsidP="00CE09AC">
      <w:pPr>
        <w:rPr>
          <w:rFonts w:cstheme="minorHAnsi"/>
          <w:b/>
          <w:color w:val="7030A0"/>
        </w:rPr>
      </w:pPr>
    </w:p>
    <w:p w14:paraId="23B77A83" w14:textId="77777777" w:rsidR="007257B1" w:rsidRPr="00CC0D25" w:rsidRDefault="007257B1" w:rsidP="00CE09AC">
      <w:pPr>
        <w:rPr>
          <w:rFonts w:cstheme="minorHAnsi"/>
          <w:b/>
          <w:color w:val="7030A0"/>
        </w:rPr>
      </w:pPr>
    </w:p>
    <w:p w14:paraId="1D1B475B" w14:textId="6782E5D1" w:rsidR="00CE09AC" w:rsidRPr="00CC0D25" w:rsidRDefault="00CE09AC" w:rsidP="00CE09AC">
      <w:pPr>
        <w:rPr>
          <w:rFonts w:cstheme="minorHAnsi"/>
          <w:b/>
          <w:color w:val="7030A0"/>
        </w:rPr>
      </w:pPr>
      <w:r w:rsidRPr="00CC0D25">
        <w:rPr>
          <w:rFonts w:cstheme="minorHAnsi"/>
          <w:b/>
          <w:color w:val="7030A0"/>
        </w:rPr>
        <w:t>Úkol se stavebnicí</w:t>
      </w:r>
    </w:p>
    <w:p w14:paraId="3A8D23C8" w14:textId="77777777" w:rsidR="00CE09AC" w:rsidRPr="00CC0D25" w:rsidRDefault="00CE09AC" w:rsidP="00CE09AC">
      <w:pPr>
        <w:rPr>
          <w:rFonts w:cstheme="minorHAnsi"/>
        </w:rPr>
      </w:pPr>
      <w:r w:rsidRPr="00CC0D25">
        <w:rPr>
          <w:rFonts w:cstheme="minorHAnsi"/>
        </w:rPr>
        <w:t xml:space="preserve">Postupujte při plnění úkolu s robotem podle těchto instrukcí:  </w:t>
      </w:r>
    </w:p>
    <w:p w14:paraId="53A29290" w14:textId="77777777" w:rsidR="00CE09AC" w:rsidRPr="00CC0D25" w:rsidRDefault="00CE09AC" w:rsidP="00CE09AC">
      <w:pPr>
        <w:rPr>
          <w:rFonts w:cstheme="minorHAnsi"/>
        </w:rPr>
      </w:pPr>
      <w:r w:rsidRPr="00CC0D25">
        <w:rPr>
          <w:rFonts w:cstheme="minorHAnsi"/>
        </w:rPr>
        <w:t>1. Postavte ze zbytku dílků stavebnice pátou část rakety.</w:t>
      </w:r>
    </w:p>
    <w:p w14:paraId="1EDD6F2A" w14:textId="2AECE8AC" w:rsidR="00CE09AC" w:rsidRPr="00CC0D25" w:rsidRDefault="00CE09AC" w:rsidP="00CE09AC">
      <w:pPr>
        <w:rPr>
          <w:rFonts w:cstheme="minorHAnsi"/>
        </w:rPr>
      </w:pPr>
      <w:r w:rsidRPr="00CC0D25">
        <w:rPr>
          <w:rFonts w:cstheme="minorHAnsi"/>
        </w:rPr>
        <w:t>2. Postavte robota do bodu A (start). Část rakety pos</w:t>
      </w:r>
      <w:r w:rsidR="0052304C">
        <w:rPr>
          <w:rFonts w:cstheme="minorHAnsi"/>
        </w:rPr>
        <w:t>tavte do bodu B vzdáleného 50 centimetrů</w:t>
      </w:r>
      <w:r w:rsidRPr="00CC0D25">
        <w:rPr>
          <w:rFonts w:cstheme="minorHAnsi"/>
        </w:rPr>
        <w:t xml:space="preserve"> od bodu A ve směru správné úsečky.</w:t>
      </w:r>
    </w:p>
    <w:p w14:paraId="2FFE515C" w14:textId="77777777" w:rsidR="00CE09AC" w:rsidRPr="00CC0D25" w:rsidRDefault="00CE09AC" w:rsidP="00CE09AC">
      <w:pPr>
        <w:rPr>
          <w:rFonts w:cstheme="minorHAnsi"/>
        </w:rPr>
      </w:pPr>
    </w:p>
    <w:p w14:paraId="4A840B9D" w14:textId="77777777" w:rsidR="00CE09AC" w:rsidRPr="00CC0D25" w:rsidRDefault="00CE09AC" w:rsidP="00CE09AC">
      <w:pPr>
        <w:pStyle w:val="Odstavecseseznamem"/>
        <w:jc w:val="center"/>
        <w:rPr>
          <w:rFonts w:cstheme="minorHAnsi"/>
        </w:rPr>
      </w:pPr>
      <w:r w:rsidRPr="00CC0D25">
        <w:rPr>
          <w:rFonts w:cstheme="minorHAnsi"/>
          <w:noProof/>
          <w:lang w:eastAsia="cs-CZ"/>
        </w:rPr>
        <w:drawing>
          <wp:anchor distT="0" distB="0" distL="114300" distR="114300" simplePos="0" relativeHeight="252041216" behindDoc="0" locked="0" layoutInCell="1" allowOverlap="1" wp14:anchorId="3458990E" wp14:editId="45F47172">
            <wp:simplePos x="0" y="0"/>
            <wp:positionH relativeFrom="margin">
              <wp:posOffset>2807971</wp:posOffset>
            </wp:positionH>
            <wp:positionV relativeFrom="paragraph">
              <wp:posOffset>980440</wp:posOffset>
            </wp:positionV>
            <wp:extent cx="496186" cy="344170"/>
            <wp:effectExtent l="114300" t="57150" r="94615" b="627380"/>
            <wp:wrapNone/>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21281000" flipH="1">
                      <a:off x="0" y="0"/>
                      <a:ext cx="496186" cy="34417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CC0D25">
        <w:rPr>
          <w:rFonts w:cstheme="minorHAnsi"/>
          <w:b/>
          <w:noProof/>
          <w:lang w:eastAsia="cs-CZ"/>
        </w:rPr>
        <w:drawing>
          <wp:inline distT="0" distB="0" distL="0" distR="0" wp14:anchorId="4DB10791" wp14:editId="1B7C27C2">
            <wp:extent cx="3062980" cy="2333625"/>
            <wp:effectExtent l="38100" t="38100" r="42545" b="28575"/>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0402" t="12504" r="12090" b="3861"/>
                    <a:stretch/>
                  </pic:blipFill>
                  <pic:spPr bwMode="auto">
                    <a:xfrm>
                      <a:off x="0" y="0"/>
                      <a:ext cx="3184467" cy="2426183"/>
                    </a:xfrm>
                    <a:prstGeom prst="rect">
                      <a:avLst/>
                    </a:prstGeom>
                    <a:ln w="2857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BE7408" w14:textId="2E70EBDB" w:rsidR="00CE09AC" w:rsidRPr="00CC0D25" w:rsidRDefault="007257B1" w:rsidP="00CE09AC">
      <w:pPr>
        <w:pStyle w:val="Odstavecseseznamem"/>
        <w:jc w:val="center"/>
        <w:rPr>
          <w:rFonts w:cstheme="minorHAnsi"/>
        </w:rPr>
      </w:pPr>
      <w:r w:rsidRPr="00CC0D25">
        <w:rPr>
          <w:rFonts w:cstheme="minorHAnsi"/>
        </w:rPr>
        <w:t>Obrázek</w:t>
      </w:r>
      <w:r w:rsidR="00CE09AC" w:rsidRPr="00CC0D25">
        <w:rPr>
          <w:rFonts w:cstheme="minorHAnsi"/>
        </w:rPr>
        <w:t>: Trasa robota</w:t>
      </w:r>
    </w:p>
    <w:p w14:paraId="13762343" w14:textId="77777777" w:rsidR="00CE09AC" w:rsidRPr="00CC0D25" w:rsidRDefault="00CE09AC" w:rsidP="00CE09AC">
      <w:pPr>
        <w:pStyle w:val="Odstavecseseznamem"/>
        <w:rPr>
          <w:rFonts w:cstheme="minorHAnsi"/>
        </w:rPr>
      </w:pPr>
    </w:p>
    <w:p w14:paraId="6F9C6184" w14:textId="727CA40A" w:rsidR="00CE09AC" w:rsidRPr="00CC0D25" w:rsidRDefault="00CE09AC" w:rsidP="00CE09AC">
      <w:pPr>
        <w:rPr>
          <w:rFonts w:cstheme="minorHAnsi"/>
        </w:rPr>
      </w:pPr>
      <w:r w:rsidRPr="00CC0D25">
        <w:rPr>
          <w:rFonts w:cstheme="minorHAnsi"/>
        </w:rPr>
        <w:t xml:space="preserve">3. Naprogramujte robota tak, aby jel ve směru správné úsečky z bodu A do B, zastavil se u části rakety s použitím dálkoměru, nabral pluhem část rakety, otočil se s ní a jel stejnou trasou zpět. </w:t>
      </w:r>
    </w:p>
    <w:p w14:paraId="5D5602D5" w14:textId="77777777" w:rsidR="00CE09AC" w:rsidRPr="00CC0D25" w:rsidRDefault="00CE09AC" w:rsidP="00CE09AC">
      <w:pPr>
        <w:rPr>
          <w:rFonts w:cstheme="minorHAnsi"/>
        </w:rPr>
      </w:pPr>
      <w:r w:rsidRPr="00CC0D25">
        <w:rPr>
          <w:rFonts w:cstheme="minorHAnsi"/>
        </w:rPr>
        <w:t xml:space="preserve">Získali jste pátý díl rakety? Nyní se přesunete z temných Farských bažin na zcela jiné místo, kde budete hledat další díl rakety. </w:t>
      </w:r>
    </w:p>
    <w:p w14:paraId="47B78536" w14:textId="77777777" w:rsidR="00CE09AC" w:rsidRDefault="00CE09AC" w:rsidP="00CE09AC">
      <w:pPr>
        <w:spacing w:line="276" w:lineRule="auto"/>
        <w:jc w:val="left"/>
        <w:rPr>
          <w:rFonts w:cstheme="minorHAnsi"/>
          <w:b/>
          <w:sz w:val="24"/>
          <w:szCs w:val="24"/>
          <w:u w:val="single"/>
        </w:rPr>
      </w:pPr>
      <w:r>
        <w:rPr>
          <w:rFonts w:cstheme="minorHAnsi"/>
          <w:b/>
          <w:sz w:val="24"/>
          <w:szCs w:val="24"/>
          <w:u w:val="single"/>
        </w:rPr>
        <w:br w:type="page"/>
      </w:r>
    </w:p>
    <w:p w14:paraId="64808D52" w14:textId="0F2D60F8" w:rsidR="008650EF" w:rsidRDefault="008650EF" w:rsidP="008650EF">
      <w:pPr>
        <w:rPr>
          <w:b/>
        </w:rPr>
      </w:pPr>
      <w:r w:rsidRPr="00184C3A">
        <w:rPr>
          <w:b/>
        </w:rPr>
        <w:lastRenderedPageBreak/>
        <w:t>2.</w:t>
      </w:r>
      <w:r>
        <w:rPr>
          <w:b/>
        </w:rPr>
        <w:t>7</w:t>
      </w:r>
      <w:r w:rsidRPr="00184C3A">
        <w:rPr>
          <w:b/>
        </w:rPr>
        <w:t>.</w:t>
      </w:r>
      <w:r>
        <w:rPr>
          <w:b/>
        </w:rPr>
        <w:t>2</w:t>
      </w:r>
      <w:r w:rsidRPr="00184C3A">
        <w:rPr>
          <w:b/>
        </w:rPr>
        <w:t xml:space="preserve"> Téma č.</w:t>
      </w:r>
      <w:r>
        <w:rPr>
          <w:b/>
        </w:rPr>
        <w:t xml:space="preserve"> 2</w:t>
      </w:r>
      <w:r w:rsidRPr="00184C3A">
        <w:rPr>
          <w:b/>
        </w:rPr>
        <w:t xml:space="preserve">: </w:t>
      </w:r>
      <w:r>
        <w:rPr>
          <w:b/>
        </w:rPr>
        <w:t xml:space="preserve">Velký polský kříž     </w:t>
      </w:r>
    </w:p>
    <w:p w14:paraId="6DA63A35" w14:textId="6FA63AD7" w:rsidR="00002A1C" w:rsidRDefault="008650EF" w:rsidP="008650EF">
      <w:pPr>
        <w:autoSpaceDE w:val="0"/>
        <w:autoSpaceDN w:val="0"/>
        <w:adjustRightInd w:val="0"/>
        <w:spacing w:after="0"/>
      </w:pPr>
      <w:r>
        <w:rPr>
          <w:b/>
          <w:u w:val="single"/>
        </w:rPr>
        <w:t>15</w:t>
      </w:r>
      <w:r w:rsidRPr="001339DB">
        <w:rPr>
          <w:b/>
          <w:u w:val="single"/>
        </w:rPr>
        <w:t xml:space="preserve"> minut</w:t>
      </w:r>
    </w:p>
    <w:p w14:paraId="1D13E5C9" w14:textId="77777777" w:rsidR="00002A1C" w:rsidRDefault="00002A1C" w:rsidP="001339DB">
      <w:pPr>
        <w:autoSpaceDE w:val="0"/>
        <w:autoSpaceDN w:val="0"/>
        <w:adjustRightInd w:val="0"/>
        <w:spacing w:after="0"/>
      </w:pPr>
    </w:p>
    <w:p w14:paraId="216B42CF" w14:textId="77777777" w:rsidR="00571E37" w:rsidRPr="00951160" w:rsidRDefault="00571E37" w:rsidP="00571E37">
      <w:pPr>
        <w:rPr>
          <w:u w:val="single"/>
        </w:rPr>
      </w:pPr>
      <w:r w:rsidRPr="00951160">
        <w:rPr>
          <w:u w:val="single"/>
        </w:rPr>
        <w:t xml:space="preserve">Forma a bližší popis realizace </w:t>
      </w:r>
    </w:p>
    <w:p w14:paraId="234E51FF" w14:textId="0793AEF1" w:rsidR="00397583" w:rsidRPr="003858C9" w:rsidRDefault="00397583" w:rsidP="00397583">
      <w:proofErr w:type="gramStart"/>
      <w:r w:rsidRPr="003858C9">
        <w:t>Žáci</w:t>
      </w:r>
      <w:proofErr w:type="gramEnd"/>
      <w:r w:rsidRPr="003858C9">
        <w:t xml:space="preserve"> luští šifru Velký polský kříž, která jim odhalí další místo dopadu dílu rakety. Šestá část rakety se nachází v Praze.</w:t>
      </w:r>
    </w:p>
    <w:p w14:paraId="7463439D" w14:textId="6C76C41C" w:rsidR="00981607" w:rsidRPr="003858C9" w:rsidRDefault="00981607" w:rsidP="00F71261">
      <w:pPr>
        <w:rPr>
          <w:u w:val="single"/>
        </w:rPr>
      </w:pPr>
      <w:r w:rsidRPr="003858C9">
        <w:rPr>
          <w:u w:val="single"/>
        </w:rPr>
        <w:t>Metody</w:t>
      </w:r>
    </w:p>
    <w:p w14:paraId="10DDC8F9" w14:textId="2F55989C" w:rsidR="00F71261" w:rsidRPr="003858C9" w:rsidRDefault="00F71261" w:rsidP="00FE16A7">
      <w:pPr>
        <w:pStyle w:val="Odstavecseseznamem"/>
        <w:numPr>
          <w:ilvl w:val="0"/>
          <w:numId w:val="28"/>
        </w:numPr>
        <w:spacing w:after="0"/>
      </w:pPr>
      <w:r w:rsidRPr="003858C9">
        <w:t>Vzdělávací čin</w:t>
      </w:r>
      <w:r w:rsidR="00307BF2" w:rsidRPr="003858C9">
        <w:t xml:space="preserve">nosti individuální, skupinové; </w:t>
      </w:r>
    </w:p>
    <w:p w14:paraId="2773BCF1" w14:textId="1B69A59C" w:rsidR="00F71261" w:rsidRPr="003858C9" w:rsidRDefault="00C53332" w:rsidP="00FE16A7">
      <w:pPr>
        <w:pStyle w:val="Odstavecseseznamem"/>
        <w:numPr>
          <w:ilvl w:val="0"/>
          <w:numId w:val="28"/>
        </w:numPr>
        <w:spacing w:after="0"/>
      </w:pPr>
      <w:r w:rsidRPr="003858C9">
        <w:t>Č</w:t>
      </w:r>
      <w:r w:rsidR="00F71261" w:rsidRPr="003858C9">
        <w:t>innosti k rozvoji logických a matematických schopn</w:t>
      </w:r>
      <w:r w:rsidRPr="003858C9">
        <w:t>ostí – šifra, individuálně, ve dvojicích, eventuálně skupinové řešení</w:t>
      </w:r>
      <w:r w:rsidR="00F71261" w:rsidRPr="003858C9">
        <w:t xml:space="preserve">; </w:t>
      </w:r>
    </w:p>
    <w:p w14:paraId="1E244424" w14:textId="1EA0E084" w:rsidR="00F71261" w:rsidRDefault="00C53332" w:rsidP="00FE16A7">
      <w:pPr>
        <w:pStyle w:val="Odstavecseseznamem"/>
        <w:numPr>
          <w:ilvl w:val="0"/>
          <w:numId w:val="28"/>
        </w:numPr>
        <w:spacing w:after="0"/>
      </w:pPr>
      <w:r w:rsidRPr="003858C9">
        <w:t>V</w:t>
      </w:r>
      <w:r w:rsidR="00F71261" w:rsidRPr="003858C9">
        <w:t xml:space="preserve">ysvětlování, předvádění, instruktáž, diskuze; </w:t>
      </w:r>
    </w:p>
    <w:p w14:paraId="7056E3B4" w14:textId="2BEFD30F" w:rsidR="00F71261" w:rsidRPr="003858C9" w:rsidRDefault="00C53332" w:rsidP="00FE16A7">
      <w:pPr>
        <w:pStyle w:val="Odstavecseseznamem"/>
        <w:numPr>
          <w:ilvl w:val="0"/>
          <w:numId w:val="28"/>
        </w:numPr>
        <w:spacing w:after="0"/>
      </w:pPr>
      <w:r w:rsidRPr="003858C9">
        <w:t>Ř</w:t>
      </w:r>
      <w:r w:rsidR="00D2133B">
        <w:t>ešení problému, hra</w:t>
      </w:r>
      <w:r w:rsidR="00F71261" w:rsidRPr="003858C9">
        <w:t xml:space="preserve">. </w:t>
      </w:r>
    </w:p>
    <w:p w14:paraId="506A6D4C" w14:textId="77777777" w:rsidR="00F71261" w:rsidRPr="003858C9" w:rsidRDefault="00F71261" w:rsidP="00F71261">
      <w:pPr>
        <w:spacing w:after="0"/>
      </w:pPr>
    </w:p>
    <w:p w14:paraId="1DEFCEA9" w14:textId="2A2239AA" w:rsidR="00F71261" w:rsidRPr="003858C9" w:rsidRDefault="00981607" w:rsidP="00F71261">
      <w:pPr>
        <w:rPr>
          <w:u w:val="single"/>
        </w:rPr>
      </w:pPr>
      <w:r w:rsidRPr="003858C9">
        <w:rPr>
          <w:u w:val="single"/>
        </w:rPr>
        <w:t>Pomůcky</w:t>
      </w:r>
    </w:p>
    <w:p w14:paraId="13D7D8E7" w14:textId="78D687F0" w:rsidR="00F71261" w:rsidRPr="003858C9" w:rsidRDefault="00F21202" w:rsidP="00FE16A7">
      <w:pPr>
        <w:pStyle w:val="Odstavecseseznamem"/>
        <w:numPr>
          <w:ilvl w:val="0"/>
          <w:numId w:val="28"/>
        </w:numPr>
        <w:spacing w:after="0"/>
      </w:pPr>
      <w:r w:rsidRPr="003858C9">
        <w:t xml:space="preserve">Pracovní list </w:t>
      </w:r>
      <w:r w:rsidR="00F71261" w:rsidRPr="003858C9">
        <w:t xml:space="preserve">č. 7 – druhá část; </w:t>
      </w:r>
    </w:p>
    <w:p w14:paraId="5AA8CF89" w14:textId="74575F4D" w:rsidR="00F71261" w:rsidRPr="003858C9" w:rsidRDefault="0017343A" w:rsidP="00FE16A7">
      <w:pPr>
        <w:pStyle w:val="Odstavecseseznamem"/>
        <w:numPr>
          <w:ilvl w:val="0"/>
          <w:numId w:val="28"/>
        </w:numPr>
        <w:spacing w:after="0"/>
      </w:pPr>
      <w:r w:rsidRPr="003858C9">
        <w:t>P</w:t>
      </w:r>
      <w:r w:rsidR="00F71261" w:rsidRPr="003858C9">
        <w:t xml:space="preserve">sací potřeby. </w:t>
      </w:r>
    </w:p>
    <w:p w14:paraId="4BF22362" w14:textId="77777777" w:rsidR="00571E37" w:rsidRPr="003858C9" w:rsidRDefault="00571E37" w:rsidP="001339DB">
      <w:pPr>
        <w:autoSpaceDE w:val="0"/>
        <w:autoSpaceDN w:val="0"/>
        <w:adjustRightInd w:val="0"/>
        <w:spacing w:after="0"/>
      </w:pPr>
    </w:p>
    <w:p w14:paraId="638A78F5" w14:textId="77777777" w:rsidR="00F71261" w:rsidRPr="003858C9" w:rsidRDefault="00F71261" w:rsidP="00F71261">
      <w:pPr>
        <w:rPr>
          <w:u w:val="single"/>
        </w:rPr>
      </w:pPr>
      <w:r w:rsidRPr="003858C9">
        <w:rPr>
          <w:u w:val="single"/>
        </w:rPr>
        <w:t xml:space="preserve">Podrobně rozpracovaný obsah </w:t>
      </w:r>
    </w:p>
    <w:p w14:paraId="33AFE819" w14:textId="12EBEE57" w:rsidR="00721AD1" w:rsidRPr="00D2133B" w:rsidRDefault="00721AD1" w:rsidP="00721AD1">
      <w:pPr>
        <w:rPr>
          <w:rFonts w:cstheme="minorHAnsi"/>
        </w:rPr>
      </w:pPr>
      <w:r w:rsidRPr="00721AD1">
        <w:rPr>
          <w:rFonts w:cstheme="minorHAnsi"/>
        </w:rPr>
        <w:t>Nejdříve musíte zjistit, kam se přesunete, a dešifrov</w:t>
      </w:r>
      <w:r w:rsidR="00D2133B">
        <w:rPr>
          <w:rFonts w:cstheme="minorHAnsi"/>
        </w:rPr>
        <w:t xml:space="preserve">at další data z černé skříňky. </w:t>
      </w:r>
    </w:p>
    <w:p w14:paraId="7E67D8C0" w14:textId="77777777" w:rsidR="00721AD1" w:rsidRPr="00721AD1" w:rsidRDefault="00721AD1" w:rsidP="00721AD1">
      <w:pPr>
        <w:rPr>
          <w:rFonts w:cstheme="minorHAnsi"/>
          <w:b/>
          <w:color w:val="7030A0"/>
        </w:rPr>
      </w:pPr>
      <w:r w:rsidRPr="00721AD1">
        <w:rPr>
          <w:rFonts w:cstheme="minorHAnsi"/>
          <w:b/>
          <w:color w:val="7030A0"/>
        </w:rPr>
        <w:t>Šifra č. 2</w:t>
      </w:r>
    </w:p>
    <w:p w14:paraId="70F33D80" w14:textId="77777777" w:rsidR="00721AD1" w:rsidRPr="00721AD1" w:rsidRDefault="00721AD1" w:rsidP="00721AD1">
      <w:pPr>
        <w:rPr>
          <w:rFonts w:cstheme="minorHAnsi"/>
        </w:rPr>
      </w:pPr>
      <w:r w:rsidRPr="00721AD1">
        <w:rPr>
          <w:rFonts w:cstheme="minorHAnsi"/>
        </w:rPr>
        <w:t>Další šifra se nazývá Velký polský kříž. Tvoří ji jediná tabulka obsahující 27 znaků včetně písmena CH. Písmeno v tabulce vyhledejte dle ohraničení políčka. Z každé trojice písmenek následně vždy zvolte písmeno dle polohy tečky (vlevo, uprostřed, nebo vpravo).</w:t>
      </w:r>
    </w:p>
    <w:p w14:paraId="405C4775" w14:textId="4A635B40" w:rsidR="00721AD1" w:rsidRDefault="00D2133B" w:rsidP="00721AD1">
      <w:pPr>
        <w:rPr>
          <w:rFonts w:cstheme="minorHAnsi"/>
        </w:rPr>
      </w:pPr>
      <w:r w:rsidRPr="00721AD1">
        <w:rPr>
          <w:rFonts w:cstheme="minorHAnsi"/>
          <w:noProof/>
          <w:lang w:eastAsia="cs-CZ"/>
        </w:rPr>
        <w:drawing>
          <wp:anchor distT="0" distB="0" distL="114300" distR="114300" simplePos="0" relativeHeight="252077056" behindDoc="0" locked="0" layoutInCell="1" allowOverlap="1" wp14:anchorId="0E3F692D" wp14:editId="2FD59C65">
            <wp:simplePos x="0" y="0"/>
            <wp:positionH relativeFrom="margin">
              <wp:align>center</wp:align>
            </wp:positionH>
            <wp:positionV relativeFrom="margin">
              <wp:posOffset>5287789</wp:posOffset>
            </wp:positionV>
            <wp:extent cx="4342130" cy="1495425"/>
            <wp:effectExtent l="0" t="0" r="1270" b="9525"/>
            <wp:wrapSquare wrapText="bothSides"/>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duotone>
                        <a:prstClr val="black"/>
                        <a:schemeClr val="accent4">
                          <a:lumMod val="20000"/>
                          <a:lumOff val="80000"/>
                          <a:tint val="45000"/>
                          <a:satMod val="400000"/>
                        </a:schemeClr>
                      </a:duotone>
                      <a:extLst>
                        <a:ext uri="{28A0092B-C50C-407E-A947-70E740481C1C}">
                          <a14:useLocalDpi xmlns:a14="http://schemas.microsoft.com/office/drawing/2010/main" val="0"/>
                        </a:ext>
                      </a:extLst>
                    </a:blip>
                    <a:stretch>
                      <a:fillRect/>
                    </a:stretch>
                  </pic:blipFill>
                  <pic:spPr>
                    <a:xfrm>
                      <a:off x="0" y="0"/>
                      <a:ext cx="4342130" cy="1495425"/>
                    </a:xfrm>
                    <a:prstGeom prst="rect">
                      <a:avLst/>
                    </a:prstGeom>
                  </pic:spPr>
                </pic:pic>
              </a:graphicData>
            </a:graphic>
            <wp14:sizeRelH relativeFrom="margin">
              <wp14:pctWidth>0</wp14:pctWidth>
            </wp14:sizeRelH>
            <wp14:sizeRelV relativeFrom="margin">
              <wp14:pctHeight>0</wp14:pctHeight>
            </wp14:sizeRelV>
          </wp:anchor>
        </w:drawing>
      </w:r>
    </w:p>
    <w:p w14:paraId="2F2E2733" w14:textId="518730AE" w:rsidR="00721AD1" w:rsidRPr="00721AD1" w:rsidRDefault="00721AD1" w:rsidP="00721AD1">
      <w:pPr>
        <w:rPr>
          <w:rFonts w:cstheme="minorHAnsi"/>
        </w:rPr>
      </w:pPr>
    </w:p>
    <w:p w14:paraId="18A2A53F" w14:textId="4BFF1937" w:rsidR="00721AD1" w:rsidRDefault="00721AD1" w:rsidP="00721AD1">
      <w:pPr>
        <w:jc w:val="center"/>
        <w:rPr>
          <w:rFonts w:cstheme="minorHAnsi"/>
        </w:rPr>
      </w:pPr>
    </w:p>
    <w:p w14:paraId="32AA33EF" w14:textId="4307F65F" w:rsidR="00721AD1" w:rsidRDefault="00721AD1" w:rsidP="00721AD1">
      <w:pPr>
        <w:jc w:val="center"/>
        <w:rPr>
          <w:rFonts w:cstheme="minorHAnsi"/>
        </w:rPr>
      </w:pPr>
    </w:p>
    <w:p w14:paraId="46972DB1" w14:textId="30EDFBA1" w:rsidR="00721AD1" w:rsidRDefault="00721AD1" w:rsidP="00721AD1">
      <w:pPr>
        <w:jc w:val="center"/>
        <w:rPr>
          <w:rFonts w:cstheme="minorHAnsi"/>
        </w:rPr>
      </w:pPr>
    </w:p>
    <w:p w14:paraId="30C0BF49" w14:textId="77777777" w:rsidR="00721AD1" w:rsidRDefault="00721AD1" w:rsidP="00721AD1">
      <w:pPr>
        <w:jc w:val="center"/>
        <w:rPr>
          <w:rFonts w:cstheme="minorHAnsi"/>
        </w:rPr>
      </w:pPr>
    </w:p>
    <w:p w14:paraId="6D772125" w14:textId="77777777" w:rsidR="00721AD1" w:rsidRPr="00721AD1" w:rsidRDefault="00721AD1" w:rsidP="00721AD1">
      <w:pPr>
        <w:jc w:val="center"/>
        <w:rPr>
          <w:rFonts w:cstheme="minorHAnsi"/>
        </w:rPr>
      </w:pPr>
      <w:r>
        <w:rPr>
          <w:rFonts w:cstheme="minorHAnsi"/>
        </w:rPr>
        <w:t xml:space="preserve">Obrázek: </w:t>
      </w:r>
      <w:r w:rsidRPr="00721AD1">
        <w:rPr>
          <w:rFonts w:cstheme="minorHAnsi"/>
        </w:rPr>
        <w:t>Nápověda k šifře</w:t>
      </w:r>
    </w:p>
    <w:p w14:paraId="3E8B4C2A" w14:textId="77777777" w:rsidR="00721AD1" w:rsidRPr="00721AD1" w:rsidRDefault="00721AD1" w:rsidP="00721AD1">
      <w:pPr>
        <w:rPr>
          <w:rFonts w:cstheme="minorHAnsi"/>
        </w:rPr>
      </w:pPr>
    </w:p>
    <w:p w14:paraId="00F5BA0F" w14:textId="77777777" w:rsidR="00721AD1" w:rsidRPr="00721AD1" w:rsidRDefault="00721AD1" w:rsidP="00721AD1">
      <w:pPr>
        <w:rPr>
          <w:rFonts w:cstheme="minorHAnsi"/>
        </w:rPr>
      </w:pPr>
      <w:r w:rsidRPr="00721AD1">
        <w:rPr>
          <w:rFonts w:cstheme="minorHAnsi"/>
        </w:rPr>
        <w:t>Příklad: zašifrování pozdravu AHOJ</w:t>
      </w:r>
    </w:p>
    <w:p w14:paraId="6DEF79E8" w14:textId="77777777" w:rsidR="00721AD1" w:rsidRPr="00721AD1" w:rsidRDefault="00721AD1" w:rsidP="00721AD1">
      <w:pPr>
        <w:rPr>
          <w:rFonts w:cstheme="minorHAnsi"/>
        </w:rPr>
      </w:pPr>
      <w:r w:rsidRPr="00721AD1">
        <w:rPr>
          <w:rFonts w:cstheme="minorHAnsi"/>
          <w:noProof/>
          <w:lang w:eastAsia="cs-CZ"/>
        </w:rPr>
        <mc:AlternateContent>
          <mc:Choice Requires="wps">
            <w:drawing>
              <wp:anchor distT="0" distB="0" distL="114300" distR="114300" simplePos="0" relativeHeight="252069888" behindDoc="0" locked="0" layoutInCell="1" allowOverlap="1" wp14:anchorId="5F3700A6" wp14:editId="5C20CE39">
                <wp:simplePos x="0" y="0"/>
                <wp:positionH relativeFrom="column">
                  <wp:posOffset>1424940</wp:posOffset>
                </wp:positionH>
                <wp:positionV relativeFrom="paragraph">
                  <wp:posOffset>116840</wp:posOffset>
                </wp:positionV>
                <wp:extent cx="45085" cy="45085"/>
                <wp:effectExtent l="0" t="0" r="12065" b="12065"/>
                <wp:wrapNone/>
                <wp:docPr id="336" name="Vývojový diagram: spojnice 336"/>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12CA3B"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336" o:spid="_x0000_s1026" type="#_x0000_t120" style="position:absolute;margin-left:112.2pt;margin-top:9.2pt;width:3.55pt;height:3.5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70912" behindDoc="0" locked="0" layoutInCell="1" allowOverlap="1" wp14:anchorId="71944C74" wp14:editId="6145DF9F">
                <wp:simplePos x="0" y="0"/>
                <wp:positionH relativeFrom="column">
                  <wp:posOffset>2379980</wp:posOffset>
                </wp:positionH>
                <wp:positionV relativeFrom="paragraph">
                  <wp:posOffset>107950</wp:posOffset>
                </wp:positionV>
                <wp:extent cx="45085" cy="45085"/>
                <wp:effectExtent l="0" t="0" r="12065" b="12065"/>
                <wp:wrapNone/>
                <wp:docPr id="339" name="Vývojový diagram: spojnice 339"/>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37897" id="Vývojový diagram: spojnice 339" o:spid="_x0000_s1026" type="#_x0000_t120" style="position:absolute;margin-left:187.4pt;margin-top:8.5pt;width:3.55pt;height:3.5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75008" behindDoc="0" locked="0" layoutInCell="1" allowOverlap="1" wp14:anchorId="50A0BCBD" wp14:editId="417580AB">
                <wp:simplePos x="0" y="0"/>
                <wp:positionH relativeFrom="column">
                  <wp:posOffset>3495463</wp:posOffset>
                </wp:positionH>
                <wp:positionV relativeFrom="paragraph">
                  <wp:posOffset>31750</wp:posOffset>
                </wp:positionV>
                <wp:extent cx="440267" cy="0"/>
                <wp:effectExtent l="0" t="0" r="36195" b="19050"/>
                <wp:wrapNone/>
                <wp:docPr id="352" name="Přímá spojnice 352"/>
                <wp:cNvGraphicFramePr/>
                <a:graphic xmlns:a="http://schemas.openxmlformats.org/drawingml/2006/main">
                  <a:graphicData uri="http://schemas.microsoft.com/office/word/2010/wordprocessingShape">
                    <wps:wsp>
                      <wps:cNvCnPr/>
                      <wps:spPr>
                        <a:xfrm>
                          <a:off x="0" y="0"/>
                          <a:ext cx="440267"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F965ED9" id="Přímá spojnice 352"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275.25pt,2.5pt" to="30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73984" behindDoc="0" locked="0" layoutInCell="1" allowOverlap="1" wp14:anchorId="53D5EA13" wp14:editId="5081BF75">
                <wp:simplePos x="0" y="0"/>
                <wp:positionH relativeFrom="column">
                  <wp:posOffset>2851998</wp:posOffset>
                </wp:positionH>
                <wp:positionV relativeFrom="paragraph">
                  <wp:posOffset>31750</wp:posOffset>
                </wp:positionV>
                <wp:extent cx="399626" cy="0"/>
                <wp:effectExtent l="0" t="0" r="19685" b="19050"/>
                <wp:wrapNone/>
                <wp:docPr id="353" name="Přímá spojnice 353"/>
                <wp:cNvGraphicFramePr/>
                <a:graphic xmlns:a="http://schemas.openxmlformats.org/drawingml/2006/main">
                  <a:graphicData uri="http://schemas.microsoft.com/office/word/2010/wordprocessingShape">
                    <wps:wsp>
                      <wps:cNvCnPr/>
                      <wps:spPr>
                        <a:xfrm>
                          <a:off x="0" y="0"/>
                          <a:ext cx="399626" cy="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9025A" id="Přímá spojnice 353"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2.5pt" to="25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64768" behindDoc="0" locked="0" layoutInCell="1" allowOverlap="1" wp14:anchorId="1C9ABC34" wp14:editId="7732E26A">
                <wp:simplePos x="0" y="0"/>
                <wp:positionH relativeFrom="column">
                  <wp:posOffset>2156037</wp:posOffset>
                </wp:positionH>
                <wp:positionV relativeFrom="paragraph">
                  <wp:posOffset>269239</wp:posOffset>
                </wp:positionV>
                <wp:extent cx="482600" cy="8467"/>
                <wp:effectExtent l="0" t="0" r="31750" b="29845"/>
                <wp:wrapNone/>
                <wp:docPr id="328" name="Přímá spojnice 328"/>
                <wp:cNvGraphicFramePr/>
                <a:graphic xmlns:a="http://schemas.openxmlformats.org/drawingml/2006/main">
                  <a:graphicData uri="http://schemas.microsoft.com/office/word/2010/wordprocessingShape">
                    <wps:wsp>
                      <wps:cNvCnPr/>
                      <wps:spPr>
                        <a:xfrm>
                          <a:off x="0" y="0"/>
                          <a:ext cx="482600" cy="8467"/>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1C872" id="Přímá spojnice 328"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21.2pt" to="207.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62720" behindDoc="0" locked="0" layoutInCell="1" allowOverlap="1" wp14:anchorId="7625004E" wp14:editId="04899DA9">
                <wp:simplePos x="0" y="0"/>
                <wp:positionH relativeFrom="column">
                  <wp:posOffset>1394036</wp:posOffset>
                </wp:positionH>
                <wp:positionV relativeFrom="paragraph">
                  <wp:posOffset>277708</wp:posOffset>
                </wp:positionV>
                <wp:extent cx="489585" cy="0"/>
                <wp:effectExtent l="0" t="0" r="24765" b="19050"/>
                <wp:wrapNone/>
                <wp:docPr id="329" name="Přímá spojnice 329"/>
                <wp:cNvGraphicFramePr/>
                <a:graphic xmlns:a="http://schemas.openxmlformats.org/drawingml/2006/main">
                  <a:graphicData uri="http://schemas.microsoft.com/office/word/2010/wordprocessingShape">
                    <wps:wsp>
                      <wps:cNvCnPr/>
                      <wps:spPr>
                        <a:xfrm flipH="1">
                          <a:off x="0" y="0"/>
                          <a:ext cx="48958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F418" id="Přímá spojnice 329" o:spid="_x0000_s1026" style="position:absolute;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1.85pt" to="148.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72960" behindDoc="0" locked="0" layoutInCell="1" allowOverlap="1" wp14:anchorId="2E721079" wp14:editId="68EEAEA6">
                <wp:simplePos x="0" y="0"/>
                <wp:positionH relativeFrom="column">
                  <wp:posOffset>3681730</wp:posOffset>
                </wp:positionH>
                <wp:positionV relativeFrom="paragraph">
                  <wp:posOffset>107950</wp:posOffset>
                </wp:positionV>
                <wp:extent cx="45085" cy="45085"/>
                <wp:effectExtent l="0" t="0" r="12065" b="12065"/>
                <wp:wrapNone/>
                <wp:docPr id="330" name="Vývojový diagram: spojnice 330"/>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37543" id="Vývojový diagram: spojnice 330" o:spid="_x0000_s1026" type="#_x0000_t120" style="position:absolute;margin-left:289.9pt;margin-top:8.5pt;width:3.55pt;height:3.5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68864" behindDoc="0" locked="0" layoutInCell="1" allowOverlap="1" wp14:anchorId="27AEF517" wp14:editId="7DFD4493">
                <wp:simplePos x="0" y="0"/>
                <wp:positionH relativeFrom="column">
                  <wp:posOffset>3493769</wp:posOffset>
                </wp:positionH>
                <wp:positionV relativeFrom="paragraph">
                  <wp:posOffset>260562</wp:posOffset>
                </wp:positionV>
                <wp:extent cx="440267" cy="211"/>
                <wp:effectExtent l="0" t="0" r="17145" b="19050"/>
                <wp:wrapNone/>
                <wp:docPr id="331" name="Přímá spojnice 331"/>
                <wp:cNvGraphicFramePr/>
                <a:graphic xmlns:a="http://schemas.openxmlformats.org/drawingml/2006/main">
                  <a:graphicData uri="http://schemas.microsoft.com/office/word/2010/wordprocessingShape">
                    <wps:wsp>
                      <wps:cNvCnPr/>
                      <wps:spPr>
                        <a:xfrm flipH="1" flipV="1">
                          <a:off x="0" y="0"/>
                          <a:ext cx="440267" cy="211"/>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74F95" id="Přímá spojnice 331" o:spid="_x0000_s1026" style="position:absolute;flip:x 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1pt,20.5pt" to="309.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67840" behindDoc="0" locked="0" layoutInCell="1" allowOverlap="1" wp14:anchorId="783CB7B5" wp14:editId="4C6081C8">
                <wp:simplePos x="0" y="0"/>
                <wp:positionH relativeFrom="column">
                  <wp:posOffset>3933825</wp:posOffset>
                </wp:positionH>
                <wp:positionV relativeFrom="paragraph">
                  <wp:posOffset>31750</wp:posOffset>
                </wp:positionV>
                <wp:extent cx="0" cy="211455"/>
                <wp:effectExtent l="0" t="0" r="19050" b="36195"/>
                <wp:wrapNone/>
                <wp:docPr id="332" name="Přímá spojnice 332"/>
                <wp:cNvGraphicFramePr/>
                <a:graphic xmlns:a="http://schemas.openxmlformats.org/drawingml/2006/main">
                  <a:graphicData uri="http://schemas.microsoft.com/office/word/2010/wordprocessingShape">
                    <wps:wsp>
                      <wps:cNvCnPr/>
                      <wps:spPr>
                        <a:xfrm flipH="1">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09E6B2FD" id="Přímá spojnice 332" o:spid="_x0000_s1026" style="position:absolute;flip:x;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75pt,2.5pt" to="309.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65792" behindDoc="0" locked="0" layoutInCell="1" allowOverlap="1" wp14:anchorId="2D5FA635" wp14:editId="4977FCD8">
                <wp:simplePos x="0" y="0"/>
                <wp:positionH relativeFrom="column">
                  <wp:posOffset>2849880</wp:posOffset>
                </wp:positionH>
                <wp:positionV relativeFrom="paragraph">
                  <wp:posOffset>48684</wp:posOffset>
                </wp:positionV>
                <wp:extent cx="0" cy="211455"/>
                <wp:effectExtent l="0" t="0" r="19050" b="36195"/>
                <wp:wrapNone/>
                <wp:docPr id="333" name="Přímá spojnice 333"/>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093F44BB" id="Přímá spojnice 333" o:spid="_x0000_s1026" style="position:absolute;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4pt,3.85pt" to="224.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71936" behindDoc="0" locked="0" layoutInCell="1" allowOverlap="1" wp14:anchorId="1B2BD026" wp14:editId="7ADD07EF">
                <wp:simplePos x="0" y="0"/>
                <wp:positionH relativeFrom="column">
                  <wp:posOffset>2894965</wp:posOffset>
                </wp:positionH>
                <wp:positionV relativeFrom="paragraph">
                  <wp:posOffset>99060</wp:posOffset>
                </wp:positionV>
                <wp:extent cx="45085" cy="45085"/>
                <wp:effectExtent l="0" t="0" r="12065" b="12065"/>
                <wp:wrapNone/>
                <wp:docPr id="334" name="Vývojový diagram: spojnice 334"/>
                <wp:cNvGraphicFramePr/>
                <a:graphic xmlns:a="http://schemas.openxmlformats.org/drawingml/2006/main">
                  <a:graphicData uri="http://schemas.microsoft.com/office/word/2010/wordprocessingShape">
                    <wps:wsp>
                      <wps:cNvSpPr/>
                      <wps:spPr>
                        <a:xfrm flipV="1">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B8CE5B" id="Vývojový diagram: spojnice 334" o:spid="_x0000_s1026" type="#_x0000_t120" style="position:absolute;margin-left:227.95pt;margin-top:7.8pt;width:3.55pt;height:3.55pt;flip:y;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66816" behindDoc="0" locked="0" layoutInCell="1" allowOverlap="1" wp14:anchorId="0C865CA1" wp14:editId="199C4942">
                <wp:simplePos x="0" y="0"/>
                <wp:positionH relativeFrom="column">
                  <wp:posOffset>2849880</wp:posOffset>
                </wp:positionH>
                <wp:positionV relativeFrom="paragraph">
                  <wp:posOffset>260350</wp:posOffset>
                </wp:positionV>
                <wp:extent cx="440055" cy="0"/>
                <wp:effectExtent l="0" t="0" r="36195" b="19050"/>
                <wp:wrapNone/>
                <wp:docPr id="335" name="Přímá spojnice 335"/>
                <wp:cNvGraphicFramePr/>
                <a:graphic xmlns:a="http://schemas.openxmlformats.org/drawingml/2006/main">
                  <a:graphicData uri="http://schemas.microsoft.com/office/word/2010/wordprocessingShape">
                    <wps:wsp>
                      <wps:cNvCnPr/>
                      <wps:spPr>
                        <a:xfrm>
                          <a:off x="0" y="0"/>
                          <a:ext cx="4400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445CA" id="Přímá spojnice 335"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20.5pt" to="25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61696" behindDoc="0" locked="0" layoutInCell="1" allowOverlap="1" wp14:anchorId="1BB3285E" wp14:editId="43206B40">
                <wp:simplePos x="0" y="0"/>
                <wp:positionH relativeFrom="column">
                  <wp:posOffset>1902037</wp:posOffset>
                </wp:positionH>
                <wp:positionV relativeFrom="paragraph">
                  <wp:posOffset>65617</wp:posOffset>
                </wp:positionV>
                <wp:extent cx="0" cy="211455"/>
                <wp:effectExtent l="0" t="0" r="19050" b="36195"/>
                <wp:wrapNone/>
                <wp:docPr id="337" name="Přímá spojnice 337"/>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410ED3B" id="Přímá spojnice 337" o:spid="_x0000_s1026" style="position:absolute;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75pt,5.15pt" to="149.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63744" behindDoc="0" locked="0" layoutInCell="1" allowOverlap="1" wp14:anchorId="4DBF4C91" wp14:editId="3EE93A1B">
                <wp:simplePos x="0" y="0"/>
                <wp:positionH relativeFrom="column">
                  <wp:posOffset>2155190</wp:posOffset>
                </wp:positionH>
                <wp:positionV relativeFrom="paragraph">
                  <wp:posOffset>68368</wp:posOffset>
                </wp:positionV>
                <wp:extent cx="0" cy="211455"/>
                <wp:effectExtent l="0" t="0" r="19050" b="36195"/>
                <wp:wrapNone/>
                <wp:docPr id="338" name="Přímá spojnice 338"/>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EB328" id="Přímá spojnice 338"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5.4pt" to="169.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" strokecolor="#795d9b [3047]"/>
            </w:pict>
          </mc:Fallback>
        </mc:AlternateContent>
      </w:r>
      <w:r w:rsidRPr="00721AD1">
        <w:rPr>
          <w:rFonts w:cstheme="minorHAnsi"/>
        </w:rPr>
        <w:tab/>
      </w:r>
      <w:r w:rsidRPr="00721AD1">
        <w:rPr>
          <w:rFonts w:cstheme="minorHAnsi"/>
        </w:rPr>
        <w:tab/>
      </w:r>
      <w:r w:rsidRPr="00721AD1">
        <w:rPr>
          <w:rFonts w:cstheme="minorHAnsi"/>
        </w:rPr>
        <w:tab/>
      </w:r>
    </w:p>
    <w:p w14:paraId="63F67A60" w14:textId="77777777" w:rsidR="00721AD1" w:rsidRPr="00721AD1" w:rsidRDefault="00721AD1" w:rsidP="00721AD1">
      <w:pPr>
        <w:rPr>
          <w:rFonts w:cstheme="minorHAnsi"/>
        </w:rPr>
      </w:pPr>
    </w:p>
    <w:p w14:paraId="01290F57" w14:textId="77777777" w:rsidR="00D2133B" w:rsidRDefault="00D2133B">
      <w:pPr>
        <w:spacing w:line="276" w:lineRule="auto"/>
        <w:jc w:val="left"/>
        <w:rPr>
          <w:rFonts w:cstheme="minorHAnsi"/>
        </w:rPr>
      </w:pPr>
      <w:r>
        <w:rPr>
          <w:rFonts w:cstheme="minorHAnsi"/>
        </w:rPr>
        <w:br w:type="page"/>
      </w:r>
    </w:p>
    <w:p w14:paraId="01C1A100" w14:textId="25E2998A" w:rsidR="00721AD1" w:rsidRPr="00721AD1" w:rsidRDefault="00721AD1" w:rsidP="00721AD1">
      <w:pPr>
        <w:rPr>
          <w:rFonts w:cstheme="minorHAnsi"/>
        </w:rPr>
      </w:pPr>
      <w:r w:rsidRPr="00721AD1">
        <w:rPr>
          <w:rFonts w:cstheme="minorHAnsi"/>
        </w:rPr>
        <w:lastRenderedPageBreak/>
        <w:t>A nyní vyluštěte šifru s místem, na kterém se nachází šestý díl rakety.</w:t>
      </w:r>
    </w:p>
    <w:p w14:paraId="7C4A3498" w14:textId="77777777" w:rsidR="00721AD1" w:rsidRPr="00721AD1" w:rsidRDefault="00721AD1" w:rsidP="00721AD1">
      <w:pPr>
        <w:rPr>
          <w:rFonts w:cstheme="minorHAnsi"/>
        </w:rPr>
      </w:pPr>
      <w:r w:rsidRPr="00721AD1">
        <w:rPr>
          <w:rFonts w:cstheme="minorHAnsi"/>
        </w:rPr>
        <w:t xml:space="preserve"> </w:t>
      </w:r>
      <w:r w:rsidRPr="00721AD1">
        <w:rPr>
          <w:rFonts w:cstheme="minorHAnsi"/>
          <w:noProof/>
          <w:lang w:eastAsia="cs-CZ"/>
        </w:rPr>
        <mc:AlternateContent>
          <mc:Choice Requires="wps">
            <w:drawing>
              <wp:anchor distT="0" distB="0" distL="114300" distR="114300" simplePos="0" relativeHeight="252050432" behindDoc="0" locked="0" layoutInCell="1" allowOverlap="1" wp14:anchorId="11966823" wp14:editId="5225B5B2">
                <wp:simplePos x="0" y="0"/>
                <wp:positionH relativeFrom="column">
                  <wp:posOffset>2153920</wp:posOffset>
                </wp:positionH>
                <wp:positionV relativeFrom="paragraph">
                  <wp:posOffset>146050</wp:posOffset>
                </wp:positionV>
                <wp:extent cx="45085" cy="45085"/>
                <wp:effectExtent l="0" t="0" r="12065" b="12065"/>
                <wp:wrapNone/>
                <wp:docPr id="310" name="Vývojový diagram: spojnice 310"/>
                <wp:cNvGraphicFramePr/>
                <a:graphic xmlns:a="http://schemas.openxmlformats.org/drawingml/2006/main">
                  <a:graphicData uri="http://schemas.microsoft.com/office/word/2010/wordprocessingShape">
                    <wps:wsp>
                      <wps:cNvSpPr/>
                      <wps:spPr>
                        <a:xfrm flipV="1">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7702A0" id="Vývojový diagram: spojnice 310" o:spid="_x0000_s1026" type="#_x0000_t120" style="position:absolute;margin-left:169.6pt;margin-top:11.5pt;width:3.55pt;height:3.55pt;flip:y;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57600" behindDoc="0" locked="0" layoutInCell="1" allowOverlap="1" wp14:anchorId="0BB8433C" wp14:editId="36F818E8">
                <wp:simplePos x="0" y="0"/>
                <wp:positionH relativeFrom="column">
                  <wp:posOffset>2852209</wp:posOffset>
                </wp:positionH>
                <wp:positionV relativeFrom="paragraph">
                  <wp:posOffset>140970</wp:posOffset>
                </wp:positionV>
                <wp:extent cx="45719" cy="45719"/>
                <wp:effectExtent l="0" t="0" r="12065" b="12065"/>
                <wp:wrapNone/>
                <wp:docPr id="318" name="Vývojový diagram: spojnice 318"/>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0263" id="Vývojový diagram: spojnice 318" o:spid="_x0000_s1026" type="#_x0000_t120" style="position:absolute;margin-left:224.6pt;margin-top:11.1pt;width:3.6pt;height:3.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60672" behindDoc="0" locked="0" layoutInCell="1" allowOverlap="1" wp14:anchorId="66E05A64" wp14:editId="47F88D90">
                <wp:simplePos x="0" y="0"/>
                <wp:positionH relativeFrom="column">
                  <wp:posOffset>4234815</wp:posOffset>
                </wp:positionH>
                <wp:positionV relativeFrom="paragraph">
                  <wp:posOffset>150918</wp:posOffset>
                </wp:positionV>
                <wp:extent cx="45085" cy="45085"/>
                <wp:effectExtent l="0" t="0" r="12065" b="12065"/>
                <wp:wrapNone/>
                <wp:docPr id="354" name="Vývojový diagram: spojnice 354"/>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8DE1E" id="Vývojový diagram: spojnice 354" o:spid="_x0000_s1026" type="#_x0000_t120" style="position:absolute;margin-left:333.45pt;margin-top:11.9pt;width:3.55pt;height:3.5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59648" behindDoc="0" locked="0" layoutInCell="1" allowOverlap="1" wp14:anchorId="255BA1FC" wp14:editId="4761FDC3">
                <wp:simplePos x="0" y="0"/>
                <wp:positionH relativeFrom="column">
                  <wp:posOffset>4643755</wp:posOffset>
                </wp:positionH>
                <wp:positionV relativeFrom="paragraph">
                  <wp:posOffset>75565</wp:posOffset>
                </wp:positionV>
                <wp:extent cx="0" cy="215900"/>
                <wp:effectExtent l="0" t="0" r="19050" b="31750"/>
                <wp:wrapNone/>
                <wp:docPr id="356" name="Přímá spojnice 356"/>
                <wp:cNvGraphicFramePr/>
                <a:graphic xmlns:a="http://schemas.openxmlformats.org/drawingml/2006/main">
                  <a:graphicData uri="http://schemas.microsoft.com/office/word/2010/wordprocessingShape">
                    <wps:wsp>
                      <wps:cNvCnPr/>
                      <wps:spPr>
                        <a:xfrm>
                          <a:off x="0" y="0"/>
                          <a:ext cx="0" cy="21590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0CB954A5" id="Přímá spojnice 356" o:spid="_x0000_s1026" style="position:absolute;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65pt,5.95pt" to="365.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58624" behindDoc="0" locked="0" layoutInCell="1" allowOverlap="1" wp14:anchorId="15510B0B" wp14:editId="6121595F">
                <wp:simplePos x="0" y="0"/>
                <wp:positionH relativeFrom="column">
                  <wp:posOffset>4238625</wp:posOffset>
                </wp:positionH>
                <wp:positionV relativeFrom="paragraph">
                  <wp:posOffset>296545</wp:posOffset>
                </wp:positionV>
                <wp:extent cx="414867" cy="0"/>
                <wp:effectExtent l="0" t="0" r="23495" b="19050"/>
                <wp:wrapNone/>
                <wp:docPr id="357" name="Přímá spojnice 357"/>
                <wp:cNvGraphicFramePr/>
                <a:graphic xmlns:a="http://schemas.openxmlformats.org/drawingml/2006/main">
                  <a:graphicData uri="http://schemas.microsoft.com/office/word/2010/wordprocessingShape">
                    <wps:wsp>
                      <wps:cNvCnPr/>
                      <wps:spPr>
                        <a:xfrm flipH="1">
                          <a:off x="0" y="0"/>
                          <a:ext cx="414867"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5CEAC15" id="Přímá spojnice 357" o:spid="_x0000_s1026" style="position:absolute;flip:x;z-index:252058624;visibility:visible;mso-wrap-style:square;mso-wrap-distance-left:9pt;mso-wrap-distance-top:0;mso-wrap-distance-right:9pt;mso-wrap-distance-bottom:0;mso-position-horizontal:absolute;mso-position-horizontal-relative:text;mso-position-vertical:absolute;mso-position-vertical-relative:text" from="333.75pt,23.35pt" to="366.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" strokecolor="#795d9b [3047]"/>
            </w:pict>
          </mc:Fallback>
        </mc:AlternateContent>
      </w:r>
      <w:r w:rsidRPr="00721AD1">
        <w:rPr>
          <w:rFonts w:cstheme="minorHAnsi"/>
          <w:noProof/>
          <w:lang w:eastAsia="cs-CZ"/>
        </w:rPr>
        <mc:AlternateContent>
          <mc:Choice Requires="wps">
            <w:drawing>
              <wp:anchor distT="0" distB="0" distL="114300" distR="114300" simplePos="0" relativeHeight="252051456" behindDoc="0" locked="0" layoutInCell="1" allowOverlap="1" wp14:anchorId="576E6A13" wp14:editId="41E84F91">
                <wp:simplePos x="0" y="0"/>
                <wp:positionH relativeFrom="column">
                  <wp:posOffset>3759200</wp:posOffset>
                </wp:positionH>
                <wp:positionV relativeFrom="paragraph">
                  <wp:posOffset>139700</wp:posOffset>
                </wp:positionV>
                <wp:extent cx="45085" cy="45085"/>
                <wp:effectExtent l="0" t="0" r="12065" b="12065"/>
                <wp:wrapNone/>
                <wp:docPr id="315" name="Vývojový diagram: spojnice 315"/>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73026" id="Vývojový diagram: spojnice 315" o:spid="_x0000_s1026" type="#_x0000_t120" style="position:absolute;margin-left:296pt;margin-top:11pt;width:3.55pt;height:3.5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48384" behindDoc="0" locked="0" layoutInCell="1" allowOverlap="1" wp14:anchorId="08414066" wp14:editId="4A5050E9">
                <wp:simplePos x="0" y="0"/>
                <wp:positionH relativeFrom="column">
                  <wp:posOffset>3562985</wp:posOffset>
                </wp:positionH>
                <wp:positionV relativeFrom="paragraph">
                  <wp:posOffset>57150</wp:posOffset>
                </wp:positionV>
                <wp:extent cx="0" cy="211455"/>
                <wp:effectExtent l="0" t="0" r="19050" b="36195"/>
                <wp:wrapNone/>
                <wp:docPr id="317" name="Přímá spojnice 317"/>
                <wp:cNvGraphicFramePr/>
                <a:graphic xmlns:a="http://schemas.openxmlformats.org/drawingml/2006/main">
                  <a:graphicData uri="http://schemas.microsoft.com/office/word/2010/wordprocessingShape">
                    <wps:wsp>
                      <wps:cNvCnPr/>
                      <wps:spPr>
                        <a:xfrm flipH="1">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7BE1E50" id="Přímá spojnice 317" o:spid="_x0000_s1026" style="position:absolute;flip:x;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5pt,4.5pt" to="280.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56576" behindDoc="0" locked="0" layoutInCell="1" allowOverlap="1" wp14:anchorId="063CDBE8" wp14:editId="67CCFDEA">
                <wp:simplePos x="0" y="0"/>
                <wp:positionH relativeFrom="column">
                  <wp:posOffset>3278505</wp:posOffset>
                </wp:positionH>
                <wp:positionV relativeFrom="paragraph">
                  <wp:posOffset>66040</wp:posOffset>
                </wp:positionV>
                <wp:extent cx="0" cy="215900"/>
                <wp:effectExtent l="0" t="0" r="19050" b="31750"/>
                <wp:wrapNone/>
                <wp:docPr id="320" name="Přímá spojnice 320"/>
                <wp:cNvGraphicFramePr/>
                <a:graphic xmlns:a="http://schemas.openxmlformats.org/drawingml/2006/main">
                  <a:graphicData uri="http://schemas.microsoft.com/office/word/2010/wordprocessingShape">
                    <wps:wsp>
                      <wps:cNvCnPr/>
                      <wps:spPr>
                        <a:xfrm>
                          <a:off x="0" y="0"/>
                          <a:ext cx="0" cy="21590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911DBD2" id="Přímá spojnice 320" o:spid="_x0000_s1026" style="position:absolute;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15pt,5.2pt" to="258.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54528" behindDoc="0" locked="0" layoutInCell="1" allowOverlap="1" wp14:anchorId="3E35E169" wp14:editId="34154619">
                <wp:simplePos x="0" y="0"/>
                <wp:positionH relativeFrom="column">
                  <wp:posOffset>2831465</wp:posOffset>
                </wp:positionH>
                <wp:positionV relativeFrom="paragraph">
                  <wp:posOffset>273050</wp:posOffset>
                </wp:positionV>
                <wp:extent cx="414867" cy="0"/>
                <wp:effectExtent l="0" t="0" r="23495" b="19050"/>
                <wp:wrapNone/>
                <wp:docPr id="319" name="Přímá spojnice 319"/>
                <wp:cNvGraphicFramePr/>
                <a:graphic xmlns:a="http://schemas.openxmlformats.org/drawingml/2006/main">
                  <a:graphicData uri="http://schemas.microsoft.com/office/word/2010/wordprocessingShape">
                    <wps:wsp>
                      <wps:cNvCnPr/>
                      <wps:spPr>
                        <a:xfrm flipH="1">
                          <a:off x="0" y="0"/>
                          <a:ext cx="414867"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B370CF4" id="Přímá spojnice 319" o:spid="_x0000_s1026" style="position:absolute;flip:x;z-index:252054528;visibility:visible;mso-wrap-style:square;mso-wrap-distance-left:9pt;mso-wrap-distance-top:0;mso-wrap-distance-right:9pt;mso-wrap-distance-bottom:0;mso-position-horizontal:absolute;mso-position-horizontal-relative:text;mso-position-vertical:absolute;mso-position-vertical-relative:text" from="222.95pt,21.5pt" to="255.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46336" behindDoc="0" locked="0" layoutInCell="1" allowOverlap="1" wp14:anchorId="2F2EF577" wp14:editId="378B9B8A">
                <wp:simplePos x="0" y="0"/>
                <wp:positionH relativeFrom="column">
                  <wp:posOffset>2597150</wp:posOffset>
                </wp:positionH>
                <wp:positionV relativeFrom="paragraph">
                  <wp:posOffset>85090</wp:posOffset>
                </wp:positionV>
                <wp:extent cx="0" cy="211455"/>
                <wp:effectExtent l="0" t="0" r="19050" b="36195"/>
                <wp:wrapNone/>
                <wp:docPr id="314" name="Přímá spojnice 314"/>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0FC7100F" id="Přímá spojnice 314" o:spid="_x0000_s1026" style="position:absolute;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5pt,6.7pt" to="20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47360" behindDoc="0" locked="0" layoutInCell="1" allowOverlap="1" wp14:anchorId="01DAD7A6" wp14:editId="438FBEF7">
                <wp:simplePos x="0" y="0"/>
                <wp:positionH relativeFrom="column">
                  <wp:posOffset>2155825</wp:posOffset>
                </wp:positionH>
                <wp:positionV relativeFrom="paragraph">
                  <wp:posOffset>55880</wp:posOffset>
                </wp:positionV>
                <wp:extent cx="440055" cy="0"/>
                <wp:effectExtent l="0" t="0" r="36195" b="19050"/>
                <wp:wrapNone/>
                <wp:docPr id="313" name="Přímá spojnice 313"/>
                <wp:cNvGraphicFramePr/>
                <a:graphic xmlns:a="http://schemas.openxmlformats.org/drawingml/2006/main">
                  <a:graphicData uri="http://schemas.microsoft.com/office/word/2010/wordprocessingShape">
                    <wps:wsp>
                      <wps:cNvCnPr/>
                      <wps:spPr>
                        <a:xfrm>
                          <a:off x="0" y="0"/>
                          <a:ext cx="4400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7F83C" id="Přímá spojnice 313"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4.4pt" to="204.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55552" behindDoc="0" locked="0" layoutInCell="1" allowOverlap="1" wp14:anchorId="7C9DE465" wp14:editId="504FDF4A">
                <wp:simplePos x="0" y="0"/>
                <wp:positionH relativeFrom="column">
                  <wp:posOffset>3562774</wp:posOffset>
                </wp:positionH>
                <wp:positionV relativeFrom="paragraph">
                  <wp:posOffset>285327</wp:posOffset>
                </wp:positionV>
                <wp:extent cx="440267" cy="211"/>
                <wp:effectExtent l="0" t="0" r="17145" b="19050"/>
                <wp:wrapNone/>
                <wp:docPr id="358" name="Přímá spojnice 358"/>
                <wp:cNvGraphicFramePr/>
                <a:graphic xmlns:a="http://schemas.openxmlformats.org/drawingml/2006/main">
                  <a:graphicData uri="http://schemas.microsoft.com/office/word/2010/wordprocessingShape">
                    <wps:wsp>
                      <wps:cNvCnPr/>
                      <wps:spPr>
                        <a:xfrm flipH="1" flipV="1">
                          <a:off x="0" y="0"/>
                          <a:ext cx="440267" cy="211"/>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0D6D2" id="Přímá spojnice 358" o:spid="_x0000_s1026" style="position:absolute;flip:x 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22.45pt" to="315.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49408" behindDoc="0" locked="0" layoutInCell="1" allowOverlap="1" wp14:anchorId="2336099A" wp14:editId="6B1B2C1D">
                <wp:simplePos x="0" y="0"/>
                <wp:positionH relativeFrom="column">
                  <wp:posOffset>1635760</wp:posOffset>
                </wp:positionH>
                <wp:positionV relativeFrom="paragraph">
                  <wp:posOffset>131445</wp:posOffset>
                </wp:positionV>
                <wp:extent cx="45085" cy="45085"/>
                <wp:effectExtent l="0" t="0" r="12065" b="12065"/>
                <wp:wrapNone/>
                <wp:docPr id="312" name="Vývojový diagram: spojnice 312"/>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06D84" id="Vývojový diagram: spojnice 312" o:spid="_x0000_s1026" type="#_x0000_t120" style="position:absolute;margin-left:128.8pt;margin-top:10.35pt;width:3.55pt;height:3.5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" fillcolor="#8064a2 [3207]" strokecolor="#3f3151 [1607]" strokeweight="2pt"/>
            </w:pict>
          </mc:Fallback>
        </mc:AlternateContent>
      </w:r>
      <w:r w:rsidRPr="00721AD1">
        <w:rPr>
          <w:rFonts w:cstheme="minorHAnsi"/>
          <w:noProof/>
          <w:lang w:eastAsia="cs-CZ"/>
        </w:rPr>
        <mc:AlternateContent>
          <mc:Choice Requires="wps">
            <w:drawing>
              <wp:anchor distT="0" distB="0" distL="114300" distR="114300" simplePos="0" relativeHeight="252053504" behindDoc="0" locked="0" layoutInCell="1" allowOverlap="1" wp14:anchorId="0C784634" wp14:editId="7D2A017E">
                <wp:simplePos x="0" y="0"/>
                <wp:positionH relativeFrom="column">
                  <wp:posOffset>1393825</wp:posOffset>
                </wp:positionH>
                <wp:positionV relativeFrom="paragraph">
                  <wp:posOffset>64770</wp:posOffset>
                </wp:positionV>
                <wp:extent cx="508000" cy="0"/>
                <wp:effectExtent l="0" t="0" r="25400" b="19050"/>
                <wp:wrapNone/>
                <wp:docPr id="322" name="Přímá spojnice 322"/>
                <wp:cNvGraphicFramePr/>
                <a:graphic xmlns:a="http://schemas.openxmlformats.org/drawingml/2006/main">
                  <a:graphicData uri="http://schemas.microsoft.com/office/word/2010/wordprocessingShape">
                    <wps:wsp>
                      <wps:cNvCnPr/>
                      <wps:spPr>
                        <a:xfrm>
                          <a:off x="0" y="0"/>
                          <a:ext cx="508000"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19E39F2" id="Přímá spojnice 322"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109.75pt,5.1pt" to="14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52480" behindDoc="0" locked="0" layoutInCell="1" allowOverlap="1" wp14:anchorId="4F883F5A" wp14:editId="38F32DD9">
                <wp:simplePos x="0" y="0"/>
                <wp:positionH relativeFrom="column">
                  <wp:posOffset>1376892</wp:posOffset>
                </wp:positionH>
                <wp:positionV relativeFrom="paragraph">
                  <wp:posOffset>67523</wp:posOffset>
                </wp:positionV>
                <wp:extent cx="8467" cy="211667"/>
                <wp:effectExtent l="0" t="0" r="29845" b="36195"/>
                <wp:wrapNone/>
                <wp:docPr id="323" name="Přímá spojnice 323"/>
                <wp:cNvGraphicFramePr/>
                <a:graphic xmlns:a="http://schemas.openxmlformats.org/drawingml/2006/main">
                  <a:graphicData uri="http://schemas.microsoft.com/office/word/2010/wordprocessingShape">
                    <wps:wsp>
                      <wps:cNvCnPr/>
                      <wps:spPr>
                        <a:xfrm flipH="1">
                          <a:off x="0" y="0"/>
                          <a:ext cx="8467" cy="211667"/>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7500617" id="Přímá spojnice 323" o:spid="_x0000_s1026" style="position:absolute;flip:x;z-index:252052480;visibility:visible;mso-wrap-style:square;mso-wrap-distance-left:9pt;mso-wrap-distance-top:0;mso-wrap-distance-right:9pt;mso-wrap-distance-bottom:0;mso-position-horizontal:absolute;mso-position-horizontal-relative:text;mso-position-vertical:absolute;mso-position-vertical-relative:text" from="108.4pt,5.3pt" to="109.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" strokecolor="#795d9b [3047]"/>
            </w:pict>
          </mc:Fallback>
        </mc:AlternateContent>
      </w:r>
      <w:r w:rsidRPr="00721AD1">
        <w:rPr>
          <w:rFonts w:cstheme="minorHAnsi"/>
          <w:noProof/>
          <w:lang w:eastAsia="cs-CZ"/>
        </w:rPr>
        <mc:AlternateContent>
          <mc:Choice Requires="wps">
            <w:drawing>
              <wp:anchor distT="0" distB="0" distL="114300" distR="114300" simplePos="0" relativeHeight="252045312" behindDoc="0" locked="0" layoutInCell="1" allowOverlap="1" wp14:anchorId="6432A29D" wp14:editId="05955780">
                <wp:simplePos x="0" y="0"/>
                <wp:positionH relativeFrom="column">
                  <wp:posOffset>1394036</wp:posOffset>
                </wp:positionH>
                <wp:positionV relativeFrom="paragraph">
                  <wp:posOffset>277708</wp:posOffset>
                </wp:positionV>
                <wp:extent cx="489585" cy="0"/>
                <wp:effectExtent l="0" t="0" r="24765" b="19050"/>
                <wp:wrapNone/>
                <wp:docPr id="325" name="Přímá spojnice 325"/>
                <wp:cNvGraphicFramePr/>
                <a:graphic xmlns:a="http://schemas.openxmlformats.org/drawingml/2006/main">
                  <a:graphicData uri="http://schemas.microsoft.com/office/word/2010/wordprocessingShape">
                    <wps:wsp>
                      <wps:cNvCnPr/>
                      <wps:spPr>
                        <a:xfrm flipH="1">
                          <a:off x="0" y="0"/>
                          <a:ext cx="48958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41BBB" id="Přímá spojnice 325"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1.85pt" to="148.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" strokecolor="#795d9b [3047]"/>
            </w:pict>
          </mc:Fallback>
        </mc:AlternateContent>
      </w:r>
      <w:r w:rsidRPr="00721AD1">
        <w:rPr>
          <w:rFonts w:cstheme="minorHAnsi"/>
        </w:rPr>
        <w:tab/>
      </w:r>
      <w:r w:rsidRPr="00721AD1">
        <w:rPr>
          <w:rFonts w:cstheme="minorHAnsi"/>
        </w:rPr>
        <w:tab/>
      </w:r>
      <w:r w:rsidRPr="00721AD1">
        <w:rPr>
          <w:rFonts w:cstheme="minorHAnsi"/>
        </w:rPr>
        <w:tab/>
      </w:r>
    </w:p>
    <w:p w14:paraId="45D0A2E2" w14:textId="77777777" w:rsidR="00721AD1" w:rsidRPr="00721AD1" w:rsidRDefault="00721AD1" w:rsidP="00721AD1">
      <w:pPr>
        <w:rPr>
          <w:rFonts w:cstheme="minorHAnsi"/>
        </w:rPr>
      </w:pPr>
      <w:r w:rsidRPr="00721AD1">
        <w:rPr>
          <w:rFonts w:cstheme="minorHAnsi"/>
        </w:rPr>
        <w:t xml:space="preserve">                </w:t>
      </w:r>
    </w:p>
    <w:p w14:paraId="700585A6" w14:textId="77777777" w:rsidR="00721AD1" w:rsidRPr="00721AD1" w:rsidRDefault="00721AD1" w:rsidP="00721AD1">
      <w:pPr>
        <w:rPr>
          <w:rFonts w:cstheme="minorHAnsi"/>
        </w:rPr>
      </w:pPr>
      <w:r w:rsidRPr="00721AD1">
        <w:rPr>
          <w:rFonts w:cstheme="minorHAnsi"/>
        </w:rPr>
        <w:t xml:space="preserve">Napište název místa, které jste vyluštili: </w:t>
      </w:r>
    </w:p>
    <w:tbl>
      <w:tblPr>
        <w:tblStyle w:val="Mkatabulky"/>
        <w:tblW w:w="0" w:type="auto"/>
        <w:tblLook w:val="04A0" w:firstRow="1" w:lastRow="0" w:firstColumn="1" w:lastColumn="0" w:noHBand="0" w:noVBand="1"/>
      </w:tblPr>
      <w:tblGrid>
        <w:gridCol w:w="1812"/>
        <w:gridCol w:w="1812"/>
        <w:gridCol w:w="1812"/>
        <w:gridCol w:w="1812"/>
        <w:gridCol w:w="1812"/>
      </w:tblGrid>
      <w:tr w:rsidR="00721AD1" w:rsidRPr="00721AD1" w14:paraId="4EB04399" w14:textId="77777777" w:rsidTr="00B124B1">
        <w:tc>
          <w:tcPr>
            <w:tcW w:w="1812" w:type="dxa"/>
          </w:tcPr>
          <w:p w14:paraId="1EE5316F" w14:textId="77777777" w:rsidR="00721AD1" w:rsidRPr="00721AD1" w:rsidRDefault="00721AD1" w:rsidP="00721AD1">
            <w:pPr>
              <w:spacing w:after="200"/>
              <w:rPr>
                <w:rFonts w:cstheme="minorHAnsi"/>
              </w:rPr>
            </w:pPr>
          </w:p>
          <w:p w14:paraId="59A63A2D" w14:textId="77777777" w:rsidR="00721AD1" w:rsidRPr="00721AD1" w:rsidRDefault="00721AD1" w:rsidP="00721AD1">
            <w:pPr>
              <w:spacing w:after="200"/>
              <w:rPr>
                <w:rFonts w:cstheme="minorHAnsi"/>
              </w:rPr>
            </w:pPr>
          </w:p>
        </w:tc>
        <w:tc>
          <w:tcPr>
            <w:tcW w:w="1812" w:type="dxa"/>
          </w:tcPr>
          <w:p w14:paraId="5912BBCB" w14:textId="77777777" w:rsidR="00721AD1" w:rsidRPr="00721AD1" w:rsidRDefault="00721AD1" w:rsidP="00721AD1">
            <w:pPr>
              <w:spacing w:after="200"/>
              <w:rPr>
                <w:rFonts w:cstheme="minorHAnsi"/>
              </w:rPr>
            </w:pPr>
          </w:p>
        </w:tc>
        <w:tc>
          <w:tcPr>
            <w:tcW w:w="1812" w:type="dxa"/>
          </w:tcPr>
          <w:p w14:paraId="3EBB46B8" w14:textId="77777777" w:rsidR="00721AD1" w:rsidRPr="00721AD1" w:rsidRDefault="00721AD1" w:rsidP="00721AD1">
            <w:pPr>
              <w:spacing w:after="200"/>
              <w:rPr>
                <w:rFonts w:cstheme="minorHAnsi"/>
              </w:rPr>
            </w:pPr>
          </w:p>
        </w:tc>
        <w:tc>
          <w:tcPr>
            <w:tcW w:w="1812" w:type="dxa"/>
          </w:tcPr>
          <w:p w14:paraId="3194D0DE" w14:textId="77777777" w:rsidR="00721AD1" w:rsidRPr="00721AD1" w:rsidRDefault="00721AD1" w:rsidP="00721AD1">
            <w:pPr>
              <w:spacing w:after="200"/>
              <w:rPr>
                <w:rFonts w:cstheme="minorHAnsi"/>
              </w:rPr>
            </w:pPr>
          </w:p>
        </w:tc>
        <w:tc>
          <w:tcPr>
            <w:tcW w:w="1812" w:type="dxa"/>
          </w:tcPr>
          <w:p w14:paraId="351DAE30" w14:textId="77777777" w:rsidR="00721AD1" w:rsidRPr="00721AD1" w:rsidRDefault="00721AD1" w:rsidP="00721AD1">
            <w:pPr>
              <w:spacing w:after="200"/>
              <w:rPr>
                <w:rFonts w:cstheme="minorHAnsi"/>
              </w:rPr>
            </w:pPr>
          </w:p>
        </w:tc>
      </w:tr>
    </w:tbl>
    <w:p w14:paraId="3F796FE9" w14:textId="33655A96" w:rsidR="00721AD1" w:rsidRDefault="00721AD1" w:rsidP="00721AD1">
      <w:pPr>
        <w:rPr>
          <w:sz w:val="24"/>
          <w:szCs w:val="24"/>
        </w:rPr>
      </w:pPr>
      <w:r w:rsidRPr="00721AD1">
        <w:t xml:space="preserve"> </w:t>
      </w:r>
    </w:p>
    <w:p w14:paraId="3A889C3E" w14:textId="5DBBE766" w:rsidR="00804EF4" w:rsidRDefault="00804EF4" w:rsidP="00804EF4">
      <w:pPr>
        <w:rPr>
          <w:b/>
        </w:rPr>
      </w:pPr>
      <w:r w:rsidRPr="00184C3A">
        <w:rPr>
          <w:b/>
        </w:rPr>
        <w:t>2.</w:t>
      </w:r>
      <w:r>
        <w:rPr>
          <w:b/>
        </w:rPr>
        <w:t>7</w:t>
      </w:r>
      <w:r w:rsidRPr="00184C3A">
        <w:rPr>
          <w:b/>
        </w:rPr>
        <w:t>.</w:t>
      </w:r>
      <w:r>
        <w:rPr>
          <w:b/>
        </w:rPr>
        <w:t>3</w:t>
      </w:r>
      <w:r w:rsidRPr="00184C3A">
        <w:rPr>
          <w:b/>
        </w:rPr>
        <w:t xml:space="preserve"> Téma č.</w:t>
      </w:r>
      <w:r>
        <w:rPr>
          <w:b/>
        </w:rPr>
        <w:t xml:space="preserve"> 3</w:t>
      </w:r>
      <w:r w:rsidRPr="00184C3A">
        <w:rPr>
          <w:b/>
        </w:rPr>
        <w:t xml:space="preserve">: </w:t>
      </w:r>
      <w:r w:rsidR="009C0400">
        <w:rPr>
          <w:b/>
        </w:rPr>
        <w:t>Praha hlavní město České republiky</w:t>
      </w:r>
    </w:p>
    <w:p w14:paraId="25DED1B7" w14:textId="77777777" w:rsidR="00804EF4" w:rsidRDefault="00804EF4" w:rsidP="00804EF4">
      <w:pPr>
        <w:autoSpaceDE w:val="0"/>
        <w:autoSpaceDN w:val="0"/>
        <w:adjustRightInd w:val="0"/>
        <w:spacing w:after="0"/>
      </w:pPr>
      <w:r>
        <w:rPr>
          <w:b/>
          <w:u w:val="single"/>
        </w:rPr>
        <w:t>15</w:t>
      </w:r>
      <w:r w:rsidRPr="001339DB">
        <w:rPr>
          <w:b/>
          <w:u w:val="single"/>
        </w:rPr>
        <w:t xml:space="preserve"> minut</w:t>
      </w:r>
    </w:p>
    <w:p w14:paraId="70200F20" w14:textId="77777777" w:rsidR="00804EF4" w:rsidRDefault="00804EF4" w:rsidP="00804EF4">
      <w:pPr>
        <w:autoSpaceDE w:val="0"/>
        <w:autoSpaceDN w:val="0"/>
        <w:adjustRightInd w:val="0"/>
        <w:spacing w:after="0"/>
      </w:pPr>
    </w:p>
    <w:p w14:paraId="18F140EE" w14:textId="155D1ADE" w:rsidR="00804EF4" w:rsidRDefault="00804EF4" w:rsidP="00804EF4">
      <w:pPr>
        <w:rPr>
          <w:u w:val="single"/>
        </w:rPr>
      </w:pPr>
      <w:r w:rsidRPr="00951160">
        <w:rPr>
          <w:u w:val="single"/>
        </w:rPr>
        <w:t xml:space="preserve">Forma a bližší popis realizace </w:t>
      </w:r>
    </w:p>
    <w:p w14:paraId="2FDC7B82" w14:textId="7CA23570" w:rsidR="00823E88" w:rsidRPr="00823E88" w:rsidRDefault="00823E88" w:rsidP="00804EF4">
      <w:r w:rsidRPr="00823E88">
        <w:t xml:space="preserve">Žáci se dovídají informace o Praze a mohou se do ní podívat ve virtuální realitě.  </w:t>
      </w:r>
    </w:p>
    <w:p w14:paraId="09F1CA01" w14:textId="6C44B3B7" w:rsidR="00981607" w:rsidRPr="00981607" w:rsidRDefault="00981607" w:rsidP="00981607">
      <w:pPr>
        <w:rPr>
          <w:u w:val="single"/>
        </w:rPr>
      </w:pPr>
      <w:r w:rsidRPr="00C65F8A">
        <w:rPr>
          <w:u w:val="single"/>
        </w:rPr>
        <w:t>Metody</w:t>
      </w:r>
    </w:p>
    <w:p w14:paraId="3171928E" w14:textId="5643C8C1" w:rsidR="00804EF4" w:rsidRDefault="004F3D87" w:rsidP="00FE16A7">
      <w:pPr>
        <w:pStyle w:val="Odstavecseseznamem"/>
        <w:numPr>
          <w:ilvl w:val="0"/>
          <w:numId w:val="28"/>
        </w:numPr>
        <w:spacing w:after="0"/>
      </w:pPr>
      <w:r>
        <w:t>Č</w:t>
      </w:r>
      <w:r w:rsidR="00804EF4">
        <w:t xml:space="preserve">innosti k rozvoji zeměpisných znalostí; </w:t>
      </w:r>
    </w:p>
    <w:p w14:paraId="7A19B2B0" w14:textId="3691E7ED" w:rsidR="000B3663" w:rsidRDefault="000B3663" w:rsidP="000B3663">
      <w:pPr>
        <w:pStyle w:val="Odstavecseseznamem"/>
        <w:numPr>
          <w:ilvl w:val="0"/>
          <w:numId w:val="28"/>
        </w:numPr>
        <w:spacing w:after="0"/>
      </w:pPr>
      <w:r>
        <w:t>Činnosti vedoucí ke zvyšování digitálních kompetencí;</w:t>
      </w:r>
    </w:p>
    <w:p w14:paraId="2335AE8F" w14:textId="71E0B9FD" w:rsidR="00804EF4" w:rsidRDefault="004F3D87" w:rsidP="00FE16A7">
      <w:pPr>
        <w:pStyle w:val="Odstavecseseznamem"/>
        <w:numPr>
          <w:ilvl w:val="0"/>
          <w:numId w:val="28"/>
        </w:numPr>
        <w:spacing w:after="0"/>
      </w:pPr>
      <w:r>
        <w:t>R</w:t>
      </w:r>
      <w:r w:rsidR="00804EF4">
        <w:t xml:space="preserve">ozhovor, diskuze.  </w:t>
      </w:r>
    </w:p>
    <w:p w14:paraId="5D767266" w14:textId="77777777" w:rsidR="00804EF4" w:rsidRPr="004F3D87" w:rsidRDefault="00804EF4" w:rsidP="00804EF4"/>
    <w:p w14:paraId="240F93B7" w14:textId="12ED131D" w:rsidR="00804EF4" w:rsidRPr="00981607" w:rsidRDefault="00981607" w:rsidP="00804EF4">
      <w:pPr>
        <w:rPr>
          <w:u w:val="single"/>
        </w:rPr>
      </w:pPr>
      <w:r>
        <w:rPr>
          <w:u w:val="single"/>
        </w:rPr>
        <w:t>Pomůcky</w:t>
      </w:r>
      <w:r w:rsidR="004F3D87" w:rsidRPr="004F3D87">
        <w:t xml:space="preserve"> </w:t>
      </w:r>
    </w:p>
    <w:p w14:paraId="15AC50D4" w14:textId="447172B2" w:rsidR="00527CC6" w:rsidRDefault="00804EF4" w:rsidP="00527CC6">
      <w:pPr>
        <w:pStyle w:val="Odstavecseseznamem"/>
        <w:numPr>
          <w:ilvl w:val="0"/>
          <w:numId w:val="28"/>
        </w:numPr>
        <w:spacing w:after="0"/>
      </w:pPr>
      <w:r>
        <w:t>P</w:t>
      </w:r>
      <w:r w:rsidR="004F3D87">
        <w:t>racovní list</w:t>
      </w:r>
      <w:r>
        <w:t xml:space="preserve"> č. 7 – třetí část; </w:t>
      </w:r>
    </w:p>
    <w:p w14:paraId="4F49FA8B" w14:textId="139579A3" w:rsidR="00527CC6" w:rsidRDefault="00527CC6" w:rsidP="00527CC6">
      <w:pPr>
        <w:pStyle w:val="Odstavecseseznamem"/>
        <w:numPr>
          <w:ilvl w:val="0"/>
          <w:numId w:val="28"/>
        </w:numPr>
        <w:spacing w:after="0"/>
      </w:pPr>
      <w:r>
        <w:t>Počítač, notebook, nebo tablet;</w:t>
      </w:r>
    </w:p>
    <w:p w14:paraId="396D6686" w14:textId="3017EB6F" w:rsidR="00804EF4" w:rsidRDefault="000B3663" w:rsidP="00756E99">
      <w:pPr>
        <w:pStyle w:val="Odstavecseseznamem"/>
        <w:numPr>
          <w:ilvl w:val="0"/>
          <w:numId w:val="28"/>
        </w:numPr>
        <w:ind w:left="714" w:hanging="357"/>
      </w:pPr>
      <w:r>
        <w:t>Brýle pro virtuální a rozšířenou realitu</w:t>
      </w:r>
      <w:r w:rsidR="00804EF4">
        <w:t xml:space="preserve">. </w:t>
      </w:r>
    </w:p>
    <w:p w14:paraId="3503074F" w14:textId="77777777" w:rsidR="00804EF4" w:rsidRPr="00AB27E8" w:rsidRDefault="00804EF4" w:rsidP="00804EF4">
      <w:pPr>
        <w:rPr>
          <w:u w:val="single"/>
        </w:rPr>
      </w:pPr>
      <w:r w:rsidRPr="00AB27E8">
        <w:rPr>
          <w:u w:val="single"/>
        </w:rPr>
        <w:t xml:space="preserve">Podrobně rozpracovaný obsah </w:t>
      </w:r>
    </w:p>
    <w:p w14:paraId="47F450AD" w14:textId="77777777" w:rsidR="00721AD1" w:rsidRPr="00721AD1" w:rsidRDefault="00721AD1" w:rsidP="00721AD1">
      <w:pPr>
        <w:rPr>
          <w:rFonts w:cstheme="minorHAnsi"/>
        </w:rPr>
      </w:pPr>
      <w:r w:rsidRPr="00721AD1">
        <w:rPr>
          <w:rFonts w:cstheme="minorHAnsi"/>
        </w:rPr>
        <w:t xml:space="preserve">Vypátrali jste, že další díl rakety se nachází v Praze. Jistě víte, že Praha je hlavní město České republiky. O Praze se říká, že je srdcem Evropy. Má mnoho nádherných historických kulturních památek. Není divu, v minulosti zde přebývalo mnoho knížat, králů i císařů. Dominantou Prahy je Pražský hrad. Naše hlavní město je také obchodním centrem. Sídlí zde všechny významné úřady a také Vláda České republiky. Je naše největší město a má téměř 1 300 000 obyvatel. Každý den jsou zde navíc tisíce turistů a dalších 300 000 lidí, kteří do Prahy dojíždějí za prací. Proto musí mít naše hlavní město vybudovaný dokonalý dopravní systém, aby zvládlo přepravit tolik lidí z jednoho místa na druhé. Má vybudované metro. O metru se říká, že je páteří Prahy, protože denně přepraví přes milion cestujících. Síť pražského metra se skládá ze tří linek A, B, C. </w:t>
      </w:r>
    </w:p>
    <w:p w14:paraId="02C7D1AC" w14:textId="77777777" w:rsidR="00721AD1" w:rsidRPr="00721AD1" w:rsidRDefault="00721AD1" w:rsidP="00721AD1">
      <w:pPr>
        <w:rPr>
          <w:rFonts w:cstheme="minorHAnsi"/>
        </w:rPr>
      </w:pPr>
    </w:p>
    <w:p w14:paraId="46C35846" w14:textId="77777777" w:rsidR="00721AD1" w:rsidRPr="00721AD1" w:rsidRDefault="00721AD1" w:rsidP="00721AD1">
      <w:pPr>
        <w:jc w:val="center"/>
        <w:rPr>
          <w:rFonts w:cstheme="minorHAnsi"/>
        </w:rPr>
      </w:pPr>
      <w:r w:rsidRPr="00721AD1">
        <w:rPr>
          <w:rFonts w:cstheme="minorHAnsi"/>
          <w:noProof/>
          <w:lang w:eastAsia="cs-CZ"/>
        </w:rPr>
        <w:lastRenderedPageBreak/>
        <w:drawing>
          <wp:inline distT="0" distB="0" distL="0" distR="0" wp14:anchorId="155D1E48" wp14:editId="305F60F0">
            <wp:extent cx="3867841" cy="2300560"/>
            <wp:effectExtent l="0" t="0" r="0" b="5080"/>
            <wp:docPr id="366" name="Obrázek 366" descr="Praha, Zimní, Noc, Pražský Hrad, Česká Repub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ha, Zimní, Noc, Pražský Hrad, Česká Republik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07021" cy="2323864"/>
                    </a:xfrm>
                    <a:prstGeom prst="rect">
                      <a:avLst/>
                    </a:prstGeom>
                    <a:noFill/>
                    <a:ln>
                      <a:noFill/>
                    </a:ln>
                  </pic:spPr>
                </pic:pic>
              </a:graphicData>
            </a:graphic>
          </wp:inline>
        </w:drawing>
      </w:r>
    </w:p>
    <w:p w14:paraId="4F1E5663" w14:textId="7E200C20" w:rsidR="00721AD1" w:rsidRPr="00721AD1" w:rsidRDefault="00721AD1" w:rsidP="00721AD1">
      <w:pPr>
        <w:jc w:val="center"/>
        <w:rPr>
          <w:rFonts w:cstheme="minorHAnsi"/>
        </w:rPr>
      </w:pPr>
      <w:r>
        <w:rPr>
          <w:rFonts w:cstheme="minorHAnsi"/>
        </w:rPr>
        <w:t>Obrázek</w:t>
      </w:r>
      <w:r w:rsidRPr="00721AD1">
        <w:rPr>
          <w:rFonts w:cstheme="minorHAnsi"/>
        </w:rPr>
        <w:t>: Praha</w:t>
      </w:r>
    </w:p>
    <w:p w14:paraId="59E50674" w14:textId="77777777" w:rsidR="00721AD1" w:rsidRPr="00721AD1" w:rsidRDefault="00721AD1" w:rsidP="00721AD1">
      <w:pPr>
        <w:rPr>
          <w:rFonts w:cstheme="minorHAnsi"/>
        </w:rPr>
      </w:pPr>
    </w:p>
    <w:p w14:paraId="19546FA6" w14:textId="4E244043" w:rsidR="00721AD1" w:rsidRPr="00721AD1" w:rsidRDefault="00721AD1" w:rsidP="00721AD1">
      <w:pPr>
        <w:rPr>
          <w:rFonts w:cstheme="minorHAnsi"/>
        </w:rPr>
      </w:pPr>
      <w:r w:rsidRPr="00721AD1">
        <w:rPr>
          <w:rFonts w:cstheme="minorHAnsi"/>
        </w:rPr>
        <w:t>Prahu navštěvuje velké mn</w:t>
      </w:r>
      <w:r w:rsidR="000E203A">
        <w:rPr>
          <w:rFonts w:cstheme="minorHAnsi"/>
        </w:rPr>
        <w:t xml:space="preserve">ožství turistů. Vy se do ní </w:t>
      </w:r>
      <w:r w:rsidRPr="00721AD1">
        <w:rPr>
          <w:rFonts w:cstheme="minorHAnsi"/>
        </w:rPr>
        <w:t xml:space="preserve">můžete podívat ve virtuální realitě. </w:t>
      </w:r>
    </w:p>
    <w:p w14:paraId="574BE355" w14:textId="77777777" w:rsidR="00721AD1" w:rsidRPr="00721AD1" w:rsidRDefault="00721AD1" w:rsidP="00721AD1">
      <w:pPr>
        <w:rPr>
          <w:rFonts w:cstheme="minorHAnsi"/>
        </w:rPr>
      </w:pPr>
      <w:r w:rsidRPr="00721AD1">
        <w:rPr>
          <w:rFonts w:cstheme="minorHAnsi"/>
        </w:rPr>
        <w:t xml:space="preserve">Kde přesně v Praze se nachází šestý díl rakety, zjistíte příště.  </w:t>
      </w:r>
    </w:p>
    <w:p w14:paraId="360E879A" w14:textId="615C3040" w:rsidR="00A23EAD" w:rsidRDefault="00A23EAD" w:rsidP="00804EF4"/>
    <w:p w14:paraId="3BD2E2E0" w14:textId="20C3D733" w:rsidR="00F6085B" w:rsidRDefault="004F3D87" w:rsidP="00F6085B">
      <w:pPr>
        <w:pStyle w:val="Nadpis2"/>
      </w:pPr>
      <w:bookmarkStart w:id="41" w:name="_Toc32093414"/>
      <w:r>
        <w:t>2.8 Tematický blok č. 8: Kde žijí sloni</w:t>
      </w:r>
      <w:r w:rsidR="00F6085B">
        <w:t xml:space="preserve"> </w:t>
      </w:r>
      <w:r>
        <w:t>– 2 hodiny</w:t>
      </w:r>
      <w:bookmarkEnd w:id="41"/>
    </w:p>
    <w:p w14:paraId="558DBC14" w14:textId="3FAD55F4" w:rsidR="00A23EAD" w:rsidRPr="004D29CC" w:rsidRDefault="00A23EAD" w:rsidP="00A23EAD">
      <w:pPr>
        <w:autoSpaceDE w:val="0"/>
        <w:autoSpaceDN w:val="0"/>
        <w:adjustRightInd w:val="0"/>
        <w:spacing w:after="0"/>
        <w:rPr>
          <w:rFonts w:cstheme="minorHAnsi"/>
          <w:b/>
        </w:rPr>
      </w:pPr>
      <w:r w:rsidRPr="004D29CC">
        <w:rPr>
          <w:rFonts w:cstheme="minorHAnsi"/>
          <w:b/>
        </w:rPr>
        <w:t>2.8.1 Téma č. 1: Pomník svatého Václava</w:t>
      </w:r>
    </w:p>
    <w:p w14:paraId="39752555" w14:textId="77777777" w:rsidR="00A23EAD" w:rsidRPr="004D29CC" w:rsidRDefault="00A23EAD" w:rsidP="00A23EAD">
      <w:pPr>
        <w:autoSpaceDE w:val="0"/>
        <w:autoSpaceDN w:val="0"/>
        <w:adjustRightInd w:val="0"/>
        <w:spacing w:after="0"/>
        <w:rPr>
          <w:rFonts w:cstheme="minorHAnsi"/>
        </w:rPr>
      </w:pPr>
    </w:p>
    <w:p w14:paraId="30516EB2" w14:textId="42BE1670" w:rsidR="00A23EAD" w:rsidRDefault="000B2977" w:rsidP="004D29CC">
      <w:pPr>
        <w:autoSpaceDE w:val="0"/>
        <w:autoSpaceDN w:val="0"/>
        <w:adjustRightInd w:val="0"/>
        <w:spacing w:after="0"/>
        <w:rPr>
          <w:rFonts w:cstheme="minorHAnsi"/>
          <w:b/>
          <w:u w:val="single"/>
        </w:rPr>
      </w:pPr>
      <w:r w:rsidRPr="004D29CC">
        <w:rPr>
          <w:rFonts w:cstheme="minorHAnsi"/>
          <w:b/>
          <w:u w:val="single"/>
        </w:rPr>
        <w:t>10</w:t>
      </w:r>
      <w:r w:rsidR="004D29CC">
        <w:rPr>
          <w:rFonts w:cstheme="minorHAnsi"/>
          <w:b/>
          <w:u w:val="single"/>
        </w:rPr>
        <w:t xml:space="preserve"> minut</w:t>
      </w:r>
    </w:p>
    <w:p w14:paraId="116F8F25" w14:textId="77777777" w:rsidR="004D29CC" w:rsidRPr="004D29CC" w:rsidRDefault="004D29CC" w:rsidP="004D29CC">
      <w:pPr>
        <w:autoSpaceDE w:val="0"/>
        <w:autoSpaceDN w:val="0"/>
        <w:adjustRightInd w:val="0"/>
        <w:spacing w:after="0"/>
        <w:rPr>
          <w:rFonts w:cstheme="minorHAnsi"/>
          <w:b/>
          <w:u w:val="single"/>
        </w:rPr>
      </w:pPr>
    </w:p>
    <w:p w14:paraId="3782CF24" w14:textId="3A71EF9A" w:rsidR="00A23EAD" w:rsidRDefault="00A23EAD" w:rsidP="00A23EAD">
      <w:pPr>
        <w:rPr>
          <w:rFonts w:cstheme="minorHAnsi"/>
          <w:u w:val="single"/>
        </w:rPr>
      </w:pPr>
      <w:r w:rsidRPr="004D29CC">
        <w:rPr>
          <w:rFonts w:cstheme="minorHAnsi"/>
          <w:u w:val="single"/>
        </w:rPr>
        <w:t xml:space="preserve">Forma a bližší popis realizace </w:t>
      </w:r>
    </w:p>
    <w:p w14:paraId="4001A80F" w14:textId="7D6A49F9" w:rsidR="00823E88" w:rsidRPr="00823E88" w:rsidRDefault="00823E88" w:rsidP="00A23EAD">
      <w:pPr>
        <w:rPr>
          <w:rFonts w:cstheme="minorHAnsi"/>
        </w:rPr>
      </w:pPr>
      <w:r w:rsidRPr="003407AB">
        <w:rPr>
          <w:rFonts w:cstheme="minorHAnsi"/>
        </w:rPr>
        <w:t>Žáci pracují s internetem</w:t>
      </w:r>
      <w:r w:rsidRPr="00823E88">
        <w:rPr>
          <w:rFonts w:cstheme="minorHAnsi"/>
        </w:rPr>
        <w:t>, hledají dle indicií přesné místo dopadu šestého dílu rakety v Praze</w:t>
      </w:r>
      <w:r w:rsidR="003407AB">
        <w:rPr>
          <w:rFonts w:cstheme="minorHAnsi"/>
        </w:rPr>
        <w:t xml:space="preserve"> a počítají matematický příklad, </w:t>
      </w:r>
      <w:r w:rsidRPr="00823E88">
        <w:rPr>
          <w:rFonts w:cstheme="minorHAnsi"/>
        </w:rPr>
        <w:t xml:space="preserve">související s Prahou. </w:t>
      </w:r>
    </w:p>
    <w:p w14:paraId="3C4E8852" w14:textId="722FEB28" w:rsidR="00981607" w:rsidRPr="00981607" w:rsidRDefault="00981607" w:rsidP="00981607">
      <w:pPr>
        <w:rPr>
          <w:u w:val="single"/>
        </w:rPr>
      </w:pPr>
      <w:r w:rsidRPr="00C65F8A">
        <w:rPr>
          <w:u w:val="single"/>
        </w:rPr>
        <w:t>Metody</w:t>
      </w:r>
    </w:p>
    <w:p w14:paraId="3B21BDBE" w14:textId="21F01010" w:rsidR="008A0F40" w:rsidRPr="00073608" w:rsidRDefault="008A0F40" w:rsidP="00FE16A7">
      <w:pPr>
        <w:pStyle w:val="Odstavecseseznamem"/>
        <w:numPr>
          <w:ilvl w:val="0"/>
          <w:numId w:val="30"/>
        </w:numPr>
        <w:spacing w:after="0"/>
        <w:rPr>
          <w:rFonts w:cstheme="minorHAnsi"/>
        </w:rPr>
      </w:pPr>
      <w:r w:rsidRPr="00073608">
        <w:rPr>
          <w:rFonts w:cstheme="minorHAnsi"/>
        </w:rPr>
        <w:t xml:space="preserve">Vzdělávací činnosti individuální, skupinové; </w:t>
      </w:r>
    </w:p>
    <w:p w14:paraId="1878F473" w14:textId="579C0024" w:rsidR="008A0F40" w:rsidRDefault="00D64911" w:rsidP="00FE16A7">
      <w:pPr>
        <w:pStyle w:val="Odstavecseseznamem"/>
        <w:numPr>
          <w:ilvl w:val="0"/>
          <w:numId w:val="30"/>
        </w:numPr>
        <w:spacing w:after="0"/>
        <w:rPr>
          <w:rFonts w:cstheme="minorHAnsi"/>
        </w:rPr>
      </w:pPr>
      <w:r w:rsidRPr="00073608">
        <w:rPr>
          <w:rFonts w:cstheme="minorHAnsi"/>
        </w:rPr>
        <w:t>Č</w:t>
      </w:r>
      <w:r w:rsidR="008A0F40" w:rsidRPr="00073608">
        <w:rPr>
          <w:rFonts w:cstheme="minorHAnsi"/>
        </w:rPr>
        <w:t>innosti k rozvoji zeměpisných znalostí</w:t>
      </w:r>
      <w:r w:rsidR="004D29CC" w:rsidRPr="00073608">
        <w:rPr>
          <w:rFonts w:cstheme="minorHAnsi"/>
        </w:rPr>
        <w:t xml:space="preserve"> a matematických dovedností</w:t>
      </w:r>
      <w:r w:rsidR="008A0F40" w:rsidRPr="00073608">
        <w:rPr>
          <w:rFonts w:cstheme="minorHAnsi"/>
        </w:rPr>
        <w:t xml:space="preserve">; </w:t>
      </w:r>
    </w:p>
    <w:p w14:paraId="16BE5001" w14:textId="5CFA4934" w:rsidR="00814034" w:rsidRPr="00073608" w:rsidRDefault="00814034" w:rsidP="00814034">
      <w:pPr>
        <w:pStyle w:val="Odstavecseseznamem"/>
        <w:numPr>
          <w:ilvl w:val="0"/>
          <w:numId w:val="30"/>
        </w:numPr>
        <w:spacing w:after="0"/>
        <w:rPr>
          <w:rFonts w:cstheme="minorHAnsi"/>
        </w:rPr>
      </w:pPr>
      <w:r>
        <w:t>Č</w:t>
      </w:r>
      <w:r w:rsidRPr="00022AA7">
        <w:t>innosti</w:t>
      </w:r>
      <w:r w:rsidR="003407AB">
        <w:t xml:space="preserve"> vedoucí ke zvyšování </w:t>
      </w:r>
      <w:r w:rsidRPr="00022AA7">
        <w:t>digitálních kompetencí</w:t>
      </w:r>
      <w:r w:rsidRPr="00073608">
        <w:rPr>
          <w:rFonts w:cstheme="minorHAnsi"/>
        </w:rPr>
        <w:t>;</w:t>
      </w:r>
    </w:p>
    <w:p w14:paraId="390F65FC" w14:textId="457A44D4" w:rsidR="008A0F40" w:rsidRPr="001176DC" w:rsidRDefault="00D64911" w:rsidP="001176DC">
      <w:pPr>
        <w:pStyle w:val="Odstavecseseznamem"/>
        <w:numPr>
          <w:ilvl w:val="0"/>
          <w:numId w:val="30"/>
        </w:numPr>
        <w:autoSpaceDE w:val="0"/>
        <w:autoSpaceDN w:val="0"/>
        <w:adjustRightInd w:val="0"/>
        <w:ind w:left="1077" w:hanging="357"/>
        <w:rPr>
          <w:rFonts w:cstheme="minorHAnsi"/>
        </w:rPr>
      </w:pPr>
      <w:r w:rsidRPr="00073608">
        <w:rPr>
          <w:rFonts w:cstheme="minorHAnsi"/>
        </w:rPr>
        <w:t>R</w:t>
      </w:r>
      <w:r w:rsidR="008A0F40" w:rsidRPr="00073608">
        <w:rPr>
          <w:rFonts w:cstheme="minorHAnsi"/>
        </w:rPr>
        <w:t xml:space="preserve">ozhovor, diskuze. </w:t>
      </w:r>
    </w:p>
    <w:p w14:paraId="2A81C74A" w14:textId="517843E5" w:rsidR="00981607" w:rsidRPr="00D90268" w:rsidRDefault="00981607" w:rsidP="00981607">
      <w:pPr>
        <w:rPr>
          <w:u w:val="single"/>
        </w:rPr>
      </w:pPr>
      <w:r>
        <w:rPr>
          <w:u w:val="single"/>
        </w:rPr>
        <w:t>Pomůcky</w:t>
      </w:r>
    </w:p>
    <w:p w14:paraId="029905D1" w14:textId="5636F0BE" w:rsidR="008A0F40" w:rsidRPr="00073608" w:rsidRDefault="003407AB" w:rsidP="00DF6C20">
      <w:pPr>
        <w:pStyle w:val="Odstavecseseznamem"/>
        <w:numPr>
          <w:ilvl w:val="0"/>
          <w:numId w:val="1"/>
        </w:numPr>
        <w:spacing w:after="0"/>
        <w:ind w:left="1134" w:hanging="425"/>
        <w:rPr>
          <w:rFonts w:cstheme="minorHAnsi"/>
        </w:rPr>
      </w:pPr>
      <w:r>
        <w:rPr>
          <w:rFonts w:cstheme="minorHAnsi"/>
        </w:rPr>
        <w:t xml:space="preserve">Pracovní list č. 8 </w:t>
      </w:r>
      <w:r w:rsidR="008A0F40" w:rsidRPr="00073608">
        <w:rPr>
          <w:rFonts w:cstheme="minorHAnsi"/>
        </w:rPr>
        <w:t xml:space="preserve">– první část; </w:t>
      </w:r>
    </w:p>
    <w:p w14:paraId="20EB4B75" w14:textId="734A0367" w:rsidR="008A0F40" w:rsidRDefault="00814034" w:rsidP="00DF6C20">
      <w:pPr>
        <w:pStyle w:val="Odstavecseseznamem"/>
        <w:numPr>
          <w:ilvl w:val="0"/>
          <w:numId w:val="1"/>
        </w:numPr>
        <w:spacing w:after="0"/>
        <w:ind w:left="1134" w:hanging="425"/>
        <w:rPr>
          <w:rFonts w:cstheme="minorHAnsi"/>
        </w:rPr>
      </w:pPr>
      <w:r>
        <w:rPr>
          <w:rFonts w:cstheme="minorHAnsi"/>
        </w:rPr>
        <w:t>Počítač, n</w:t>
      </w:r>
      <w:r w:rsidR="00073608" w:rsidRPr="00073608">
        <w:rPr>
          <w:rFonts w:cstheme="minorHAnsi"/>
        </w:rPr>
        <w:t>otebook, ne</w:t>
      </w:r>
      <w:r w:rsidR="00AF52E6">
        <w:rPr>
          <w:rFonts w:cstheme="minorHAnsi"/>
        </w:rPr>
        <w:t>bo tablet</w:t>
      </w:r>
      <w:r w:rsidR="008A0F40" w:rsidRPr="00073608">
        <w:rPr>
          <w:rFonts w:cstheme="minorHAnsi"/>
        </w:rPr>
        <w:t>;</w:t>
      </w:r>
    </w:p>
    <w:p w14:paraId="7904092F" w14:textId="663ED5DC" w:rsidR="008A0F40" w:rsidRPr="001176DC" w:rsidRDefault="00073608" w:rsidP="001176DC">
      <w:pPr>
        <w:pStyle w:val="Odstavecseseznamem"/>
        <w:numPr>
          <w:ilvl w:val="0"/>
          <w:numId w:val="1"/>
        </w:numPr>
        <w:ind w:left="1134" w:hanging="425"/>
        <w:rPr>
          <w:rFonts w:cstheme="minorHAnsi"/>
        </w:rPr>
      </w:pPr>
      <w:r w:rsidRPr="00073608">
        <w:rPr>
          <w:rFonts w:cstheme="minorHAnsi"/>
        </w:rPr>
        <w:t>P</w:t>
      </w:r>
      <w:r w:rsidR="008A0F40" w:rsidRPr="00073608">
        <w:rPr>
          <w:rFonts w:cstheme="minorHAnsi"/>
        </w:rPr>
        <w:t xml:space="preserve">sací potřeby. </w:t>
      </w:r>
    </w:p>
    <w:p w14:paraId="129C51CF" w14:textId="77777777" w:rsidR="00101DD6" w:rsidRDefault="00101DD6">
      <w:pPr>
        <w:spacing w:line="276" w:lineRule="auto"/>
        <w:jc w:val="left"/>
        <w:rPr>
          <w:rFonts w:cstheme="minorHAnsi"/>
          <w:u w:val="single"/>
        </w:rPr>
      </w:pPr>
      <w:r>
        <w:rPr>
          <w:rFonts w:cstheme="minorHAnsi"/>
          <w:u w:val="single"/>
        </w:rPr>
        <w:br w:type="page"/>
      </w:r>
    </w:p>
    <w:p w14:paraId="3B76D209" w14:textId="2FC0CD9A" w:rsidR="008A0F40" w:rsidRPr="004D29CC" w:rsidRDefault="008A0F40" w:rsidP="008A0F40">
      <w:pPr>
        <w:rPr>
          <w:rFonts w:cstheme="minorHAnsi"/>
          <w:u w:val="single"/>
        </w:rPr>
      </w:pPr>
      <w:r w:rsidRPr="004D29CC">
        <w:rPr>
          <w:rFonts w:cstheme="minorHAnsi"/>
          <w:u w:val="single"/>
        </w:rPr>
        <w:lastRenderedPageBreak/>
        <w:t xml:space="preserve">Podrobně rozpracovaný obsah </w:t>
      </w:r>
    </w:p>
    <w:p w14:paraId="16B621CC" w14:textId="77777777" w:rsidR="001176DC" w:rsidRPr="001176DC" w:rsidRDefault="001176DC" w:rsidP="001176DC">
      <w:pPr>
        <w:rPr>
          <w:rFonts w:cstheme="minorHAnsi"/>
          <w:b/>
        </w:rPr>
      </w:pPr>
      <w:r w:rsidRPr="001176DC">
        <w:rPr>
          <w:rFonts w:cstheme="minorHAnsi"/>
        </w:rPr>
        <w:t xml:space="preserve">Milé žákyně a žáci, </w:t>
      </w:r>
    </w:p>
    <w:p w14:paraId="52BDCBE9" w14:textId="369D7F28" w:rsidR="001176DC" w:rsidRPr="001176DC" w:rsidRDefault="001176DC" w:rsidP="001176DC">
      <w:pPr>
        <w:rPr>
          <w:rFonts w:cstheme="minorHAnsi"/>
        </w:rPr>
      </w:pPr>
      <w:r w:rsidRPr="001176DC">
        <w:rPr>
          <w:rFonts w:cstheme="minorHAnsi"/>
        </w:rPr>
        <w:t xml:space="preserve">minule jste získali pátý díl rakety v České republice, na tajemném a nebezpečném místě, v přírodní rezervaci Farské bažiny. Naprogramovali jste robota </w:t>
      </w:r>
      <w:proofErr w:type="spellStart"/>
      <w:r w:rsidRPr="001176DC">
        <w:rPr>
          <w:rFonts w:cstheme="minorHAnsi"/>
        </w:rPr>
        <w:t>Moonbase</w:t>
      </w:r>
      <w:proofErr w:type="spellEnd"/>
      <w:r w:rsidRPr="001176DC">
        <w:rPr>
          <w:rFonts w:cstheme="minorHAnsi"/>
        </w:rPr>
        <w:t xml:space="preserve">, aby jel po správné trase a přivezl pátý díl rakety. Poté jste vyluštili, že další díl rakety se nachází v Praze. </w:t>
      </w:r>
    </w:p>
    <w:p w14:paraId="56448A73" w14:textId="77777777" w:rsidR="001176DC" w:rsidRPr="001176DC" w:rsidRDefault="001176DC" w:rsidP="001176DC">
      <w:pPr>
        <w:rPr>
          <w:rFonts w:cstheme="minorHAnsi"/>
          <w:b/>
          <w:color w:val="7030A0"/>
        </w:rPr>
      </w:pPr>
      <w:r w:rsidRPr="001176DC">
        <w:rPr>
          <w:rFonts w:cstheme="minorHAnsi"/>
          <w:b/>
          <w:color w:val="7030A0"/>
        </w:rPr>
        <w:t>Úkol č. 1</w:t>
      </w:r>
    </w:p>
    <w:p w14:paraId="3BCACD11" w14:textId="742B0017" w:rsidR="001176DC" w:rsidRPr="001176DC" w:rsidRDefault="001176DC" w:rsidP="001176DC">
      <w:pPr>
        <w:rPr>
          <w:rFonts w:cstheme="minorHAnsi"/>
        </w:rPr>
      </w:pPr>
      <w:r w:rsidRPr="001176DC">
        <w:rPr>
          <w:rFonts w:cstheme="minorHAnsi"/>
        </w:rPr>
        <w:t xml:space="preserve">Šestý díl rakety se nachází u známé pražské památky. Tato památka patří mezi nejznámější </w:t>
      </w:r>
      <w:hyperlink r:id="rId77" w:tooltip="Sochař" w:history="1">
        <w:r w:rsidRPr="001176DC">
          <w:rPr>
            <w:rFonts w:cstheme="minorHAnsi"/>
          </w:rPr>
          <w:t>sochařská</w:t>
        </w:r>
      </w:hyperlink>
      <w:r w:rsidRPr="001176DC">
        <w:rPr>
          <w:rFonts w:cstheme="minorHAnsi"/>
        </w:rPr>
        <w:t xml:space="preserve"> díla v České republice. Představuje známou sochu, která je odlitá z bronzu, uvnitř dutá a stojí na velkém podstavci. Osoba sedí na koni a v ruce drží kopí. Je umístěna na náměstí obdélníkového tvaru, jehož horní stranu tvoří budova </w:t>
      </w:r>
      <w:hyperlink r:id="rId78" w:tooltip="Národní muzeum" w:history="1">
        <w:r w:rsidRPr="001176DC">
          <w:rPr>
            <w:rFonts w:cstheme="minorHAnsi"/>
          </w:rPr>
          <w:t>Národního muzea</w:t>
        </w:r>
      </w:hyperlink>
      <w:r w:rsidRPr="001176DC">
        <w:rPr>
          <w:rFonts w:cstheme="minorHAnsi"/>
        </w:rPr>
        <w:t xml:space="preserve">. Toto náměstí i socha mají v názvu jméno jedné z nejvýznamnějších osobností České republiky, známého knížete, který byl po své smrti vysvěcen na svatého. Tato osobnost je symbolem české státnosti a hlavní patron Čech a Moravy. </w:t>
      </w:r>
    </w:p>
    <w:p w14:paraId="5518C83F" w14:textId="5EE928C0" w:rsidR="001176DC" w:rsidRDefault="001176DC" w:rsidP="001176DC">
      <w:pPr>
        <w:rPr>
          <w:rFonts w:cstheme="minorHAnsi"/>
        </w:rPr>
      </w:pPr>
      <w:r w:rsidRPr="001176DC">
        <w:rPr>
          <w:rFonts w:cstheme="minorHAnsi"/>
          <w:b/>
          <w:color w:val="7030A0"/>
        </w:rPr>
        <w:t xml:space="preserve">Vyhledejte na internetu podle výše uvedených indicií, o jakou památku se jedná, </w:t>
      </w:r>
      <w:r w:rsidRPr="001176DC">
        <w:rPr>
          <w:rFonts w:cstheme="minorHAnsi"/>
        </w:rPr>
        <w:t>a napište ji sem:</w:t>
      </w:r>
    </w:p>
    <w:p w14:paraId="31CD4842" w14:textId="77777777" w:rsidR="006474C1" w:rsidRPr="006474C1" w:rsidRDefault="006474C1" w:rsidP="001176DC">
      <w:pPr>
        <w:rPr>
          <w:rFonts w:cstheme="minorHAnsi"/>
          <w:b/>
        </w:rPr>
      </w:pPr>
    </w:p>
    <w:p w14:paraId="32C70D1A" w14:textId="77777777" w:rsidR="001176DC" w:rsidRPr="001176DC" w:rsidRDefault="001176DC" w:rsidP="001176DC">
      <w:pPr>
        <w:rPr>
          <w:rFonts w:cstheme="minorHAnsi"/>
        </w:rPr>
      </w:pPr>
      <w:r w:rsidRPr="001176DC">
        <w:rPr>
          <w:rFonts w:cstheme="minorHAnsi"/>
          <w:b/>
          <w:color w:val="7030A0"/>
        </w:rPr>
        <w:t>Socha i s podstavcem je vysoká 5,5 metru a kopí vyčnívá nad sochou v délce 1700 milimetrů. Jak vysoké je celé sousoší včetně kopí v metrech?</w:t>
      </w:r>
      <w:r w:rsidRPr="001176DC">
        <w:rPr>
          <w:rFonts w:cstheme="minorHAnsi"/>
          <w:color w:val="7030A0"/>
        </w:rPr>
        <w:t xml:space="preserve">  </w:t>
      </w:r>
      <w:r w:rsidRPr="001176DC">
        <w:rPr>
          <w:rFonts w:cstheme="minorHAnsi"/>
        </w:rPr>
        <w:t xml:space="preserve">Napište: </w:t>
      </w:r>
    </w:p>
    <w:p w14:paraId="32737270" w14:textId="084CD2BC" w:rsidR="001176DC" w:rsidRPr="004D29CC" w:rsidRDefault="001176DC" w:rsidP="001E2634">
      <w:pPr>
        <w:spacing w:after="0"/>
        <w:rPr>
          <w:rFonts w:cstheme="minorHAnsi"/>
        </w:rPr>
      </w:pPr>
    </w:p>
    <w:p w14:paraId="41C223B7" w14:textId="5A2E74D0" w:rsidR="00CA07B9" w:rsidRPr="004D29CC" w:rsidRDefault="00CA07B9" w:rsidP="00CA07B9">
      <w:pPr>
        <w:autoSpaceDE w:val="0"/>
        <w:autoSpaceDN w:val="0"/>
        <w:adjustRightInd w:val="0"/>
        <w:spacing w:after="0"/>
        <w:rPr>
          <w:rFonts w:cstheme="minorHAnsi"/>
        </w:rPr>
      </w:pPr>
      <w:r w:rsidRPr="004D29CC">
        <w:rPr>
          <w:rFonts w:cstheme="minorHAnsi"/>
          <w:b/>
        </w:rPr>
        <w:t xml:space="preserve">2.8.2 Téma č. 2: Kam poputujeme dál? </w:t>
      </w:r>
    </w:p>
    <w:p w14:paraId="43443132" w14:textId="77777777" w:rsidR="00CA07B9" w:rsidRPr="004D29CC" w:rsidRDefault="00CA07B9" w:rsidP="00CA07B9">
      <w:pPr>
        <w:autoSpaceDE w:val="0"/>
        <w:autoSpaceDN w:val="0"/>
        <w:adjustRightInd w:val="0"/>
        <w:spacing w:after="0"/>
        <w:rPr>
          <w:rFonts w:cstheme="minorHAnsi"/>
          <w:b/>
          <w:u w:val="single"/>
        </w:rPr>
      </w:pPr>
    </w:p>
    <w:p w14:paraId="02B6E33F" w14:textId="683884EB" w:rsidR="00CA07B9" w:rsidRPr="004D29CC" w:rsidRDefault="00C5223D" w:rsidP="00CA07B9">
      <w:pPr>
        <w:autoSpaceDE w:val="0"/>
        <w:autoSpaceDN w:val="0"/>
        <w:adjustRightInd w:val="0"/>
        <w:spacing w:after="0"/>
        <w:rPr>
          <w:rFonts w:cstheme="minorHAnsi"/>
          <w:b/>
          <w:u w:val="single"/>
        </w:rPr>
      </w:pPr>
      <w:r>
        <w:rPr>
          <w:rFonts w:cstheme="minorHAnsi"/>
          <w:b/>
          <w:u w:val="single"/>
        </w:rPr>
        <w:t>15</w:t>
      </w:r>
      <w:r w:rsidR="00CA07B9" w:rsidRPr="004D29CC">
        <w:rPr>
          <w:rFonts w:cstheme="minorHAnsi"/>
          <w:b/>
          <w:u w:val="single"/>
        </w:rPr>
        <w:t xml:space="preserve"> minut</w:t>
      </w:r>
    </w:p>
    <w:p w14:paraId="315A0B2A" w14:textId="77777777" w:rsidR="00CA07B9" w:rsidRPr="004D29CC" w:rsidRDefault="00CA07B9" w:rsidP="00CA07B9">
      <w:pPr>
        <w:autoSpaceDE w:val="0"/>
        <w:autoSpaceDN w:val="0"/>
        <w:adjustRightInd w:val="0"/>
        <w:spacing w:after="0"/>
        <w:rPr>
          <w:rFonts w:cstheme="minorHAnsi"/>
          <w:b/>
          <w:u w:val="single"/>
        </w:rPr>
      </w:pPr>
    </w:p>
    <w:p w14:paraId="3D1DADF2" w14:textId="75274EBD" w:rsidR="00CA07B9" w:rsidRDefault="00CA07B9" w:rsidP="00CA07B9">
      <w:pPr>
        <w:rPr>
          <w:rFonts w:cstheme="minorHAnsi"/>
          <w:u w:val="single"/>
        </w:rPr>
      </w:pPr>
      <w:r w:rsidRPr="004D29CC">
        <w:rPr>
          <w:rFonts w:cstheme="minorHAnsi"/>
          <w:u w:val="single"/>
        </w:rPr>
        <w:t xml:space="preserve">Forma a bližší popis realizace </w:t>
      </w:r>
    </w:p>
    <w:p w14:paraId="00048EA4" w14:textId="3B810DB3" w:rsidR="00823E88" w:rsidRPr="00823E88" w:rsidRDefault="00823E88" w:rsidP="00823E88">
      <w:pPr>
        <w:rPr>
          <w:rFonts w:cstheme="minorHAnsi"/>
        </w:rPr>
      </w:pPr>
      <w:r w:rsidRPr="00823E88">
        <w:rPr>
          <w:rFonts w:cstheme="minorHAnsi"/>
        </w:rPr>
        <w:t>Žáci luští m</w:t>
      </w:r>
      <w:r w:rsidR="003407AB">
        <w:rPr>
          <w:rFonts w:cstheme="minorHAnsi"/>
        </w:rPr>
        <w:t xml:space="preserve">ísto dopadu sedmého dílu rakety a pracují s virtuální realitou. </w:t>
      </w:r>
    </w:p>
    <w:p w14:paraId="7E46822A" w14:textId="41035F1B" w:rsidR="00561798" w:rsidRPr="00561798" w:rsidRDefault="00561798" w:rsidP="00DC1A0F">
      <w:pPr>
        <w:rPr>
          <w:u w:val="single"/>
        </w:rPr>
      </w:pPr>
      <w:r w:rsidRPr="00C65F8A">
        <w:rPr>
          <w:u w:val="single"/>
        </w:rPr>
        <w:t>Metody</w:t>
      </w:r>
    </w:p>
    <w:p w14:paraId="6ECCC9F4" w14:textId="0B77B4CB" w:rsidR="00CA07B9" w:rsidRPr="004D29CC" w:rsidRDefault="00CA07B9" w:rsidP="00FE16A7">
      <w:pPr>
        <w:pStyle w:val="Odstavecseseznamem"/>
        <w:numPr>
          <w:ilvl w:val="0"/>
          <w:numId w:val="31"/>
        </w:numPr>
        <w:spacing w:after="0"/>
        <w:rPr>
          <w:rFonts w:cstheme="minorHAnsi"/>
        </w:rPr>
      </w:pPr>
      <w:r w:rsidRPr="004D29CC">
        <w:rPr>
          <w:rFonts w:cstheme="minorHAnsi"/>
        </w:rPr>
        <w:t>Vzdělávací čin</w:t>
      </w:r>
      <w:r w:rsidR="000B2977" w:rsidRPr="004D29CC">
        <w:rPr>
          <w:rFonts w:cstheme="minorHAnsi"/>
        </w:rPr>
        <w:t xml:space="preserve">nosti individuální, skupinové; </w:t>
      </w:r>
    </w:p>
    <w:p w14:paraId="416C7E64" w14:textId="561AB775" w:rsidR="00CA07B9" w:rsidRPr="00073608" w:rsidRDefault="00DC1A0F" w:rsidP="00FE16A7">
      <w:pPr>
        <w:pStyle w:val="Odstavecseseznamem"/>
        <w:numPr>
          <w:ilvl w:val="0"/>
          <w:numId w:val="31"/>
        </w:numPr>
        <w:spacing w:after="0"/>
        <w:rPr>
          <w:rFonts w:cstheme="minorHAnsi"/>
        </w:rPr>
      </w:pPr>
      <w:r>
        <w:rPr>
          <w:rFonts w:cstheme="minorHAnsi"/>
        </w:rPr>
        <w:t>Č</w:t>
      </w:r>
      <w:r w:rsidR="00CA07B9" w:rsidRPr="00073608">
        <w:rPr>
          <w:rFonts w:cstheme="minorHAnsi"/>
        </w:rPr>
        <w:t>innosti k r</w:t>
      </w:r>
      <w:r w:rsidR="00207965">
        <w:rPr>
          <w:rFonts w:cstheme="minorHAnsi"/>
        </w:rPr>
        <w:t xml:space="preserve">ozvoji zeměpisných, logických, matematických a digitálních </w:t>
      </w:r>
      <w:r w:rsidR="00CA07B9" w:rsidRPr="00073608">
        <w:rPr>
          <w:rFonts w:cstheme="minorHAnsi"/>
        </w:rPr>
        <w:t xml:space="preserve">schopností; </w:t>
      </w:r>
    </w:p>
    <w:p w14:paraId="7A3999C4" w14:textId="692060C1" w:rsidR="00CA07B9" w:rsidRPr="00073608" w:rsidRDefault="00DC1A0F" w:rsidP="00FE16A7">
      <w:pPr>
        <w:pStyle w:val="Odstavecseseznamem"/>
        <w:numPr>
          <w:ilvl w:val="0"/>
          <w:numId w:val="31"/>
        </w:numPr>
        <w:spacing w:after="0"/>
        <w:rPr>
          <w:rFonts w:cstheme="minorHAnsi"/>
        </w:rPr>
      </w:pPr>
      <w:r>
        <w:rPr>
          <w:rFonts w:cstheme="minorHAnsi"/>
        </w:rPr>
        <w:t>V</w:t>
      </w:r>
      <w:r w:rsidR="00CA07B9" w:rsidRPr="00073608">
        <w:rPr>
          <w:rFonts w:cstheme="minorHAnsi"/>
        </w:rPr>
        <w:t xml:space="preserve">ysvětlování, předvádění, instruktáž, diskuze; </w:t>
      </w:r>
    </w:p>
    <w:p w14:paraId="0ECCF36F" w14:textId="148DB66D" w:rsidR="00CA07B9" w:rsidRPr="00073608" w:rsidRDefault="00DC1A0F" w:rsidP="00FE16A7">
      <w:pPr>
        <w:pStyle w:val="Odstavecseseznamem"/>
        <w:numPr>
          <w:ilvl w:val="0"/>
          <w:numId w:val="31"/>
        </w:numPr>
        <w:spacing w:after="0"/>
        <w:rPr>
          <w:rFonts w:cstheme="minorHAnsi"/>
        </w:rPr>
      </w:pPr>
      <w:r>
        <w:rPr>
          <w:rFonts w:cstheme="minorHAnsi"/>
        </w:rPr>
        <w:t>Ř</w:t>
      </w:r>
      <w:r w:rsidR="00D820C7">
        <w:rPr>
          <w:rFonts w:cstheme="minorHAnsi"/>
        </w:rPr>
        <w:t>ešení problému, hra</w:t>
      </w:r>
      <w:r w:rsidR="00CA07B9" w:rsidRPr="00073608">
        <w:rPr>
          <w:rFonts w:cstheme="minorHAnsi"/>
        </w:rPr>
        <w:t xml:space="preserve"> </w:t>
      </w:r>
    </w:p>
    <w:p w14:paraId="67A3AD48" w14:textId="77777777" w:rsidR="00CA07B9" w:rsidRPr="004D29CC" w:rsidRDefault="00CA07B9" w:rsidP="00CA07B9">
      <w:pPr>
        <w:spacing w:after="0"/>
        <w:rPr>
          <w:rFonts w:cstheme="minorHAnsi"/>
        </w:rPr>
      </w:pPr>
    </w:p>
    <w:p w14:paraId="0D3B99B2" w14:textId="446F0505" w:rsidR="00CA07B9" w:rsidRPr="00561798" w:rsidRDefault="00561798" w:rsidP="00CA07B9">
      <w:pPr>
        <w:rPr>
          <w:u w:val="single"/>
        </w:rPr>
      </w:pPr>
      <w:r>
        <w:rPr>
          <w:u w:val="single"/>
        </w:rPr>
        <w:t>Pomůcky</w:t>
      </w:r>
    </w:p>
    <w:p w14:paraId="428402C7" w14:textId="226B086D" w:rsidR="00CA07B9" w:rsidRPr="004D29CC" w:rsidRDefault="00FA0032" w:rsidP="00CA07B9">
      <w:pPr>
        <w:spacing w:after="0"/>
        <w:rPr>
          <w:rFonts w:cstheme="minorHAnsi"/>
        </w:rPr>
      </w:pPr>
      <w:r>
        <w:rPr>
          <w:rFonts w:cstheme="minorHAnsi"/>
        </w:rPr>
        <w:t xml:space="preserve">       </w:t>
      </w:r>
      <w:r w:rsidR="00CA07B9" w:rsidRPr="004D29CC">
        <w:rPr>
          <w:rFonts w:cstheme="minorHAnsi"/>
        </w:rPr>
        <w:sym w:font="Symbol" w:char="F0B7"/>
      </w:r>
      <w:r w:rsidR="00CA07B9" w:rsidRPr="004D29CC">
        <w:rPr>
          <w:rFonts w:cstheme="minorHAnsi"/>
        </w:rPr>
        <w:t xml:space="preserve"> </w:t>
      </w:r>
      <w:r w:rsidR="00CA07B9" w:rsidRPr="004D29CC">
        <w:rPr>
          <w:rFonts w:cstheme="minorHAnsi"/>
        </w:rPr>
        <w:tab/>
        <w:t xml:space="preserve">Pracovní list č. </w:t>
      </w:r>
      <w:r w:rsidR="00AF02C4" w:rsidRPr="004D29CC">
        <w:rPr>
          <w:rFonts w:cstheme="minorHAnsi"/>
        </w:rPr>
        <w:t>8</w:t>
      </w:r>
      <w:r w:rsidR="00CA07B9" w:rsidRPr="004D29CC">
        <w:rPr>
          <w:rFonts w:cstheme="minorHAnsi"/>
        </w:rPr>
        <w:t xml:space="preserve"> – </w:t>
      </w:r>
      <w:r w:rsidR="00AF02C4" w:rsidRPr="004D29CC">
        <w:rPr>
          <w:rFonts w:cstheme="minorHAnsi"/>
        </w:rPr>
        <w:t xml:space="preserve">druhá </w:t>
      </w:r>
      <w:r w:rsidR="00CA07B9" w:rsidRPr="004D29CC">
        <w:rPr>
          <w:rFonts w:cstheme="minorHAnsi"/>
        </w:rPr>
        <w:t xml:space="preserve">část; </w:t>
      </w:r>
    </w:p>
    <w:p w14:paraId="7B56E23D" w14:textId="44FE672C" w:rsidR="00CA07B9" w:rsidRDefault="00FA0032" w:rsidP="00FA0032">
      <w:pPr>
        <w:spacing w:after="0"/>
        <w:rPr>
          <w:rFonts w:cstheme="minorHAnsi"/>
        </w:rPr>
      </w:pPr>
      <w:r>
        <w:rPr>
          <w:rFonts w:cstheme="minorHAnsi"/>
        </w:rPr>
        <w:t xml:space="preserve">       </w:t>
      </w:r>
      <w:r w:rsidR="00CA07B9" w:rsidRPr="004D29CC">
        <w:rPr>
          <w:rFonts w:cstheme="minorHAnsi"/>
        </w:rPr>
        <w:sym w:font="Symbol" w:char="F0B7"/>
      </w:r>
      <w:r w:rsidR="00CA07B9" w:rsidRPr="004D29CC">
        <w:rPr>
          <w:rFonts w:cstheme="minorHAnsi"/>
        </w:rPr>
        <w:tab/>
      </w:r>
      <w:r w:rsidR="00DC1A0F">
        <w:rPr>
          <w:rFonts w:cstheme="minorHAnsi"/>
        </w:rPr>
        <w:t>P</w:t>
      </w:r>
      <w:r>
        <w:rPr>
          <w:rFonts w:cstheme="minorHAnsi"/>
        </w:rPr>
        <w:t>sací potřeby</w:t>
      </w:r>
      <w:r w:rsidRPr="004D29CC">
        <w:rPr>
          <w:rFonts w:cstheme="minorHAnsi"/>
        </w:rPr>
        <w:t>;</w:t>
      </w:r>
    </w:p>
    <w:p w14:paraId="6EC8CCB6" w14:textId="6E2E3A52" w:rsidR="00FA0032" w:rsidRDefault="00FA0032" w:rsidP="00FA0032">
      <w:pPr>
        <w:spacing w:after="0"/>
        <w:rPr>
          <w:rFonts w:cstheme="minorHAnsi"/>
        </w:rPr>
      </w:pPr>
      <w:r>
        <w:rPr>
          <w:rFonts w:cstheme="minorHAnsi"/>
        </w:rPr>
        <w:t xml:space="preserve">       </w:t>
      </w:r>
      <w:r w:rsidRPr="004D29CC">
        <w:rPr>
          <w:rFonts w:cstheme="minorHAnsi"/>
        </w:rPr>
        <w:sym w:font="Symbol" w:char="F0B7"/>
      </w:r>
      <w:r w:rsidRPr="004D29CC">
        <w:rPr>
          <w:rFonts w:cstheme="minorHAnsi"/>
        </w:rPr>
        <w:tab/>
      </w:r>
      <w:r>
        <w:rPr>
          <w:rFonts w:cstheme="minorHAnsi"/>
        </w:rPr>
        <w:t>Počítač, notebook, nebo tablet</w:t>
      </w:r>
      <w:r w:rsidRPr="004D29CC">
        <w:rPr>
          <w:rFonts w:cstheme="minorHAnsi"/>
        </w:rPr>
        <w:t>;</w:t>
      </w:r>
    </w:p>
    <w:p w14:paraId="370EADF4" w14:textId="4FDA6909" w:rsidR="00FA0032" w:rsidRDefault="00FA0032" w:rsidP="00FA0032">
      <w:pPr>
        <w:spacing w:after="0"/>
        <w:rPr>
          <w:rFonts w:cstheme="minorHAnsi"/>
        </w:rPr>
      </w:pPr>
      <w:r>
        <w:rPr>
          <w:rFonts w:cstheme="minorHAnsi"/>
        </w:rPr>
        <w:t xml:space="preserve">       </w:t>
      </w:r>
      <w:r w:rsidRPr="004D29CC">
        <w:rPr>
          <w:rFonts w:cstheme="minorHAnsi"/>
        </w:rPr>
        <w:sym w:font="Symbol" w:char="F0B7"/>
      </w:r>
      <w:r w:rsidRPr="004D29CC">
        <w:rPr>
          <w:rFonts w:cstheme="minorHAnsi"/>
        </w:rPr>
        <w:tab/>
      </w:r>
      <w:r>
        <w:rPr>
          <w:rFonts w:cstheme="minorHAnsi"/>
        </w:rPr>
        <w:t>Brýle pro virtuální</w:t>
      </w:r>
      <w:r w:rsidR="00207965">
        <w:rPr>
          <w:rFonts w:cstheme="minorHAnsi"/>
        </w:rPr>
        <w:t xml:space="preserve"> a rozšířenou </w:t>
      </w:r>
      <w:r>
        <w:rPr>
          <w:rFonts w:cstheme="minorHAnsi"/>
        </w:rPr>
        <w:t>realitu</w:t>
      </w:r>
      <w:r w:rsidRPr="004D29CC">
        <w:rPr>
          <w:rFonts w:cstheme="minorHAnsi"/>
        </w:rPr>
        <w:t>;</w:t>
      </w:r>
    </w:p>
    <w:p w14:paraId="6AE1AB28" w14:textId="4872D4A4" w:rsidR="00FA0032" w:rsidRPr="004D29CC" w:rsidRDefault="00FA0032" w:rsidP="00CA07B9">
      <w:pPr>
        <w:autoSpaceDE w:val="0"/>
        <w:autoSpaceDN w:val="0"/>
        <w:adjustRightInd w:val="0"/>
        <w:spacing w:after="0"/>
        <w:rPr>
          <w:rFonts w:cstheme="minorHAnsi"/>
        </w:rPr>
      </w:pPr>
    </w:p>
    <w:p w14:paraId="510FBEA2" w14:textId="5A6FEDF4" w:rsidR="00CA07B9" w:rsidRDefault="00CA07B9" w:rsidP="00CA07B9">
      <w:pPr>
        <w:rPr>
          <w:rFonts w:cstheme="minorHAnsi"/>
          <w:u w:val="single"/>
        </w:rPr>
      </w:pPr>
      <w:r w:rsidRPr="004D29CC">
        <w:rPr>
          <w:rFonts w:cstheme="minorHAnsi"/>
          <w:u w:val="single"/>
        </w:rPr>
        <w:t xml:space="preserve">Podrobně rozpracovaný obsah </w:t>
      </w:r>
    </w:p>
    <w:p w14:paraId="6EFE1BF5" w14:textId="77777777" w:rsidR="00680496" w:rsidRPr="00680496" w:rsidRDefault="00680496" w:rsidP="00680496">
      <w:pPr>
        <w:rPr>
          <w:rFonts w:cstheme="minorHAnsi"/>
        </w:rPr>
      </w:pPr>
      <w:r w:rsidRPr="00680496">
        <w:rPr>
          <w:rFonts w:cstheme="minorHAnsi"/>
        </w:rPr>
        <w:t xml:space="preserve">Odhalili jste, že šestý díl rakety se nachází na Václavském náměstí v Praze u pomníku svatého Václava. </w:t>
      </w:r>
    </w:p>
    <w:p w14:paraId="25837952" w14:textId="77777777" w:rsidR="00680496" w:rsidRPr="00680496" w:rsidRDefault="00680496" w:rsidP="00680496">
      <w:pPr>
        <w:rPr>
          <w:rFonts w:cstheme="minorHAnsi"/>
        </w:rPr>
      </w:pPr>
    </w:p>
    <w:p w14:paraId="3FD2073F" w14:textId="4F96BCF5" w:rsidR="00680496" w:rsidRPr="00680496" w:rsidRDefault="00680496" w:rsidP="00680496">
      <w:pPr>
        <w:rPr>
          <w:rFonts w:cstheme="minorHAnsi"/>
        </w:rPr>
      </w:pPr>
      <w:r w:rsidRPr="00680496">
        <w:rPr>
          <w:rFonts w:cstheme="minorHAnsi"/>
          <w:noProof/>
          <w:lang w:eastAsia="cs-CZ"/>
        </w:rPr>
        <w:lastRenderedPageBreak/>
        <w:drawing>
          <wp:anchor distT="0" distB="0" distL="114300" distR="114300" simplePos="0" relativeHeight="252079104" behindDoc="0" locked="0" layoutInCell="1" allowOverlap="1" wp14:anchorId="48FDFBA5" wp14:editId="194F604B">
            <wp:simplePos x="0" y="0"/>
            <wp:positionH relativeFrom="margin">
              <wp:posOffset>1337945</wp:posOffset>
            </wp:positionH>
            <wp:positionV relativeFrom="margin">
              <wp:posOffset>13970</wp:posOffset>
            </wp:positionV>
            <wp:extent cx="2905125" cy="2178685"/>
            <wp:effectExtent l="0" t="0" r="9525" b="0"/>
            <wp:wrapSquare wrapText="bothSides"/>
            <wp:docPr id="409" name="Obrázek 409" descr="https://upload.wikimedia.org/wikipedia/commons/thumb/7/74/Pomn%C3%ADk_svat%C3%A9ho_V%C3%A1clava_a_N%C3%A1rodn%C3%AD_muzeum.jpg/1280px-Pomn%C3%ADk_svat%C3%A9ho_V%C3%A1clava_a_N%C3%A1rodn%C3%AD_muz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4/Pomn%C3%ADk_svat%C3%A9ho_V%C3%A1clava_a_N%C3%A1rodn%C3%AD_muzeum.jpg/1280px-Pomn%C3%ADk_svat%C3%A9ho_V%C3%A1clava_a_N%C3%A1rodn%C3%AD_muzeum.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0512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CC829" w14:textId="25808C65" w:rsidR="00680496" w:rsidRPr="00680496" w:rsidRDefault="00680496" w:rsidP="00680496">
      <w:pPr>
        <w:rPr>
          <w:rFonts w:cstheme="minorHAnsi"/>
        </w:rPr>
      </w:pPr>
      <w:r w:rsidRPr="00680496">
        <w:rPr>
          <w:rFonts w:cstheme="minorHAnsi"/>
        </w:rPr>
        <w:tab/>
      </w:r>
      <w:r w:rsidRPr="00680496">
        <w:rPr>
          <w:rFonts w:cstheme="minorHAnsi"/>
        </w:rPr>
        <w:tab/>
      </w:r>
      <w:r w:rsidRPr="00680496">
        <w:rPr>
          <w:rFonts w:cstheme="minorHAnsi"/>
        </w:rPr>
        <w:tab/>
      </w:r>
      <w:r w:rsidRPr="00680496">
        <w:rPr>
          <w:rFonts w:cstheme="minorHAnsi"/>
        </w:rPr>
        <w:tab/>
      </w:r>
      <w:r w:rsidRPr="00680496">
        <w:rPr>
          <w:rFonts w:cstheme="minorHAnsi"/>
        </w:rPr>
        <w:tab/>
      </w:r>
    </w:p>
    <w:p w14:paraId="2347C9A7" w14:textId="7E8F9942" w:rsidR="00680496" w:rsidRPr="00680496" w:rsidRDefault="00680496" w:rsidP="00680496">
      <w:pPr>
        <w:rPr>
          <w:rFonts w:cstheme="minorHAnsi"/>
        </w:rPr>
      </w:pPr>
    </w:p>
    <w:p w14:paraId="140FCFC8" w14:textId="1FA5AE76" w:rsidR="00680496" w:rsidRPr="00680496" w:rsidRDefault="00680496" w:rsidP="00680496">
      <w:pPr>
        <w:rPr>
          <w:rFonts w:cstheme="minorHAnsi"/>
        </w:rPr>
      </w:pPr>
    </w:p>
    <w:p w14:paraId="3DA2E367" w14:textId="77777777" w:rsidR="00680496" w:rsidRPr="00680496" w:rsidRDefault="00680496" w:rsidP="00680496">
      <w:pPr>
        <w:rPr>
          <w:rFonts w:cstheme="minorHAnsi"/>
        </w:rPr>
      </w:pPr>
    </w:p>
    <w:p w14:paraId="2CFAC5A7" w14:textId="77777777" w:rsidR="00680496" w:rsidRPr="00680496" w:rsidRDefault="00680496" w:rsidP="00680496">
      <w:pPr>
        <w:rPr>
          <w:rFonts w:cstheme="minorHAnsi"/>
        </w:rPr>
      </w:pPr>
      <w:r w:rsidRPr="00680496">
        <w:rPr>
          <w:rFonts w:cstheme="minorHAnsi"/>
        </w:rPr>
        <w:tab/>
      </w:r>
      <w:r w:rsidRPr="00680496">
        <w:rPr>
          <w:rFonts w:cstheme="minorHAnsi"/>
        </w:rPr>
        <w:tab/>
      </w:r>
      <w:r w:rsidRPr="00680496">
        <w:rPr>
          <w:rFonts w:cstheme="minorHAnsi"/>
        </w:rPr>
        <w:tab/>
      </w:r>
      <w:r w:rsidRPr="00680496">
        <w:rPr>
          <w:rFonts w:cstheme="minorHAnsi"/>
        </w:rPr>
        <w:tab/>
      </w:r>
      <w:r w:rsidRPr="00680496">
        <w:rPr>
          <w:rFonts w:cstheme="minorHAnsi"/>
        </w:rPr>
        <w:tab/>
      </w:r>
      <w:r w:rsidRPr="00680496">
        <w:rPr>
          <w:rFonts w:cstheme="minorHAnsi"/>
        </w:rPr>
        <w:tab/>
      </w:r>
    </w:p>
    <w:p w14:paraId="2B7D6C57" w14:textId="77777777" w:rsidR="00680496" w:rsidRPr="00680496" w:rsidRDefault="00680496" w:rsidP="00680496">
      <w:pPr>
        <w:rPr>
          <w:rFonts w:cstheme="minorHAnsi"/>
        </w:rPr>
      </w:pPr>
    </w:p>
    <w:p w14:paraId="72E26525" w14:textId="483D800A" w:rsidR="00680496" w:rsidRPr="00680496" w:rsidRDefault="00680496" w:rsidP="00680496">
      <w:pPr>
        <w:jc w:val="center"/>
        <w:rPr>
          <w:rFonts w:cstheme="minorHAnsi"/>
        </w:rPr>
      </w:pPr>
      <w:r>
        <w:rPr>
          <w:rFonts w:cstheme="minorHAnsi"/>
        </w:rPr>
        <w:t>Obrázek</w:t>
      </w:r>
      <w:r w:rsidRPr="00680496">
        <w:rPr>
          <w:rFonts w:cstheme="minorHAnsi"/>
        </w:rPr>
        <w:t>: Pomník svatého Václava</w:t>
      </w:r>
    </w:p>
    <w:p w14:paraId="724F3B5E" w14:textId="77777777" w:rsidR="00680496" w:rsidRPr="00680496" w:rsidRDefault="00680496" w:rsidP="00680496">
      <w:pPr>
        <w:rPr>
          <w:rFonts w:cstheme="minorHAnsi"/>
        </w:rPr>
      </w:pPr>
    </w:p>
    <w:p w14:paraId="3B44B31A" w14:textId="61BB19F4" w:rsidR="00680496" w:rsidRPr="00680496" w:rsidRDefault="00680496" w:rsidP="00680496">
      <w:pPr>
        <w:rPr>
          <w:rFonts w:cstheme="minorHAnsi"/>
        </w:rPr>
      </w:pPr>
      <w:r w:rsidRPr="00680496">
        <w:rPr>
          <w:rFonts w:cstheme="minorHAnsi"/>
        </w:rPr>
        <w:t xml:space="preserve">Památku si můžete prohlédnout ve virtuální realitě. </w:t>
      </w:r>
    </w:p>
    <w:p w14:paraId="37BBF16E" w14:textId="0804DB34" w:rsidR="00680496" w:rsidRPr="00D820C7" w:rsidRDefault="00680496" w:rsidP="00680496">
      <w:pPr>
        <w:rPr>
          <w:rFonts w:cstheme="minorHAnsi"/>
        </w:rPr>
      </w:pPr>
      <w:r w:rsidRPr="00680496">
        <w:rPr>
          <w:rFonts w:cstheme="minorHAnsi"/>
        </w:rPr>
        <w:t xml:space="preserve">A kam budete putovat dál? Černá skříňka obsahuje další šifru s místem dopadu sedmého dílu rakety. </w:t>
      </w:r>
    </w:p>
    <w:p w14:paraId="4029D34A" w14:textId="77777777" w:rsidR="00680496" w:rsidRPr="00680496" w:rsidRDefault="00680496" w:rsidP="00680496">
      <w:pPr>
        <w:rPr>
          <w:rFonts w:cstheme="minorHAnsi"/>
          <w:b/>
          <w:color w:val="7030A0"/>
        </w:rPr>
      </w:pPr>
      <w:r w:rsidRPr="00680496">
        <w:rPr>
          <w:rFonts w:cstheme="minorHAnsi"/>
          <w:b/>
          <w:color w:val="7030A0"/>
        </w:rPr>
        <w:t>Šifra</w:t>
      </w:r>
    </w:p>
    <w:p w14:paraId="1F9B9EEB" w14:textId="77777777" w:rsidR="00680496" w:rsidRPr="00680496" w:rsidRDefault="00680496" w:rsidP="00680496">
      <w:pPr>
        <w:rPr>
          <w:rFonts w:cstheme="minorHAnsi"/>
        </w:rPr>
      </w:pPr>
      <w:r w:rsidRPr="00680496">
        <w:rPr>
          <w:rFonts w:cstheme="minorHAnsi"/>
        </w:rPr>
        <w:t>Černá skříňka vydala následující data uvedená v tabulce. Vypočítejte příklady v této tabulce. Výsledek napište do daného políčka s příkladem.</w:t>
      </w:r>
    </w:p>
    <w:tbl>
      <w:tblPr>
        <w:tblStyle w:val="Mkatabulky"/>
        <w:tblW w:w="0" w:type="auto"/>
        <w:tblLook w:val="04A0" w:firstRow="1" w:lastRow="0" w:firstColumn="1" w:lastColumn="0" w:noHBand="0" w:noVBand="1"/>
      </w:tblPr>
      <w:tblGrid>
        <w:gridCol w:w="1812"/>
        <w:gridCol w:w="1812"/>
        <w:gridCol w:w="1812"/>
        <w:gridCol w:w="1812"/>
        <w:gridCol w:w="1812"/>
      </w:tblGrid>
      <w:tr w:rsidR="00680496" w:rsidRPr="00680496" w14:paraId="072CF918" w14:textId="77777777" w:rsidTr="00B124B1">
        <w:trPr>
          <w:trHeight w:val="852"/>
        </w:trPr>
        <w:tc>
          <w:tcPr>
            <w:tcW w:w="1812" w:type="dxa"/>
            <w:vAlign w:val="center"/>
          </w:tcPr>
          <w:p w14:paraId="3070F7A2" w14:textId="30BCD985" w:rsidR="00680496" w:rsidRPr="00680496" w:rsidRDefault="00680496" w:rsidP="00680496">
            <w:pPr>
              <w:spacing w:after="200"/>
              <w:rPr>
                <w:rFonts w:cstheme="minorHAnsi"/>
                <w:b/>
              </w:rPr>
            </w:pPr>
            <w:r w:rsidRPr="00680496">
              <w:rPr>
                <w:rFonts w:cstheme="minorHAnsi"/>
              </w:rPr>
              <w:br w:type="page"/>
            </w:r>
            <w:r w:rsidRPr="00680496">
              <w:rPr>
                <w:rFonts w:cstheme="minorHAnsi"/>
                <w:b/>
              </w:rPr>
              <w:t>8 x 4 – i</w:t>
            </w:r>
          </w:p>
        </w:tc>
        <w:tc>
          <w:tcPr>
            <w:tcW w:w="1812" w:type="dxa"/>
            <w:vAlign w:val="center"/>
          </w:tcPr>
          <w:p w14:paraId="78D8CDAD" w14:textId="77777777" w:rsidR="00680496" w:rsidRPr="00680496" w:rsidRDefault="00680496" w:rsidP="00680496">
            <w:pPr>
              <w:spacing w:after="200"/>
              <w:rPr>
                <w:rFonts w:cstheme="minorHAnsi"/>
                <w:b/>
              </w:rPr>
            </w:pPr>
            <w:r w:rsidRPr="00680496">
              <w:rPr>
                <w:rFonts w:cstheme="minorHAnsi"/>
                <w:b/>
              </w:rPr>
              <w:t>45 : 9 – í</w:t>
            </w:r>
          </w:p>
        </w:tc>
        <w:tc>
          <w:tcPr>
            <w:tcW w:w="1812" w:type="dxa"/>
            <w:vAlign w:val="center"/>
          </w:tcPr>
          <w:p w14:paraId="30575F28" w14:textId="77777777" w:rsidR="00680496" w:rsidRPr="00680496" w:rsidRDefault="00680496" w:rsidP="00680496">
            <w:pPr>
              <w:spacing w:after="200"/>
              <w:rPr>
                <w:rFonts w:cstheme="minorHAnsi"/>
                <w:b/>
              </w:rPr>
            </w:pPr>
            <w:r w:rsidRPr="00680496">
              <w:rPr>
                <w:rFonts w:cstheme="minorHAnsi"/>
                <w:b/>
              </w:rPr>
              <w:t>30 : 5 – s</w:t>
            </w:r>
          </w:p>
        </w:tc>
        <w:tc>
          <w:tcPr>
            <w:tcW w:w="1812" w:type="dxa"/>
            <w:vAlign w:val="center"/>
          </w:tcPr>
          <w:p w14:paraId="22EA5E5F" w14:textId="77777777" w:rsidR="00680496" w:rsidRPr="00680496" w:rsidRDefault="00680496" w:rsidP="00680496">
            <w:pPr>
              <w:spacing w:after="200"/>
              <w:rPr>
                <w:rFonts w:cstheme="minorHAnsi"/>
                <w:b/>
              </w:rPr>
            </w:pPr>
            <w:r w:rsidRPr="00680496">
              <w:rPr>
                <w:rFonts w:cstheme="minorHAnsi"/>
                <w:b/>
              </w:rPr>
              <w:t>6 x 8 – j</w:t>
            </w:r>
          </w:p>
        </w:tc>
        <w:tc>
          <w:tcPr>
            <w:tcW w:w="1812" w:type="dxa"/>
            <w:vAlign w:val="center"/>
          </w:tcPr>
          <w:p w14:paraId="14331803" w14:textId="77777777" w:rsidR="00680496" w:rsidRPr="00680496" w:rsidRDefault="00680496" w:rsidP="00680496">
            <w:pPr>
              <w:spacing w:after="200"/>
              <w:rPr>
                <w:rFonts w:cstheme="minorHAnsi"/>
                <w:b/>
              </w:rPr>
            </w:pPr>
            <w:r w:rsidRPr="00680496">
              <w:rPr>
                <w:rFonts w:cstheme="minorHAnsi"/>
                <w:b/>
              </w:rPr>
              <w:t>7 x 7 – í</w:t>
            </w:r>
          </w:p>
        </w:tc>
      </w:tr>
      <w:tr w:rsidR="00680496" w:rsidRPr="00680496" w14:paraId="7A2D88C8" w14:textId="77777777" w:rsidTr="00B124B1">
        <w:trPr>
          <w:trHeight w:val="848"/>
        </w:trPr>
        <w:tc>
          <w:tcPr>
            <w:tcW w:w="1812" w:type="dxa"/>
            <w:vAlign w:val="center"/>
          </w:tcPr>
          <w:p w14:paraId="635CC490" w14:textId="77777777" w:rsidR="00680496" w:rsidRPr="00680496" w:rsidRDefault="00680496" w:rsidP="00680496">
            <w:pPr>
              <w:spacing w:after="200"/>
              <w:rPr>
                <w:rFonts w:cstheme="minorHAnsi"/>
                <w:b/>
              </w:rPr>
            </w:pPr>
          </w:p>
          <w:p w14:paraId="78EDC703" w14:textId="77777777" w:rsidR="00680496" w:rsidRPr="00680496" w:rsidRDefault="00680496" w:rsidP="00680496">
            <w:pPr>
              <w:spacing w:after="200"/>
              <w:rPr>
                <w:rFonts w:cstheme="minorHAnsi"/>
                <w:b/>
              </w:rPr>
            </w:pPr>
            <w:r w:rsidRPr="00680496">
              <w:rPr>
                <w:rFonts w:cstheme="minorHAnsi"/>
                <w:b/>
              </w:rPr>
              <w:t>11 x 9 - i</w:t>
            </w:r>
          </w:p>
          <w:p w14:paraId="54F8C436" w14:textId="77777777" w:rsidR="00680496" w:rsidRPr="00680496" w:rsidRDefault="00680496" w:rsidP="00680496">
            <w:pPr>
              <w:spacing w:after="200"/>
              <w:rPr>
                <w:rFonts w:cstheme="minorHAnsi"/>
                <w:b/>
              </w:rPr>
            </w:pPr>
          </w:p>
        </w:tc>
        <w:tc>
          <w:tcPr>
            <w:tcW w:w="1812" w:type="dxa"/>
            <w:vAlign w:val="center"/>
          </w:tcPr>
          <w:p w14:paraId="668C2AD9" w14:textId="77777777" w:rsidR="00680496" w:rsidRPr="00680496" w:rsidRDefault="00680496" w:rsidP="00680496">
            <w:pPr>
              <w:spacing w:after="200"/>
              <w:rPr>
                <w:rFonts w:cstheme="minorHAnsi"/>
                <w:b/>
              </w:rPr>
            </w:pPr>
            <w:r w:rsidRPr="00680496">
              <w:rPr>
                <w:rFonts w:cstheme="minorHAnsi"/>
                <w:b/>
              </w:rPr>
              <w:t>9 x 8 – o</w:t>
            </w:r>
          </w:p>
        </w:tc>
        <w:tc>
          <w:tcPr>
            <w:tcW w:w="1812" w:type="dxa"/>
            <w:vAlign w:val="center"/>
          </w:tcPr>
          <w:p w14:paraId="2A54C1DE" w14:textId="77777777" w:rsidR="00680496" w:rsidRPr="00680496" w:rsidRDefault="00680496" w:rsidP="00680496">
            <w:pPr>
              <w:spacing w:after="200"/>
              <w:rPr>
                <w:rFonts w:cstheme="minorHAnsi"/>
                <w:b/>
              </w:rPr>
            </w:pPr>
            <w:r w:rsidRPr="00680496">
              <w:rPr>
                <w:rFonts w:cstheme="minorHAnsi"/>
                <w:b/>
              </w:rPr>
              <w:t>3 x 4 – e</w:t>
            </w:r>
          </w:p>
        </w:tc>
        <w:tc>
          <w:tcPr>
            <w:tcW w:w="1812" w:type="dxa"/>
            <w:vAlign w:val="center"/>
          </w:tcPr>
          <w:p w14:paraId="109E1EDE" w14:textId="77777777" w:rsidR="00680496" w:rsidRPr="00680496" w:rsidRDefault="00680496" w:rsidP="00680496">
            <w:pPr>
              <w:spacing w:after="200"/>
              <w:rPr>
                <w:rFonts w:cstheme="minorHAnsi"/>
                <w:b/>
              </w:rPr>
            </w:pPr>
            <w:r w:rsidRPr="00680496">
              <w:rPr>
                <w:rFonts w:cstheme="minorHAnsi"/>
                <w:b/>
              </w:rPr>
              <w:t>7 x 3 – ž</w:t>
            </w:r>
          </w:p>
        </w:tc>
        <w:tc>
          <w:tcPr>
            <w:tcW w:w="1812" w:type="dxa"/>
            <w:vAlign w:val="center"/>
          </w:tcPr>
          <w:p w14:paraId="1D12ED7D" w14:textId="77777777" w:rsidR="00680496" w:rsidRPr="00680496" w:rsidRDefault="00680496" w:rsidP="00680496">
            <w:pPr>
              <w:spacing w:after="200"/>
              <w:rPr>
                <w:rFonts w:cstheme="minorHAnsi"/>
                <w:b/>
              </w:rPr>
            </w:pPr>
          </w:p>
        </w:tc>
      </w:tr>
      <w:tr w:rsidR="00680496" w:rsidRPr="00680496" w14:paraId="2C36779D" w14:textId="77777777" w:rsidTr="00B124B1">
        <w:tc>
          <w:tcPr>
            <w:tcW w:w="1812" w:type="dxa"/>
            <w:vAlign w:val="center"/>
          </w:tcPr>
          <w:p w14:paraId="3FE55F96" w14:textId="77777777" w:rsidR="00680496" w:rsidRPr="00680496" w:rsidRDefault="00680496" w:rsidP="00680496">
            <w:pPr>
              <w:spacing w:after="200"/>
              <w:rPr>
                <w:rFonts w:cstheme="minorHAnsi"/>
                <w:b/>
              </w:rPr>
            </w:pPr>
          </w:p>
          <w:p w14:paraId="5D90CBF1" w14:textId="77777777" w:rsidR="00680496" w:rsidRPr="00680496" w:rsidRDefault="00680496" w:rsidP="00680496">
            <w:pPr>
              <w:spacing w:after="200"/>
              <w:rPr>
                <w:rFonts w:cstheme="minorHAnsi"/>
                <w:b/>
              </w:rPr>
            </w:pPr>
            <w:r w:rsidRPr="00680496">
              <w:rPr>
                <w:rFonts w:cstheme="minorHAnsi"/>
                <w:b/>
              </w:rPr>
              <w:t>63 : 7 - k</w:t>
            </w:r>
          </w:p>
          <w:p w14:paraId="16ECBD36" w14:textId="77777777" w:rsidR="00680496" w:rsidRPr="00680496" w:rsidRDefault="00680496" w:rsidP="00680496">
            <w:pPr>
              <w:spacing w:after="200"/>
              <w:rPr>
                <w:rFonts w:cstheme="minorHAnsi"/>
                <w:b/>
              </w:rPr>
            </w:pPr>
          </w:p>
        </w:tc>
        <w:tc>
          <w:tcPr>
            <w:tcW w:w="1812" w:type="dxa"/>
            <w:vAlign w:val="center"/>
          </w:tcPr>
          <w:p w14:paraId="1323803C" w14:textId="3FF58D24" w:rsidR="00680496" w:rsidRPr="00680496" w:rsidRDefault="00680496" w:rsidP="00680496">
            <w:pPr>
              <w:spacing w:after="200"/>
              <w:rPr>
                <w:rFonts w:cstheme="minorHAnsi"/>
                <w:b/>
              </w:rPr>
            </w:pPr>
            <w:r w:rsidRPr="00680496">
              <w:rPr>
                <w:rFonts w:cstheme="minorHAnsi"/>
                <w:b/>
              </w:rPr>
              <w:t xml:space="preserve">50 : 5 </w:t>
            </w:r>
            <w:r w:rsidR="006B5281">
              <w:rPr>
                <w:rFonts w:cstheme="minorHAnsi"/>
                <w:b/>
              </w:rPr>
              <w:t>–</w:t>
            </w:r>
            <w:r w:rsidRPr="00680496">
              <w:rPr>
                <w:rFonts w:cstheme="minorHAnsi"/>
                <w:b/>
              </w:rPr>
              <w:t xml:space="preserve"> d</w:t>
            </w:r>
          </w:p>
        </w:tc>
        <w:tc>
          <w:tcPr>
            <w:tcW w:w="1812" w:type="dxa"/>
            <w:vAlign w:val="center"/>
          </w:tcPr>
          <w:p w14:paraId="53FB3970" w14:textId="77777777" w:rsidR="00680496" w:rsidRPr="00680496" w:rsidRDefault="00680496" w:rsidP="00680496">
            <w:pPr>
              <w:spacing w:after="200"/>
              <w:rPr>
                <w:rFonts w:cstheme="minorHAnsi"/>
                <w:b/>
              </w:rPr>
            </w:pPr>
          </w:p>
        </w:tc>
        <w:tc>
          <w:tcPr>
            <w:tcW w:w="1812" w:type="dxa"/>
            <w:vAlign w:val="center"/>
          </w:tcPr>
          <w:p w14:paraId="67D76E01" w14:textId="77777777" w:rsidR="00680496" w:rsidRPr="00680496" w:rsidRDefault="00680496" w:rsidP="00680496">
            <w:pPr>
              <w:spacing w:after="200"/>
              <w:rPr>
                <w:rFonts w:cstheme="minorHAnsi"/>
                <w:b/>
              </w:rPr>
            </w:pPr>
          </w:p>
          <w:p w14:paraId="4EA400EB" w14:textId="77777777" w:rsidR="00680496" w:rsidRPr="00680496" w:rsidRDefault="00680496" w:rsidP="00680496">
            <w:pPr>
              <w:spacing w:after="200"/>
              <w:rPr>
                <w:rFonts w:cstheme="minorHAnsi"/>
                <w:b/>
              </w:rPr>
            </w:pPr>
            <w:r w:rsidRPr="00680496">
              <w:rPr>
                <w:rFonts w:cstheme="minorHAnsi"/>
                <w:b/>
              </w:rPr>
              <w:t>9 x 9 - n</w:t>
            </w:r>
          </w:p>
          <w:p w14:paraId="04C40813" w14:textId="77777777" w:rsidR="00680496" w:rsidRPr="00680496" w:rsidRDefault="00680496" w:rsidP="00680496">
            <w:pPr>
              <w:spacing w:after="200"/>
              <w:rPr>
                <w:rFonts w:cstheme="minorHAnsi"/>
                <w:b/>
              </w:rPr>
            </w:pPr>
          </w:p>
        </w:tc>
        <w:tc>
          <w:tcPr>
            <w:tcW w:w="1812" w:type="dxa"/>
            <w:vAlign w:val="center"/>
          </w:tcPr>
          <w:p w14:paraId="6F766610" w14:textId="77777777" w:rsidR="00680496" w:rsidRPr="00680496" w:rsidRDefault="00680496" w:rsidP="00680496">
            <w:pPr>
              <w:spacing w:after="200"/>
              <w:rPr>
                <w:rFonts w:cstheme="minorHAnsi"/>
                <w:b/>
              </w:rPr>
            </w:pPr>
            <w:r w:rsidRPr="00680496">
              <w:rPr>
                <w:rFonts w:cstheme="minorHAnsi"/>
                <w:b/>
              </w:rPr>
              <w:t>9 x 6 – s</w:t>
            </w:r>
          </w:p>
        </w:tc>
      </w:tr>
      <w:tr w:rsidR="00680496" w:rsidRPr="00680496" w14:paraId="5C0BDE28" w14:textId="77777777" w:rsidTr="00B124B1">
        <w:trPr>
          <w:trHeight w:val="760"/>
        </w:trPr>
        <w:tc>
          <w:tcPr>
            <w:tcW w:w="1812" w:type="dxa"/>
            <w:vAlign w:val="center"/>
          </w:tcPr>
          <w:p w14:paraId="409788FE" w14:textId="77777777" w:rsidR="00680496" w:rsidRPr="00680496" w:rsidRDefault="00680496" w:rsidP="00680496">
            <w:pPr>
              <w:spacing w:after="200"/>
              <w:rPr>
                <w:rFonts w:cstheme="minorHAnsi"/>
                <w:b/>
              </w:rPr>
            </w:pPr>
          </w:p>
          <w:p w14:paraId="106F52A4" w14:textId="77777777" w:rsidR="00680496" w:rsidRPr="00680496" w:rsidRDefault="00680496" w:rsidP="00680496">
            <w:pPr>
              <w:spacing w:after="200"/>
              <w:rPr>
                <w:rFonts w:cstheme="minorHAnsi"/>
                <w:b/>
              </w:rPr>
            </w:pPr>
            <w:r w:rsidRPr="00680496">
              <w:rPr>
                <w:rFonts w:cstheme="minorHAnsi"/>
                <w:b/>
              </w:rPr>
              <w:t>56 : 8 - t</w:t>
            </w:r>
          </w:p>
          <w:p w14:paraId="19C2134E" w14:textId="77777777" w:rsidR="00680496" w:rsidRPr="00680496" w:rsidRDefault="00680496" w:rsidP="00680496">
            <w:pPr>
              <w:spacing w:after="200"/>
              <w:rPr>
                <w:rFonts w:cstheme="minorHAnsi"/>
                <w:b/>
              </w:rPr>
            </w:pPr>
          </w:p>
        </w:tc>
        <w:tc>
          <w:tcPr>
            <w:tcW w:w="1812" w:type="dxa"/>
            <w:vAlign w:val="center"/>
          </w:tcPr>
          <w:p w14:paraId="456B53E1" w14:textId="77777777" w:rsidR="00680496" w:rsidRPr="00680496" w:rsidRDefault="00680496" w:rsidP="00680496">
            <w:pPr>
              <w:spacing w:after="200"/>
              <w:rPr>
                <w:rFonts w:cstheme="minorHAnsi"/>
                <w:b/>
              </w:rPr>
            </w:pPr>
          </w:p>
        </w:tc>
        <w:tc>
          <w:tcPr>
            <w:tcW w:w="1812" w:type="dxa"/>
            <w:vAlign w:val="center"/>
          </w:tcPr>
          <w:p w14:paraId="417DAF96" w14:textId="77777777" w:rsidR="00680496" w:rsidRPr="00680496" w:rsidRDefault="00680496" w:rsidP="00680496">
            <w:pPr>
              <w:spacing w:after="200"/>
              <w:rPr>
                <w:rFonts w:cstheme="minorHAnsi"/>
                <w:b/>
              </w:rPr>
            </w:pPr>
            <w:r w:rsidRPr="00680496">
              <w:rPr>
                <w:rFonts w:cstheme="minorHAnsi"/>
                <w:b/>
              </w:rPr>
              <w:t>24 : 6 – m</w:t>
            </w:r>
          </w:p>
        </w:tc>
        <w:tc>
          <w:tcPr>
            <w:tcW w:w="1812" w:type="dxa"/>
            <w:vAlign w:val="center"/>
          </w:tcPr>
          <w:p w14:paraId="0DC5E6F6" w14:textId="77777777" w:rsidR="00680496" w:rsidRPr="00680496" w:rsidRDefault="00680496" w:rsidP="00680496">
            <w:pPr>
              <w:spacing w:after="200"/>
              <w:rPr>
                <w:rFonts w:cstheme="minorHAnsi"/>
                <w:b/>
              </w:rPr>
            </w:pPr>
            <w:r w:rsidRPr="00680496">
              <w:rPr>
                <w:rFonts w:cstheme="minorHAnsi"/>
                <w:b/>
              </w:rPr>
              <w:t>48 : 6 – o</w:t>
            </w:r>
          </w:p>
        </w:tc>
        <w:tc>
          <w:tcPr>
            <w:tcW w:w="1812" w:type="dxa"/>
            <w:vAlign w:val="center"/>
          </w:tcPr>
          <w:p w14:paraId="7C3A1A32" w14:textId="77777777" w:rsidR="00680496" w:rsidRPr="00680496" w:rsidRDefault="00680496" w:rsidP="00680496">
            <w:pPr>
              <w:spacing w:after="200"/>
              <w:rPr>
                <w:rFonts w:cstheme="minorHAnsi"/>
                <w:b/>
              </w:rPr>
            </w:pPr>
            <w:r w:rsidRPr="00680496">
              <w:rPr>
                <w:rFonts w:cstheme="minorHAnsi"/>
                <w:b/>
              </w:rPr>
              <w:t>7 x 9 – l</w:t>
            </w:r>
          </w:p>
        </w:tc>
      </w:tr>
    </w:tbl>
    <w:p w14:paraId="4E56973F" w14:textId="77777777" w:rsidR="00680496" w:rsidRPr="00680496" w:rsidRDefault="00680496" w:rsidP="00680496">
      <w:pPr>
        <w:rPr>
          <w:rFonts w:cstheme="minorHAnsi"/>
        </w:rPr>
      </w:pPr>
    </w:p>
    <w:p w14:paraId="6AF5293F" w14:textId="77777777" w:rsidR="00680496" w:rsidRPr="00680496" w:rsidRDefault="00680496" w:rsidP="00680496">
      <w:pPr>
        <w:rPr>
          <w:rFonts w:cstheme="minorHAnsi"/>
        </w:rPr>
      </w:pPr>
      <w:r w:rsidRPr="00680496">
        <w:rPr>
          <w:rFonts w:cstheme="minorHAnsi"/>
        </w:rPr>
        <w:t>Poté výsledky z tabulky výše seřaďte od nejnižšího po nejvyšší do prvního řádku tabulky níže. Písmena u příkladů vepište do druhého řádku tabulky níže pod daný výsledek. Nápovědou je pro Vás první číslo a písmeno v tabulce níže.</w:t>
      </w:r>
    </w:p>
    <w:p w14:paraId="5A3C3C2A" w14:textId="77777777" w:rsidR="00680496" w:rsidRPr="00680496" w:rsidRDefault="00680496" w:rsidP="00680496">
      <w:pPr>
        <w:rPr>
          <w:rFonts w:cstheme="minorHAnsi"/>
        </w:rPr>
      </w:pPr>
    </w:p>
    <w:tbl>
      <w:tblPr>
        <w:tblStyle w:val="Mkatabulky"/>
        <w:tblW w:w="0" w:type="auto"/>
        <w:tblLook w:val="04A0" w:firstRow="1" w:lastRow="0" w:firstColumn="1" w:lastColumn="0" w:noHBand="0" w:noVBand="1"/>
      </w:tblPr>
      <w:tblGrid>
        <w:gridCol w:w="532"/>
        <w:gridCol w:w="533"/>
        <w:gridCol w:w="533"/>
        <w:gridCol w:w="533"/>
        <w:gridCol w:w="533"/>
        <w:gridCol w:w="533"/>
        <w:gridCol w:w="533"/>
        <w:gridCol w:w="533"/>
        <w:gridCol w:w="533"/>
        <w:gridCol w:w="533"/>
        <w:gridCol w:w="533"/>
        <w:gridCol w:w="533"/>
        <w:gridCol w:w="533"/>
        <w:gridCol w:w="533"/>
        <w:gridCol w:w="533"/>
        <w:gridCol w:w="533"/>
        <w:gridCol w:w="533"/>
      </w:tblGrid>
      <w:tr w:rsidR="00680496" w:rsidRPr="00680496" w14:paraId="20B49180" w14:textId="77777777" w:rsidTr="0011770A">
        <w:trPr>
          <w:trHeight w:val="516"/>
        </w:trPr>
        <w:tc>
          <w:tcPr>
            <w:tcW w:w="532" w:type="dxa"/>
          </w:tcPr>
          <w:p w14:paraId="53DCEED9" w14:textId="77777777" w:rsidR="00680496" w:rsidRPr="00680496" w:rsidRDefault="00680496" w:rsidP="00680496">
            <w:pPr>
              <w:spacing w:after="200"/>
              <w:rPr>
                <w:rFonts w:cstheme="minorHAnsi"/>
              </w:rPr>
            </w:pPr>
            <w:r w:rsidRPr="00680496">
              <w:rPr>
                <w:rFonts w:cstheme="minorHAnsi"/>
              </w:rPr>
              <w:lastRenderedPageBreak/>
              <w:t>4</w:t>
            </w:r>
          </w:p>
          <w:p w14:paraId="5DC3E1A2" w14:textId="77777777" w:rsidR="00680496" w:rsidRPr="00680496" w:rsidRDefault="00680496" w:rsidP="00680496">
            <w:pPr>
              <w:spacing w:after="200"/>
              <w:rPr>
                <w:rFonts w:cstheme="minorHAnsi"/>
              </w:rPr>
            </w:pPr>
          </w:p>
        </w:tc>
        <w:tc>
          <w:tcPr>
            <w:tcW w:w="533" w:type="dxa"/>
          </w:tcPr>
          <w:p w14:paraId="3EB3E5C9" w14:textId="77777777" w:rsidR="00680496" w:rsidRPr="00680496" w:rsidRDefault="00680496" w:rsidP="00680496">
            <w:pPr>
              <w:spacing w:after="200"/>
              <w:rPr>
                <w:rFonts w:cstheme="minorHAnsi"/>
              </w:rPr>
            </w:pPr>
          </w:p>
        </w:tc>
        <w:tc>
          <w:tcPr>
            <w:tcW w:w="533" w:type="dxa"/>
          </w:tcPr>
          <w:p w14:paraId="16831302" w14:textId="77777777" w:rsidR="00680496" w:rsidRPr="00680496" w:rsidRDefault="00680496" w:rsidP="00680496">
            <w:pPr>
              <w:spacing w:after="200"/>
              <w:rPr>
                <w:rFonts w:cstheme="minorHAnsi"/>
              </w:rPr>
            </w:pPr>
          </w:p>
        </w:tc>
        <w:tc>
          <w:tcPr>
            <w:tcW w:w="533" w:type="dxa"/>
          </w:tcPr>
          <w:p w14:paraId="3D7CF60A" w14:textId="77777777" w:rsidR="00680496" w:rsidRPr="00680496" w:rsidRDefault="00680496" w:rsidP="00680496">
            <w:pPr>
              <w:spacing w:after="200"/>
              <w:rPr>
                <w:rFonts w:cstheme="minorHAnsi"/>
              </w:rPr>
            </w:pPr>
          </w:p>
        </w:tc>
        <w:tc>
          <w:tcPr>
            <w:tcW w:w="533" w:type="dxa"/>
          </w:tcPr>
          <w:p w14:paraId="7DF7ADF4" w14:textId="77777777" w:rsidR="00680496" w:rsidRPr="00680496" w:rsidRDefault="00680496" w:rsidP="00680496">
            <w:pPr>
              <w:spacing w:after="200"/>
              <w:rPr>
                <w:rFonts w:cstheme="minorHAnsi"/>
              </w:rPr>
            </w:pPr>
          </w:p>
        </w:tc>
        <w:tc>
          <w:tcPr>
            <w:tcW w:w="533" w:type="dxa"/>
          </w:tcPr>
          <w:p w14:paraId="21D95F0E" w14:textId="77777777" w:rsidR="00680496" w:rsidRPr="00680496" w:rsidRDefault="00680496" w:rsidP="00680496">
            <w:pPr>
              <w:spacing w:after="200"/>
              <w:rPr>
                <w:rFonts w:cstheme="minorHAnsi"/>
              </w:rPr>
            </w:pPr>
          </w:p>
        </w:tc>
        <w:tc>
          <w:tcPr>
            <w:tcW w:w="533" w:type="dxa"/>
          </w:tcPr>
          <w:p w14:paraId="2B2067D7" w14:textId="77777777" w:rsidR="00680496" w:rsidRPr="00680496" w:rsidRDefault="00680496" w:rsidP="00680496">
            <w:pPr>
              <w:spacing w:after="200"/>
              <w:rPr>
                <w:rFonts w:cstheme="minorHAnsi"/>
              </w:rPr>
            </w:pPr>
          </w:p>
        </w:tc>
        <w:tc>
          <w:tcPr>
            <w:tcW w:w="533" w:type="dxa"/>
          </w:tcPr>
          <w:p w14:paraId="153C6F16" w14:textId="77777777" w:rsidR="00680496" w:rsidRPr="00680496" w:rsidRDefault="00680496" w:rsidP="00680496">
            <w:pPr>
              <w:spacing w:after="200"/>
              <w:rPr>
                <w:rFonts w:cstheme="minorHAnsi"/>
              </w:rPr>
            </w:pPr>
          </w:p>
        </w:tc>
        <w:tc>
          <w:tcPr>
            <w:tcW w:w="533" w:type="dxa"/>
          </w:tcPr>
          <w:p w14:paraId="4A7E5983" w14:textId="77777777" w:rsidR="00680496" w:rsidRPr="00680496" w:rsidRDefault="00680496" w:rsidP="00680496">
            <w:pPr>
              <w:spacing w:after="200"/>
              <w:rPr>
                <w:rFonts w:cstheme="minorHAnsi"/>
              </w:rPr>
            </w:pPr>
          </w:p>
        </w:tc>
        <w:tc>
          <w:tcPr>
            <w:tcW w:w="533" w:type="dxa"/>
          </w:tcPr>
          <w:p w14:paraId="6C3CCB1B" w14:textId="77777777" w:rsidR="00680496" w:rsidRPr="00680496" w:rsidRDefault="00680496" w:rsidP="00680496">
            <w:pPr>
              <w:spacing w:after="200"/>
              <w:rPr>
                <w:rFonts w:cstheme="minorHAnsi"/>
              </w:rPr>
            </w:pPr>
          </w:p>
        </w:tc>
        <w:tc>
          <w:tcPr>
            <w:tcW w:w="533" w:type="dxa"/>
          </w:tcPr>
          <w:p w14:paraId="7348C6D0" w14:textId="77777777" w:rsidR="00680496" w:rsidRPr="00680496" w:rsidRDefault="00680496" w:rsidP="00680496">
            <w:pPr>
              <w:spacing w:after="200"/>
              <w:rPr>
                <w:rFonts w:cstheme="minorHAnsi"/>
              </w:rPr>
            </w:pPr>
          </w:p>
        </w:tc>
        <w:tc>
          <w:tcPr>
            <w:tcW w:w="533" w:type="dxa"/>
          </w:tcPr>
          <w:p w14:paraId="4A000B14" w14:textId="77777777" w:rsidR="00680496" w:rsidRPr="00680496" w:rsidRDefault="00680496" w:rsidP="00680496">
            <w:pPr>
              <w:spacing w:after="200"/>
              <w:rPr>
                <w:rFonts w:cstheme="minorHAnsi"/>
              </w:rPr>
            </w:pPr>
          </w:p>
        </w:tc>
        <w:tc>
          <w:tcPr>
            <w:tcW w:w="533" w:type="dxa"/>
          </w:tcPr>
          <w:p w14:paraId="7EB5DF4B" w14:textId="32371B11" w:rsidR="00680496" w:rsidRPr="00680496" w:rsidRDefault="00680496" w:rsidP="00680496">
            <w:pPr>
              <w:spacing w:after="200"/>
              <w:rPr>
                <w:rFonts w:cstheme="minorHAnsi"/>
              </w:rPr>
            </w:pPr>
          </w:p>
        </w:tc>
        <w:tc>
          <w:tcPr>
            <w:tcW w:w="533" w:type="dxa"/>
          </w:tcPr>
          <w:p w14:paraId="22444911" w14:textId="77777777" w:rsidR="00680496" w:rsidRPr="00680496" w:rsidRDefault="00680496" w:rsidP="00680496">
            <w:pPr>
              <w:spacing w:after="200"/>
              <w:rPr>
                <w:rFonts w:cstheme="minorHAnsi"/>
              </w:rPr>
            </w:pPr>
          </w:p>
        </w:tc>
        <w:tc>
          <w:tcPr>
            <w:tcW w:w="533" w:type="dxa"/>
          </w:tcPr>
          <w:p w14:paraId="30B3DEBA" w14:textId="77777777" w:rsidR="00680496" w:rsidRPr="00680496" w:rsidRDefault="00680496" w:rsidP="00680496">
            <w:pPr>
              <w:spacing w:after="200"/>
              <w:rPr>
                <w:rFonts w:cstheme="minorHAnsi"/>
              </w:rPr>
            </w:pPr>
          </w:p>
        </w:tc>
        <w:tc>
          <w:tcPr>
            <w:tcW w:w="533" w:type="dxa"/>
          </w:tcPr>
          <w:p w14:paraId="7F745F55" w14:textId="77777777" w:rsidR="00680496" w:rsidRPr="00680496" w:rsidRDefault="00680496" w:rsidP="00680496">
            <w:pPr>
              <w:spacing w:after="200"/>
              <w:rPr>
                <w:rFonts w:cstheme="minorHAnsi"/>
              </w:rPr>
            </w:pPr>
          </w:p>
        </w:tc>
        <w:tc>
          <w:tcPr>
            <w:tcW w:w="533" w:type="dxa"/>
          </w:tcPr>
          <w:p w14:paraId="2E7A30F2" w14:textId="77777777" w:rsidR="00680496" w:rsidRPr="00680496" w:rsidRDefault="00680496" w:rsidP="00680496">
            <w:pPr>
              <w:spacing w:after="200"/>
              <w:rPr>
                <w:rFonts w:cstheme="minorHAnsi"/>
              </w:rPr>
            </w:pPr>
          </w:p>
        </w:tc>
      </w:tr>
      <w:tr w:rsidR="00680496" w:rsidRPr="00680496" w14:paraId="64451330" w14:textId="77777777" w:rsidTr="0011770A">
        <w:trPr>
          <w:trHeight w:val="415"/>
        </w:trPr>
        <w:tc>
          <w:tcPr>
            <w:tcW w:w="532" w:type="dxa"/>
          </w:tcPr>
          <w:p w14:paraId="4A3EB052" w14:textId="77777777" w:rsidR="00680496" w:rsidRPr="00680496" w:rsidRDefault="00680496" w:rsidP="00680496">
            <w:pPr>
              <w:spacing w:after="200"/>
              <w:rPr>
                <w:rFonts w:cstheme="minorHAnsi"/>
              </w:rPr>
            </w:pPr>
          </w:p>
          <w:p w14:paraId="61FF04F1" w14:textId="77777777" w:rsidR="00680496" w:rsidRPr="00680496" w:rsidRDefault="00680496" w:rsidP="00680496">
            <w:pPr>
              <w:spacing w:after="200"/>
              <w:rPr>
                <w:rFonts w:cstheme="minorHAnsi"/>
                <w:b/>
              </w:rPr>
            </w:pPr>
            <w:r w:rsidRPr="00680496">
              <w:rPr>
                <w:rFonts w:cstheme="minorHAnsi"/>
                <w:b/>
              </w:rPr>
              <w:t>M</w:t>
            </w:r>
          </w:p>
        </w:tc>
        <w:tc>
          <w:tcPr>
            <w:tcW w:w="533" w:type="dxa"/>
          </w:tcPr>
          <w:p w14:paraId="0F6D7283" w14:textId="77777777" w:rsidR="00680496" w:rsidRPr="00680496" w:rsidRDefault="00680496" w:rsidP="00680496">
            <w:pPr>
              <w:spacing w:after="200"/>
              <w:rPr>
                <w:rFonts w:cstheme="minorHAnsi"/>
                <w:b/>
              </w:rPr>
            </w:pPr>
          </w:p>
        </w:tc>
        <w:tc>
          <w:tcPr>
            <w:tcW w:w="533" w:type="dxa"/>
          </w:tcPr>
          <w:p w14:paraId="74CEC0B6" w14:textId="77777777" w:rsidR="00680496" w:rsidRPr="00680496" w:rsidRDefault="00680496" w:rsidP="00680496">
            <w:pPr>
              <w:spacing w:after="200"/>
              <w:rPr>
                <w:rFonts w:cstheme="minorHAnsi"/>
                <w:b/>
              </w:rPr>
            </w:pPr>
          </w:p>
        </w:tc>
        <w:tc>
          <w:tcPr>
            <w:tcW w:w="533" w:type="dxa"/>
          </w:tcPr>
          <w:p w14:paraId="3AC3FE01" w14:textId="77777777" w:rsidR="00680496" w:rsidRPr="00680496" w:rsidRDefault="00680496" w:rsidP="00680496">
            <w:pPr>
              <w:spacing w:after="200"/>
              <w:rPr>
                <w:rFonts w:cstheme="minorHAnsi"/>
                <w:b/>
              </w:rPr>
            </w:pPr>
          </w:p>
        </w:tc>
        <w:tc>
          <w:tcPr>
            <w:tcW w:w="533" w:type="dxa"/>
          </w:tcPr>
          <w:p w14:paraId="0BF437D2" w14:textId="77777777" w:rsidR="00680496" w:rsidRPr="00680496" w:rsidRDefault="00680496" w:rsidP="00680496">
            <w:pPr>
              <w:spacing w:after="200"/>
              <w:rPr>
                <w:rFonts w:cstheme="minorHAnsi"/>
                <w:b/>
              </w:rPr>
            </w:pPr>
          </w:p>
        </w:tc>
        <w:tc>
          <w:tcPr>
            <w:tcW w:w="533" w:type="dxa"/>
          </w:tcPr>
          <w:p w14:paraId="330E2365" w14:textId="77777777" w:rsidR="00680496" w:rsidRPr="00680496" w:rsidRDefault="00680496" w:rsidP="00680496">
            <w:pPr>
              <w:spacing w:after="200"/>
              <w:rPr>
                <w:rFonts w:cstheme="minorHAnsi"/>
                <w:b/>
              </w:rPr>
            </w:pPr>
          </w:p>
        </w:tc>
        <w:tc>
          <w:tcPr>
            <w:tcW w:w="533" w:type="dxa"/>
          </w:tcPr>
          <w:p w14:paraId="4070A4B2" w14:textId="77777777" w:rsidR="00680496" w:rsidRPr="00680496" w:rsidRDefault="00680496" w:rsidP="00680496">
            <w:pPr>
              <w:spacing w:after="200"/>
              <w:rPr>
                <w:rFonts w:cstheme="minorHAnsi"/>
                <w:b/>
              </w:rPr>
            </w:pPr>
          </w:p>
        </w:tc>
        <w:tc>
          <w:tcPr>
            <w:tcW w:w="533" w:type="dxa"/>
          </w:tcPr>
          <w:p w14:paraId="3C6B13AF" w14:textId="77777777" w:rsidR="00680496" w:rsidRPr="00680496" w:rsidRDefault="00680496" w:rsidP="00680496">
            <w:pPr>
              <w:spacing w:after="200"/>
              <w:rPr>
                <w:rFonts w:cstheme="minorHAnsi"/>
                <w:b/>
              </w:rPr>
            </w:pPr>
          </w:p>
        </w:tc>
        <w:tc>
          <w:tcPr>
            <w:tcW w:w="533" w:type="dxa"/>
          </w:tcPr>
          <w:p w14:paraId="72DF044D" w14:textId="77777777" w:rsidR="00680496" w:rsidRPr="00680496" w:rsidRDefault="00680496" w:rsidP="00680496">
            <w:pPr>
              <w:spacing w:after="200"/>
              <w:rPr>
                <w:rFonts w:cstheme="minorHAnsi"/>
                <w:b/>
              </w:rPr>
            </w:pPr>
          </w:p>
        </w:tc>
        <w:tc>
          <w:tcPr>
            <w:tcW w:w="533" w:type="dxa"/>
          </w:tcPr>
          <w:p w14:paraId="70B4F51B" w14:textId="77777777" w:rsidR="00680496" w:rsidRPr="00680496" w:rsidRDefault="00680496" w:rsidP="00680496">
            <w:pPr>
              <w:spacing w:after="200"/>
              <w:rPr>
                <w:rFonts w:cstheme="minorHAnsi"/>
                <w:b/>
              </w:rPr>
            </w:pPr>
          </w:p>
        </w:tc>
        <w:tc>
          <w:tcPr>
            <w:tcW w:w="533" w:type="dxa"/>
          </w:tcPr>
          <w:p w14:paraId="692C05D1" w14:textId="77777777" w:rsidR="00680496" w:rsidRPr="00680496" w:rsidRDefault="00680496" w:rsidP="00680496">
            <w:pPr>
              <w:spacing w:after="200"/>
              <w:rPr>
                <w:rFonts w:cstheme="minorHAnsi"/>
                <w:b/>
              </w:rPr>
            </w:pPr>
          </w:p>
        </w:tc>
        <w:tc>
          <w:tcPr>
            <w:tcW w:w="533" w:type="dxa"/>
          </w:tcPr>
          <w:p w14:paraId="58E80A40" w14:textId="77777777" w:rsidR="00680496" w:rsidRPr="00680496" w:rsidRDefault="00680496" w:rsidP="00680496">
            <w:pPr>
              <w:spacing w:after="200"/>
              <w:rPr>
                <w:rFonts w:cstheme="minorHAnsi"/>
                <w:b/>
              </w:rPr>
            </w:pPr>
          </w:p>
        </w:tc>
        <w:tc>
          <w:tcPr>
            <w:tcW w:w="533" w:type="dxa"/>
          </w:tcPr>
          <w:p w14:paraId="58DE2598" w14:textId="77777777" w:rsidR="00680496" w:rsidRPr="00680496" w:rsidRDefault="00680496" w:rsidP="00680496">
            <w:pPr>
              <w:spacing w:after="200"/>
              <w:rPr>
                <w:rFonts w:cstheme="minorHAnsi"/>
                <w:b/>
              </w:rPr>
            </w:pPr>
          </w:p>
        </w:tc>
        <w:tc>
          <w:tcPr>
            <w:tcW w:w="533" w:type="dxa"/>
          </w:tcPr>
          <w:p w14:paraId="5D552B15" w14:textId="77777777" w:rsidR="00680496" w:rsidRPr="00680496" w:rsidRDefault="00680496" w:rsidP="00680496">
            <w:pPr>
              <w:spacing w:after="200"/>
              <w:rPr>
                <w:rFonts w:cstheme="minorHAnsi"/>
                <w:b/>
              </w:rPr>
            </w:pPr>
          </w:p>
        </w:tc>
        <w:tc>
          <w:tcPr>
            <w:tcW w:w="533" w:type="dxa"/>
          </w:tcPr>
          <w:p w14:paraId="2762AFEE" w14:textId="77777777" w:rsidR="00680496" w:rsidRPr="00680496" w:rsidRDefault="00680496" w:rsidP="00680496">
            <w:pPr>
              <w:spacing w:after="200"/>
              <w:rPr>
                <w:rFonts w:cstheme="minorHAnsi"/>
                <w:b/>
              </w:rPr>
            </w:pPr>
          </w:p>
        </w:tc>
        <w:tc>
          <w:tcPr>
            <w:tcW w:w="533" w:type="dxa"/>
          </w:tcPr>
          <w:p w14:paraId="1003F523" w14:textId="77777777" w:rsidR="00680496" w:rsidRPr="00680496" w:rsidRDefault="00680496" w:rsidP="00680496">
            <w:pPr>
              <w:spacing w:after="200"/>
              <w:rPr>
                <w:rFonts w:cstheme="minorHAnsi"/>
                <w:b/>
              </w:rPr>
            </w:pPr>
          </w:p>
        </w:tc>
        <w:tc>
          <w:tcPr>
            <w:tcW w:w="533" w:type="dxa"/>
          </w:tcPr>
          <w:p w14:paraId="02DFF19F" w14:textId="77777777" w:rsidR="00680496" w:rsidRPr="00680496" w:rsidRDefault="00680496" w:rsidP="00680496">
            <w:pPr>
              <w:spacing w:after="200"/>
              <w:rPr>
                <w:rFonts w:cstheme="minorHAnsi"/>
                <w:b/>
              </w:rPr>
            </w:pPr>
          </w:p>
        </w:tc>
      </w:tr>
    </w:tbl>
    <w:p w14:paraId="76472993" w14:textId="77777777" w:rsidR="003B0F50" w:rsidRDefault="003B0F50" w:rsidP="00810AC5">
      <w:pPr>
        <w:autoSpaceDE w:val="0"/>
        <w:autoSpaceDN w:val="0"/>
        <w:adjustRightInd w:val="0"/>
        <w:rPr>
          <w:rFonts w:cstheme="minorHAnsi"/>
          <w:b/>
        </w:rPr>
      </w:pPr>
    </w:p>
    <w:p w14:paraId="0FB86ABF" w14:textId="79420F05" w:rsidR="000B2977" w:rsidRDefault="000B2977" w:rsidP="00810AC5">
      <w:pPr>
        <w:autoSpaceDE w:val="0"/>
        <w:autoSpaceDN w:val="0"/>
        <w:adjustRightInd w:val="0"/>
        <w:rPr>
          <w:rFonts w:cstheme="minorHAnsi"/>
          <w:b/>
        </w:rPr>
      </w:pPr>
      <w:r w:rsidRPr="004D29CC">
        <w:rPr>
          <w:rFonts w:cstheme="minorHAnsi"/>
          <w:b/>
        </w:rPr>
        <w:t>2.8.3 T</w:t>
      </w:r>
      <w:r w:rsidR="00043635">
        <w:rPr>
          <w:rFonts w:cstheme="minorHAnsi"/>
          <w:b/>
        </w:rPr>
        <w:t>éma č. 3: Místo, kde žijí sloni</w:t>
      </w:r>
    </w:p>
    <w:p w14:paraId="385B2B8F" w14:textId="40F8B1FE" w:rsidR="00043635" w:rsidRPr="00810AC5" w:rsidRDefault="00D402B5" w:rsidP="00810AC5">
      <w:pPr>
        <w:autoSpaceDE w:val="0"/>
        <w:autoSpaceDN w:val="0"/>
        <w:adjustRightInd w:val="0"/>
        <w:rPr>
          <w:rFonts w:cstheme="minorHAnsi"/>
          <w:b/>
          <w:u w:val="single"/>
        </w:rPr>
      </w:pPr>
      <w:r w:rsidRPr="004D29CC">
        <w:rPr>
          <w:rFonts w:cstheme="minorHAnsi"/>
          <w:b/>
          <w:u w:val="single"/>
        </w:rPr>
        <w:t>1</w:t>
      </w:r>
      <w:r w:rsidR="00043635">
        <w:rPr>
          <w:rFonts w:cstheme="minorHAnsi"/>
          <w:b/>
          <w:u w:val="single"/>
        </w:rPr>
        <w:t>0 minut</w:t>
      </w:r>
    </w:p>
    <w:p w14:paraId="2E0306C2" w14:textId="24076CCA" w:rsidR="000B2977" w:rsidRDefault="000B2977" w:rsidP="00810AC5">
      <w:pPr>
        <w:rPr>
          <w:rFonts w:cstheme="minorHAnsi"/>
          <w:u w:val="single"/>
        </w:rPr>
      </w:pPr>
      <w:r w:rsidRPr="004D29CC">
        <w:rPr>
          <w:rFonts w:cstheme="minorHAnsi"/>
          <w:u w:val="single"/>
        </w:rPr>
        <w:t xml:space="preserve">Forma a bližší popis realizace </w:t>
      </w:r>
    </w:p>
    <w:p w14:paraId="4BE54BDC" w14:textId="08C39C91" w:rsidR="00823E88" w:rsidRPr="00AF4A14" w:rsidRDefault="00AF4A14" w:rsidP="00AF4A14">
      <w:pPr>
        <w:rPr>
          <w:rFonts w:cstheme="minorHAnsi"/>
        </w:rPr>
      </w:pPr>
      <w:r w:rsidRPr="00AF4A14">
        <w:rPr>
          <w:rFonts w:cstheme="minorHAnsi"/>
        </w:rPr>
        <w:t>Žáci pracují s mapou, souřadnicemi a luští další část šifry. Sedmý díl rakety se nachází v Botswaně.</w:t>
      </w:r>
    </w:p>
    <w:p w14:paraId="1CD36CBA" w14:textId="77777777" w:rsidR="00561798" w:rsidRPr="00D90268" w:rsidRDefault="00561798" w:rsidP="00561798">
      <w:pPr>
        <w:rPr>
          <w:u w:val="single"/>
        </w:rPr>
      </w:pPr>
      <w:r w:rsidRPr="00C65F8A">
        <w:rPr>
          <w:u w:val="single"/>
        </w:rPr>
        <w:t>Metody</w:t>
      </w:r>
    </w:p>
    <w:p w14:paraId="12C2962E" w14:textId="77777777" w:rsidR="00D402B5" w:rsidRPr="004D29CC" w:rsidRDefault="00D402B5" w:rsidP="00FE16A7">
      <w:pPr>
        <w:pStyle w:val="Odstavecseseznamem"/>
        <w:numPr>
          <w:ilvl w:val="0"/>
          <w:numId w:val="32"/>
        </w:numPr>
        <w:spacing w:after="0"/>
        <w:rPr>
          <w:rFonts w:cstheme="minorHAnsi"/>
        </w:rPr>
      </w:pPr>
      <w:r w:rsidRPr="004D29CC">
        <w:rPr>
          <w:rFonts w:cstheme="minorHAnsi"/>
        </w:rPr>
        <w:t xml:space="preserve">Vzdělávací činnosti individuální, skupinové; </w:t>
      </w:r>
    </w:p>
    <w:p w14:paraId="4E082E17" w14:textId="533264AE" w:rsidR="00D402B5" w:rsidRPr="00F65914" w:rsidRDefault="00F65914" w:rsidP="00FE16A7">
      <w:pPr>
        <w:pStyle w:val="Odstavecseseznamem"/>
        <w:numPr>
          <w:ilvl w:val="0"/>
          <w:numId w:val="32"/>
        </w:numPr>
        <w:spacing w:after="0"/>
        <w:rPr>
          <w:rFonts w:cstheme="minorHAnsi"/>
        </w:rPr>
      </w:pPr>
      <w:r>
        <w:rPr>
          <w:rFonts w:cstheme="minorHAnsi"/>
        </w:rPr>
        <w:t>Č</w:t>
      </w:r>
      <w:r w:rsidR="00D402B5" w:rsidRPr="00F65914">
        <w:rPr>
          <w:rFonts w:cstheme="minorHAnsi"/>
        </w:rPr>
        <w:t xml:space="preserve">innosti k rozvoji zeměpisných znalostí; </w:t>
      </w:r>
    </w:p>
    <w:p w14:paraId="2ADCF7DB" w14:textId="7629816D" w:rsidR="00D402B5" w:rsidRPr="00F65914" w:rsidRDefault="00F65914" w:rsidP="00FE16A7">
      <w:pPr>
        <w:pStyle w:val="Odstavecseseznamem"/>
        <w:numPr>
          <w:ilvl w:val="0"/>
          <w:numId w:val="32"/>
        </w:numPr>
        <w:spacing w:after="0"/>
        <w:rPr>
          <w:rFonts w:cstheme="minorHAnsi"/>
        </w:rPr>
      </w:pPr>
      <w:r>
        <w:rPr>
          <w:rFonts w:cstheme="minorHAnsi"/>
        </w:rPr>
        <w:t>V</w:t>
      </w:r>
      <w:r w:rsidR="00D402B5" w:rsidRPr="00F65914">
        <w:rPr>
          <w:rFonts w:cstheme="minorHAnsi"/>
        </w:rPr>
        <w:t xml:space="preserve">ysvětlování, předvádění, instruktáž, diskuze; </w:t>
      </w:r>
    </w:p>
    <w:p w14:paraId="664F08E4" w14:textId="170AE84F" w:rsidR="00561798" w:rsidRPr="00810AC5" w:rsidRDefault="00F65914" w:rsidP="00810AC5">
      <w:pPr>
        <w:pStyle w:val="Odstavecseseznamem"/>
        <w:numPr>
          <w:ilvl w:val="0"/>
          <w:numId w:val="32"/>
        </w:numPr>
        <w:ind w:left="714" w:hanging="357"/>
        <w:rPr>
          <w:rFonts w:cstheme="minorHAnsi"/>
        </w:rPr>
      </w:pPr>
      <w:r>
        <w:rPr>
          <w:rFonts w:cstheme="minorHAnsi"/>
        </w:rPr>
        <w:t>Ř</w:t>
      </w:r>
      <w:r w:rsidR="000C7BCD">
        <w:rPr>
          <w:rFonts w:cstheme="minorHAnsi"/>
        </w:rPr>
        <w:t xml:space="preserve">ešení problému, hra.    </w:t>
      </w:r>
      <w:r w:rsidR="00D402B5" w:rsidRPr="00F65914">
        <w:rPr>
          <w:rFonts w:cstheme="minorHAnsi"/>
        </w:rPr>
        <w:t xml:space="preserve"> </w:t>
      </w:r>
    </w:p>
    <w:p w14:paraId="36481AAC" w14:textId="03F42430" w:rsidR="00D402B5" w:rsidRDefault="00561798" w:rsidP="00D402B5">
      <w:pPr>
        <w:rPr>
          <w:rFonts w:cstheme="minorHAnsi"/>
        </w:rPr>
      </w:pPr>
      <w:r>
        <w:rPr>
          <w:u w:val="single"/>
        </w:rPr>
        <w:t>Pomůcky</w:t>
      </w:r>
      <w:r w:rsidR="00F65914" w:rsidRPr="00F65914">
        <w:rPr>
          <w:rFonts w:cstheme="minorHAnsi"/>
        </w:rPr>
        <w:t xml:space="preserve"> </w:t>
      </w:r>
    </w:p>
    <w:p w14:paraId="0A9F2F7C" w14:textId="77777777" w:rsidR="003B0F50" w:rsidRDefault="00D402B5" w:rsidP="00810AC5">
      <w:pPr>
        <w:pStyle w:val="Odstavecseseznamem"/>
        <w:numPr>
          <w:ilvl w:val="0"/>
          <w:numId w:val="32"/>
        </w:numPr>
        <w:ind w:left="714" w:hanging="357"/>
        <w:rPr>
          <w:rFonts w:cstheme="minorHAnsi"/>
        </w:rPr>
      </w:pPr>
      <w:r w:rsidRPr="003B0F50">
        <w:rPr>
          <w:rFonts w:cstheme="minorHAnsi"/>
        </w:rPr>
        <w:t>Pracovní list</w:t>
      </w:r>
      <w:r w:rsidR="00F65914" w:rsidRPr="003B0F50">
        <w:rPr>
          <w:rFonts w:cstheme="minorHAnsi"/>
        </w:rPr>
        <w:t xml:space="preserve"> </w:t>
      </w:r>
      <w:r w:rsidRPr="003B0F50">
        <w:rPr>
          <w:rFonts w:cstheme="minorHAnsi"/>
        </w:rPr>
        <w:t xml:space="preserve">č. 8 – třetí část; </w:t>
      </w:r>
    </w:p>
    <w:p w14:paraId="703DEAA8" w14:textId="12FCE30D" w:rsidR="000E01C5" w:rsidRPr="003B0F50" w:rsidRDefault="00F65914" w:rsidP="00810AC5">
      <w:pPr>
        <w:pStyle w:val="Odstavecseseznamem"/>
        <w:numPr>
          <w:ilvl w:val="0"/>
          <w:numId w:val="32"/>
        </w:numPr>
        <w:ind w:left="714" w:hanging="357"/>
        <w:rPr>
          <w:rFonts w:cstheme="minorHAnsi"/>
        </w:rPr>
      </w:pPr>
      <w:r w:rsidRPr="003B0F50">
        <w:rPr>
          <w:rFonts w:cstheme="minorHAnsi"/>
        </w:rPr>
        <w:t>M</w:t>
      </w:r>
      <w:r w:rsidR="00D402B5" w:rsidRPr="003B0F50">
        <w:rPr>
          <w:rFonts w:cstheme="minorHAnsi"/>
        </w:rPr>
        <w:t xml:space="preserve">apa. </w:t>
      </w:r>
    </w:p>
    <w:p w14:paraId="72F55320" w14:textId="77777777" w:rsidR="00D402B5" w:rsidRPr="004D29CC" w:rsidRDefault="00D402B5" w:rsidP="00D402B5">
      <w:pPr>
        <w:rPr>
          <w:rFonts w:cstheme="minorHAnsi"/>
        </w:rPr>
      </w:pPr>
      <w:r w:rsidRPr="004D29CC">
        <w:rPr>
          <w:rFonts w:cstheme="minorHAnsi"/>
          <w:u w:val="single"/>
        </w:rPr>
        <w:t xml:space="preserve">Podrobně rozpracovaný obsah </w:t>
      </w:r>
    </w:p>
    <w:p w14:paraId="6D663F09" w14:textId="464AF616" w:rsidR="0011770A" w:rsidRPr="000C7BCD" w:rsidRDefault="0011770A" w:rsidP="0011770A">
      <w:pPr>
        <w:spacing w:after="0" w:line="360" w:lineRule="auto"/>
        <w:rPr>
          <w:rFonts w:cstheme="minorHAnsi"/>
        </w:rPr>
      </w:pPr>
      <w:r w:rsidRPr="000C7BCD">
        <w:rPr>
          <w:rFonts w:cstheme="minorHAnsi"/>
        </w:rPr>
        <w:t xml:space="preserve">Sedmý díl rakety budete hledat na místě, kde žijí sloni. Takových míst je na světě ale hodně. </w:t>
      </w:r>
    </w:p>
    <w:p w14:paraId="068D3090" w14:textId="0E9AF7B7" w:rsidR="0011770A" w:rsidRPr="00CD7A23" w:rsidRDefault="0011770A" w:rsidP="0011770A">
      <w:pPr>
        <w:spacing w:after="0" w:line="360" w:lineRule="auto"/>
        <w:rPr>
          <w:rFonts w:cstheme="minorHAnsi"/>
          <w:b/>
          <w:color w:val="7030A0"/>
          <w:sz w:val="24"/>
          <w:szCs w:val="24"/>
        </w:rPr>
      </w:pPr>
      <w:r>
        <w:rPr>
          <w:rFonts w:cstheme="minorHAnsi"/>
          <w:b/>
          <w:color w:val="7030A0"/>
          <w:sz w:val="24"/>
          <w:szCs w:val="24"/>
        </w:rPr>
        <w:t>Úkol č. 2</w:t>
      </w:r>
    </w:p>
    <w:p w14:paraId="718CB430" w14:textId="0CFC1F56" w:rsidR="0011770A" w:rsidRPr="00BC1910" w:rsidRDefault="0011770A" w:rsidP="0011770A">
      <w:pPr>
        <w:rPr>
          <w:rFonts w:cstheme="minorHAnsi"/>
        </w:rPr>
      </w:pPr>
      <w:r w:rsidRPr="00BC1910">
        <w:rPr>
          <w:rFonts w:cstheme="minorHAnsi"/>
        </w:rPr>
        <w:t xml:space="preserve">Zkuste vyjmenovat, kde se sloni vyskytují nejvíce. K určení, kde žijí sloni, Vám pomůže následující mapka. Místa jsou vyznačena barevně. Uhodněte, o jaké kontinenty, či státy se jedná. </w:t>
      </w:r>
    </w:p>
    <w:p w14:paraId="3DE99843" w14:textId="26C82B41" w:rsidR="0011770A" w:rsidRPr="00BC1910" w:rsidRDefault="0011770A" w:rsidP="0011770A">
      <w:pPr>
        <w:rPr>
          <w:rFonts w:cstheme="minorHAnsi"/>
        </w:rPr>
      </w:pPr>
      <w:r>
        <w:rPr>
          <w:rFonts w:cstheme="minorHAnsi"/>
          <w:noProof/>
          <w:lang w:eastAsia="cs-CZ"/>
        </w:rPr>
        <w:drawing>
          <wp:anchor distT="0" distB="0" distL="114300" distR="114300" simplePos="0" relativeHeight="252089344" behindDoc="0" locked="0" layoutInCell="1" allowOverlap="1" wp14:anchorId="2EB68224" wp14:editId="7BABCA1A">
            <wp:simplePos x="0" y="0"/>
            <wp:positionH relativeFrom="margin">
              <wp:align>center</wp:align>
            </wp:positionH>
            <wp:positionV relativeFrom="paragraph">
              <wp:posOffset>148590</wp:posOffset>
            </wp:positionV>
            <wp:extent cx="2838450" cy="1531620"/>
            <wp:effectExtent l="0" t="0" r="0" b="0"/>
            <wp:wrapSquare wrapText="bothSides"/>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845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321E0" w14:textId="77777777" w:rsidR="0011770A" w:rsidRPr="00BC1910" w:rsidRDefault="0011770A" w:rsidP="0011770A">
      <w:pPr>
        <w:jc w:val="center"/>
        <w:rPr>
          <w:rFonts w:cstheme="minorHAnsi"/>
        </w:rPr>
      </w:pPr>
    </w:p>
    <w:p w14:paraId="52B7588E" w14:textId="20DF04CF" w:rsidR="0011770A" w:rsidRDefault="0011770A" w:rsidP="0011770A">
      <w:pPr>
        <w:jc w:val="center"/>
        <w:rPr>
          <w:rFonts w:cstheme="minorHAnsi"/>
        </w:rPr>
      </w:pPr>
    </w:p>
    <w:p w14:paraId="5ECD12AE" w14:textId="77777777" w:rsidR="0011770A" w:rsidRDefault="0011770A" w:rsidP="0011770A">
      <w:pPr>
        <w:jc w:val="center"/>
        <w:rPr>
          <w:rFonts w:cstheme="minorHAnsi"/>
        </w:rPr>
      </w:pPr>
    </w:p>
    <w:p w14:paraId="7C5287E8" w14:textId="77777777" w:rsidR="0011770A" w:rsidRDefault="0011770A" w:rsidP="0011770A">
      <w:pPr>
        <w:jc w:val="center"/>
        <w:rPr>
          <w:rFonts w:cstheme="minorHAnsi"/>
        </w:rPr>
      </w:pPr>
    </w:p>
    <w:p w14:paraId="2F516F3A" w14:textId="77777777" w:rsidR="0011770A" w:rsidRDefault="0011770A" w:rsidP="0011770A">
      <w:pPr>
        <w:jc w:val="center"/>
        <w:rPr>
          <w:rFonts w:cstheme="minorHAnsi"/>
        </w:rPr>
      </w:pPr>
    </w:p>
    <w:p w14:paraId="6224D631" w14:textId="77777777" w:rsidR="0011770A" w:rsidRPr="00BC1910" w:rsidRDefault="0011770A" w:rsidP="0011770A">
      <w:pPr>
        <w:jc w:val="center"/>
        <w:rPr>
          <w:rFonts w:cstheme="minorHAnsi"/>
        </w:rPr>
      </w:pPr>
      <w:r>
        <w:rPr>
          <w:rFonts w:cstheme="minorHAnsi"/>
        </w:rPr>
        <w:t>Obrázek</w:t>
      </w:r>
      <w:r w:rsidRPr="00BC1910">
        <w:rPr>
          <w:rFonts w:cstheme="minorHAnsi"/>
        </w:rPr>
        <w:t>: Mapa, kde žijí sloni</w:t>
      </w:r>
    </w:p>
    <w:p w14:paraId="3A39F2A3" w14:textId="77777777" w:rsidR="0011770A" w:rsidRPr="00BC1910" w:rsidRDefault="0011770A" w:rsidP="0011770A">
      <w:pPr>
        <w:jc w:val="center"/>
        <w:rPr>
          <w:rFonts w:cstheme="minorHAnsi"/>
        </w:rPr>
      </w:pPr>
    </w:p>
    <w:p w14:paraId="0D9A5445" w14:textId="2F971130" w:rsidR="0011770A" w:rsidRPr="000C7BCD" w:rsidRDefault="0011770A" w:rsidP="000C7BCD">
      <w:pPr>
        <w:jc w:val="left"/>
        <w:rPr>
          <w:rFonts w:cstheme="minorHAnsi"/>
        </w:rPr>
      </w:pPr>
      <w:r w:rsidRPr="00BC1910">
        <w:rPr>
          <w:rFonts w:cstheme="minorHAnsi"/>
        </w:rPr>
        <w:t xml:space="preserve">Sloni žijí v Africe a v jižní a jihovýchodní Asii. Kde je však hledaný díl rakety? </w:t>
      </w:r>
    </w:p>
    <w:p w14:paraId="749F91E9" w14:textId="77777777" w:rsidR="0011770A" w:rsidRPr="00BC1910" w:rsidRDefault="0011770A" w:rsidP="0011770A">
      <w:pPr>
        <w:rPr>
          <w:rFonts w:cstheme="minorHAnsi"/>
          <w:b/>
          <w:color w:val="7030A0"/>
        </w:rPr>
      </w:pPr>
      <w:r w:rsidRPr="00BC1910">
        <w:rPr>
          <w:rFonts w:cstheme="minorHAnsi"/>
          <w:b/>
          <w:color w:val="7030A0"/>
        </w:rPr>
        <w:lastRenderedPageBreak/>
        <w:t>Úkol č. 3</w:t>
      </w:r>
    </w:p>
    <w:p w14:paraId="28AD965A" w14:textId="77777777" w:rsidR="0011770A" w:rsidRPr="00BC1910" w:rsidRDefault="0011770A" w:rsidP="0011770A">
      <w:pPr>
        <w:rPr>
          <w:rFonts w:cstheme="minorHAnsi"/>
        </w:rPr>
      </w:pPr>
      <w:r w:rsidRPr="00BC1910">
        <w:rPr>
          <w:rFonts w:cstheme="minorHAnsi"/>
        </w:rPr>
        <w:t xml:space="preserve">Místo, kde žijí sloni a kde je sedmý díl rakety, má následující zeměpisné souřadnice: </w:t>
      </w:r>
    </w:p>
    <w:p w14:paraId="266DB42B" w14:textId="77777777" w:rsidR="0011770A" w:rsidRPr="00BC1910" w:rsidRDefault="0011770A" w:rsidP="0011770A">
      <w:pPr>
        <w:ind w:left="720" w:hanging="720"/>
        <w:rPr>
          <w:rFonts w:cstheme="minorHAnsi"/>
        </w:rPr>
      </w:pPr>
      <w:r w:rsidRPr="00BC1910">
        <w:rPr>
          <w:rFonts w:cstheme="minorHAnsi"/>
        </w:rPr>
        <w:t xml:space="preserve">22°12′0″ </w:t>
      </w:r>
      <w:hyperlink r:id="rId81" w:tooltip="Zeměpisná šířka" w:history="1">
        <w:r w:rsidRPr="00BC1910">
          <w:rPr>
            <w:rFonts w:cstheme="minorHAnsi"/>
          </w:rPr>
          <w:t>S</w:t>
        </w:r>
      </w:hyperlink>
    </w:p>
    <w:p w14:paraId="405DE0AD" w14:textId="42A1B486" w:rsidR="0011770A" w:rsidRPr="00BC1910" w:rsidRDefault="0011770A" w:rsidP="0011770A">
      <w:pPr>
        <w:rPr>
          <w:rFonts w:cstheme="minorHAnsi"/>
        </w:rPr>
      </w:pPr>
      <w:r w:rsidRPr="00BC1910">
        <w:rPr>
          <w:rFonts w:cstheme="minorHAnsi"/>
        </w:rPr>
        <w:t xml:space="preserve">23°42′0″ </w:t>
      </w:r>
      <w:hyperlink r:id="rId82" w:tooltip="Zeměpisná délka" w:history="1">
        <w:r w:rsidRPr="00BC1910">
          <w:rPr>
            <w:rFonts w:cstheme="minorHAnsi"/>
          </w:rPr>
          <w:t>E</w:t>
        </w:r>
      </w:hyperlink>
    </w:p>
    <w:p w14:paraId="6C8112AE" w14:textId="627A8C5C" w:rsidR="0011770A" w:rsidRPr="00BC1910" w:rsidRDefault="000C7BCD" w:rsidP="0011770A">
      <w:pPr>
        <w:rPr>
          <w:rFonts w:cstheme="minorHAnsi"/>
        </w:rPr>
      </w:pPr>
      <w:r>
        <w:rPr>
          <w:rFonts w:cstheme="minorHAnsi"/>
        </w:rPr>
        <w:t xml:space="preserve">V </w:t>
      </w:r>
      <w:r w:rsidR="0011770A" w:rsidRPr="00BC1910">
        <w:rPr>
          <w:rFonts w:cstheme="minorHAnsi"/>
        </w:rPr>
        <w:t xml:space="preserve">bloku č. 5 jste se naučili se souřadnicemi pracovat a našli jste podle nich New York. Pokuste se znovu najít podle daných souřadnic na mapě, nebo pomocí internetu místo, kam dopadl další díl rakety.  </w:t>
      </w:r>
    </w:p>
    <w:p w14:paraId="34A122D9" w14:textId="77777777" w:rsidR="00444B08" w:rsidRPr="004D29CC" w:rsidRDefault="00444B08" w:rsidP="005639FD">
      <w:pPr>
        <w:rPr>
          <w:rFonts w:cstheme="minorHAnsi"/>
        </w:rPr>
      </w:pPr>
    </w:p>
    <w:p w14:paraId="30740270" w14:textId="0F28DE66" w:rsidR="00DD6A78" w:rsidRPr="004D29CC" w:rsidRDefault="00DD6A78" w:rsidP="00E06C8F">
      <w:pPr>
        <w:autoSpaceDE w:val="0"/>
        <w:autoSpaceDN w:val="0"/>
        <w:adjustRightInd w:val="0"/>
        <w:rPr>
          <w:rFonts w:cstheme="minorHAnsi"/>
          <w:b/>
        </w:rPr>
      </w:pPr>
      <w:r w:rsidRPr="004D29CC">
        <w:rPr>
          <w:rFonts w:cstheme="minorHAnsi"/>
          <w:b/>
        </w:rPr>
        <w:t>2.8.4</w:t>
      </w:r>
      <w:r w:rsidR="00E06C8F">
        <w:rPr>
          <w:rFonts w:cstheme="minorHAnsi"/>
          <w:b/>
        </w:rPr>
        <w:t xml:space="preserve"> Téma č. 4: Nebezpečná Botswana</w:t>
      </w:r>
    </w:p>
    <w:p w14:paraId="5367C916" w14:textId="7891F3FE" w:rsidR="00FD0515" w:rsidRPr="00FD0515" w:rsidRDefault="00903125" w:rsidP="00E06C8F">
      <w:pPr>
        <w:autoSpaceDE w:val="0"/>
        <w:autoSpaceDN w:val="0"/>
        <w:adjustRightInd w:val="0"/>
        <w:rPr>
          <w:rFonts w:cstheme="minorHAnsi"/>
          <w:b/>
          <w:u w:val="single"/>
        </w:rPr>
      </w:pPr>
      <w:r w:rsidRPr="004D29CC">
        <w:rPr>
          <w:rFonts w:cstheme="minorHAnsi"/>
          <w:b/>
          <w:u w:val="single"/>
        </w:rPr>
        <w:t>45</w:t>
      </w:r>
      <w:r w:rsidR="00DD6A78" w:rsidRPr="004D29CC">
        <w:rPr>
          <w:rFonts w:cstheme="minorHAnsi"/>
          <w:b/>
          <w:u w:val="single"/>
        </w:rPr>
        <w:t xml:space="preserve"> m</w:t>
      </w:r>
      <w:r w:rsidR="00FD0515">
        <w:rPr>
          <w:rFonts w:cstheme="minorHAnsi"/>
          <w:b/>
          <w:u w:val="single"/>
        </w:rPr>
        <w:t>inut</w:t>
      </w:r>
    </w:p>
    <w:p w14:paraId="03BF29AC" w14:textId="77EDABCF" w:rsidR="00DD6A78" w:rsidRDefault="00DD6A78" w:rsidP="00E06C8F">
      <w:pPr>
        <w:rPr>
          <w:rFonts w:cstheme="minorHAnsi"/>
          <w:u w:val="single"/>
        </w:rPr>
      </w:pPr>
      <w:r w:rsidRPr="004D29CC">
        <w:rPr>
          <w:rFonts w:cstheme="minorHAnsi"/>
          <w:u w:val="single"/>
        </w:rPr>
        <w:t xml:space="preserve">Forma a bližší popis realizace </w:t>
      </w:r>
    </w:p>
    <w:p w14:paraId="73E51A82" w14:textId="07C71446" w:rsidR="00AF4A14" w:rsidRPr="00AF4A14" w:rsidRDefault="00AF4A14" w:rsidP="00AF4A14">
      <w:pPr>
        <w:rPr>
          <w:rFonts w:cstheme="minorHAnsi"/>
        </w:rPr>
      </w:pPr>
      <w:r w:rsidRPr="00AF4A14">
        <w:rPr>
          <w:rFonts w:cstheme="minorHAnsi"/>
        </w:rPr>
        <w:t>Žáci sestavují z robotické stavebnice robotického slona a</w:t>
      </w:r>
      <w:r w:rsidR="009423E6">
        <w:rPr>
          <w:rFonts w:cstheme="minorHAnsi"/>
        </w:rPr>
        <w:t xml:space="preserve"> programují ho ke splnění úkolu, případně cestují ve virtuální realitě.</w:t>
      </w:r>
    </w:p>
    <w:p w14:paraId="6D7F868A" w14:textId="11F0CF3E" w:rsidR="00561798" w:rsidRPr="00561798" w:rsidRDefault="00561798" w:rsidP="00675395">
      <w:pPr>
        <w:rPr>
          <w:u w:val="single"/>
        </w:rPr>
      </w:pPr>
      <w:r w:rsidRPr="00C65F8A">
        <w:rPr>
          <w:u w:val="single"/>
        </w:rPr>
        <w:t>Metody</w:t>
      </w:r>
    </w:p>
    <w:p w14:paraId="04C5B6FD" w14:textId="72BE6254" w:rsidR="00675395" w:rsidRPr="00EC71E6" w:rsidRDefault="00675395" w:rsidP="00FE16A7">
      <w:pPr>
        <w:pStyle w:val="Odstavecseseznamem"/>
        <w:numPr>
          <w:ilvl w:val="0"/>
          <w:numId w:val="32"/>
        </w:numPr>
        <w:spacing w:after="0"/>
        <w:rPr>
          <w:rFonts w:cstheme="minorHAnsi"/>
        </w:rPr>
      </w:pPr>
      <w:r w:rsidRPr="00EC71E6">
        <w:rPr>
          <w:rFonts w:cstheme="minorHAnsi"/>
        </w:rPr>
        <w:t xml:space="preserve">Vzdělávací činnosti individuální, skupinové; </w:t>
      </w:r>
    </w:p>
    <w:p w14:paraId="3009A97B" w14:textId="3513338B" w:rsidR="00675395" w:rsidRPr="00EC71E6" w:rsidRDefault="00F0241D" w:rsidP="00FE16A7">
      <w:pPr>
        <w:pStyle w:val="Odstavecseseznamem"/>
        <w:numPr>
          <w:ilvl w:val="0"/>
          <w:numId w:val="32"/>
        </w:numPr>
        <w:spacing w:after="0"/>
        <w:rPr>
          <w:rFonts w:cstheme="minorHAnsi"/>
        </w:rPr>
      </w:pPr>
      <w:r w:rsidRPr="00EC71E6">
        <w:rPr>
          <w:rFonts w:cstheme="minorHAnsi"/>
        </w:rPr>
        <w:t>P</w:t>
      </w:r>
      <w:r w:rsidR="00675395" w:rsidRPr="00EC71E6">
        <w:rPr>
          <w:rFonts w:cstheme="minorHAnsi"/>
        </w:rPr>
        <w:t xml:space="preserve">raktické činnosti individuální, skupinové; </w:t>
      </w:r>
    </w:p>
    <w:p w14:paraId="7DB7958B" w14:textId="7836CF8A" w:rsidR="00675395" w:rsidRPr="00EC71E6" w:rsidRDefault="00F0241D" w:rsidP="00FE16A7">
      <w:pPr>
        <w:pStyle w:val="Odstavecseseznamem"/>
        <w:numPr>
          <w:ilvl w:val="0"/>
          <w:numId w:val="32"/>
        </w:numPr>
        <w:spacing w:after="0"/>
        <w:rPr>
          <w:rFonts w:cstheme="minorHAnsi"/>
        </w:rPr>
      </w:pPr>
      <w:r w:rsidRPr="00EC71E6">
        <w:rPr>
          <w:rFonts w:cstheme="minorHAnsi"/>
        </w:rPr>
        <w:t>Č</w:t>
      </w:r>
      <w:r w:rsidR="00675395" w:rsidRPr="00EC71E6">
        <w:rPr>
          <w:rFonts w:cstheme="minorHAnsi"/>
        </w:rPr>
        <w:t xml:space="preserve">innosti vedoucí ke zvyšování polytechnických a digitálních kompetencí; </w:t>
      </w:r>
    </w:p>
    <w:p w14:paraId="06F0E8BD" w14:textId="3FF36241" w:rsidR="00675395" w:rsidRPr="00EC71E6" w:rsidRDefault="00F0241D" w:rsidP="00FE16A7">
      <w:pPr>
        <w:pStyle w:val="Odstavecseseznamem"/>
        <w:numPr>
          <w:ilvl w:val="0"/>
          <w:numId w:val="32"/>
        </w:numPr>
        <w:spacing w:after="0"/>
        <w:rPr>
          <w:rFonts w:cstheme="minorHAnsi"/>
        </w:rPr>
      </w:pPr>
      <w:r w:rsidRPr="00EC71E6">
        <w:rPr>
          <w:rFonts w:cstheme="minorHAnsi"/>
        </w:rPr>
        <w:t>V</w:t>
      </w:r>
      <w:r w:rsidR="00675395" w:rsidRPr="00EC71E6">
        <w:rPr>
          <w:rFonts w:cstheme="minorHAnsi"/>
        </w:rPr>
        <w:t xml:space="preserve">ysvětlování, předvádění, instruktáž, rozhovor, diskuze; </w:t>
      </w:r>
    </w:p>
    <w:p w14:paraId="631D5C38" w14:textId="26A83231" w:rsidR="00675395" w:rsidRPr="00EC71E6" w:rsidRDefault="00F0241D" w:rsidP="00FE16A7">
      <w:pPr>
        <w:pStyle w:val="Odstavecseseznamem"/>
        <w:numPr>
          <w:ilvl w:val="0"/>
          <w:numId w:val="32"/>
        </w:numPr>
        <w:spacing w:after="0"/>
        <w:rPr>
          <w:rFonts w:cstheme="minorHAnsi"/>
        </w:rPr>
      </w:pPr>
      <w:r w:rsidRPr="00EC71E6">
        <w:rPr>
          <w:rFonts w:cstheme="minorHAnsi"/>
        </w:rPr>
        <w:t>E</w:t>
      </w:r>
      <w:r w:rsidR="00675395" w:rsidRPr="00EC71E6">
        <w:rPr>
          <w:rFonts w:cstheme="minorHAnsi"/>
        </w:rPr>
        <w:t>x</w:t>
      </w:r>
      <w:r w:rsidR="000C7BCD">
        <w:rPr>
          <w:rFonts w:cstheme="minorHAnsi"/>
        </w:rPr>
        <w:t xml:space="preserve">periment, řešení problému, hra. </w:t>
      </w:r>
    </w:p>
    <w:p w14:paraId="7867CE12" w14:textId="77777777" w:rsidR="00675395" w:rsidRPr="004D29CC" w:rsidRDefault="00675395" w:rsidP="00675395">
      <w:pPr>
        <w:spacing w:after="0"/>
        <w:rPr>
          <w:rFonts w:cstheme="minorHAnsi"/>
        </w:rPr>
      </w:pPr>
    </w:p>
    <w:p w14:paraId="2944BE0E" w14:textId="33CDF3BC" w:rsidR="00561798" w:rsidRPr="00561798" w:rsidRDefault="00561798" w:rsidP="00561798">
      <w:pPr>
        <w:rPr>
          <w:u w:val="single"/>
        </w:rPr>
      </w:pPr>
      <w:r>
        <w:rPr>
          <w:u w:val="single"/>
        </w:rPr>
        <w:t>Pomůcky</w:t>
      </w:r>
    </w:p>
    <w:p w14:paraId="21AF007B" w14:textId="364506DD" w:rsidR="00675395" w:rsidRPr="00EC71E6" w:rsidRDefault="00675395" w:rsidP="00FE16A7">
      <w:pPr>
        <w:pStyle w:val="Odstavecseseznamem"/>
        <w:numPr>
          <w:ilvl w:val="0"/>
          <w:numId w:val="32"/>
        </w:numPr>
        <w:spacing w:after="0"/>
        <w:rPr>
          <w:rFonts w:cstheme="minorHAnsi"/>
        </w:rPr>
      </w:pPr>
      <w:r w:rsidRPr="00EC71E6">
        <w:rPr>
          <w:rFonts w:cstheme="minorHAnsi"/>
        </w:rPr>
        <w:t>Pr</w:t>
      </w:r>
      <w:r w:rsidR="00F0241D" w:rsidRPr="00EC71E6">
        <w:rPr>
          <w:rFonts w:cstheme="minorHAnsi"/>
        </w:rPr>
        <w:t xml:space="preserve">acovní list </w:t>
      </w:r>
      <w:r w:rsidRPr="00EC71E6">
        <w:rPr>
          <w:rFonts w:cstheme="minorHAnsi"/>
        </w:rPr>
        <w:t xml:space="preserve">č. 8 – čtvrtá část; </w:t>
      </w:r>
    </w:p>
    <w:p w14:paraId="51B23783" w14:textId="3433CB45" w:rsidR="00675395" w:rsidRPr="00EC71E6" w:rsidRDefault="006B1573" w:rsidP="00FE16A7">
      <w:pPr>
        <w:pStyle w:val="Odstavecseseznamem"/>
        <w:numPr>
          <w:ilvl w:val="0"/>
          <w:numId w:val="32"/>
        </w:numPr>
        <w:spacing w:after="0"/>
        <w:rPr>
          <w:rFonts w:cstheme="minorHAnsi"/>
        </w:rPr>
      </w:pPr>
      <w:r>
        <w:rPr>
          <w:rFonts w:cstheme="minorHAnsi"/>
        </w:rPr>
        <w:t>Počítač, n</w:t>
      </w:r>
      <w:r w:rsidR="00F0241D" w:rsidRPr="00EC71E6">
        <w:rPr>
          <w:rFonts w:cstheme="minorHAnsi"/>
        </w:rPr>
        <w:t xml:space="preserve">otebook, </w:t>
      </w:r>
      <w:r w:rsidR="00675395" w:rsidRPr="00EC71E6">
        <w:rPr>
          <w:rFonts w:cstheme="minorHAnsi"/>
        </w:rPr>
        <w:t>nebo tablet s</w:t>
      </w:r>
      <w:r w:rsidR="00F0241D" w:rsidRPr="00EC71E6">
        <w:rPr>
          <w:rFonts w:cstheme="minorHAnsi"/>
        </w:rPr>
        <w:t xml:space="preserve"> návodem </w:t>
      </w:r>
      <w:r w:rsidR="00675395" w:rsidRPr="00EC71E6">
        <w:rPr>
          <w:rFonts w:cstheme="minorHAnsi"/>
        </w:rPr>
        <w:t xml:space="preserve">na sestavení slona; </w:t>
      </w:r>
    </w:p>
    <w:p w14:paraId="1E7DB3AA" w14:textId="52E95BAB" w:rsidR="000E01C5" w:rsidRDefault="00F0241D" w:rsidP="00E06C8F">
      <w:pPr>
        <w:pStyle w:val="Odstavecseseznamem"/>
        <w:numPr>
          <w:ilvl w:val="0"/>
          <w:numId w:val="32"/>
        </w:numPr>
        <w:ind w:left="714" w:hanging="357"/>
        <w:rPr>
          <w:rFonts w:cstheme="minorHAnsi"/>
        </w:rPr>
      </w:pPr>
      <w:r w:rsidRPr="00EC71E6">
        <w:rPr>
          <w:rFonts w:cstheme="minorHAnsi"/>
        </w:rPr>
        <w:t>R</w:t>
      </w:r>
      <w:r w:rsidR="00675395" w:rsidRPr="00EC71E6">
        <w:rPr>
          <w:rFonts w:cstheme="minorHAnsi"/>
        </w:rPr>
        <w:t>obotická stave</w:t>
      </w:r>
      <w:r w:rsidR="00E06C8F">
        <w:rPr>
          <w:rFonts w:cstheme="minorHAnsi"/>
        </w:rPr>
        <w:t>bnice LEGO® EDUCATION WEDO 2.0</w:t>
      </w:r>
      <w:r w:rsidR="00E06C8F" w:rsidRPr="00EC71E6">
        <w:rPr>
          <w:rFonts w:cstheme="minorHAnsi"/>
        </w:rPr>
        <w:t>;</w:t>
      </w:r>
    </w:p>
    <w:p w14:paraId="5D6E8058" w14:textId="3402DA7D" w:rsidR="009423E6" w:rsidRDefault="009423E6" w:rsidP="00E06C8F">
      <w:pPr>
        <w:pStyle w:val="Odstavecseseznamem"/>
        <w:numPr>
          <w:ilvl w:val="0"/>
          <w:numId w:val="32"/>
        </w:numPr>
        <w:ind w:left="714" w:hanging="357"/>
        <w:rPr>
          <w:rFonts w:cstheme="minorHAnsi"/>
        </w:rPr>
      </w:pPr>
      <w:r>
        <w:rPr>
          <w:rFonts w:cstheme="minorHAnsi"/>
        </w:rPr>
        <w:t>Brýle pro virtuální a rozšířenou realitu</w:t>
      </w:r>
      <w:r w:rsidRPr="00EC71E6">
        <w:rPr>
          <w:rFonts w:cstheme="minorHAnsi"/>
        </w:rPr>
        <w:t>;</w:t>
      </w:r>
    </w:p>
    <w:p w14:paraId="270FC9CD" w14:textId="03A17E06" w:rsidR="00E06C8F" w:rsidRPr="00E06C8F" w:rsidRDefault="00E06C8F" w:rsidP="00E06C8F">
      <w:pPr>
        <w:pStyle w:val="Odstavecseseznamem"/>
        <w:numPr>
          <w:ilvl w:val="0"/>
          <w:numId w:val="32"/>
        </w:numPr>
        <w:ind w:left="714" w:hanging="357"/>
        <w:rPr>
          <w:rFonts w:cstheme="minorHAnsi"/>
        </w:rPr>
      </w:pPr>
      <w:r>
        <w:rPr>
          <w:rFonts w:cstheme="minorHAnsi"/>
        </w:rPr>
        <w:t xml:space="preserve">Mapa. </w:t>
      </w:r>
    </w:p>
    <w:p w14:paraId="0B212F3D" w14:textId="77777777" w:rsidR="000E01C5" w:rsidRPr="004D29CC" w:rsidRDefault="000E01C5" w:rsidP="000E01C5">
      <w:pPr>
        <w:rPr>
          <w:rFonts w:cstheme="minorHAnsi"/>
        </w:rPr>
      </w:pPr>
      <w:r w:rsidRPr="004D29CC">
        <w:rPr>
          <w:rFonts w:cstheme="minorHAnsi"/>
          <w:u w:val="single"/>
        </w:rPr>
        <w:t xml:space="preserve">Podrobně rozpracovaný obsah </w:t>
      </w:r>
    </w:p>
    <w:p w14:paraId="36C90D43" w14:textId="76D0EA48" w:rsidR="0011770A" w:rsidRPr="00D22B34" w:rsidRDefault="0011770A" w:rsidP="0011770A">
      <w:pPr>
        <w:rPr>
          <w:rFonts w:cstheme="minorHAnsi"/>
        </w:rPr>
      </w:pPr>
      <w:r w:rsidRPr="00D22B34">
        <w:rPr>
          <w:rFonts w:cstheme="minorHAnsi"/>
        </w:rPr>
        <w:t>Sedmý díl rakety je v Botswaně. V tomto africkém státě žije však mnoho dalších a mnohdy nebezpečných zvířat. Podívejte se znovu na mapu a popište, jak byste se z České republiky, kde jste plnili minulé úkoly, přepravili do Afriky, do Botswany. Loď už sesta</w:t>
      </w:r>
      <w:r w:rsidR="00EE235E">
        <w:rPr>
          <w:rFonts w:cstheme="minorHAnsi"/>
        </w:rPr>
        <w:t>vit umíte. Auto také. V</w:t>
      </w:r>
      <w:r w:rsidRPr="00D22B34">
        <w:rPr>
          <w:rFonts w:cstheme="minorHAnsi"/>
        </w:rPr>
        <w:t xml:space="preserve"> tomto bloku budete sestavovat zcela jiný dopravní prostředek. Chodící. </w:t>
      </w:r>
    </w:p>
    <w:p w14:paraId="7C4C4F6A" w14:textId="7EE16FBB" w:rsidR="0011770A" w:rsidRPr="00D22B34" w:rsidRDefault="0011770A" w:rsidP="0011770A">
      <w:pPr>
        <w:rPr>
          <w:rFonts w:cstheme="minorHAnsi"/>
          <w:b/>
          <w:color w:val="7030A0"/>
        </w:rPr>
      </w:pPr>
      <w:r w:rsidRPr="00D22B34">
        <w:rPr>
          <w:rFonts w:cstheme="minorHAnsi"/>
          <w:b/>
          <w:color w:val="7030A0"/>
        </w:rPr>
        <w:t>Úkol se stavebnicí</w:t>
      </w:r>
    </w:p>
    <w:p w14:paraId="168FA18D" w14:textId="77777777" w:rsidR="0011770A" w:rsidRPr="00D22B34" w:rsidRDefault="0011770A" w:rsidP="0011770A">
      <w:pPr>
        <w:rPr>
          <w:rFonts w:cstheme="minorHAnsi"/>
        </w:rPr>
      </w:pPr>
      <w:r w:rsidRPr="00D22B34">
        <w:rPr>
          <w:rFonts w:cstheme="minorHAnsi"/>
        </w:rPr>
        <w:t xml:space="preserve">Sedmý díl rakety se nachází v africkém státě Botswana. Při cestě po Africe pro sedmý díl rakety byste potkali spoustu nebezpečných zvířat. Bude lepší sestavit robota, který bude v těchto místech nenápadný a nevyprovokuje je k útoku. Sestavte a naprogramujte slona, který pro sedmý díl rakety dojde. Postupujte při plnění úkolu se slonem podle těchto instrukcí:    </w:t>
      </w:r>
    </w:p>
    <w:p w14:paraId="1F35646F" w14:textId="186AE233" w:rsidR="0011770A" w:rsidRPr="00D22B34" w:rsidRDefault="0011770A" w:rsidP="0011770A">
      <w:pPr>
        <w:rPr>
          <w:rFonts w:cstheme="minorHAnsi"/>
        </w:rPr>
      </w:pPr>
      <w:r w:rsidRPr="00D22B34">
        <w:rPr>
          <w:rFonts w:cstheme="minorHAnsi"/>
        </w:rPr>
        <w:t xml:space="preserve">1. Nejdříve je potřeba sestavit ze stavebnice robotického slona, který chodí dopředu. Postupujte dle návodu v počítači, notebooku, nebo tabletu.  </w:t>
      </w:r>
    </w:p>
    <w:p w14:paraId="3C402FEE" w14:textId="5635AA0D" w:rsidR="0011770A" w:rsidRDefault="00F54B73" w:rsidP="0011770A">
      <w:pPr>
        <w:pStyle w:val="Odstavecseseznamem"/>
        <w:jc w:val="center"/>
        <w:rPr>
          <w:rFonts w:cstheme="minorHAnsi"/>
        </w:rPr>
      </w:pPr>
      <w:r w:rsidRPr="00D22B34">
        <w:rPr>
          <w:noProof/>
          <w:lang w:eastAsia="cs-CZ"/>
        </w:rPr>
        <w:lastRenderedPageBreak/>
        <w:drawing>
          <wp:anchor distT="0" distB="0" distL="114300" distR="114300" simplePos="0" relativeHeight="252087296" behindDoc="1" locked="0" layoutInCell="1" allowOverlap="1" wp14:anchorId="7F77C252" wp14:editId="178DD7C8">
            <wp:simplePos x="0" y="0"/>
            <wp:positionH relativeFrom="margin">
              <wp:posOffset>1617980</wp:posOffset>
            </wp:positionH>
            <wp:positionV relativeFrom="margin">
              <wp:align>top</wp:align>
            </wp:positionV>
            <wp:extent cx="2731770" cy="1604010"/>
            <wp:effectExtent l="0" t="0" r="0" b="0"/>
            <wp:wrapTight wrapText="bothSides">
              <wp:wrapPolygon edited="0">
                <wp:start x="0" y="0"/>
                <wp:lineTo x="0" y="21292"/>
                <wp:lineTo x="21389" y="21292"/>
                <wp:lineTo x="21389" y="0"/>
                <wp:lineTo x="0" y="0"/>
              </wp:wrapPolygon>
            </wp:wrapTight>
            <wp:docPr id="427" name="Obrázek 427" descr="C:\Users\Judita\Desktop\ZOV\FINAL\1\krouzek 8\SST 4 Slon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a\Desktop\ZOV\FINAL\1\krouzek 8\SST 4 Slon Full.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3177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80354" w14:textId="3D5096DA" w:rsidR="00F54B73" w:rsidRDefault="00F54B73" w:rsidP="0011770A">
      <w:pPr>
        <w:pStyle w:val="Odstavecseseznamem"/>
        <w:jc w:val="center"/>
        <w:rPr>
          <w:rFonts w:cstheme="minorHAnsi"/>
        </w:rPr>
      </w:pPr>
    </w:p>
    <w:p w14:paraId="57B80954" w14:textId="6633399A" w:rsidR="00F54B73" w:rsidRDefault="00F54B73" w:rsidP="0011770A">
      <w:pPr>
        <w:pStyle w:val="Odstavecseseznamem"/>
        <w:jc w:val="center"/>
        <w:rPr>
          <w:rFonts w:cstheme="minorHAnsi"/>
        </w:rPr>
      </w:pPr>
    </w:p>
    <w:p w14:paraId="55E8D648" w14:textId="09CBEA50" w:rsidR="00F54B73" w:rsidRDefault="00F54B73" w:rsidP="0011770A">
      <w:pPr>
        <w:pStyle w:val="Odstavecseseznamem"/>
        <w:jc w:val="center"/>
        <w:rPr>
          <w:rFonts w:cstheme="minorHAnsi"/>
        </w:rPr>
      </w:pPr>
    </w:p>
    <w:p w14:paraId="6EE8BCF3" w14:textId="77777777" w:rsidR="00F54B73" w:rsidRPr="00D22B34" w:rsidRDefault="00F54B73" w:rsidP="0011770A">
      <w:pPr>
        <w:pStyle w:val="Odstavecseseznamem"/>
        <w:jc w:val="center"/>
        <w:rPr>
          <w:rFonts w:cstheme="minorHAnsi"/>
        </w:rPr>
      </w:pPr>
    </w:p>
    <w:p w14:paraId="057BA1CB" w14:textId="64FAD32F" w:rsidR="0011770A" w:rsidRDefault="0011770A" w:rsidP="0011770A">
      <w:pPr>
        <w:pStyle w:val="Odstavecseseznamem"/>
        <w:jc w:val="center"/>
        <w:rPr>
          <w:rFonts w:cstheme="minorHAnsi"/>
        </w:rPr>
      </w:pPr>
    </w:p>
    <w:p w14:paraId="3DC516E2" w14:textId="77777777" w:rsidR="00F54B73" w:rsidRDefault="00F54B73" w:rsidP="0011770A">
      <w:pPr>
        <w:pStyle w:val="Odstavecseseznamem"/>
        <w:jc w:val="center"/>
        <w:rPr>
          <w:rFonts w:cstheme="minorHAnsi"/>
        </w:rPr>
      </w:pPr>
    </w:p>
    <w:p w14:paraId="1030B613" w14:textId="77777777" w:rsidR="00F54B73" w:rsidRDefault="00F54B73" w:rsidP="0011770A">
      <w:pPr>
        <w:pStyle w:val="Odstavecseseznamem"/>
        <w:jc w:val="center"/>
        <w:rPr>
          <w:rFonts w:cstheme="minorHAnsi"/>
        </w:rPr>
      </w:pPr>
    </w:p>
    <w:p w14:paraId="50C377AD" w14:textId="77777777" w:rsidR="00F54B73" w:rsidRDefault="00F54B73" w:rsidP="0011770A">
      <w:pPr>
        <w:pStyle w:val="Odstavecseseznamem"/>
        <w:jc w:val="center"/>
        <w:rPr>
          <w:rFonts w:cstheme="minorHAnsi"/>
        </w:rPr>
      </w:pPr>
    </w:p>
    <w:p w14:paraId="4C859FE5" w14:textId="77777777" w:rsidR="00F54B73" w:rsidRDefault="00F54B73" w:rsidP="0011770A">
      <w:pPr>
        <w:pStyle w:val="Odstavecseseznamem"/>
        <w:jc w:val="center"/>
        <w:rPr>
          <w:rFonts w:cstheme="minorHAnsi"/>
        </w:rPr>
      </w:pPr>
    </w:p>
    <w:p w14:paraId="72FAA489" w14:textId="607390C4" w:rsidR="0011770A" w:rsidRPr="00D22B34" w:rsidRDefault="0011770A" w:rsidP="0011770A">
      <w:pPr>
        <w:pStyle w:val="Odstavecseseznamem"/>
        <w:jc w:val="center"/>
        <w:rPr>
          <w:rFonts w:cstheme="minorHAnsi"/>
        </w:rPr>
      </w:pPr>
      <w:r w:rsidRPr="00D22B34">
        <w:rPr>
          <w:rFonts w:cstheme="minorHAnsi"/>
        </w:rPr>
        <w:t>Obrázek: Slon</w:t>
      </w:r>
    </w:p>
    <w:p w14:paraId="14871A07" w14:textId="61FC7B3A" w:rsidR="0011770A" w:rsidRPr="00D22B34" w:rsidRDefault="0011770A" w:rsidP="0011770A">
      <w:pPr>
        <w:rPr>
          <w:rFonts w:cstheme="minorHAnsi"/>
          <w:noProof/>
        </w:rPr>
      </w:pPr>
    </w:p>
    <w:p w14:paraId="1DFE3492" w14:textId="342D83B7" w:rsidR="0011770A" w:rsidRPr="00D22B34" w:rsidRDefault="0011770A" w:rsidP="0011770A">
      <w:pPr>
        <w:rPr>
          <w:rFonts w:cstheme="minorHAnsi"/>
        </w:rPr>
      </w:pPr>
      <w:r w:rsidRPr="00D22B34">
        <w:rPr>
          <w:rFonts w:cstheme="minorHAnsi"/>
          <w:noProof/>
        </w:rPr>
        <w:t xml:space="preserve">2. </w:t>
      </w:r>
      <w:r w:rsidRPr="00D22B34">
        <w:rPr>
          <w:rFonts w:cstheme="minorHAnsi"/>
        </w:rPr>
        <w:t>Postavte ze zbytku dílků stavebnice sedmou část rakety.</w:t>
      </w:r>
    </w:p>
    <w:p w14:paraId="3C337717" w14:textId="49D8919B" w:rsidR="0011770A" w:rsidRPr="00D22B34" w:rsidRDefault="0011770A" w:rsidP="0011770A">
      <w:pPr>
        <w:rPr>
          <w:rFonts w:cstheme="minorHAnsi"/>
        </w:rPr>
      </w:pPr>
      <w:r w:rsidRPr="00D22B34">
        <w:rPr>
          <w:rFonts w:cstheme="minorHAnsi"/>
        </w:rPr>
        <w:t>3. Naprogramujte slona k chůzi dopředu.</w:t>
      </w:r>
    </w:p>
    <w:p w14:paraId="1D6C9416" w14:textId="77777777" w:rsidR="0011770A" w:rsidRPr="00D22B34" w:rsidRDefault="0011770A" w:rsidP="0011770A">
      <w:pPr>
        <w:rPr>
          <w:rFonts w:cstheme="minorHAnsi"/>
        </w:rPr>
      </w:pPr>
      <w:r w:rsidRPr="00D22B34">
        <w:rPr>
          <w:rFonts w:cstheme="minorHAnsi"/>
        </w:rPr>
        <w:t xml:space="preserve">4. Postavte slona do bodu A (start). Část rakety postavte do bodu B (cíl).   </w:t>
      </w:r>
    </w:p>
    <w:p w14:paraId="6979C497" w14:textId="7D96BFA1" w:rsidR="0011770A" w:rsidRPr="00D22B34" w:rsidRDefault="0011770A" w:rsidP="0011770A">
      <w:pPr>
        <w:rPr>
          <w:rFonts w:cstheme="minorHAnsi"/>
        </w:rPr>
      </w:pPr>
      <w:r w:rsidRPr="00D22B34">
        <w:rPr>
          <w:rFonts w:cstheme="minorHAnsi"/>
        </w:rPr>
        <w:t>5. Naprogramujte slona tak, aby došel pro sedmý díl rakety.</w:t>
      </w:r>
    </w:p>
    <w:p w14:paraId="67FA9F83" w14:textId="3FADE582" w:rsidR="0011770A" w:rsidRDefault="0011770A" w:rsidP="00B93439">
      <w:pPr>
        <w:spacing w:line="276" w:lineRule="auto"/>
        <w:jc w:val="left"/>
        <w:rPr>
          <w:rFonts w:cstheme="minorHAnsi"/>
          <w:b/>
        </w:rPr>
      </w:pPr>
    </w:p>
    <w:p w14:paraId="68C7422E" w14:textId="0FE0454A" w:rsidR="00D46334" w:rsidRPr="004D29CC" w:rsidRDefault="00D46334" w:rsidP="00B93439">
      <w:pPr>
        <w:spacing w:line="276" w:lineRule="auto"/>
        <w:jc w:val="left"/>
        <w:rPr>
          <w:rFonts w:cstheme="minorHAnsi"/>
          <w:b/>
        </w:rPr>
      </w:pPr>
      <w:r w:rsidRPr="004D29CC">
        <w:rPr>
          <w:rFonts w:cstheme="minorHAnsi"/>
          <w:b/>
        </w:rPr>
        <w:t>2.8.5 Téma č. 5: Co jsme o Botswaně a slonech nevěděli</w:t>
      </w:r>
    </w:p>
    <w:p w14:paraId="623686F1" w14:textId="0AF10EB3" w:rsidR="00D46334" w:rsidRPr="00943288" w:rsidRDefault="00C5223D" w:rsidP="00943288">
      <w:pPr>
        <w:autoSpaceDE w:val="0"/>
        <w:autoSpaceDN w:val="0"/>
        <w:adjustRightInd w:val="0"/>
        <w:rPr>
          <w:rFonts w:cstheme="minorHAnsi"/>
          <w:b/>
          <w:u w:val="single"/>
        </w:rPr>
      </w:pPr>
      <w:r>
        <w:rPr>
          <w:rFonts w:cstheme="minorHAnsi"/>
          <w:b/>
          <w:u w:val="single"/>
        </w:rPr>
        <w:t>10</w:t>
      </w:r>
      <w:r w:rsidR="00D46334" w:rsidRPr="004D29CC">
        <w:rPr>
          <w:rFonts w:cstheme="minorHAnsi"/>
          <w:b/>
          <w:u w:val="single"/>
        </w:rPr>
        <w:t xml:space="preserve"> minut</w:t>
      </w:r>
    </w:p>
    <w:p w14:paraId="7D724D6E" w14:textId="77777777" w:rsidR="00903125" w:rsidRPr="004D29CC" w:rsidRDefault="00903125" w:rsidP="00903125">
      <w:pPr>
        <w:rPr>
          <w:rFonts w:cstheme="minorHAnsi"/>
          <w:u w:val="single"/>
        </w:rPr>
      </w:pPr>
      <w:r w:rsidRPr="004D29CC">
        <w:rPr>
          <w:rFonts w:cstheme="minorHAnsi"/>
          <w:u w:val="single"/>
        </w:rPr>
        <w:t xml:space="preserve">Forma a bližší popis realizace </w:t>
      </w:r>
    </w:p>
    <w:p w14:paraId="653F62B8" w14:textId="3B935187" w:rsidR="00561798" w:rsidRDefault="00943288" w:rsidP="00943288">
      <w:pPr>
        <w:rPr>
          <w:rFonts w:cstheme="minorHAnsi"/>
        </w:rPr>
      </w:pPr>
      <w:r>
        <w:rPr>
          <w:rFonts w:cstheme="minorHAnsi"/>
        </w:rPr>
        <w:t xml:space="preserve">Žáci se </w:t>
      </w:r>
      <w:r w:rsidR="00AF4A14" w:rsidRPr="00AF4A14">
        <w:rPr>
          <w:rFonts w:cstheme="minorHAnsi"/>
        </w:rPr>
        <w:t>dovídají další informace o Botswaně a souvisejících pojmech, jako</w:t>
      </w:r>
      <w:r w:rsidR="005E739F">
        <w:rPr>
          <w:rFonts w:cstheme="minorHAnsi"/>
        </w:rPr>
        <w:t xml:space="preserve"> je mokřad, říční delta, dále o </w:t>
      </w:r>
      <w:r w:rsidR="00AF4A14" w:rsidRPr="00AF4A14">
        <w:rPr>
          <w:rFonts w:cstheme="minorHAnsi"/>
        </w:rPr>
        <w:t xml:space="preserve">odlišných znacích slonů a počítají </w:t>
      </w:r>
      <w:r w:rsidR="009423E6">
        <w:rPr>
          <w:rFonts w:cstheme="minorHAnsi"/>
        </w:rPr>
        <w:t>tematický matematický příklad</w:t>
      </w:r>
      <w:r w:rsidR="00E06C8F">
        <w:rPr>
          <w:rFonts w:cstheme="minorHAnsi"/>
        </w:rPr>
        <w:t>.</w:t>
      </w:r>
    </w:p>
    <w:p w14:paraId="3DFE0A65" w14:textId="6A574EE3" w:rsidR="00561798" w:rsidRPr="00561798" w:rsidRDefault="00561798" w:rsidP="00903125">
      <w:pPr>
        <w:rPr>
          <w:u w:val="single"/>
        </w:rPr>
      </w:pPr>
      <w:r w:rsidRPr="00C65F8A">
        <w:rPr>
          <w:u w:val="single"/>
        </w:rPr>
        <w:t>Metody</w:t>
      </w:r>
    </w:p>
    <w:p w14:paraId="2F1783FB" w14:textId="27DAAD3B" w:rsidR="00903125" w:rsidRPr="00F96EFA" w:rsidRDefault="00903125" w:rsidP="00FE16A7">
      <w:pPr>
        <w:pStyle w:val="Odstavecseseznamem"/>
        <w:numPr>
          <w:ilvl w:val="0"/>
          <w:numId w:val="32"/>
        </w:numPr>
        <w:spacing w:after="0"/>
        <w:rPr>
          <w:rFonts w:cstheme="minorHAnsi"/>
        </w:rPr>
      </w:pPr>
      <w:r w:rsidRPr="00F96EFA">
        <w:rPr>
          <w:rFonts w:cstheme="minorHAnsi"/>
        </w:rPr>
        <w:t xml:space="preserve">Vzdělávací činnosti individuální, skupinové; </w:t>
      </w:r>
    </w:p>
    <w:p w14:paraId="3A73AD37" w14:textId="6BBF0822" w:rsidR="00FD0515" w:rsidRPr="00F96EFA" w:rsidRDefault="00EC71E6" w:rsidP="00FE16A7">
      <w:pPr>
        <w:pStyle w:val="Odstavecseseznamem"/>
        <w:numPr>
          <w:ilvl w:val="0"/>
          <w:numId w:val="32"/>
        </w:numPr>
        <w:spacing w:after="0"/>
        <w:rPr>
          <w:rFonts w:cstheme="minorHAnsi"/>
        </w:rPr>
      </w:pPr>
      <w:r w:rsidRPr="00F96EFA">
        <w:rPr>
          <w:rFonts w:cstheme="minorHAnsi"/>
        </w:rPr>
        <w:t>Č</w:t>
      </w:r>
      <w:r w:rsidR="00903125" w:rsidRPr="00F96EFA">
        <w:rPr>
          <w:rFonts w:cstheme="minorHAnsi"/>
        </w:rPr>
        <w:t>innosti k rozv</w:t>
      </w:r>
      <w:r w:rsidR="00E06C8F">
        <w:rPr>
          <w:rFonts w:cstheme="minorHAnsi"/>
        </w:rPr>
        <w:t>oji technick</w:t>
      </w:r>
      <w:r w:rsidR="00385377">
        <w:rPr>
          <w:rFonts w:cstheme="minorHAnsi"/>
        </w:rPr>
        <w:t>ých, matematických, zeměpisných znalostí</w:t>
      </w:r>
      <w:r w:rsidR="00903125" w:rsidRPr="00F96EFA">
        <w:rPr>
          <w:rFonts w:cstheme="minorHAnsi"/>
        </w:rPr>
        <w:t xml:space="preserve">; </w:t>
      </w:r>
    </w:p>
    <w:p w14:paraId="342F0602" w14:textId="74EA3BD6" w:rsidR="00903125" w:rsidRPr="00F96EFA" w:rsidRDefault="00EC71E6" w:rsidP="00FE16A7">
      <w:pPr>
        <w:pStyle w:val="Odstavecseseznamem"/>
        <w:numPr>
          <w:ilvl w:val="0"/>
          <w:numId w:val="33"/>
        </w:numPr>
        <w:spacing w:after="0"/>
        <w:rPr>
          <w:rFonts w:cstheme="minorHAnsi"/>
        </w:rPr>
      </w:pPr>
      <w:r w:rsidRPr="00F96EFA">
        <w:rPr>
          <w:rFonts w:cstheme="minorHAnsi"/>
        </w:rPr>
        <w:t>V</w:t>
      </w:r>
      <w:r w:rsidR="005E739F">
        <w:rPr>
          <w:rFonts w:cstheme="minorHAnsi"/>
        </w:rPr>
        <w:t xml:space="preserve">ysvětlování, </w:t>
      </w:r>
      <w:r w:rsidR="00903125" w:rsidRPr="00F96EFA">
        <w:rPr>
          <w:rFonts w:cstheme="minorHAnsi"/>
        </w:rPr>
        <w:t xml:space="preserve">předvádění, instruktáž, rozhovor, diskuze; </w:t>
      </w:r>
    </w:p>
    <w:p w14:paraId="79C2977B" w14:textId="14210BFB" w:rsidR="00561798" w:rsidRPr="00D50C63" w:rsidRDefault="00EC71E6" w:rsidP="00D50C63">
      <w:pPr>
        <w:pStyle w:val="Odstavecseseznamem"/>
        <w:numPr>
          <w:ilvl w:val="0"/>
          <w:numId w:val="33"/>
        </w:numPr>
        <w:ind w:left="714" w:hanging="357"/>
        <w:rPr>
          <w:rFonts w:cstheme="minorHAnsi"/>
        </w:rPr>
      </w:pPr>
      <w:r w:rsidRPr="00F96EFA">
        <w:rPr>
          <w:rFonts w:cstheme="minorHAnsi"/>
        </w:rPr>
        <w:t>H</w:t>
      </w:r>
      <w:r w:rsidR="00524C1E">
        <w:rPr>
          <w:rFonts w:cstheme="minorHAnsi"/>
        </w:rPr>
        <w:t>ra</w:t>
      </w:r>
      <w:r w:rsidR="00903125" w:rsidRPr="00F96EFA">
        <w:rPr>
          <w:rFonts w:cstheme="minorHAnsi"/>
        </w:rPr>
        <w:t xml:space="preserve">. </w:t>
      </w:r>
    </w:p>
    <w:p w14:paraId="1419AC06" w14:textId="5A2FE074" w:rsidR="00903125" w:rsidRPr="00561798" w:rsidRDefault="00561798" w:rsidP="00903125">
      <w:pPr>
        <w:rPr>
          <w:u w:val="single"/>
        </w:rPr>
      </w:pPr>
      <w:r>
        <w:rPr>
          <w:u w:val="single"/>
        </w:rPr>
        <w:t>Pomůcky</w:t>
      </w:r>
    </w:p>
    <w:p w14:paraId="6F140BAF" w14:textId="3784AEA3" w:rsidR="00E06C8F" w:rsidRPr="00385377" w:rsidRDefault="00F96EFA" w:rsidP="00385377">
      <w:pPr>
        <w:pStyle w:val="Odstavecseseznamem"/>
        <w:numPr>
          <w:ilvl w:val="0"/>
          <w:numId w:val="35"/>
        </w:numPr>
        <w:ind w:left="714" w:hanging="357"/>
        <w:rPr>
          <w:rFonts w:cstheme="minorHAnsi"/>
        </w:rPr>
      </w:pPr>
      <w:r w:rsidRPr="00F96EFA">
        <w:rPr>
          <w:rFonts w:cstheme="minorHAnsi"/>
        </w:rPr>
        <w:t xml:space="preserve">Pracovní list </w:t>
      </w:r>
      <w:r w:rsidR="00385377">
        <w:rPr>
          <w:rFonts w:cstheme="minorHAnsi"/>
        </w:rPr>
        <w:t>č. 8 – pátá část</w:t>
      </w:r>
      <w:r w:rsidR="00E06C8F" w:rsidRPr="00385377">
        <w:rPr>
          <w:rFonts w:cstheme="minorHAnsi"/>
        </w:rPr>
        <w:t xml:space="preserve">. </w:t>
      </w:r>
    </w:p>
    <w:p w14:paraId="7B8D11FF" w14:textId="72E8826F" w:rsidR="00BC1910" w:rsidRDefault="00903125" w:rsidP="00903125">
      <w:pPr>
        <w:rPr>
          <w:rFonts w:cstheme="minorHAnsi"/>
          <w:u w:val="single"/>
        </w:rPr>
      </w:pPr>
      <w:r w:rsidRPr="004D29CC">
        <w:rPr>
          <w:rFonts w:cstheme="minorHAnsi"/>
          <w:u w:val="single"/>
        </w:rPr>
        <w:t xml:space="preserve">Podrobně rozpracovaný obsah </w:t>
      </w:r>
    </w:p>
    <w:p w14:paraId="170B4211" w14:textId="77777777" w:rsidR="0011770A" w:rsidRPr="0011770A" w:rsidRDefault="0011770A" w:rsidP="0011770A">
      <w:pPr>
        <w:rPr>
          <w:rFonts w:cstheme="minorHAnsi"/>
        </w:rPr>
      </w:pPr>
      <w:r w:rsidRPr="0011770A">
        <w:rPr>
          <w:rFonts w:cstheme="minorHAnsi"/>
        </w:rPr>
        <w:t xml:space="preserve">Botswana se nachází na jihu Afriky ve vnitrozemí. Je převážně rovinatá s několika náhorními plošinami. Na jihozápadě se rozprostírá poušť Kalahari, která zabírá téměř 70 % území Botswany. V severozápadní části je rozlehlá delta řeky </w:t>
      </w:r>
      <w:proofErr w:type="spellStart"/>
      <w:r w:rsidRPr="0011770A">
        <w:rPr>
          <w:rFonts w:cstheme="minorHAnsi"/>
        </w:rPr>
        <w:t>Okavango</w:t>
      </w:r>
      <w:proofErr w:type="spellEnd"/>
      <w:r w:rsidRPr="0011770A">
        <w:rPr>
          <w:rFonts w:cstheme="minorHAnsi"/>
        </w:rPr>
        <w:t>, která se po období dešťů mění v rozsáhlé mokřady.</w:t>
      </w:r>
    </w:p>
    <w:p w14:paraId="25F238AE" w14:textId="6745DD0D" w:rsidR="0011770A" w:rsidRPr="0011770A" w:rsidRDefault="0011770A" w:rsidP="0011770A">
      <w:pPr>
        <w:rPr>
          <w:rFonts w:cstheme="minorHAnsi"/>
        </w:rPr>
      </w:pPr>
    </w:p>
    <w:p w14:paraId="58752F05" w14:textId="004C5C9B" w:rsidR="0011770A" w:rsidRPr="0011770A" w:rsidRDefault="0011770A" w:rsidP="0011770A">
      <w:pPr>
        <w:rPr>
          <w:rFonts w:cstheme="minorHAnsi"/>
        </w:rPr>
      </w:pPr>
      <w:r w:rsidRPr="0011770A">
        <w:rPr>
          <w:rFonts w:cstheme="minorHAnsi"/>
        </w:rPr>
        <w:t xml:space="preserve"> </w:t>
      </w:r>
    </w:p>
    <w:p w14:paraId="2299BB6B" w14:textId="7C26C699" w:rsidR="0011770A" w:rsidRPr="0011770A" w:rsidRDefault="0011770A" w:rsidP="0011770A">
      <w:pPr>
        <w:rPr>
          <w:rFonts w:cstheme="minorHAnsi"/>
        </w:rPr>
      </w:pPr>
    </w:p>
    <w:p w14:paraId="7EB7C139" w14:textId="769DD9AF" w:rsidR="0011770A" w:rsidRPr="0011770A" w:rsidRDefault="00385377" w:rsidP="0011770A">
      <w:pPr>
        <w:rPr>
          <w:rFonts w:cstheme="minorHAnsi"/>
        </w:rPr>
      </w:pPr>
      <w:r w:rsidRPr="0011770A">
        <w:rPr>
          <w:rFonts w:cstheme="minorHAnsi"/>
          <w:noProof/>
          <w:lang w:eastAsia="cs-CZ"/>
        </w:rPr>
        <w:lastRenderedPageBreak/>
        <mc:AlternateContent>
          <mc:Choice Requires="wps">
            <w:drawing>
              <wp:anchor distT="0" distB="0" distL="114300" distR="114300" simplePos="0" relativeHeight="252085248" behindDoc="0" locked="0" layoutInCell="1" allowOverlap="1" wp14:anchorId="0FFE0A88" wp14:editId="4A5F196D">
                <wp:simplePos x="0" y="0"/>
                <wp:positionH relativeFrom="margin">
                  <wp:posOffset>31223</wp:posOffset>
                </wp:positionH>
                <wp:positionV relativeFrom="paragraph">
                  <wp:posOffset>229631</wp:posOffset>
                </wp:positionV>
                <wp:extent cx="5857875" cy="1164566"/>
                <wp:effectExtent l="0" t="0" r="28575" b="17145"/>
                <wp:wrapNone/>
                <wp:docPr id="428" name="Zaoblený obdélník 428"/>
                <wp:cNvGraphicFramePr/>
                <a:graphic xmlns:a="http://schemas.openxmlformats.org/drawingml/2006/main">
                  <a:graphicData uri="http://schemas.microsoft.com/office/word/2010/wordprocessingShape">
                    <wps:wsp>
                      <wps:cNvSpPr/>
                      <wps:spPr>
                        <a:xfrm>
                          <a:off x="0" y="0"/>
                          <a:ext cx="5857875" cy="1164566"/>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915E9" w14:textId="77777777" w:rsidR="002430FF" w:rsidRPr="00385377" w:rsidRDefault="002430FF" w:rsidP="0011770A">
                            <w:pPr>
                              <w:jc w:val="center"/>
                              <w:rPr>
                                <w:b/>
                                <w:color w:val="5F497A" w:themeColor="accent4" w:themeShade="BF"/>
                              </w:rPr>
                            </w:pPr>
                            <w:r w:rsidRPr="00385377">
                              <w:rPr>
                                <w:b/>
                                <w:color w:val="5F497A" w:themeColor="accent4" w:themeShade="BF"/>
                              </w:rPr>
                              <w:t>Co je mokřad?</w:t>
                            </w:r>
                          </w:p>
                          <w:p w14:paraId="418A77C4" w14:textId="23E4812D" w:rsidR="002430FF" w:rsidRPr="00385377" w:rsidRDefault="002430FF" w:rsidP="0011770A">
                            <w:pPr>
                              <w:shd w:val="clear" w:color="auto" w:fill="FFFFFF"/>
                              <w:jc w:val="center"/>
                              <w:rPr>
                                <w:color w:val="5F497A" w:themeColor="accent4" w:themeShade="BF"/>
                              </w:rPr>
                            </w:pPr>
                            <w:r w:rsidRPr="00385377">
                              <w:rPr>
                                <w:color w:val="5F497A" w:themeColor="accent4" w:themeShade="BF"/>
                              </w:rPr>
                              <w:t xml:space="preserve">Mokřad je místo, kde </w:t>
                            </w:r>
                            <w:r>
                              <w:rPr>
                                <w:color w:val="5F497A" w:themeColor="accent4" w:themeShade="BF"/>
                              </w:rPr>
                              <w:t>voda odpočívá. Je</w:t>
                            </w:r>
                            <w:r w:rsidRPr="00385377">
                              <w:rPr>
                                <w:color w:val="5F497A" w:themeColor="accent4" w:themeShade="BF"/>
                              </w:rPr>
                              <w:t xml:space="preserve"> celoročně, nebo alespoň po velkou část roku zamokřené, často i s viditelnými vodními plochami.</w:t>
                            </w:r>
                            <w:r w:rsidRPr="00385377">
                              <w:rPr>
                                <w:rFonts w:ascii="Calibri" w:hAnsi="Calibri" w:cs="Calibri"/>
                                <w:color w:val="252525"/>
                              </w:rPr>
                              <w:t xml:space="preserve"> </w:t>
                            </w:r>
                            <w:r w:rsidRPr="00385377">
                              <w:rPr>
                                <w:color w:val="5F497A" w:themeColor="accent4" w:themeShade="BF"/>
                              </w:rPr>
                              <w:t>Mokřady zadržují a postupně uvolňují velké množství vody. Mokřad o ploše pouhých 10 metrů čtverečních například zadrží až 9000 litrů vody. </w:t>
                            </w:r>
                          </w:p>
                          <w:p w14:paraId="7821783C" w14:textId="77777777" w:rsidR="002430FF" w:rsidRPr="00385377" w:rsidRDefault="002430FF" w:rsidP="0011770A">
                            <w:pPr>
                              <w:jc w:val="center"/>
                              <w:rPr>
                                <w:b/>
                                <w:color w:val="5F497A" w:themeColor="accent4" w:themeShade="BF"/>
                              </w:rPr>
                            </w:pPr>
                          </w:p>
                          <w:p w14:paraId="370E946D" w14:textId="77777777" w:rsidR="002430FF" w:rsidRPr="00385377" w:rsidRDefault="002430FF" w:rsidP="0011770A">
                            <w:pPr>
                              <w:jc w:val="center"/>
                              <w:rPr>
                                <w:b/>
                                <w:color w:val="5F497A" w:themeColor="accent4" w:themeShade="BF"/>
                              </w:rPr>
                            </w:pPr>
                            <w:r w:rsidRPr="00385377">
                              <w:rPr>
                                <w:b/>
                                <w:color w:val="5F497A" w:themeColor="accent4" w:themeShade="BF"/>
                              </w:rPr>
                              <w:t xml:space="preserve">   </w:t>
                            </w:r>
                          </w:p>
                          <w:p w14:paraId="4560F28A" w14:textId="77777777" w:rsidR="002430FF" w:rsidRPr="00385377" w:rsidRDefault="002430FF" w:rsidP="0011770A">
                            <w:pPr>
                              <w:shd w:val="clear" w:color="auto" w:fill="FFFFFF"/>
                              <w:rPr>
                                <w:b/>
                                <w:color w:val="5F497A" w:themeColor="accent4" w:themeShade="BF"/>
                              </w:rPr>
                            </w:pPr>
                          </w:p>
                          <w:p w14:paraId="334562EA" w14:textId="77777777" w:rsidR="002430FF" w:rsidRPr="00385377" w:rsidRDefault="002430FF" w:rsidP="0011770A">
                            <w:pPr>
                              <w:shd w:val="clear" w:color="auto" w:fill="FFFFFF"/>
                              <w:rPr>
                                <w:b/>
                                <w:color w:val="5F497A" w:themeColor="accent4" w:themeShade="BF"/>
                              </w:rPr>
                            </w:pPr>
                          </w:p>
                          <w:p w14:paraId="07F06921" w14:textId="77777777" w:rsidR="002430FF" w:rsidRPr="00385377" w:rsidRDefault="002430FF" w:rsidP="0011770A">
                            <w:pPr>
                              <w:shd w:val="clear" w:color="auto" w:fill="FFFFFF"/>
                              <w:spacing w:after="0"/>
                              <w:jc w:val="left"/>
                              <w:rPr>
                                <w:rFonts w:ascii="Arial" w:eastAsia="Times New Roman" w:hAnsi="Arial"/>
                                <w:color w:val="000000"/>
                                <w:lang w:eastAsia="cs-CZ"/>
                              </w:rPr>
                            </w:pPr>
                            <w:r w:rsidRPr="00385377">
                              <w:rPr>
                                <w:rFonts w:ascii="Arial" w:eastAsia="Times New Roman" w:hAnsi="Arial"/>
                                <w:color w:val="000000"/>
                                <w:lang w:eastAsia="cs-CZ"/>
                              </w:rPr>
                              <w:t> </w:t>
                            </w:r>
                          </w:p>
                          <w:p w14:paraId="2CFDBA5B" w14:textId="77777777" w:rsidR="002430FF" w:rsidRPr="00385377" w:rsidRDefault="002430FF" w:rsidP="0011770A">
                            <w:pPr>
                              <w:rPr>
                                <w:b/>
                                <w:color w:val="5F497A" w:themeColor="accent4" w:themeShade="BF"/>
                              </w:rPr>
                            </w:pPr>
                          </w:p>
                          <w:p w14:paraId="1CE304B6" w14:textId="77777777" w:rsidR="002430FF" w:rsidRPr="00385377" w:rsidRDefault="002430FF" w:rsidP="0011770A">
                            <w:pPr>
                              <w:rPr>
                                <w:b/>
                                <w:color w:val="5F497A" w:themeColor="accent4" w:themeShade="BF"/>
                              </w:rPr>
                            </w:pPr>
                            <w:r w:rsidRPr="00385377">
                              <w:rPr>
                                <w:b/>
                                <w:color w:val="5F497A" w:themeColor="accent4" w:themeShade="BF"/>
                              </w:rPr>
                              <w:t xml:space="preserve"> </w:t>
                            </w:r>
                          </w:p>
                          <w:p w14:paraId="4C3870D0" w14:textId="77777777" w:rsidR="002430FF" w:rsidRPr="00385377" w:rsidRDefault="002430FF" w:rsidP="0011770A">
                            <w:pPr>
                              <w:rPr>
                                <w:b/>
                                <w:color w:val="5F497A" w:themeColor="accent4" w:themeShade="BF"/>
                              </w:rPr>
                            </w:pPr>
                          </w:p>
                          <w:p w14:paraId="2C4CCC55" w14:textId="77777777" w:rsidR="002430FF" w:rsidRPr="00385377" w:rsidRDefault="002430FF" w:rsidP="0011770A">
                            <w:pPr>
                              <w:rPr>
                                <w:b/>
                                <w:color w:val="5F497A" w:themeColor="accent4" w:themeShade="BF"/>
                              </w:rPr>
                            </w:pPr>
                            <w:r w:rsidRPr="00385377">
                              <w:rPr>
                                <w:b/>
                                <w:color w:val="5F497A" w:themeColor="accent4" w:themeShade="BF"/>
                              </w:rPr>
                              <w:t xml:space="preserve">de o světelné úkazy, nastávající ve vysoké atmosféře ve výškách až od 80 až do neuvěřitelných 500 km. Nejčastěji jsou však vidět ve vzdálenosti kolem 100 km. Nejčastěji má polární záře zelenou, červenou nebo fialovou barvu. Polární záře se objevují především v blízkosti zemských magnetických pólů. Vznikají z důvodu slunečních erupcí na Slunci. Nabité částice z erupcí se dostávají do atmosféry Země.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E0A88" id="Zaoblený obdélník 428" o:spid="_x0000_s1039" style="position:absolute;left:0;text-align:left;margin-left:2.45pt;margin-top:18.1pt;width:461.25pt;height:91.7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" fillcolor="white [3212]" strokecolor="#5f497a [2407]" strokeweight="2pt">
                <v:textbox>
                  <w:txbxContent>
                    <w:p w14:paraId="72B915E9" w14:textId="77777777" w:rsidR="002430FF" w:rsidRPr="00385377" w:rsidRDefault="002430FF" w:rsidP="0011770A">
                      <w:pPr>
                        <w:jc w:val="center"/>
                        <w:rPr>
                          <w:b/>
                          <w:color w:val="5F497A" w:themeColor="accent4" w:themeShade="BF"/>
                        </w:rPr>
                      </w:pPr>
                      <w:r w:rsidRPr="00385377">
                        <w:rPr>
                          <w:b/>
                          <w:color w:val="5F497A" w:themeColor="accent4" w:themeShade="BF"/>
                        </w:rPr>
                        <w:t>Co je mokřad?</w:t>
                      </w:r>
                    </w:p>
                    <w:p w14:paraId="418A77C4" w14:textId="23E4812D" w:rsidR="002430FF" w:rsidRPr="00385377" w:rsidRDefault="002430FF" w:rsidP="0011770A">
                      <w:pPr>
                        <w:shd w:val="clear" w:color="auto" w:fill="FFFFFF"/>
                        <w:jc w:val="center"/>
                        <w:rPr>
                          <w:color w:val="5F497A" w:themeColor="accent4" w:themeShade="BF"/>
                        </w:rPr>
                      </w:pPr>
                      <w:r w:rsidRPr="00385377">
                        <w:rPr>
                          <w:color w:val="5F497A" w:themeColor="accent4" w:themeShade="BF"/>
                        </w:rPr>
                        <w:t xml:space="preserve">Mokřad je místo, kde </w:t>
                      </w:r>
                      <w:r>
                        <w:rPr>
                          <w:color w:val="5F497A" w:themeColor="accent4" w:themeShade="BF"/>
                        </w:rPr>
                        <w:t>voda odpočívá. Je</w:t>
                      </w:r>
                      <w:r w:rsidRPr="00385377">
                        <w:rPr>
                          <w:color w:val="5F497A" w:themeColor="accent4" w:themeShade="BF"/>
                        </w:rPr>
                        <w:t xml:space="preserve"> celoročně, nebo alespoň po velkou část roku zamokřené, často i s viditelnými vodními plochami.</w:t>
                      </w:r>
                      <w:r w:rsidRPr="00385377">
                        <w:rPr>
                          <w:rFonts w:ascii="Calibri" w:hAnsi="Calibri" w:cs="Calibri"/>
                          <w:color w:val="252525"/>
                        </w:rPr>
                        <w:t xml:space="preserve"> </w:t>
                      </w:r>
                      <w:r w:rsidRPr="00385377">
                        <w:rPr>
                          <w:color w:val="5F497A" w:themeColor="accent4" w:themeShade="BF"/>
                        </w:rPr>
                        <w:t>Mokřady zadržují a postupně uvolňují velké množství vody. Mokřad o ploše pouhých 10 metrů čtverečních například zadrží až 9000 litrů vody. </w:t>
                      </w:r>
                    </w:p>
                    <w:p w14:paraId="7821783C" w14:textId="77777777" w:rsidR="002430FF" w:rsidRPr="00385377" w:rsidRDefault="002430FF" w:rsidP="0011770A">
                      <w:pPr>
                        <w:jc w:val="center"/>
                        <w:rPr>
                          <w:b/>
                          <w:color w:val="5F497A" w:themeColor="accent4" w:themeShade="BF"/>
                        </w:rPr>
                      </w:pPr>
                    </w:p>
                    <w:p w14:paraId="370E946D" w14:textId="77777777" w:rsidR="002430FF" w:rsidRPr="00385377" w:rsidRDefault="002430FF" w:rsidP="0011770A">
                      <w:pPr>
                        <w:jc w:val="center"/>
                        <w:rPr>
                          <w:b/>
                          <w:color w:val="5F497A" w:themeColor="accent4" w:themeShade="BF"/>
                        </w:rPr>
                      </w:pPr>
                      <w:r w:rsidRPr="00385377">
                        <w:rPr>
                          <w:b/>
                          <w:color w:val="5F497A" w:themeColor="accent4" w:themeShade="BF"/>
                        </w:rPr>
                        <w:t xml:space="preserve">   </w:t>
                      </w:r>
                    </w:p>
                    <w:p w14:paraId="4560F28A" w14:textId="77777777" w:rsidR="002430FF" w:rsidRPr="00385377" w:rsidRDefault="002430FF" w:rsidP="0011770A">
                      <w:pPr>
                        <w:shd w:val="clear" w:color="auto" w:fill="FFFFFF"/>
                        <w:rPr>
                          <w:b/>
                          <w:color w:val="5F497A" w:themeColor="accent4" w:themeShade="BF"/>
                        </w:rPr>
                      </w:pPr>
                    </w:p>
                    <w:p w14:paraId="334562EA" w14:textId="77777777" w:rsidR="002430FF" w:rsidRPr="00385377" w:rsidRDefault="002430FF" w:rsidP="0011770A">
                      <w:pPr>
                        <w:shd w:val="clear" w:color="auto" w:fill="FFFFFF"/>
                        <w:rPr>
                          <w:b/>
                          <w:color w:val="5F497A" w:themeColor="accent4" w:themeShade="BF"/>
                        </w:rPr>
                      </w:pPr>
                    </w:p>
                    <w:p w14:paraId="07F06921" w14:textId="77777777" w:rsidR="002430FF" w:rsidRPr="00385377" w:rsidRDefault="002430FF" w:rsidP="0011770A">
                      <w:pPr>
                        <w:shd w:val="clear" w:color="auto" w:fill="FFFFFF"/>
                        <w:spacing w:after="0"/>
                        <w:jc w:val="left"/>
                        <w:rPr>
                          <w:rFonts w:ascii="Arial" w:eastAsia="Times New Roman" w:hAnsi="Arial"/>
                          <w:color w:val="000000"/>
                          <w:lang w:eastAsia="cs-CZ"/>
                        </w:rPr>
                      </w:pPr>
                      <w:r w:rsidRPr="00385377">
                        <w:rPr>
                          <w:rFonts w:ascii="Arial" w:eastAsia="Times New Roman" w:hAnsi="Arial"/>
                          <w:color w:val="000000"/>
                          <w:lang w:eastAsia="cs-CZ"/>
                        </w:rPr>
                        <w:t> </w:t>
                      </w:r>
                    </w:p>
                    <w:p w14:paraId="2CFDBA5B" w14:textId="77777777" w:rsidR="002430FF" w:rsidRPr="00385377" w:rsidRDefault="002430FF" w:rsidP="0011770A">
                      <w:pPr>
                        <w:rPr>
                          <w:b/>
                          <w:color w:val="5F497A" w:themeColor="accent4" w:themeShade="BF"/>
                        </w:rPr>
                      </w:pPr>
                    </w:p>
                    <w:p w14:paraId="1CE304B6" w14:textId="77777777" w:rsidR="002430FF" w:rsidRPr="00385377" w:rsidRDefault="002430FF" w:rsidP="0011770A">
                      <w:pPr>
                        <w:rPr>
                          <w:b/>
                          <w:color w:val="5F497A" w:themeColor="accent4" w:themeShade="BF"/>
                        </w:rPr>
                      </w:pPr>
                      <w:r w:rsidRPr="00385377">
                        <w:rPr>
                          <w:b/>
                          <w:color w:val="5F497A" w:themeColor="accent4" w:themeShade="BF"/>
                        </w:rPr>
                        <w:t xml:space="preserve"> </w:t>
                      </w:r>
                    </w:p>
                    <w:p w14:paraId="4C3870D0" w14:textId="77777777" w:rsidR="002430FF" w:rsidRPr="00385377" w:rsidRDefault="002430FF" w:rsidP="0011770A">
                      <w:pPr>
                        <w:rPr>
                          <w:b/>
                          <w:color w:val="5F497A" w:themeColor="accent4" w:themeShade="BF"/>
                        </w:rPr>
                      </w:pPr>
                    </w:p>
                    <w:p w14:paraId="2C4CCC55" w14:textId="77777777" w:rsidR="002430FF" w:rsidRPr="00385377" w:rsidRDefault="002430FF" w:rsidP="0011770A">
                      <w:pPr>
                        <w:rPr>
                          <w:b/>
                          <w:color w:val="5F497A" w:themeColor="accent4" w:themeShade="BF"/>
                        </w:rPr>
                      </w:pPr>
                      <w:r w:rsidRPr="00385377">
                        <w:rPr>
                          <w:b/>
                          <w:color w:val="5F497A" w:themeColor="accent4" w:themeShade="BF"/>
                        </w:rPr>
                        <w:t xml:space="preserve">de o světelné úkazy, nastávající ve vysoké atmosféře ve výškách až od 80 až do neuvěřitelných 500 km. Nejčastěji jsou však vidět ve vzdálenosti kolem 100 km. Nejčastěji má polární záře zelenou, červenou nebo fialovou barvu. Polární záře se objevují především v blízkosti zemských magnetických pólů. Vznikají z důvodu slunečních erupcí na Slunci. Nabité částice z erupcí se dostávají do atmosféry Země.  </w:t>
                      </w:r>
                    </w:p>
                  </w:txbxContent>
                </v:textbox>
                <w10:wrap anchorx="margin"/>
              </v:roundrect>
            </w:pict>
          </mc:Fallback>
        </mc:AlternateContent>
      </w:r>
    </w:p>
    <w:p w14:paraId="6A7CA13D" w14:textId="77777777" w:rsidR="0011770A" w:rsidRPr="0011770A" w:rsidRDefault="0011770A" w:rsidP="0011770A">
      <w:pPr>
        <w:rPr>
          <w:rFonts w:cstheme="minorHAnsi"/>
        </w:rPr>
      </w:pPr>
    </w:p>
    <w:p w14:paraId="4A4292FA" w14:textId="77777777" w:rsidR="0011770A" w:rsidRPr="0011770A" w:rsidRDefault="0011770A" w:rsidP="0011770A">
      <w:pPr>
        <w:rPr>
          <w:rFonts w:cstheme="minorHAnsi"/>
        </w:rPr>
      </w:pPr>
    </w:p>
    <w:p w14:paraId="770D5749" w14:textId="5A6339C8" w:rsidR="0011770A" w:rsidRDefault="0011770A" w:rsidP="0011770A">
      <w:pPr>
        <w:rPr>
          <w:rFonts w:cstheme="minorHAnsi"/>
        </w:rPr>
      </w:pPr>
    </w:p>
    <w:p w14:paraId="2BACA58B" w14:textId="77777777" w:rsidR="0011770A" w:rsidRPr="0011770A" w:rsidRDefault="0011770A" w:rsidP="0011770A">
      <w:pPr>
        <w:rPr>
          <w:rFonts w:cstheme="minorHAnsi"/>
        </w:rPr>
      </w:pPr>
    </w:p>
    <w:p w14:paraId="65C9C23D" w14:textId="77777777" w:rsidR="00385377" w:rsidRDefault="00385377" w:rsidP="0011770A">
      <w:pPr>
        <w:rPr>
          <w:rFonts w:cstheme="minorHAnsi"/>
        </w:rPr>
      </w:pPr>
    </w:p>
    <w:p w14:paraId="39F5E390" w14:textId="3AC83045" w:rsidR="0011770A" w:rsidRDefault="0011770A" w:rsidP="0011770A">
      <w:pPr>
        <w:rPr>
          <w:rFonts w:cstheme="minorHAnsi"/>
          <w:color w:val="000000"/>
        </w:rPr>
      </w:pPr>
      <w:r w:rsidRPr="0011770A">
        <w:rPr>
          <w:rFonts w:cstheme="minorHAnsi"/>
        </w:rPr>
        <w:t xml:space="preserve">Řeka </w:t>
      </w:r>
      <w:proofErr w:type="spellStart"/>
      <w:r w:rsidRPr="0011770A">
        <w:rPr>
          <w:rFonts w:cstheme="minorHAnsi"/>
        </w:rPr>
        <w:t>Okavango</w:t>
      </w:r>
      <w:proofErr w:type="spellEnd"/>
      <w:r w:rsidRPr="0011770A">
        <w:rPr>
          <w:rFonts w:cstheme="minorHAnsi"/>
        </w:rPr>
        <w:t xml:space="preserve"> tvoří největší vnitrozemskou deltu na světě</w:t>
      </w:r>
      <w:r w:rsidR="00385377">
        <w:rPr>
          <w:rFonts w:cstheme="minorHAnsi"/>
          <w:color w:val="000000"/>
        </w:rPr>
        <w:t>.</w:t>
      </w:r>
    </w:p>
    <w:p w14:paraId="2CF0A434" w14:textId="77777777" w:rsidR="00385377" w:rsidRPr="0011770A" w:rsidRDefault="00385377" w:rsidP="0011770A">
      <w:pPr>
        <w:rPr>
          <w:rFonts w:cstheme="minorHAnsi"/>
          <w:color w:val="000000"/>
        </w:rPr>
      </w:pPr>
    </w:p>
    <w:p w14:paraId="2927CFA6" w14:textId="77777777" w:rsidR="0011770A" w:rsidRPr="0011770A" w:rsidRDefault="0011770A" w:rsidP="0011770A">
      <w:pPr>
        <w:jc w:val="center"/>
        <w:rPr>
          <w:rFonts w:cstheme="minorHAnsi"/>
          <w:color w:val="000000"/>
        </w:rPr>
      </w:pPr>
      <w:r w:rsidRPr="0011770A">
        <w:rPr>
          <w:rFonts w:cstheme="minorHAnsi"/>
          <w:noProof/>
          <w:lang w:eastAsia="cs-CZ"/>
        </w:rPr>
        <w:drawing>
          <wp:inline distT="0" distB="0" distL="0" distR="0" wp14:anchorId="7336346C" wp14:editId="018610E5">
            <wp:extent cx="2743200" cy="1543050"/>
            <wp:effectExtent l="0" t="0" r="0" b="0"/>
            <wp:docPr id="430" name="Obrázek 430" descr="Botswana, Afrika, Okavango Delta, Letecký P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swana, Afrika, Okavango Delta, Letecký Pohl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990" cy="1586244"/>
                    </a:xfrm>
                    <a:prstGeom prst="rect">
                      <a:avLst/>
                    </a:prstGeom>
                    <a:noFill/>
                    <a:ln>
                      <a:noFill/>
                    </a:ln>
                  </pic:spPr>
                </pic:pic>
              </a:graphicData>
            </a:graphic>
          </wp:inline>
        </w:drawing>
      </w:r>
    </w:p>
    <w:p w14:paraId="7755DFF4" w14:textId="3AF517A2" w:rsidR="0011770A" w:rsidRPr="0011770A" w:rsidRDefault="0011770A" w:rsidP="0011770A">
      <w:pPr>
        <w:jc w:val="center"/>
        <w:rPr>
          <w:rFonts w:cstheme="minorHAnsi"/>
          <w:color w:val="000000"/>
        </w:rPr>
      </w:pPr>
      <w:r>
        <w:rPr>
          <w:rFonts w:cstheme="minorHAnsi"/>
          <w:color w:val="000000"/>
        </w:rPr>
        <w:t>Obrázek</w:t>
      </w:r>
      <w:r w:rsidRPr="0011770A">
        <w:rPr>
          <w:rFonts w:cstheme="minorHAnsi"/>
          <w:color w:val="000000"/>
        </w:rPr>
        <w:t xml:space="preserve">: Řeka </w:t>
      </w:r>
      <w:proofErr w:type="spellStart"/>
      <w:r w:rsidRPr="0011770A">
        <w:rPr>
          <w:rFonts w:cstheme="minorHAnsi"/>
          <w:color w:val="000000"/>
        </w:rPr>
        <w:t>Okavango</w:t>
      </w:r>
      <w:proofErr w:type="spellEnd"/>
    </w:p>
    <w:p w14:paraId="347D8CE0" w14:textId="77777777" w:rsidR="0011770A" w:rsidRPr="0011770A" w:rsidRDefault="0011770A" w:rsidP="0011770A">
      <w:pPr>
        <w:rPr>
          <w:rFonts w:cstheme="minorHAnsi"/>
          <w:color w:val="000000"/>
        </w:rPr>
      </w:pPr>
      <w:r w:rsidRPr="0011770A">
        <w:rPr>
          <w:rFonts w:cstheme="minorHAnsi"/>
          <w:noProof/>
          <w:lang w:eastAsia="cs-CZ"/>
        </w:rPr>
        <mc:AlternateContent>
          <mc:Choice Requires="wps">
            <w:drawing>
              <wp:anchor distT="0" distB="0" distL="114300" distR="114300" simplePos="0" relativeHeight="252084224" behindDoc="0" locked="0" layoutInCell="1" allowOverlap="1" wp14:anchorId="0F42C5D6" wp14:editId="500CA996">
                <wp:simplePos x="0" y="0"/>
                <wp:positionH relativeFrom="margin">
                  <wp:align>left</wp:align>
                </wp:positionH>
                <wp:positionV relativeFrom="paragraph">
                  <wp:posOffset>289883</wp:posOffset>
                </wp:positionV>
                <wp:extent cx="5810250" cy="1967003"/>
                <wp:effectExtent l="0" t="0" r="19050" b="14605"/>
                <wp:wrapNone/>
                <wp:docPr id="429" name="Zaoblený obdélník 429"/>
                <wp:cNvGraphicFramePr/>
                <a:graphic xmlns:a="http://schemas.openxmlformats.org/drawingml/2006/main">
                  <a:graphicData uri="http://schemas.microsoft.com/office/word/2010/wordprocessingShape">
                    <wps:wsp>
                      <wps:cNvSpPr/>
                      <wps:spPr>
                        <a:xfrm>
                          <a:off x="0" y="0"/>
                          <a:ext cx="5810250" cy="1967003"/>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F9849" w14:textId="77777777" w:rsidR="002430FF" w:rsidRPr="00385377" w:rsidRDefault="002430FF" w:rsidP="0011770A">
                            <w:pPr>
                              <w:jc w:val="center"/>
                              <w:rPr>
                                <w:b/>
                                <w:color w:val="5F497A" w:themeColor="accent4" w:themeShade="BF"/>
                              </w:rPr>
                            </w:pPr>
                            <w:r w:rsidRPr="00385377">
                              <w:rPr>
                                <w:b/>
                                <w:color w:val="5F497A" w:themeColor="accent4" w:themeShade="BF"/>
                              </w:rPr>
                              <w:t xml:space="preserve">Co je říční delta?   </w:t>
                            </w:r>
                          </w:p>
                          <w:p w14:paraId="6A821CA8" w14:textId="77777777" w:rsidR="002430FF" w:rsidRPr="00385377" w:rsidRDefault="002430FF" w:rsidP="0011770A">
                            <w:pPr>
                              <w:shd w:val="clear" w:color="auto" w:fill="FFFFFF"/>
                              <w:jc w:val="center"/>
                              <w:rPr>
                                <w:color w:val="5F497A" w:themeColor="accent4" w:themeShade="BF"/>
                              </w:rPr>
                            </w:pPr>
                            <w:r w:rsidRPr="00385377">
                              <w:rPr>
                                <w:color w:val="5F497A" w:themeColor="accent4" w:themeShade="BF"/>
                              </w:rPr>
                              <w:t xml:space="preserve">Místo, kde řeka pramení, je pramenem. Je to místo, kde řeka přirozenou cestou vyvírá na povrch země. Řeka dál přirozeně teče a další fázi pohybu říčné vody říkáme tok. Rozeznáváme horní, střední a dolní tok řeky. Na horním toku teče řeka nejrychleji a má nejvyšší spád, na středním toku teče pomaleji a má mírnější spád. Na dolním toku teče řeka nejpomaleji. Poté ústí neboli vlévá se většinou do jiné řeky, jezera, moře či oceánu. Na místě před vyústěním řeky do jiné vodní plochy se řeka často rozvětvuje. Této oblasti se říká delta řeky. Kdybyste se podívali na takto rozvětvenou řeku shora, viděli byste, že má tvar podobný řeckému písmenu </w:t>
                            </w:r>
                            <w:hyperlink r:id="rId85" w:tooltip="Delta (písmeno)" w:history="1">
                              <w:r w:rsidRPr="00385377">
                                <w:rPr>
                                  <w:color w:val="5F497A" w:themeColor="accent4" w:themeShade="BF"/>
                                </w:rPr>
                                <w:t>delta</w:t>
                              </w:r>
                            </w:hyperlink>
                            <w:r w:rsidRPr="00385377">
                              <w:rPr>
                                <w:color w:val="5F497A" w:themeColor="accent4" w:themeShade="BF"/>
                              </w:rPr>
                              <w:t xml:space="preserve"> (Δ).</w:t>
                            </w:r>
                          </w:p>
                          <w:p w14:paraId="1C9247DA" w14:textId="77777777" w:rsidR="002430FF" w:rsidRPr="00385377" w:rsidRDefault="002430FF" w:rsidP="0011770A">
                            <w:pPr>
                              <w:shd w:val="clear" w:color="auto" w:fill="FFFFFF"/>
                              <w:rPr>
                                <w:b/>
                                <w:color w:val="5F497A" w:themeColor="accent4" w:themeShade="BF"/>
                              </w:rPr>
                            </w:pPr>
                          </w:p>
                          <w:p w14:paraId="32DB4279" w14:textId="77777777" w:rsidR="002430FF" w:rsidRPr="00385377" w:rsidRDefault="002430FF" w:rsidP="0011770A">
                            <w:pPr>
                              <w:shd w:val="clear" w:color="auto" w:fill="FFFFFF"/>
                              <w:rPr>
                                <w:b/>
                                <w:color w:val="5F497A" w:themeColor="accent4" w:themeShade="BF"/>
                              </w:rPr>
                            </w:pPr>
                          </w:p>
                          <w:p w14:paraId="2091F25A" w14:textId="77777777" w:rsidR="002430FF" w:rsidRPr="00385377" w:rsidRDefault="002430FF" w:rsidP="0011770A">
                            <w:pPr>
                              <w:shd w:val="clear" w:color="auto" w:fill="FFFFFF"/>
                              <w:spacing w:after="0"/>
                              <w:jc w:val="left"/>
                              <w:rPr>
                                <w:rFonts w:ascii="Arial" w:eastAsia="Times New Roman" w:hAnsi="Arial"/>
                                <w:color w:val="000000"/>
                                <w:lang w:eastAsia="cs-CZ"/>
                              </w:rPr>
                            </w:pPr>
                            <w:r w:rsidRPr="00385377">
                              <w:rPr>
                                <w:rFonts w:ascii="Arial" w:eastAsia="Times New Roman" w:hAnsi="Arial"/>
                                <w:color w:val="000000"/>
                                <w:lang w:eastAsia="cs-CZ"/>
                              </w:rPr>
                              <w:t> </w:t>
                            </w:r>
                          </w:p>
                          <w:p w14:paraId="1A0B2ABC" w14:textId="77777777" w:rsidR="002430FF" w:rsidRPr="00385377" w:rsidRDefault="002430FF" w:rsidP="0011770A">
                            <w:pPr>
                              <w:rPr>
                                <w:b/>
                                <w:color w:val="5F497A" w:themeColor="accent4" w:themeShade="BF"/>
                              </w:rPr>
                            </w:pPr>
                          </w:p>
                          <w:p w14:paraId="39731F13" w14:textId="77777777" w:rsidR="002430FF" w:rsidRPr="00385377" w:rsidRDefault="002430FF" w:rsidP="0011770A">
                            <w:pPr>
                              <w:rPr>
                                <w:b/>
                                <w:color w:val="5F497A" w:themeColor="accent4" w:themeShade="BF"/>
                              </w:rPr>
                            </w:pPr>
                            <w:r w:rsidRPr="00385377">
                              <w:rPr>
                                <w:b/>
                                <w:color w:val="5F497A" w:themeColor="accent4" w:themeShade="BF"/>
                              </w:rPr>
                              <w:t xml:space="preserve"> </w:t>
                            </w:r>
                          </w:p>
                          <w:p w14:paraId="107BFF43" w14:textId="77777777" w:rsidR="002430FF" w:rsidRPr="00385377" w:rsidRDefault="002430FF" w:rsidP="0011770A">
                            <w:pPr>
                              <w:rPr>
                                <w:b/>
                                <w:color w:val="5F497A" w:themeColor="accent4" w:themeShade="BF"/>
                              </w:rPr>
                            </w:pPr>
                          </w:p>
                          <w:p w14:paraId="7FFC5B44" w14:textId="77777777" w:rsidR="002430FF" w:rsidRPr="00385377" w:rsidRDefault="002430FF" w:rsidP="0011770A">
                            <w:pPr>
                              <w:rPr>
                                <w:b/>
                                <w:color w:val="5F497A" w:themeColor="accent4" w:themeShade="BF"/>
                              </w:rPr>
                            </w:pPr>
                            <w:r w:rsidRPr="00385377">
                              <w:rPr>
                                <w:b/>
                                <w:color w:val="5F497A" w:themeColor="accent4" w:themeShade="BF"/>
                              </w:rPr>
                              <w:t xml:space="preserve">de o světelné úkazy, nastávající ve vysoké atmosféře ve výškách až od 80 až do neuvěřitelných 500 km. Nejčastěji jsou však vidět ve vzdálenosti kolem 100 km. Nejčastěji má polární záře zelenou, červenou nebo fialovou barvu. Polární záře se objevují především v blízkosti zemských magnetických pólů. Vznikají z důvodu slunečních erupcí na Slunci. Nabité částice z erupcí se dostávají do atmosféry Země.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2C5D6" id="Zaoblený obdélník 429" o:spid="_x0000_s1040" style="position:absolute;left:0;text-align:left;margin-left:0;margin-top:22.85pt;width:457.5pt;height:154.9pt;z-index:25208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" fillcolor="white [3212]" strokecolor="#5f497a [2407]" strokeweight="2pt">
                <v:textbox>
                  <w:txbxContent>
                    <w:p w14:paraId="6AFF9849" w14:textId="77777777" w:rsidR="002430FF" w:rsidRPr="00385377" w:rsidRDefault="002430FF" w:rsidP="0011770A">
                      <w:pPr>
                        <w:jc w:val="center"/>
                        <w:rPr>
                          <w:b/>
                          <w:color w:val="5F497A" w:themeColor="accent4" w:themeShade="BF"/>
                        </w:rPr>
                      </w:pPr>
                      <w:r w:rsidRPr="00385377">
                        <w:rPr>
                          <w:b/>
                          <w:color w:val="5F497A" w:themeColor="accent4" w:themeShade="BF"/>
                        </w:rPr>
                        <w:t xml:space="preserve">Co je říční delta?   </w:t>
                      </w:r>
                    </w:p>
                    <w:p w14:paraId="6A821CA8" w14:textId="77777777" w:rsidR="002430FF" w:rsidRPr="00385377" w:rsidRDefault="002430FF" w:rsidP="0011770A">
                      <w:pPr>
                        <w:shd w:val="clear" w:color="auto" w:fill="FFFFFF"/>
                        <w:jc w:val="center"/>
                        <w:rPr>
                          <w:color w:val="5F497A" w:themeColor="accent4" w:themeShade="BF"/>
                        </w:rPr>
                      </w:pPr>
                      <w:r w:rsidRPr="00385377">
                        <w:rPr>
                          <w:color w:val="5F497A" w:themeColor="accent4" w:themeShade="BF"/>
                        </w:rPr>
                        <w:t xml:space="preserve">Místo, kde řeka pramení, je pramenem. Je to místo, kde řeka přirozenou cestou vyvírá na povrch země. Řeka dál přirozeně teče a další fázi pohybu říčné vody říkáme tok. Rozeznáváme horní, střední a dolní tok řeky. Na horním toku teče řeka nejrychleji a má nejvyšší spád, na středním toku teče pomaleji a má mírnější spád. Na dolním toku teče řeka nejpomaleji. Poté ústí neboli vlévá se většinou do jiné řeky, jezera, moře či oceánu. Na místě před vyústěním řeky do jiné vodní plochy se řeka často rozvětvuje. Této oblasti se říká delta řeky. Kdybyste se podívali na takto rozvětvenou řeku shora, viděli byste, že má tvar podobný řeckému písmenu </w:t>
                      </w:r>
                      <w:hyperlink r:id="rId86" w:tooltip="Delta (písmeno)" w:history="1">
                        <w:r w:rsidRPr="00385377">
                          <w:rPr>
                            <w:color w:val="5F497A" w:themeColor="accent4" w:themeShade="BF"/>
                          </w:rPr>
                          <w:t>delta</w:t>
                        </w:r>
                      </w:hyperlink>
                      <w:r w:rsidRPr="00385377">
                        <w:rPr>
                          <w:color w:val="5F497A" w:themeColor="accent4" w:themeShade="BF"/>
                        </w:rPr>
                        <w:t xml:space="preserve"> (Δ).</w:t>
                      </w:r>
                    </w:p>
                    <w:p w14:paraId="1C9247DA" w14:textId="77777777" w:rsidR="002430FF" w:rsidRPr="00385377" w:rsidRDefault="002430FF" w:rsidP="0011770A">
                      <w:pPr>
                        <w:shd w:val="clear" w:color="auto" w:fill="FFFFFF"/>
                        <w:rPr>
                          <w:b/>
                          <w:color w:val="5F497A" w:themeColor="accent4" w:themeShade="BF"/>
                        </w:rPr>
                      </w:pPr>
                    </w:p>
                    <w:p w14:paraId="32DB4279" w14:textId="77777777" w:rsidR="002430FF" w:rsidRPr="00385377" w:rsidRDefault="002430FF" w:rsidP="0011770A">
                      <w:pPr>
                        <w:shd w:val="clear" w:color="auto" w:fill="FFFFFF"/>
                        <w:rPr>
                          <w:b/>
                          <w:color w:val="5F497A" w:themeColor="accent4" w:themeShade="BF"/>
                        </w:rPr>
                      </w:pPr>
                    </w:p>
                    <w:p w14:paraId="2091F25A" w14:textId="77777777" w:rsidR="002430FF" w:rsidRPr="00385377" w:rsidRDefault="002430FF" w:rsidP="0011770A">
                      <w:pPr>
                        <w:shd w:val="clear" w:color="auto" w:fill="FFFFFF"/>
                        <w:spacing w:after="0"/>
                        <w:jc w:val="left"/>
                        <w:rPr>
                          <w:rFonts w:ascii="Arial" w:eastAsia="Times New Roman" w:hAnsi="Arial"/>
                          <w:color w:val="000000"/>
                          <w:lang w:eastAsia="cs-CZ"/>
                        </w:rPr>
                      </w:pPr>
                      <w:r w:rsidRPr="00385377">
                        <w:rPr>
                          <w:rFonts w:ascii="Arial" w:eastAsia="Times New Roman" w:hAnsi="Arial"/>
                          <w:color w:val="000000"/>
                          <w:lang w:eastAsia="cs-CZ"/>
                        </w:rPr>
                        <w:t> </w:t>
                      </w:r>
                    </w:p>
                    <w:p w14:paraId="1A0B2ABC" w14:textId="77777777" w:rsidR="002430FF" w:rsidRPr="00385377" w:rsidRDefault="002430FF" w:rsidP="0011770A">
                      <w:pPr>
                        <w:rPr>
                          <w:b/>
                          <w:color w:val="5F497A" w:themeColor="accent4" w:themeShade="BF"/>
                        </w:rPr>
                      </w:pPr>
                    </w:p>
                    <w:p w14:paraId="39731F13" w14:textId="77777777" w:rsidR="002430FF" w:rsidRPr="00385377" w:rsidRDefault="002430FF" w:rsidP="0011770A">
                      <w:pPr>
                        <w:rPr>
                          <w:b/>
                          <w:color w:val="5F497A" w:themeColor="accent4" w:themeShade="BF"/>
                        </w:rPr>
                      </w:pPr>
                      <w:r w:rsidRPr="00385377">
                        <w:rPr>
                          <w:b/>
                          <w:color w:val="5F497A" w:themeColor="accent4" w:themeShade="BF"/>
                        </w:rPr>
                        <w:t xml:space="preserve"> </w:t>
                      </w:r>
                    </w:p>
                    <w:p w14:paraId="107BFF43" w14:textId="77777777" w:rsidR="002430FF" w:rsidRPr="00385377" w:rsidRDefault="002430FF" w:rsidP="0011770A">
                      <w:pPr>
                        <w:rPr>
                          <w:b/>
                          <w:color w:val="5F497A" w:themeColor="accent4" w:themeShade="BF"/>
                        </w:rPr>
                      </w:pPr>
                    </w:p>
                    <w:p w14:paraId="7FFC5B44" w14:textId="77777777" w:rsidR="002430FF" w:rsidRPr="00385377" w:rsidRDefault="002430FF" w:rsidP="0011770A">
                      <w:pPr>
                        <w:rPr>
                          <w:b/>
                          <w:color w:val="5F497A" w:themeColor="accent4" w:themeShade="BF"/>
                        </w:rPr>
                      </w:pPr>
                      <w:r w:rsidRPr="00385377">
                        <w:rPr>
                          <w:b/>
                          <w:color w:val="5F497A" w:themeColor="accent4" w:themeShade="BF"/>
                        </w:rPr>
                        <w:t xml:space="preserve">de o světelné úkazy, nastávající ve vysoké atmosféře ve výškách až od 80 až do neuvěřitelných 500 km. Nejčastěji jsou však vidět ve vzdálenosti kolem 100 km. Nejčastěji má polární záře zelenou, červenou nebo fialovou barvu. Polární záře se objevují především v blízkosti zemských magnetických pólů. Vznikají z důvodu slunečních erupcí na Slunci. Nabité částice z erupcí se dostávají do atmosféry Země.  </w:t>
                      </w:r>
                    </w:p>
                  </w:txbxContent>
                </v:textbox>
                <w10:wrap anchorx="margin"/>
              </v:roundrect>
            </w:pict>
          </mc:Fallback>
        </mc:AlternateContent>
      </w:r>
    </w:p>
    <w:p w14:paraId="4F924351" w14:textId="77777777" w:rsidR="0011770A" w:rsidRPr="0011770A" w:rsidRDefault="0011770A" w:rsidP="0011770A">
      <w:pPr>
        <w:rPr>
          <w:rFonts w:cstheme="minorHAnsi"/>
          <w:color w:val="000000"/>
        </w:rPr>
      </w:pPr>
    </w:p>
    <w:p w14:paraId="392D6161" w14:textId="77777777" w:rsidR="0011770A" w:rsidRPr="0011770A" w:rsidRDefault="0011770A" w:rsidP="0011770A">
      <w:pPr>
        <w:rPr>
          <w:rFonts w:cstheme="minorHAnsi"/>
          <w:color w:val="000000"/>
        </w:rPr>
      </w:pPr>
    </w:p>
    <w:p w14:paraId="1CFD8FBF" w14:textId="77777777" w:rsidR="0011770A" w:rsidRPr="0011770A" w:rsidRDefault="0011770A" w:rsidP="0011770A">
      <w:pPr>
        <w:rPr>
          <w:rFonts w:cstheme="minorHAnsi"/>
          <w:color w:val="000000"/>
        </w:rPr>
      </w:pPr>
    </w:p>
    <w:p w14:paraId="46804D21" w14:textId="77777777" w:rsidR="0011770A" w:rsidRPr="0011770A" w:rsidRDefault="0011770A" w:rsidP="0011770A">
      <w:pPr>
        <w:rPr>
          <w:rFonts w:cstheme="minorHAnsi"/>
          <w:b/>
          <w:u w:val="single"/>
        </w:rPr>
      </w:pPr>
    </w:p>
    <w:p w14:paraId="431BD46A" w14:textId="77777777" w:rsidR="0011770A" w:rsidRPr="0011770A" w:rsidRDefault="0011770A" w:rsidP="0011770A">
      <w:pPr>
        <w:rPr>
          <w:rFonts w:cstheme="minorHAnsi"/>
        </w:rPr>
      </w:pPr>
    </w:p>
    <w:p w14:paraId="1DB0AFCA" w14:textId="77777777" w:rsidR="0011770A" w:rsidRPr="0011770A" w:rsidRDefault="0011770A" w:rsidP="0011770A">
      <w:pPr>
        <w:rPr>
          <w:rFonts w:cstheme="minorHAnsi"/>
        </w:rPr>
      </w:pPr>
    </w:p>
    <w:p w14:paraId="1E54A496" w14:textId="77777777" w:rsidR="0011770A" w:rsidRPr="0011770A" w:rsidRDefault="0011770A" w:rsidP="0011770A">
      <w:pPr>
        <w:rPr>
          <w:rFonts w:cstheme="minorHAnsi"/>
        </w:rPr>
      </w:pPr>
    </w:p>
    <w:p w14:paraId="303ADDEB" w14:textId="77777777" w:rsidR="0011770A" w:rsidRPr="0011770A" w:rsidRDefault="0011770A" w:rsidP="0011770A">
      <w:pPr>
        <w:tabs>
          <w:tab w:val="left" w:pos="7312"/>
        </w:tabs>
        <w:rPr>
          <w:rFonts w:cstheme="minorHAnsi"/>
        </w:rPr>
      </w:pPr>
      <w:r w:rsidRPr="0011770A">
        <w:rPr>
          <w:rFonts w:cstheme="minorHAnsi"/>
        </w:rPr>
        <w:tab/>
      </w:r>
    </w:p>
    <w:p w14:paraId="51CB39CF" w14:textId="6090EAE3" w:rsidR="0011770A" w:rsidRPr="0011770A" w:rsidRDefault="0011770A" w:rsidP="0011770A">
      <w:pPr>
        <w:rPr>
          <w:rFonts w:cstheme="minorHAnsi"/>
        </w:rPr>
      </w:pPr>
      <w:r w:rsidRPr="0011770A">
        <w:rPr>
          <w:rFonts w:cstheme="minorHAnsi"/>
        </w:rPr>
        <w:t xml:space="preserve">Zajímavostí je, že řeka </w:t>
      </w:r>
      <w:proofErr w:type="spellStart"/>
      <w:r w:rsidRPr="0011770A">
        <w:rPr>
          <w:rFonts w:cstheme="minorHAnsi"/>
        </w:rPr>
        <w:t>Okavango</w:t>
      </w:r>
      <w:proofErr w:type="spellEnd"/>
      <w:r w:rsidRPr="0011770A">
        <w:rPr>
          <w:rFonts w:cstheme="minorHAnsi"/>
        </w:rPr>
        <w:t xml:space="preserve"> se nevlije do moře, jak bývá obvyklé, ale pohltí ji písek pouště Kalahari. V deltě této řeky se vyskytuje velké množství zvířat, jako je například slon africký, buvol africký, hroch, antilopa </w:t>
      </w:r>
      <w:proofErr w:type="spellStart"/>
      <w:r w:rsidRPr="0011770A">
        <w:rPr>
          <w:rFonts w:cstheme="minorHAnsi"/>
        </w:rPr>
        <w:t>topi</w:t>
      </w:r>
      <w:proofErr w:type="spellEnd"/>
      <w:r w:rsidRPr="0011770A">
        <w:rPr>
          <w:rFonts w:cstheme="minorHAnsi"/>
        </w:rPr>
        <w:t xml:space="preserve">, pakůň hřivnatý, žirafa, krokodýl nilský, lev, gepard, leopard, hyena, divoký pes, kudu velký, antilopa </w:t>
      </w:r>
      <w:proofErr w:type="spellStart"/>
      <w:r w:rsidRPr="0011770A">
        <w:rPr>
          <w:rFonts w:cstheme="minorHAnsi"/>
        </w:rPr>
        <w:t>sable</w:t>
      </w:r>
      <w:proofErr w:type="spellEnd"/>
      <w:r w:rsidRPr="0011770A">
        <w:rPr>
          <w:rFonts w:cstheme="minorHAnsi"/>
        </w:rPr>
        <w:t xml:space="preserve">, černý i bílý nosorožec, varan, zebra, prase bradavičnaté či pavián </w:t>
      </w:r>
      <w:proofErr w:type="spellStart"/>
      <w:r w:rsidRPr="0011770A">
        <w:rPr>
          <w:rFonts w:cstheme="minorHAnsi"/>
        </w:rPr>
        <w:t>chacma</w:t>
      </w:r>
      <w:proofErr w:type="spellEnd"/>
      <w:r w:rsidRPr="0011770A">
        <w:rPr>
          <w:rFonts w:cstheme="minorHAnsi"/>
        </w:rPr>
        <w:t xml:space="preserve">. Delta rovněž poskytuje útočiště více než 400 druhům ptáků. </w:t>
      </w:r>
    </w:p>
    <w:p w14:paraId="6CD928FE" w14:textId="77777777" w:rsidR="00385377" w:rsidRDefault="00385377">
      <w:pPr>
        <w:spacing w:line="276" w:lineRule="auto"/>
        <w:jc w:val="left"/>
        <w:rPr>
          <w:rFonts w:cstheme="minorHAnsi"/>
        </w:rPr>
      </w:pPr>
      <w:r>
        <w:rPr>
          <w:rFonts w:cstheme="minorHAnsi"/>
        </w:rPr>
        <w:br w:type="page"/>
      </w:r>
    </w:p>
    <w:p w14:paraId="7C75A113" w14:textId="34A65A0B" w:rsidR="0011770A" w:rsidRPr="0011770A" w:rsidRDefault="0011770A" w:rsidP="0011770A">
      <w:pPr>
        <w:rPr>
          <w:rFonts w:cstheme="minorHAnsi"/>
        </w:rPr>
      </w:pPr>
      <w:r w:rsidRPr="0011770A">
        <w:rPr>
          <w:rFonts w:cstheme="minorHAnsi"/>
        </w:rPr>
        <w:lastRenderedPageBreak/>
        <w:t xml:space="preserve">Víte, jaký je rozdíl mezi slonem africkým a slonem indickým? Tedy kromě místa jejich výskytu? </w:t>
      </w:r>
    </w:p>
    <w:p w14:paraId="47B13ECD" w14:textId="77777777" w:rsidR="0011770A" w:rsidRPr="0011770A" w:rsidRDefault="0011770A" w:rsidP="0011770A">
      <w:pPr>
        <w:pStyle w:val="Odstavecseseznamem"/>
        <w:numPr>
          <w:ilvl w:val="0"/>
          <w:numId w:val="59"/>
        </w:numPr>
        <w:jc w:val="left"/>
        <w:rPr>
          <w:rFonts w:cstheme="minorHAnsi"/>
        </w:rPr>
      </w:pPr>
      <w:r w:rsidRPr="0011770A">
        <w:rPr>
          <w:rFonts w:cstheme="minorHAnsi"/>
        </w:rPr>
        <w:t xml:space="preserve">Liší se špička chobotu slona. </w:t>
      </w:r>
    </w:p>
    <w:p w14:paraId="5A3D7313" w14:textId="003422C6" w:rsidR="0011770A" w:rsidRPr="0011770A" w:rsidRDefault="0011770A" w:rsidP="0011770A">
      <w:pPr>
        <w:pStyle w:val="Odstavecseseznamem"/>
        <w:numPr>
          <w:ilvl w:val="0"/>
          <w:numId w:val="59"/>
        </w:numPr>
        <w:jc w:val="left"/>
        <w:rPr>
          <w:rFonts w:cstheme="minorHAnsi"/>
        </w:rPr>
      </w:pPr>
      <w:r w:rsidRPr="0011770A">
        <w:rPr>
          <w:rFonts w:cstheme="minorHAnsi"/>
        </w:rPr>
        <w:t xml:space="preserve">Liší se jejich uši, čelo a kůže. Slon africký má větší uši. V Africe je velké teplo, cirkulace krve v boltcích slouží k ochlazování. Na čele má slon africký jeden, nebo žádný hrbol. Slon indický má na čele hrboly dva. Kůže slona indického je méně vrásčitá a místy narůžovělá. Kůže slona afrického je šedá a více vrásčitá. </w:t>
      </w:r>
    </w:p>
    <w:p w14:paraId="4D4093B9" w14:textId="30B5E624" w:rsidR="0011770A" w:rsidRPr="00385377" w:rsidRDefault="0011770A" w:rsidP="0011770A">
      <w:pPr>
        <w:rPr>
          <w:rFonts w:cstheme="minorHAnsi"/>
        </w:rPr>
      </w:pPr>
      <w:r w:rsidRPr="0011770A">
        <w:rPr>
          <w:rFonts w:cstheme="minorHAnsi"/>
        </w:rPr>
        <w:t>Sloni jsou největší žijící suchozemci. Při narození váží okolo 100 kilogramů. Samice slona je březí 20 až 22 měsíců, což je nejdelší doba březosti u suchozemského zvířete. Nejtěžší slo</w:t>
      </w:r>
      <w:r w:rsidR="00385377">
        <w:rPr>
          <w:rFonts w:cstheme="minorHAnsi"/>
        </w:rPr>
        <w:t xml:space="preserve">n měl váhu až 12000 kilogramů. </w:t>
      </w:r>
    </w:p>
    <w:p w14:paraId="3637A692" w14:textId="37557147" w:rsidR="0011770A" w:rsidRPr="0011770A" w:rsidRDefault="0011770A" w:rsidP="0011770A">
      <w:pPr>
        <w:rPr>
          <w:rFonts w:cstheme="minorHAnsi"/>
          <w:b/>
        </w:rPr>
      </w:pPr>
      <w:r w:rsidRPr="0011770A">
        <w:rPr>
          <w:rFonts w:cstheme="minorHAnsi"/>
          <w:b/>
          <w:color w:val="7030A0"/>
        </w:rPr>
        <w:t xml:space="preserve">Kolik vážil tento slon tun? </w:t>
      </w:r>
      <w:r w:rsidRPr="0011770A">
        <w:rPr>
          <w:rFonts w:cstheme="minorHAnsi"/>
        </w:rPr>
        <w:t>Napište:</w:t>
      </w:r>
    </w:p>
    <w:p w14:paraId="65FC4735" w14:textId="77777777" w:rsidR="0011770A" w:rsidRPr="00BC1910" w:rsidRDefault="0011770A" w:rsidP="00903125">
      <w:pPr>
        <w:rPr>
          <w:rFonts w:cstheme="minorHAnsi"/>
          <w:u w:val="single"/>
        </w:rPr>
      </w:pPr>
    </w:p>
    <w:p w14:paraId="33E34078" w14:textId="2E3B3FB1" w:rsidR="00AD1E4A" w:rsidRDefault="00110842" w:rsidP="00BC2F8D">
      <w:pPr>
        <w:pStyle w:val="Nadpis2"/>
      </w:pPr>
      <w:bookmarkStart w:id="42" w:name="_Toc32093415"/>
      <w:r>
        <w:t>2.9 Te</w:t>
      </w:r>
      <w:r w:rsidR="00BE11BE">
        <w:t>matický blok č. 9: Zkáza Pompejí</w:t>
      </w:r>
      <w:r>
        <w:t xml:space="preserve"> </w:t>
      </w:r>
      <w:r w:rsidR="00BE11BE">
        <w:t>– 2 hodiny</w:t>
      </w:r>
      <w:bookmarkEnd w:id="42"/>
    </w:p>
    <w:p w14:paraId="783A5F95" w14:textId="6F46CDC5" w:rsidR="0004682A" w:rsidRPr="0004682A" w:rsidRDefault="00AD1E4A" w:rsidP="0004682A">
      <w:pPr>
        <w:autoSpaceDE w:val="0"/>
        <w:autoSpaceDN w:val="0"/>
        <w:adjustRightInd w:val="0"/>
        <w:spacing w:after="0"/>
        <w:rPr>
          <w:b/>
        </w:rPr>
      </w:pPr>
      <w:r w:rsidRPr="00184C3A">
        <w:rPr>
          <w:b/>
        </w:rPr>
        <w:t>2.</w:t>
      </w:r>
      <w:r>
        <w:rPr>
          <w:b/>
        </w:rPr>
        <w:t>9.1 Téma</w:t>
      </w:r>
      <w:r w:rsidRPr="00184C3A">
        <w:rPr>
          <w:b/>
        </w:rPr>
        <w:t xml:space="preserve"> č.</w:t>
      </w:r>
      <w:r>
        <w:rPr>
          <w:b/>
        </w:rPr>
        <w:t xml:space="preserve"> 1</w:t>
      </w:r>
      <w:r w:rsidRPr="00184C3A">
        <w:rPr>
          <w:b/>
        </w:rPr>
        <w:t xml:space="preserve">: </w:t>
      </w:r>
      <w:r w:rsidR="00BC2F8D">
        <w:rPr>
          <w:b/>
        </w:rPr>
        <w:t xml:space="preserve">: Hledá se osmý díl </w:t>
      </w:r>
      <w:r w:rsidR="0004682A" w:rsidRPr="0004682A">
        <w:rPr>
          <w:b/>
        </w:rPr>
        <w:t>rakety</w:t>
      </w:r>
    </w:p>
    <w:p w14:paraId="21EB1D32" w14:textId="77777777" w:rsidR="0004682A" w:rsidRDefault="0004682A" w:rsidP="00AD1E4A">
      <w:pPr>
        <w:autoSpaceDE w:val="0"/>
        <w:autoSpaceDN w:val="0"/>
        <w:adjustRightInd w:val="0"/>
        <w:spacing w:after="0"/>
        <w:rPr>
          <w:u w:val="single"/>
        </w:rPr>
      </w:pPr>
    </w:p>
    <w:p w14:paraId="0034BD60" w14:textId="4338AAFC" w:rsidR="00AD1E4A" w:rsidRPr="00606BC9" w:rsidRDefault="006F5134" w:rsidP="00606BC9">
      <w:pPr>
        <w:autoSpaceDE w:val="0"/>
        <w:autoSpaceDN w:val="0"/>
        <w:adjustRightInd w:val="0"/>
        <w:rPr>
          <w:b/>
          <w:u w:val="single"/>
        </w:rPr>
      </w:pPr>
      <w:r>
        <w:rPr>
          <w:b/>
          <w:u w:val="single"/>
        </w:rPr>
        <w:t xml:space="preserve">10 </w:t>
      </w:r>
      <w:r w:rsidR="00AD1E4A" w:rsidRPr="000B2977">
        <w:rPr>
          <w:b/>
          <w:u w:val="single"/>
        </w:rPr>
        <w:t>minut</w:t>
      </w:r>
    </w:p>
    <w:p w14:paraId="0251C8CC" w14:textId="249E68EB" w:rsidR="00AD1E4A" w:rsidRDefault="00AD1E4A" w:rsidP="00AD1E4A">
      <w:pPr>
        <w:rPr>
          <w:u w:val="single"/>
        </w:rPr>
      </w:pPr>
      <w:r>
        <w:rPr>
          <w:u w:val="single"/>
        </w:rPr>
        <w:t xml:space="preserve">Forma a bližší popis realizace </w:t>
      </w:r>
    </w:p>
    <w:p w14:paraId="6C2BB9F6" w14:textId="7CEF8859" w:rsidR="008712D1" w:rsidRPr="008712D1" w:rsidRDefault="008712D1" w:rsidP="008712D1">
      <w:r w:rsidRPr="008712D1">
        <w:t>Žáci luští obrázkovou šifru a vyluští, že osmý díl rakety je v Pompejích.</w:t>
      </w:r>
    </w:p>
    <w:p w14:paraId="51757042" w14:textId="230BE625" w:rsidR="00561798" w:rsidRPr="00561798" w:rsidRDefault="00561798" w:rsidP="00AD1E4A">
      <w:pPr>
        <w:rPr>
          <w:u w:val="single"/>
        </w:rPr>
      </w:pPr>
      <w:r w:rsidRPr="00C65F8A">
        <w:rPr>
          <w:u w:val="single"/>
        </w:rPr>
        <w:t>Metody</w:t>
      </w:r>
    </w:p>
    <w:p w14:paraId="3DA3F2C4" w14:textId="62B1C491" w:rsidR="0004682A" w:rsidRDefault="0004682A" w:rsidP="00FE16A7">
      <w:pPr>
        <w:pStyle w:val="Odstavecseseznamem"/>
        <w:numPr>
          <w:ilvl w:val="0"/>
          <w:numId w:val="34"/>
        </w:numPr>
        <w:spacing w:after="0"/>
      </w:pPr>
      <w:r>
        <w:t xml:space="preserve">Vzdělávací činnosti individuální, skupinové; </w:t>
      </w:r>
    </w:p>
    <w:p w14:paraId="55A5249D" w14:textId="69A67941" w:rsidR="0004682A" w:rsidRDefault="00BC2F8D" w:rsidP="00FE16A7">
      <w:pPr>
        <w:pStyle w:val="Odstavecseseznamem"/>
        <w:numPr>
          <w:ilvl w:val="0"/>
          <w:numId w:val="34"/>
        </w:numPr>
        <w:spacing w:after="0"/>
      </w:pPr>
      <w:r>
        <w:t>Č</w:t>
      </w:r>
      <w:r w:rsidR="0004682A">
        <w:t>inn</w:t>
      </w:r>
      <w:r w:rsidR="00E06C8F">
        <w:t xml:space="preserve">osti k rozvoji digitální gramotnosti </w:t>
      </w:r>
      <w:r w:rsidR="0004682A">
        <w:t>–</w:t>
      </w:r>
      <w:r w:rsidR="00A65498">
        <w:t xml:space="preserve"> šifry k individuálnímu, eventuálně </w:t>
      </w:r>
      <w:r w:rsidR="0004682A">
        <w:t>skupinovému řešení;</w:t>
      </w:r>
    </w:p>
    <w:p w14:paraId="6757DF36" w14:textId="00CF2F4F" w:rsidR="0004682A" w:rsidRDefault="00BC2F8D" w:rsidP="00FE16A7">
      <w:pPr>
        <w:pStyle w:val="Odstavecseseznamem"/>
        <w:numPr>
          <w:ilvl w:val="0"/>
          <w:numId w:val="34"/>
        </w:numPr>
        <w:spacing w:after="0"/>
      </w:pPr>
      <w:r>
        <w:t>V</w:t>
      </w:r>
      <w:r w:rsidR="0004682A">
        <w:t xml:space="preserve">ysvětlování, předvádění, instruktáž, rozhovor, diskuze; </w:t>
      </w:r>
    </w:p>
    <w:p w14:paraId="311B1713" w14:textId="57AFD0C9" w:rsidR="0004682A" w:rsidRDefault="00BC2F8D" w:rsidP="00FE16A7">
      <w:pPr>
        <w:pStyle w:val="Odstavecseseznamem"/>
        <w:numPr>
          <w:ilvl w:val="0"/>
          <w:numId w:val="34"/>
        </w:numPr>
        <w:spacing w:after="0"/>
      </w:pPr>
      <w:r>
        <w:t>P</w:t>
      </w:r>
      <w:r w:rsidR="0004682A">
        <w:t xml:space="preserve">ozorování, napodobování, předvádění; </w:t>
      </w:r>
    </w:p>
    <w:p w14:paraId="339E70BA" w14:textId="32C6CA6F" w:rsidR="00561798" w:rsidRPr="00D50C63" w:rsidRDefault="00BC2F8D" w:rsidP="00D50C63">
      <w:pPr>
        <w:pStyle w:val="Odstavecseseznamem"/>
        <w:numPr>
          <w:ilvl w:val="0"/>
          <w:numId w:val="34"/>
        </w:numPr>
        <w:ind w:left="714" w:hanging="357"/>
      </w:pPr>
      <w:r>
        <w:t>Ř</w:t>
      </w:r>
      <w:r w:rsidR="0011705B">
        <w:t>ešení problému</w:t>
      </w:r>
      <w:r w:rsidR="0004682A">
        <w:t xml:space="preserve">. </w:t>
      </w:r>
    </w:p>
    <w:p w14:paraId="5A81443F" w14:textId="5D71A81C" w:rsidR="00A65498" w:rsidRDefault="00561798" w:rsidP="0004682A">
      <w:r>
        <w:rPr>
          <w:u w:val="single"/>
        </w:rPr>
        <w:t>Pomůcky</w:t>
      </w:r>
    </w:p>
    <w:p w14:paraId="471881A4" w14:textId="0FC27C33" w:rsidR="0004682A" w:rsidRDefault="0004682A" w:rsidP="00561798">
      <w:pPr>
        <w:pStyle w:val="Odstavecseseznamem"/>
        <w:numPr>
          <w:ilvl w:val="0"/>
          <w:numId w:val="1"/>
        </w:numPr>
        <w:spacing w:after="0"/>
        <w:ind w:left="851" w:hanging="567"/>
      </w:pPr>
      <w:r>
        <w:t xml:space="preserve">Pracovní list č. 9 – první část; </w:t>
      </w:r>
    </w:p>
    <w:p w14:paraId="145394E0" w14:textId="3F3BDCD8" w:rsidR="00A60DE5" w:rsidRDefault="00606BC9" w:rsidP="00561798">
      <w:pPr>
        <w:pStyle w:val="Odstavecseseznamem"/>
        <w:numPr>
          <w:ilvl w:val="0"/>
          <w:numId w:val="1"/>
        </w:numPr>
        <w:spacing w:after="0"/>
        <w:ind w:left="851" w:hanging="567"/>
      </w:pPr>
      <w:r>
        <w:t>Počítač, n</w:t>
      </w:r>
      <w:r w:rsidR="00A65498">
        <w:t xml:space="preserve">otebook, </w:t>
      </w:r>
      <w:r w:rsidR="00A60DE5">
        <w:t>nebo tablet;</w:t>
      </w:r>
    </w:p>
    <w:p w14:paraId="1DD4FD0A" w14:textId="11556117" w:rsidR="0004682A" w:rsidRPr="00D50C63" w:rsidRDefault="00A65498" w:rsidP="00D50C63">
      <w:pPr>
        <w:pStyle w:val="Odstavecseseznamem"/>
        <w:numPr>
          <w:ilvl w:val="0"/>
          <w:numId w:val="1"/>
        </w:numPr>
        <w:ind w:left="851" w:hanging="567"/>
      </w:pPr>
      <w:r>
        <w:t>P</w:t>
      </w:r>
      <w:r w:rsidR="0004682A">
        <w:t xml:space="preserve">sací potřeby. </w:t>
      </w:r>
    </w:p>
    <w:p w14:paraId="6235FA73" w14:textId="34BEE6C2" w:rsidR="00353179" w:rsidRPr="00353179" w:rsidRDefault="00AD1E4A" w:rsidP="00353179">
      <w:r w:rsidRPr="00A60DE5">
        <w:rPr>
          <w:u w:val="single"/>
        </w:rPr>
        <w:t xml:space="preserve">Podrobně rozpracovaný obsah </w:t>
      </w:r>
    </w:p>
    <w:p w14:paraId="7BF36469" w14:textId="77777777" w:rsidR="00347D1A" w:rsidRPr="00347D1A" w:rsidRDefault="00347D1A" w:rsidP="00347D1A">
      <w:pPr>
        <w:rPr>
          <w:rFonts w:cstheme="minorHAnsi"/>
          <w:b/>
        </w:rPr>
      </w:pPr>
      <w:r w:rsidRPr="00347D1A">
        <w:rPr>
          <w:rFonts w:cstheme="minorHAnsi"/>
        </w:rPr>
        <w:t xml:space="preserve">Milé žákyně a žáci, </w:t>
      </w:r>
    </w:p>
    <w:p w14:paraId="43600123" w14:textId="630E906F" w:rsidR="00347D1A" w:rsidRPr="00347D1A" w:rsidRDefault="00347D1A" w:rsidP="00347D1A">
      <w:pPr>
        <w:rPr>
          <w:rFonts w:cstheme="minorHAnsi"/>
        </w:rPr>
      </w:pPr>
      <w:r w:rsidRPr="00347D1A">
        <w:rPr>
          <w:rFonts w:cstheme="minorHAnsi"/>
        </w:rPr>
        <w:t xml:space="preserve">na minulém bloku jste se podívali do Afriky </w:t>
      </w:r>
      <w:r w:rsidR="00834C0D">
        <w:rPr>
          <w:rFonts w:cstheme="minorHAnsi"/>
        </w:rPr>
        <w:t xml:space="preserve">a </w:t>
      </w:r>
      <w:r w:rsidRPr="00347D1A">
        <w:rPr>
          <w:rFonts w:cstheme="minorHAnsi"/>
        </w:rPr>
        <w:t xml:space="preserve">do státu Botswana, kde žije plno nebezpečných zvířat. Postavili jste slona a naprogramovali ho tak, aby došel pro sedmý díl rakety. </w:t>
      </w:r>
    </w:p>
    <w:p w14:paraId="55187242" w14:textId="77777777" w:rsidR="00347D1A" w:rsidRPr="00347D1A" w:rsidRDefault="00347D1A" w:rsidP="00347D1A">
      <w:pPr>
        <w:rPr>
          <w:rFonts w:cstheme="minorHAnsi"/>
        </w:rPr>
      </w:pPr>
    </w:p>
    <w:p w14:paraId="25E41FF3" w14:textId="77777777" w:rsidR="00347D1A" w:rsidRPr="00347D1A" w:rsidRDefault="00347D1A" w:rsidP="00347D1A">
      <w:pPr>
        <w:rPr>
          <w:rFonts w:cstheme="minorHAnsi"/>
        </w:rPr>
      </w:pPr>
      <w:r w:rsidRPr="00347D1A">
        <w:rPr>
          <w:rFonts w:cstheme="minorHAnsi"/>
          <w:noProof/>
          <w:lang w:eastAsia="cs-CZ"/>
        </w:rPr>
        <w:lastRenderedPageBreak/>
        <w:drawing>
          <wp:anchor distT="0" distB="0" distL="114300" distR="114300" simplePos="0" relativeHeight="252091392" behindDoc="1" locked="0" layoutInCell="1" allowOverlap="1" wp14:anchorId="44DAD3EF" wp14:editId="1A013F62">
            <wp:simplePos x="0" y="0"/>
            <wp:positionH relativeFrom="page">
              <wp:posOffset>2628900</wp:posOffset>
            </wp:positionH>
            <wp:positionV relativeFrom="paragraph">
              <wp:posOffset>151765</wp:posOffset>
            </wp:positionV>
            <wp:extent cx="2419350" cy="2165350"/>
            <wp:effectExtent l="0" t="0" r="0" b="6350"/>
            <wp:wrapTight wrapText="bothSides">
              <wp:wrapPolygon edited="0">
                <wp:start x="0" y="0"/>
                <wp:lineTo x="0" y="21473"/>
                <wp:lineTo x="21430" y="21473"/>
                <wp:lineTo x="21430" y="0"/>
                <wp:lineTo x="0" y="0"/>
              </wp:wrapPolygon>
            </wp:wrapTight>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t="1616"/>
                    <a:stretch/>
                  </pic:blipFill>
                  <pic:spPr bwMode="auto">
                    <a:xfrm flipH="1">
                      <a:off x="0" y="0"/>
                      <a:ext cx="2419350" cy="216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D1A">
        <w:rPr>
          <w:rFonts w:cstheme="minorHAnsi"/>
        </w:rPr>
        <w:tab/>
      </w:r>
      <w:r w:rsidRPr="00347D1A">
        <w:rPr>
          <w:rFonts w:cstheme="minorHAnsi"/>
        </w:rPr>
        <w:tab/>
      </w:r>
      <w:r w:rsidRPr="00347D1A">
        <w:rPr>
          <w:rFonts w:cstheme="minorHAnsi"/>
        </w:rPr>
        <w:tab/>
      </w:r>
      <w:r w:rsidRPr="00347D1A">
        <w:rPr>
          <w:rFonts w:cstheme="minorHAnsi"/>
        </w:rPr>
        <w:tab/>
      </w:r>
      <w:r w:rsidRPr="00347D1A">
        <w:rPr>
          <w:rFonts w:cstheme="minorHAnsi"/>
        </w:rPr>
        <w:tab/>
      </w:r>
      <w:r w:rsidRPr="00347D1A">
        <w:rPr>
          <w:rFonts w:cstheme="minorHAnsi"/>
        </w:rPr>
        <w:tab/>
      </w:r>
    </w:p>
    <w:p w14:paraId="3BAA7C2D" w14:textId="77777777" w:rsidR="00347D1A" w:rsidRPr="00347D1A" w:rsidRDefault="00347D1A" w:rsidP="00347D1A">
      <w:pPr>
        <w:jc w:val="center"/>
        <w:rPr>
          <w:rFonts w:cstheme="minorHAnsi"/>
        </w:rPr>
      </w:pPr>
    </w:p>
    <w:p w14:paraId="166AAE74" w14:textId="77777777" w:rsidR="00347D1A" w:rsidRPr="00347D1A" w:rsidRDefault="00347D1A" w:rsidP="00347D1A">
      <w:pPr>
        <w:jc w:val="center"/>
        <w:rPr>
          <w:rFonts w:cstheme="minorHAnsi"/>
        </w:rPr>
      </w:pPr>
    </w:p>
    <w:p w14:paraId="15B36565" w14:textId="77777777" w:rsidR="00347D1A" w:rsidRPr="00347D1A" w:rsidRDefault="00347D1A" w:rsidP="00347D1A">
      <w:pPr>
        <w:jc w:val="center"/>
        <w:rPr>
          <w:rFonts w:cstheme="minorHAnsi"/>
        </w:rPr>
      </w:pPr>
    </w:p>
    <w:p w14:paraId="1E459196" w14:textId="77777777" w:rsidR="00347D1A" w:rsidRPr="00347D1A" w:rsidRDefault="00347D1A" w:rsidP="00347D1A">
      <w:pPr>
        <w:jc w:val="center"/>
        <w:rPr>
          <w:rFonts w:cstheme="minorHAnsi"/>
        </w:rPr>
      </w:pPr>
    </w:p>
    <w:p w14:paraId="6DEEDC50" w14:textId="77777777" w:rsidR="00347D1A" w:rsidRPr="00347D1A" w:rsidRDefault="00347D1A" w:rsidP="00347D1A">
      <w:pPr>
        <w:jc w:val="center"/>
        <w:rPr>
          <w:rFonts w:cstheme="minorHAnsi"/>
        </w:rPr>
      </w:pPr>
    </w:p>
    <w:p w14:paraId="7F86EB6F" w14:textId="77777777" w:rsidR="00347D1A" w:rsidRPr="00347D1A" w:rsidRDefault="00347D1A" w:rsidP="00347D1A">
      <w:pPr>
        <w:jc w:val="center"/>
        <w:rPr>
          <w:rFonts w:cstheme="minorHAnsi"/>
        </w:rPr>
      </w:pPr>
    </w:p>
    <w:p w14:paraId="7603039F" w14:textId="77777777" w:rsidR="00347D1A" w:rsidRPr="00347D1A" w:rsidRDefault="00347D1A" w:rsidP="00347D1A">
      <w:pPr>
        <w:jc w:val="center"/>
        <w:rPr>
          <w:rFonts w:cstheme="minorHAnsi"/>
        </w:rPr>
      </w:pPr>
    </w:p>
    <w:p w14:paraId="0CC0DFC2" w14:textId="52B8669E" w:rsidR="00347D1A" w:rsidRPr="00347D1A" w:rsidRDefault="00D5170A" w:rsidP="00347D1A">
      <w:pPr>
        <w:jc w:val="center"/>
        <w:rPr>
          <w:rFonts w:cstheme="minorHAnsi"/>
        </w:rPr>
      </w:pPr>
      <w:r>
        <w:rPr>
          <w:rFonts w:cstheme="minorHAnsi"/>
        </w:rPr>
        <w:t xml:space="preserve">Obrázek: </w:t>
      </w:r>
      <w:r w:rsidR="00347D1A" w:rsidRPr="00347D1A">
        <w:rPr>
          <w:rFonts w:cstheme="minorHAnsi"/>
        </w:rPr>
        <w:t>Slon ze stavebnice</w:t>
      </w:r>
    </w:p>
    <w:p w14:paraId="5E54CAC0" w14:textId="77777777" w:rsidR="00347D1A" w:rsidRPr="00347D1A" w:rsidRDefault="00347D1A" w:rsidP="00347D1A">
      <w:pPr>
        <w:rPr>
          <w:rFonts w:cstheme="minorHAnsi"/>
        </w:rPr>
      </w:pPr>
    </w:p>
    <w:p w14:paraId="076865D5" w14:textId="6A385B89" w:rsidR="00347D1A" w:rsidRPr="00834C0D" w:rsidRDefault="00347D1A" w:rsidP="00347D1A">
      <w:pPr>
        <w:rPr>
          <w:rFonts w:cstheme="minorHAnsi"/>
        </w:rPr>
      </w:pPr>
      <w:r w:rsidRPr="00347D1A">
        <w:rPr>
          <w:rFonts w:cstheme="minorHAnsi"/>
        </w:rPr>
        <w:t>Nyní budete</w:t>
      </w:r>
      <w:r w:rsidR="00834C0D">
        <w:rPr>
          <w:rFonts w:cstheme="minorHAnsi"/>
        </w:rPr>
        <w:t xml:space="preserve"> pátrat po dalším dílu rakety. </w:t>
      </w:r>
    </w:p>
    <w:p w14:paraId="4B174D4F" w14:textId="77777777" w:rsidR="00347D1A" w:rsidRPr="00347D1A" w:rsidRDefault="00347D1A" w:rsidP="00347D1A">
      <w:pPr>
        <w:rPr>
          <w:rFonts w:cstheme="minorHAnsi"/>
          <w:b/>
          <w:color w:val="7030A0"/>
        </w:rPr>
      </w:pPr>
      <w:r w:rsidRPr="00347D1A">
        <w:rPr>
          <w:rFonts w:cstheme="minorHAnsi"/>
          <w:b/>
          <w:color w:val="7030A0"/>
        </w:rPr>
        <w:t>Šifra č. 1</w:t>
      </w:r>
    </w:p>
    <w:p w14:paraId="57FD9AA0" w14:textId="77777777" w:rsidR="00347D1A" w:rsidRPr="00347D1A" w:rsidRDefault="00347D1A" w:rsidP="00347D1A">
      <w:pPr>
        <w:rPr>
          <w:rFonts w:cstheme="minorHAnsi"/>
        </w:rPr>
      </w:pPr>
      <w:r w:rsidRPr="00347D1A">
        <w:rPr>
          <w:rFonts w:cstheme="minorHAnsi"/>
        </w:rPr>
        <w:t xml:space="preserve">Níže vidíte různé obrázky. Jejich počáteční písmena napište do rámečku níže v pořadí, v jakém jsou obrázky zobrazeny. Názvy jsou ale v angličtině. Pokud anglický název neznáte, můžete použít internet.  </w:t>
      </w:r>
    </w:p>
    <w:p w14:paraId="3721DE8B" w14:textId="62F5EB49" w:rsidR="00347D1A" w:rsidRPr="00347D1A" w:rsidRDefault="00D5170A" w:rsidP="00347D1A">
      <w:pPr>
        <w:rPr>
          <w:rFonts w:cstheme="minorHAnsi"/>
        </w:rPr>
      </w:pPr>
      <w:r w:rsidRPr="00347D1A">
        <w:rPr>
          <w:rFonts w:cstheme="minorHAnsi"/>
          <w:noProof/>
          <w:lang w:eastAsia="cs-CZ"/>
        </w:rPr>
        <w:drawing>
          <wp:anchor distT="0" distB="0" distL="114300" distR="114300" simplePos="0" relativeHeight="252158976" behindDoc="1" locked="0" layoutInCell="1" allowOverlap="1" wp14:anchorId="0C9AA8F9" wp14:editId="299B1FB2">
            <wp:simplePos x="0" y="0"/>
            <wp:positionH relativeFrom="column">
              <wp:posOffset>513715</wp:posOffset>
            </wp:positionH>
            <wp:positionV relativeFrom="paragraph">
              <wp:posOffset>58947</wp:posOffset>
            </wp:positionV>
            <wp:extent cx="4732655" cy="1170940"/>
            <wp:effectExtent l="0" t="0" r="0" b="0"/>
            <wp:wrapTight wrapText="bothSides">
              <wp:wrapPolygon edited="0">
                <wp:start x="0" y="0"/>
                <wp:lineTo x="0" y="21085"/>
                <wp:lineTo x="21475" y="21085"/>
                <wp:lineTo x="21475" y="0"/>
                <wp:lineTo x="0" y="0"/>
              </wp:wrapPolygon>
            </wp:wrapTight>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32655" cy="1170940"/>
                    </a:xfrm>
                    <a:prstGeom prst="rect">
                      <a:avLst/>
                    </a:prstGeom>
                    <a:noFill/>
                    <a:ln>
                      <a:noFill/>
                    </a:ln>
                  </pic:spPr>
                </pic:pic>
              </a:graphicData>
            </a:graphic>
          </wp:anchor>
        </w:drawing>
      </w:r>
      <w:r w:rsidR="00347D1A" w:rsidRPr="00347D1A">
        <w:rPr>
          <w:rFonts w:cstheme="minorHAnsi"/>
        </w:rPr>
        <w:t xml:space="preserve">    </w:t>
      </w:r>
    </w:p>
    <w:p w14:paraId="29633BFC" w14:textId="2815AF61" w:rsidR="00347D1A" w:rsidRPr="00347D1A" w:rsidRDefault="00347D1A" w:rsidP="00D5170A">
      <w:pPr>
        <w:jc w:val="center"/>
        <w:rPr>
          <w:rFonts w:cstheme="minorHAnsi"/>
        </w:rPr>
      </w:pPr>
    </w:p>
    <w:p w14:paraId="724AFD77" w14:textId="77777777" w:rsidR="00D5170A" w:rsidRDefault="00D5170A" w:rsidP="006E51E9">
      <w:pPr>
        <w:spacing w:line="276" w:lineRule="auto"/>
        <w:jc w:val="left"/>
        <w:rPr>
          <w:b/>
        </w:rPr>
      </w:pPr>
    </w:p>
    <w:p w14:paraId="43748CF0" w14:textId="77777777" w:rsidR="00D5170A" w:rsidRDefault="00D5170A" w:rsidP="006E51E9">
      <w:pPr>
        <w:spacing w:line="276" w:lineRule="auto"/>
        <w:jc w:val="left"/>
        <w:rPr>
          <w:b/>
        </w:rPr>
      </w:pPr>
    </w:p>
    <w:p w14:paraId="2C85FB60" w14:textId="77777777" w:rsidR="00D5170A" w:rsidRDefault="00D5170A" w:rsidP="006E51E9">
      <w:pPr>
        <w:spacing w:line="276" w:lineRule="auto"/>
        <w:jc w:val="left"/>
        <w:rPr>
          <w:b/>
        </w:rPr>
      </w:pPr>
    </w:p>
    <w:p w14:paraId="43F49EEF" w14:textId="0656018C" w:rsidR="00A60DE5" w:rsidRPr="00A60DE5" w:rsidRDefault="00A60DE5" w:rsidP="006E51E9">
      <w:pPr>
        <w:spacing w:line="276" w:lineRule="auto"/>
        <w:jc w:val="left"/>
        <w:rPr>
          <w:b/>
        </w:rPr>
      </w:pPr>
      <w:r w:rsidRPr="00184C3A">
        <w:rPr>
          <w:b/>
        </w:rPr>
        <w:t>2.</w:t>
      </w:r>
      <w:r>
        <w:rPr>
          <w:b/>
        </w:rPr>
        <w:t>9.</w:t>
      </w:r>
      <w:r w:rsidR="006F5134">
        <w:rPr>
          <w:b/>
        </w:rPr>
        <w:t>2</w:t>
      </w:r>
      <w:r>
        <w:rPr>
          <w:b/>
        </w:rPr>
        <w:t xml:space="preserve"> Téma</w:t>
      </w:r>
      <w:r w:rsidRPr="00184C3A">
        <w:rPr>
          <w:b/>
        </w:rPr>
        <w:t xml:space="preserve"> č.</w:t>
      </w:r>
      <w:r w:rsidR="006F5134">
        <w:rPr>
          <w:b/>
        </w:rPr>
        <w:t xml:space="preserve"> 2</w:t>
      </w:r>
      <w:r w:rsidRPr="0004682A">
        <w:rPr>
          <w:b/>
        </w:rPr>
        <w:t xml:space="preserve">: </w:t>
      </w:r>
      <w:r w:rsidRPr="00A60DE5">
        <w:rPr>
          <w:b/>
        </w:rPr>
        <w:t>Zkáza Pompejí a její nová hrozba</w:t>
      </w:r>
    </w:p>
    <w:p w14:paraId="7F8C9DEC" w14:textId="61EC8F77" w:rsidR="00A60DE5" w:rsidRPr="00A60DE5" w:rsidRDefault="00A60DE5" w:rsidP="00AD1E4A">
      <w:pPr>
        <w:autoSpaceDE w:val="0"/>
        <w:autoSpaceDN w:val="0"/>
        <w:adjustRightInd w:val="0"/>
        <w:spacing w:after="0"/>
        <w:rPr>
          <w:b/>
          <w:u w:val="single"/>
        </w:rPr>
      </w:pPr>
      <w:r w:rsidRPr="00A60DE5">
        <w:rPr>
          <w:b/>
          <w:u w:val="single"/>
        </w:rPr>
        <w:t>60 minut</w:t>
      </w:r>
    </w:p>
    <w:p w14:paraId="509374CC" w14:textId="77777777" w:rsidR="00A60DE5" w:rsidRPr="00EA53C3" w:rsidRDefault="00A60DE5" w:rsidP="00AD1E4A">
      <w:pPr>
        <w:autoSpaceDE w:val="0"/>
        <w:autoSpaceDN w:val="0"/>
        <w:adjustRightInd w:val="0"/>
        <w:spacing w:after="0"/>
      </w:pPr>
    </w:p>
    <w:p w14:paraId="3E8F466A" w14:textId="2766149B" w:rsidR="00A60DE5" w:rsidRDefault="00A60DE5" w:rsidP="00A60DE5">
      <w:pPr>
        <w:rPr>
          <w:u w:val="single"/>
        </w:rPr>
      </w:pPr>
      <w:r>
        <w:rPr>
          <w:u w:val="single"/>
        </w:rPr>
        <w:t xml:space="preserve">Forma a bližší popis realizace </w:t>
      </w:r>
    </w:p>
    <w:p w14:paraId="12313A7B" w14:textId="23D139C9" w:rsidR="008712D1" w:rsidRPr="008712D1" w:rsidRDefault="008712D1" w:rsidP="008712D1">
      <w:r w:rsidRPr="008712D1">
        <w:t xml:space="preserve">Žáci jsou seznámeni s příběhem o Pompejích, sopečnou činností a luští několik náročných šifer, které odhalí hrozbu další katastrofy. Ta hrozí městu </w:t>
      </w:r>
      <w:proofErr w:type="spellStart"/>
      <w:r w:rsidRPr="008712D1">
        <w:t>Katánie</w:t>
      </w:r>
      <w:proofErr w:type="spellEnd"/>
      <w:r w:rsidRPr="008712D1">
        <w:t>.</w:t>
      </w:r>
    </w:p>
    <w:p w14:paraId="46B60B06" w14:textId="674BE6E8" w:rsidR="00A60DE5" w:rsidRPr="00561798" w:rsidRDefault="00561798" w:rsidP="00561798">
      <w:pPr>
        <w:rPr>
          <w:u w:val="single"/>
        </w:rPr>
      </w:pPr>
      <w:r w:rsidRPr="00C65F8A">
        <w:rPr>
          <w:u w:val="single"/>
        </w:rPr>
        <w:t>Metody</w:t>
      </w:r>
    </w:p>
    <w:p w14:paraId="7B889888" w14:textId="69F8E1EC" w:rsidR="00A60DE5" w:rsidRDefault="00A60DE5" w:rsidP="00FE16A7">
      <w:pPr>
        <w:pStyle w:val="Odstavecseseznamem"/>
        <w:numPr>
          <w:ilvl w:val="0"/>
          <w:numId w:val="36"/>
        </w:numPr>
        <w:spacing w:after="0"/>
      </w:pPr>
      <w:r>
        <w:t xml:space="preserve">Vzdělávací činnosti individuální, skupinové; </w:t>
      </w:r>
    </w:p>
    <w:p w14:paraId="42509A48" w14:textId="1A083034" w:rsidR="00A60DE5" w:rsidRDefault="002D5845" w:rsidP="00FE16A7">
      <w:pPr>
        <w:pStyle w:val="Odstavecseseznamem"/>
        <w:numPr>
          <w:ilvl w:val="0"/>
          <w:numId w:val="36"/>
        </w:numPr>
        <w:spacing w:after="0"/>
      </w:pPr>
      <w:r>
        <w:t>Č</w:t>
      </w:r>
      <w:r w:rsidR="00A60DE5">
        <w:t xml:space="preserve">innosti k rozvoji </w:t>
      </w:r>
      <w:r w:rsidR="00734E27">
        <w:t xml:space="preserve">matematických schopností a </w:t>
      </w:r>
      <w:r w:rsidR="00A60DE5">
        <w:t>logického myšlení –</w:t>
      </w:r>
      <w:r>
        <w:t xml:space="preserve"> šifry k individuálnímu, eventuálně </w:t>
      </w:r>
      <w:r w:rsidR="00A60DE5">
        <w:t>skupinovému řešení;</w:t>
      </w:r>
    </w:p>
    <w:p w14:paraId="0D700F54" w14:textId="5EF3F11D" w:rsidR="006F5134" w:rsidRDefault="002D5845" w:rsidP="00FE16A7">
      <w:pPr>
        <w:pStyle w:val="Odstavecseseznamem"/>
        <w:numPr>
          <w:ilvl w:val="0"/>
          <w:numId w:val="36"/>
        </w:numPr>
        <w:spacing w:after="0"/>
      </w:pPr>
      <w:r>
        <w:t>R</w:t>
      </w:r>
      <w:r w:rsidR="006F5134">
        <w:t>ozvoj zeměpisných znalostí</w:t>
      </w:r>
      <w:r w:rsidR="005E225A">
        <w:t>;</w:t>
      </w:r>
      <w:r w:rsidR="006F5134">
        <w:t xml:space="preserve"> </w:t>
      </w:r>
    </w:p>
    <w:p w14:paraId="293BA62E" w14:textId="2A431C61" w:rsidR="00A60DE5" w:rsidRDefault="002D5845" w:rsidP="00FE16A7">
      <w:pPr>
        <w:pStyle w:val="Odstavecseseznamem"/>
        <w:numPr>
          <w:ilvl w:val="0"/>
          <w:numId w:val="36"/>
        </w:numPr>
        <w:spacing w:after="0"/>
      </w:pPr>
      <w:r>
        <w:t>V</w:t>
      </w:r>
      <w:r w:rsidR="00A60DE5">
        <w:t xml:space="preserve">ysvětlování, předvádění, instruktáž, rozhovor, diskuze; </w:t>
      </w:r>
    </w:p>
    <w:p w14:paraId="70630D5F" w14:textId="1531F314" w:rsidR="00A60DE5" w:rsidRDefault="002D5845" w:rsidP="00FE16A7">
      <w:pPr>
        <w:pStyle w:val="Odstavecseseznamem"/>
        <w:numPr>
          <w:ilvl w:val="0"/>
          <w:numId w:val="36"/>
        </w:numPr>
        <w:spacing w:after="0"/>
      </w:pPr>
      <w:r>
        <w:t>P</w:t>
      </w:r>
      <w:r w:rsidR="00A60DE5">
        <w:t xml:space="preserve">ozorování, napodobování, předvádění; </w:t>
      </w:r>
    </w:p>
    <w:p w14:paraId="0F170D75" w14:textId="6D19408D" w:rsidR="00A60DE5" w:rsidRDefault="002D5845" w:rsidP="00D50C63">
      <w:pPr>
        <w:pStyle w:val="Odstavecseseznamem"/>
        <w:numPr>
          <w:ilvl w:val="0"/>
          <w:numId w:val="36"/>
        </w:numPr>
        <w:ind w:left="714" w:hanging="357"/>
      </w:pPr>
      <w:r>
        <w:t>Ř</w:t>
      </w:r>
      <w:r w:rsidR="00834C0D">
        <w:t>ešení problému</w:t>
      </w:r>
      <w:r w:rsidR="00A60DE5">
        <w:t xml:space="preserve">. </w:t>
      </w:r>
    </w:p>
    <w:p w14:paraId="3F6E4A74" w14:textId="60694B27" w:rsidR="00561798" w:rsidRPr="00561798" w:rsidRDefault="00561798" w:rsidP="00561798">
      <w:pPr>
        <w:rPr>
          <w:u w:val="single"/>
        </w:rPr>
      </w:pPr>
      <w:r>
        <w:rPr>
          <w:u w:val="single"/>
        </w:rPr>
        <w:lastRenderedPageBreak/>
        <w:t>Pomůcky</w:t>
      </w:r>
    </w:p>
    <w:p w14:paraId="63F9DF6C" w14:textId="67FF279E" w:rsidR="00A60DE5" w:rsidRPr="002D5845" w:rsidRDefault="00A60DE5" w:rsidP="00FE16A7">
      <w:pPr>
        <w:pStyle w:val="Odstavecseseznamem"/>
        <w:numPr>
          <w:ilvl w:val="0"/>
          <w:numId w:val="36"/>
        </w:numPr>
        <w:spacing w:after="0"/>
      </w:pPr>
      <w:r w:rsidRPr="002D5845">
        <w:t>Pr</w:t>
      </w:r>
      <w:r w:rsidR="002D5845">
        <w:t xml:space="preserve">acovní list </w:t>
      </w:r>
      <w:r w:rsidRPr="002D5845">
        <w:t xml:space="preserve">č. 9 – druhá část; </w:t>
      </w:r>
    </w:p>
    <w:p w14:paraId="50D1CFBA" w14:textId="0BA565D5" w:rsidR="00A60DE5" w:rsidRDefault="002D5845" w:rsidP="00D50C63">
      <w:pPr>
        <w:pStyle w:val="Odstavecseseznamem"/>
        <w:numPr>
          <w:ilvl w:val="0"/>
          <w:numId w:val="36"/>
        </w:numPr>
        <w:spacing w:after="0"/>
      </w:pPr>
      <w:r>
        <w:t>Ps</w:t>
      </w:r>
      <w:r w:rsidR="00734E27">
        <w:t>ací potřeby</w:t>
      </w:r>
      <w:r w:rsidR="00734E27" w:rsidRPr="002D5845">
        <w:t>;</w:t>
      </w:r>
    </w:p>
    <w:p w14:paraId="634054A6" w14:textId="27731633" w:rsidR="00734E27" w:rsidRPr="00D50C63" w:rsidRDefault="00734E27" w:rsidP="00D50C63">
      <w:pPr>
        <w:pStyle w:val="Odstavecseseznamem"/>
        <w:numPr>
          <w:ilvl w:val="0"/>
          <w:numId w:val="36"/>
        </w:numPr>
        <w:spacing w:after="0"/>
      </w:pPr>
      <w:r>
        <w:t xml:space="preserve">Mapa. </w:t>
      </w:r>
    </w:p>
    <w:p w14:paraId="38826507" w14:textId="77777777" w:rsidR="00A60DE5" w:rsidRDefault="00A60DE5" w:rsidP="00A60DE5">
      <w:pPr>
        <w:autoSpaceDE w:val="0"/>
        <w:autoSpaceDN w:val="0"/>
        <w:adjustRightInd w:val="0"/>
        <w:spacing w:after="0"/>
      </w:pPr>
    </w:p>
    <w:p w14:paraId="57B96C69" w14:textId="78573277" w:rsidR="00A60DE5" w:rsidRDefault="00A60DE5" w:rsidP="00A60DE5">
      <w:pPr>
        <w:rPr>
          <w:u w:val="single"/>
        </w:rPr>
      </w:pPr>
      <w:r w:rsidRPr="00A60DE5">
        <w:rPr>
          <w:u w:val="single"/>
        </w:rPr>
        <w:t xml:space="preserve">Podrobně rozpracovaný obsah </w:t>
      </w:r>
    </w:p>
    <w:p w14:paraId="092D33BB" w14:textId="77CDAA73" w:rsidR="00347D1A" w:rsidRPr="00347D1A" w:rsidRDefault="00347D1A" w:rsidP="00347D1A">
      <w:pPr>
        <w:rPr>
          <w:rFonts w:cstheme="minorHAnsi"/>
        </w:rPr>
      </w:pPr>
      <w:r w:rsidRPr="00347D1A">
        <w:rPr>
          <w:rFonts w:cstheme="minorHAnsi"/>
        </w:rPr>
        <w:t xml:space="preserve">Zjistili jste, že osmý díl rakety se nachází na místě, které se nazývá Pompeje. Že jste o takovém místě ještě nikdy neslyšeli? Není divu, město Pompeje dnes již neexistuje. Postihlo ho hrozné neštěstí. Pompeje, tedy trosky města, se nacházejí v Itálii, kousek od města Neapol a sopky Vesuv. V roce 79 našeho letopočtu se stala v tomto městě děsivá věc. Obyvatelé Pompejí žili </w:t>
      </w:r>
      <w:r w:rsidRPr="00347D1A">
        <w:rPr>
          <w:rFonts w:cstheme="minorHAnsi"/>
        </w:rPr>
        <w:br/>
        <w:t xml:space="preserve">v přesvědčení, že sopka </w:t>
      </w:r>
      <w:hyperlink r:id="rId89" w:tooltip="Vesuv" w:history="1">
        <w:r w:rsidRPr="00347D1A">
          <w:rPr>
            <w:rFonts w:cstheme="minorHAnsi"/>
          </w:rPr>
          <w:t>Vesuv</w:t>
        </w:r>
      </w:hyperlink>
      <w:r w:rsidRPr="00347D1A">
        <w:rPr>
          <w:rFonts w:cstheme="minorHAnsi"/>
        </w:rPr>
        <w:t xml:space="preserve"> je vyhaslá, a varovným signálům, jako byla drobná zemětřesení či vyschlé studny ve městě, nevěnovali pozornost. </w:t>
      </w:r>
    </w:p>
    <w:p w14:paraId="22B022C5" w14:textId="107AE875" w:rsidR="00347D1A" w:rsidRPr="00347D1A" w:rsidRDefault="00347D1A" w:rsidP="00347D1A">
      <w:pPr>
        <w:rPr>
          <w:rFonts w:cstheme="minorHAnsi"/>
        </w:rPr>
      </w:pPr>
      <w:r w:rsidRPr="00347D1A">
        <w:rPr>
          <w:rFonts w:cstheme="minorHAnsi"/>
        </w:rPr>
        <w:t>Dne 24. října v roce 79 našeho letopočtu kolem poledne začal z kráteru stoupat obrovský sloup dýmu. Sahal až 30 kilometrů do stratosféry. Z něho padal k zemi nepřetržitý proud drobných kamenů. Ale k největšímu katastrofickému výbuchu došlo v noci. Z úbočí hory se v</w:t>
      </w:r>
      <w:r w:rsidR="00E16472">
        <w:rPr>
          <w:rFonts w:cstheme="minorHAnsi"/>
        </w:rPr>
        <w:t>elmi rychle přihnal proud horkého</w:t>
      </w:r>
      <w:r w:rsidRPr="00347D1A">
        <w:rPr>
          <w:rFonts w:cstheme="minorHAnsi"/>
        </w:rPr>
        <w:t xml:space="preserve"> plynu a rozžhaveného sopečného materiálu. Teplota plynu kolem 500 stupňů Celsia způsobila, že se lidé ve vteřině vypařili.  </w:t>
      </w:r>
    </w:p>
    <w:p w14:paraId="5A32A207" w14:textId="374C1178" w:rsidR="00347D1A" w:rsidRPr="00347D1A" w:rsidRDefault="00347D1A" w:rsidP="00347D1A">
      <w:pPr>
        <w:rPr>
          <w:rFonts w:cstheme="minorHAnsi"/>
          <w:bCs/>
        </w:rPr>
      </w:pPr>
      <w:r w:rsidRPr="00347D1A">
        <w:rPr>
          <w:rFonts w:cstheme="minorHAnsi"/>
        </w:rPr>
        <w:t>Mnohé národy v minulosti i dnes považují sopky za posvátná místa nebo sídla bohů. Domnívají se, že když se Bůh rozhněval, sopka začala ožívat. Lidé si v minulosti totiž nedokázali vysvětlit přírodní děj spojený s ohněm vycházejícím z nitra země. Když sopka vybuchla, sopečný prach zaclonil sl</w:t>
      </w:r>
      <w:r w:rsidR="00F416DF">
        <w:rPr>
          <w:rFonts w:cstheme="minorHAnsi"/>
        </w:rPr>
        <w:t>unce a </w:t>
      </w:r>
      <w:r w:rsidRPr="00347D1A">
        <w:rPr>
          <w:rFonts w:cstheme="minorHAnsi"/>
        </w:rPr>
        <w:t xml:space="preserve">město bylo pohřbeno pod nánosem </w:t>
      </w:r>
      <w:r w:rsidRPr="00347D1A">
        <w:rPr>
          <w:rFonts w:cstheme="minorHAnsi"/>
          <w:bCs/>
        </w:rPr>
        <w:t>lávy a sopečného prachu</w:t>
      </w:r>
      <w:r w:rsidRPr="00347D1A">
        <w:rPr>
          <w:rFonts w:cstheme="minorHAnsi"/>
        </w:rPr>
        <w:t xml:space="preserve">. Erupce </w:t>
      </w:r>
      <w:r w:rsidRPr="00347D1A">
        <w:rPr>
          <w:rFonts w:cstheme="minorHAnsi"/>
          <w:bCs/>
        </w:rPr>
        <w:t>trvala tři dny a vrstva</w:t>
      </w:r>
      <w:r w:rsidRPr="00347D1A">
        <w:rPr>
          <w:rFonts w:cstheme="minorHAnsi"/>
        </w:rPr>
        <w:t xml:space="preserve"> zaschlých sutin a prachu sahala do </w:t>
      </w:r>
      <w:r w:rsidRPr="00347D1A">
        <w:rPr>
          <w:rFonts w:cstheme="minorHAnsi"/>
          <w:bCs/>
        </w:rPr>
        <w:t xml:space="preserve">výšky šesti metrů. Zahynulo přibližně 10000 lidí. </w:t>
      </w:r>
    </w:p>
    <w:p w14:paraId="637EC4CD" w14:textId="2F5320EC" w:rsidR="00347D1A" w:rsidRPr="00347D1A" w:rsidRDefault="00347D1A" w:rsidP="00347D1A">
      <w:pPr>
        <w:rPr>
          <w:rFonts w:cstheme="minorHAnsi"/>
        </w:rPr>
      </w:pPr>
      <w:r w:rsidRPr="00347D1A">
        <w:rPr>
          <w:rFonts w:cstheme="minorHAnsi"/>
          <w:noProof/>
          <w:lang w:eastAsia="cs-CZ"/>
        </w:rPr>
        <mc:AlternateContent>
          <mc:Choice Requires="wps">
            <w:drawing>
              <wp:anchor distT="0" distB="0" distL="114300" distR="114300" simplePos="0" relativeHeight="252093440" behindDoc="0" locked="0" layoutInCell="1" allowOverlap="1" wp14:anchorId="2E80FC05" wp14:editId="7F85F6E6">
                <wp:simplePos x="0" y="0"/>
                <wp:positionH relativeFrom="margin">
                  <wp:align>left</wp:align>
                </wp:positionH>
                <wp:positionV relativeFrom="paragraph">
                  <wp:posOffset>245441</wp:posOffset>
                </wp:positionV>
                <wp:extent cx="5857875" cy="1041621"/>
                <wp:effectExtent l="0" t="0" r="28575" b="25400"/>
                <wp:wrapNone/>
                <wp:docPr id="433" name="Zaoblený obdélník 433"/>
                <wp:cNvGraphicFramePr/>
                <a:graphic xmlns:a="http://schemas.openxmlformats.org/drawingml/2006/main">
                  <a:graphicData uri="http://schemas.microsoft.com/office/word/2010/wordprocessingShape">
                    <wps:wsp>
                      <wps:cNvSpPr/>
                      <wps:spPr>
                        <a:xfrm>
                          <a:off x="0" y="0"/>
                          <a:ext cx="5857875" cy="1041621"/>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03E5B" w14:textId="215A4C90" w:rsidR="002430FF" w:rsidRPr="00F416DF" w:rsidRDefault="002430FF" w:rsidP="00347D1A">
                            <w:pPr>
                              <w:jc w:val="center"/>
                              <w:rPr>
                                <w:b/>
                                <w:color w:val="5F497A" w:themeColor="accent4" w:themeShade="BF"/>
                              </w:rPr>
                            </w:pPr>
                            <w:r w:rsidRPr="00F416DF">
                              <w:rPr>
                                <w:b/>
                                <w:color w:val="5F497A" w:themeColor="accent4" w:themeShade="BF"/>
                              </w:rPr>
                              <w:t>Co je sopka neboli vulkán</w:t>
                            </w:r>
                            <w:r>
                              <w:rPr>
                                <w:b/>
                                <w:color w:val="5F497A" w:themeColor="accent4" w:themeShade="BF"/>
                              </w:rPr>
                              <w:t>?</w:t>
                            </w:r>
                          </w:p>
                          <w:p w14:paraId="0D94F6C3" w14:textId="371452DD" w:rsidR="002430FF" w:rsidRPr="00F416DF" w:rsidRDefault="002430FF" w:rsidP="00347D1A">
                            <w:pPr>
                              <w:shd w:val="clear" w:color="auto" w:fill="FFFFFF"/>
                              <w:jc w:val="center"/>
                              <w:rPr>
                                <w:color w:val="5F497A" w:themeColor="accent4" w:themeShade="BF"/>
                              </w:rPr>
                            </w:pPr>
                            <w:r w:rsidRPr="00F416DF">
                              <w:rPr>
                                <w:color w:val="5F497A" w:themeColor="accent4" w:themeShade="BF"/>
                              </w:rPr>
                              <w:t>Je to místo na povrchu planety nebo měsíce, kde vystupuje magma z hloubky neboli nitra na povrch.</w:t>
                            </w:r>
                            <w:r w:rsidRPr="00F416DF">
                              <w:rPr>
                                <w:rStyle w:val="ilfuvd"/>
                                <w:rFonts w:ascii="Arial" w:hAnsi="Arial"/>
                                <w:color w:val="222222"/>
                              </w:rPr>
                              <w:t xml:space="preserve"> </w:t>
                            </w:r>
                            <w:r w:rsidRPr="00F416DF">
                              <w:rPr>
                                <w:color w:val="5F497A" w:themeColor="accent4" w:themeShade="BF"/>
                              </w:rPr>
                              <w:t>Magma je směs roztavených hornin a plynů. Sopečná erupce je náhlý projev sopečné činnosti.</w:t>
                            </w:r>
                          </w:p>
                          <w:p w14:paraId="26CB582E" w14:textId="77777777" w:rsidR="002430FF" w:rsidRPr="00F416DF" w:rsidRDefault="002430FF" w:rsidP="00347D1A">
                            <w:pPr>
                              <w:shd w:val="clear" w:color="auto" w:fill="FFFFFF"/>
                              <w:rPr>
                                <w:b/>
                                <w:color w:val="5F497A" w:themeColor="accent4" w:themeShade="BF"/>
                              </w:rPr>
                            </w:pPr>
                          </w:p>
                          <w:p w14:paraId="62029F2C" w14:textId="77777777" w:rsidR="002430FF" w:rsidRPr="00F416DF" w:rsidRDefault="002430FF" w:rsidP="00347D1A">
                            <w:pPr>
                              <w:shd w:val="clear" w:color="auto" w:fill="FFFFFF"/>
                              <w:spacing w:after="0"/>
                              <w:jc w:val="left"/>
                              <w:rPr>
                                <w:rFonts w:ascii="Arial" w:eastAsia="Times New Roman" w:hAnsi="Arial"/>
                                <w:color w:val="000000"/>
                                <w:lang w:eastAsia="cs-CZ"/>
                              </w:rPr>
                            </w:pPr>
                            <w:r w:rsidRPr="00F416DF">
                              <w:rPr>
                                <w:rFonts w:ascii="Arial" w:eastAsia="Times New Roman" w:hAnsi="Arial"/>
                                <w:color w:val="000000"/>
                                <w:lang w:eastAsia="cs-CZ"/>
                              </w:rPr>
                              <w:t> </w:t>
                            </w:r>
                          </w:p>
                          <w:p w14:paraId="19A1393F" w14:textId="77777777" w:rsidR="002430FF" w:rsidRPr="00F416DF" w:rsidRDefault="002430FF" w:rsidP="00347D1A">
                            <w:pPr>
                              <w:rPr>
                                <w:b/>
                                <w:color w:val="5F497A" w:themeColor="accent4" w:themeShade="BF"/>
                              </w:rPr>
                            </w:pPr>
                          </w:p>
                          <w:p w14:paraId="591DECB1" w14:textId="77777777" w:rsidR="002430FF" w:rsidRPr="00F416DF" w:rsidRDefault="002430FF" w:rsidP="00347D1A">
                            <w:pPr>
                              <w:rPr>
                                <w:b/>
                                <w:color w:val="5F497A" w:themeColor="accent4" w:themeShade="BF"/>
                              </w:rPr>
                            </w:pPr>
                            <w:r w:rsidRPr="00F416DF">
                              <w:rPr>
                                <w:b/>
                                <w:color w:val="5F497A" w:themeColor="accent4" w:themeShade="BF"/>
                              </w:rPr>
                              <w:t xml:space="preserve"> </w:t>
                            </w:r>
                          </w:p>
                          <w:p w14:paraId="6C0E3517" w14:textId="77777777" w:rsidR="002430FF" w:rsidRPr="00F416DF" w:rsidRDefault="002430FF" w:rsidP="00347D1A">
                            <w:pPr>
                              <w:rPr>
                                <w:b/>
                                <w:color w:val="5F497A" w:themeColor="accent4" w:themeShade="BF"/>
                              </w:rPr>
                            </w:pPr>
                          </w:p>
                          <w:p w14:paraId="781797AE" w14:textId="77777777" w:rsidR="002430FF" w:rsidRPr="00F416DF" w:rsidRDefault="002430FF" w:rsidP="00347D1A">
                            <w:pPr>
                              <w:rPr>
                                <w:b/>
                                <w:color w:val="5F497A" w:themeColor="accent4" w:themeShade="BF"/>
                              </w:rPr>
                            </w:pPr>
                            <w:r w:rsidRPr="00F416DF">
                              <w:rPr>
                                <w:b/>
                                <w:color w:val="5F497A" w:themeColor="accent4" w:themeShade="BF"/>
                              </w:rPr>
                              <w:t xml:space="preserve">de o světelné úkazy, nastávající ve vysoké atmosféře ve výškách až od 80 až do neuvěřitelných 500 km. Nejčastěji jsou však vidět ve vzdálenosti kolem 100 km. Nejčastěji má polární záře zelenou, červenou nebo fialovou barvu. Polární záře se objevují především v blízkosti zemských magnetických pólů. Vznikají z důvodu slunečních erupcí na Slunci. Nabité částice z erupcí se dostávají do atmosféry Země.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0FC05" id="Zaoblený obdélník 433" o:spid="_x0000_s1041" style="position:absolute;left:0;text-align:left;margin-left:0;margin-top:19.35pt;width:461.25pt;height:82pt;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" fillcolor="white [3212]" strokecolor="#5f497a [2407]" strokeweight="2pt">
                <v:textbox>
                  <w:txbxContent>
                    <w:p w14:paraId="1AF03E5B" w14:textId="215A4C90" w:rsidR="002430FF" w:rsidRPr="00F416DF" w:rsidRDefault="002430FF" w:rsidP="00347D1A">
                      <w:pPr>
                        <w:jc w:val="center"/>
                        <w:rPr>
                          <w:b/>
                          <w:color w:val="5F497A" w:themeColor="accent4" w:themeShade="BF"/>
                        </w:rPr>
                      </w:pPr>
                      <w:r w:rsidRPr="00F416DF">
                        <w:rPr>
                          <w:b/>
                          <w:color w:val="5F497A" w:themeColor="accent4" w:themeShade="BF"/>
                        </w:rPr>
                        <w:t>Co je sopka neboli vulkán</w:t>
                      </w:r>
                      <w:r>
                        <w:rPr>
                          <w:b/>
                          <w:color w:val="5F497A" w:themeColor="accent4" w:themeShade="BF"/>
                        </w:rPr>
                        <w:t>?</w:t>
                      </w:r>
                    </w:p>
                    <w:p w14:paraId="0D94F6C3" w14:textId="371452DD" w:rsidR="002430FF" w:rsidRPr="00F416DF" w:rsidRDefault="002430FF" w:rsidP="00347D1A">
                      <w:pPr>
                        <w:shd w:val="clear" w:color="auto" w:fill="FFFFFF"/>
                        <w:jc w:val="center"/>
                        <w:rPr>
                          <w:color w:val="5F497A" w:themeColor="accent4" w:themeShade="BF"/>
                        </w:rPr>
                      </w:pPr>
                      <w:r w:rsidRPr="00F416DF">
                        <w:rPr>
                          <w:color w:val="5F497A" w:themeColor="accent4" w:themeShade="BF"/>
                        </w:rPr>
                        <w:t>Je to místo na povrchu planety nebo měsíce, kde vystupuje magma z hloubky neboli nitra na povrch.</w:t>
                      </w:r>
                      <w:r w:rsidRPr="00F416DF">
                        <w:rPr>
                          <w:rStyle w:val="ilfuvd"/>
                          <w:rFonts w:ascii="Arial" w:hAnsi="Arial"/>
                          <w:color w:val="222222"/>
                        </w:rPr>
                        <w:t xml:space="preserve"> </w:t>
                      </w:r>
                      <w:r w:rsidRPr="00F416DF">
                        <w:rPr>
                          <w:color w:val="5F497A" w:themeColor="accent4" w:themeShade="BF"/>
                        </w:rPr>
                        <w:t>Magma je směs roztavených hornin a plynů. Sopečná erupce je náhlý projev sopečné činnosti.</w:t>
                      </w:r>
                    </w:p>
                    <w:p w14:paraId="26CB582E" w14:textId="77777777" w:rsidR="002430FF" w:rsidRPr="00F416DF" w:rsidRDefault="002430FF" w:rsidP="00347D1A">
                      <w:pPr>
                        <w:shd w:val="clear" w:color="auto" w:fill="FFFFFF"/>
                        <w:rPr>
                          <w:b/>
                          <w:color w:val="5F497A" w:themeColor="accent4" w:themeShade="BF"/>
                        </w:rPr>
                      </w:pPr>
                    </w:p>
                    <w:p w14:paraId="62029F2C" w14:textId="77777777" w:rsidR="002430FF" w:rsidRPr="00F416DF" w:rsidRDefault="002430FF" w:rsidP="00347D1A">
                      <w:pPr>
                        <w:shd w:val="clear" w:color="auto" w:fill="FFFFFF"/>
                        <w:spacing w:after="0"/>
                        <w:jc w:val="left"/>
                        <w:rPr>
                          <w:rFonts w:ascii="Arial" w:eastAsia="Times New Roman" w:hAnsi="Arial"/>
                          <w:color w:val="000000"/>
                          <w:lang w:eastAsia="cs-CZ"/>
                        </w:rPr>
                      </w:pPr>
                      <w:r w:rsidRPr="00F416DF">
                        <w:rPr>
                          <w:rFonts w:ascii="Arial" w:eastAsia="Times New Roman" w:hAnsi="Arial"/>
                          <w:color w:val="000000"/>
                          <w:lang w:eastAsia="cs-CZ"/>
                        </w:rPr>
                        <w:t> </w:t>
                      </w:r>
                    </w:p>
                    <w:p w14:paraId="19A1393F" w14:textId="77777777" w:rsidR="002430FF" w:rsidRPr="00F416DF" w:rsidRDefault="002430FF" w:rsidP="00347D1A">
                      <w:pPr>
                        <w:rPr>
                          <w:b/>
                          <w:color w:val="5F497A" w:themeColor="accent4" w:themeShade="BF"/>
                        </w:rPr>
                      </w:pPr>
                    </w:p>
                    <w:p w14:paraId="591DECB1" w14:textId="77777777" w:rsidR="002430FF" w:rsidRPr="00F416DF" w:rsidRDefault="002430FF" w:rsidP="00347D1A">
                      <w:pPr>
                        <w:rPr>
                          <w:b/>
                          <w:color w:val="5F497A" w:themeColor="accent4" w:themeShade="BF"/>
                        </w:rPr>
                      </w:pPr>
                      <w:r w:rsidRPr="00F416DF">
                        <w:rPr>
                          <w:b/>
                          <w:color w:val="5F497A" w:themeColor="accent4" w:themeShade="BF"/>
                        </w:rPr>
                        <w:t xml:space="preserve"> </w:t>
                      </w:r>
                    </w:p>
                    <w:p w14:paraId="6C0E3517" w14:textId="77777777" w:rsidR="002430FF" w:rsidRPr="00F416DF" w:rsidRDefault="002430FF" w:rsidP="00347D1A">
                      <w:pPr>
                        <w:rPr>
                          <w:b/>
                          <w:color w:val="5F497A" w:themeColor="accent4" w:themeShade="BF"/>
                        </w:rPr>
                      </w:pPr>
                    </w:p>
                    <w:p w14:paraId="781797AE" w14:textId="77777777" w:rsidR="002430FF" w:rsidRPr="00F416DF" w:rsidRDefault="002430FF" w:rsidP="00347D1A">
                      <w:pPr>
                        <w:rPr>
                          <w:b/>
                          <w:color w:val="5F497A" w:themeColor="accent4" w:themeShade="BF"/>
                        </w:rPr>
                      </w:pPr>
                      <w:r w:rsidRPr="00F416DF">
                        <w:rPr>
                          <w:b/>
                          <w:color w:val="5F497A" w:themeColor="accent4" w:themeShade="BF"/>
                        </w:rPr>
                        <w:t xml:space="preserve">de o světelné úkazy, nastávající ve vysoké atmosféře ve výškách až od 80 až do neuvěřitelných 500 km. Nejčastěji jsou však vidět ve vzdálenosti kolem 100 km. Nejčastěji má polární záře zelenou, červenou nebo fialovou barvu. Polární záře se objevují především v blízkosti zemských magnetických pólů. Vznikají z důvodu slunečních erupcí na Slunci. Nabité částice z erupcí se dostávají do atmosféry Země.  </w:t>
                      </w:r>
                    </w:p>
                  </w:txbxContent>
                </v:textbox>
                <w10:wrap anchorx="margin"/>
              </v:roundrect>
            </w:pict>
          </mc:Fallback>
        </mc:AlternateContent>
      </w:r>
    </w:p>
    <w:p w14:paraId="1150D9A5" w14:textId="098ADD29" w:rsidR="00347D1A" w:rsidRPr="00347D1A" w:rsidRDefault="00347D1A" w:rsidP="00347D1A">
      <w:pPr>
        <w:rPr>
          <w:rFonts w:cstheme="minorHAnsi"/>
          <w:bCs/>
        </w:rPr>
      </w:pPr>
    </w:p>
    <w:p w14:paraId="65BA5B5E" w14:textId="77777777" w:rsidR="00347D1A" w:rsidRPr="00347D1A" w:rsidRDefault="00347D1A" w:rsidP="00347D1A">
      <w:pPr>
        <w:rPr>
          <w:rFonts w:cstheme="minorHAnsi"/>
          <w:bCs/>
        </w:rPr>
      </w:pPr>
    </w:p>
    <w:p w14:paraId="3950097A" w14:textId="77777777" w:rsidR="00347D1A" w:rsidRPr="00347D1A" w:rsidRDefault="00347D1A" w:rsidP="00347D1A">
      <w:pPr>
        <w:rPr>
          <w:rFonts w:cstheme="minorHAnsi"/>
        </w:rPr>
      </w:pPr>
    </w:p>
    <w:p w14:paraId="4E886F7A" w14:textId="77777777" w:rsidR="00347D1A" w:rsidRPr="00347D1A" w:rsidRDefault="00347D1A" w:rsidP="00347D1A">
      <w:pPr>
        <w:rPr>
          <w:rFonts w:cstheme="minorHAnsi"/>
        </w:rPr>
      </w:pPr>
    </w:p>
    <w:p w14:paraId="7CC5C606" w14:textId="6BC93833" w:rsidR="00347D1A" w:rsidRPr="00347D1A" w:rsidRDefault="00347D1A" w:rsidP="00347D1A">
      <w:pPr>
        <w:rPr>
          <w:rFonts w:cstheme="minorHAnsi"/>
        </w:rPr>
      </w:pPr>
    </w:p>
    <w:p w14:paraId="5829F351" w14:textId="5BF4FC87" w:rsidR="00347D1A" w:rsidRDefault="00347D1A" w:rsidP="00347D1A">
      <w:pPr>
        <w:rPr>
          <w:rFonts w:cstheme="minorHAnsi"/>
        </w:rPr>
      </w:pPr>
      <w:r w:rsidRPr="00347D1A">
        <w:rPr>
          <w:rFonts w:cstheme="minorHAnsi"/>
        </w:rPr>
        <w:t>Osmý díl rakety musíte hledat v Pompejích. V místě, které bylo zcela zničeno, ale archeologové odkryli alespoň trosky města. V místě, které leží pod sopkou Vesuv, která je pořád činná. Podívejte se na mapu, kudy byste pluli z Afriky do Itálie do města Pom</w:t>
      </w:r>
      <w:r w:rsidR="000A31C8">
        <w:rPr>
          <w:rFonts w:cstheme="minorHAnsi"/>
        </w:rPr>
        <w:t>peje. Loď už jste sestavovali v m</w:t>
      </w:r>
      <w:r w:rsidRPr="00347D1A">
        <w:rPr>
          <w:rFonts w:cstheme="minorHAnsi"/>
        </w:rPr>
        <w:t xml:space="preserve">inulých blocích. Auto také. Takže na místo se už dokážete po mapě dostat. </w:t>
      </w:r>
    </w:p>
    <w:p w14:paraId="289A9494" w14:textId="07DE6107" w:rsidR="00347D1A" w:rsidRPr="00347D1A" w:rsidRDefault="00347D1A" w:rsidP="00347D1A">
      <w:pPr>
        <w:rPr>
          <w:rFonts w:cstheme="minorHAnsi"/>
          <w:b/>
          <w:color w:val="7030A0"/>
        </w:rPr>
      </w:pPr>
      <w:r w:rsidRPr="00347D1A">
        <w:rPr>
          <w:rFonts w:cstheme="minorHAnsi"/>
          <w:b/>
          <w:color w:val="7030A0"/>
        </w:rPr>
        <w:t>Šifra č. 2</w:t>
      </w:r>
    </w:p>
    <w:p w14:paraId="1442453D" w14:textId="4EDC633C" w:rsidR="00347D1A" w:rsidRPr="00347D1A" w:rsidRDefault="00AC5B3D" w:rsidP="00347D1A">
      <w:pPr>
        <w:rPr>
          <w:rFonts w:cstheme="minorHAnsi"/>
        </w:rPr>
      </w:pPr>
      <w:r w:rsidRPr="00AC5B3D">
        <w:rPr>
          <w:rFonts w:cstheme="minorHAnsi"/>
        </w:rPr>
        <w:t xml:space="preserve">Při bloudění po troskách budov v Pompejích potkáte starého pána. Řekne Vám, že hrozí velké nebezpečí a máte se co nejrychleji vrátit domů. Z nebe prý spadlo znamení a čas zkázy pravděpodobně již brzy nastane. Poselství, jak lze zkázu zastavit, je ukryto v šifře, kterou se nikomu z obyvatel pod sopkou Vesuv nepodařilo vyluštit. Znamení, co spadlo z nebe, mohl být osmý díl rakety, který hledáte. Pokuste se vyluštit šifru, zastavit zkázu a zachránit lidi kolem Vesuvu.  </w:t>
      </w:r>
    </w:p>
    <w:p w14:paraId="4D66E0C5" w14:textId="7D1B8F1C" w:rsidR="00347D1A" w:rsidRPr="00347D1A" w:rsidRDefault="00347D1A" w:rsidP="00347D1A">
      <w:pPr>
        <w:rPr>
          <w:rFonts w:cstheme="minorHAnsi"/>
        </w:rPr>
      </w:pPr>
    </w:p>
    <w:p w14:paraId="7EC9B476" w14:textId="77777777" w:rsidR="00347D1A" w:rsidRPr="00347D1A" w:rsidRDefault="00347D1A" w:rsidP="00347D1A">
      <w:pPr>
        <w:rPr>
          <w:rFonts w:cstheme="minorHAnsi"/>
        </w:rPr>
      </w:pPr>
    </w:p>
    <w:p w14:paraId="1B1D1D56" w14:textId="27507350" w:rsidR="00347D1A" w:rsidRPr="00347D1A" w:rsidRDefault="00AC5B3D" w:rsidP="00347D1A">
      <w:pPr>
        <w:rPr>
          <w:rFonts w:cstheme="minorHAnsi"/>
        </w:rPr>
      </w:pPr>
      <w:r w:rsidRPr="00347D1A">
        <w:rPr>
          <w:rFonts w:cstheme="minorHAnsi"/>
          <w:noProof/>
          <w:lang w:eastAsia="cs-CZ"/>
        </w:rPr>
        <w:lastRenderedPageBreak/>
        <w:drawing>
          <wp:anchor distT="0" distB="0" distL="114300" distR="114300" simplePos="0" relativeHeight="252165120" behindDoc="1" locked="0" layoutInCell="1" allowOverlap="1" wp14:anchorId="54648061" wp14:editId="5E80B0F5">
            <wp:simplePos x="0" y="0"/>
            <wp:positionH relativeFrom="margin">
              <wp:posOffset>1728470</wp:posOffset>
            </wp:positionH>
            <wp:positionV relativeFrom="paragraph">
              <wp:posOffset>147320</wp:posOffset>
            </wp:positionV>
            <wp:extent cx="2346960" cy="1495425"/>
            <wp:effectExtent l="0" t="0" r="0" b="9525"/>
            <wp:wrapTight wrapText="bothSides">
              <wp:wrapPolygon edited="0">
                <wp:start x="0" y="0"/>
                <wp:lineTo x="0" y="21462"/>
                <wp:lineTo x="21390" y="21462"/>
                <wp:lineTo x="21390" y="0"/>
                <wp:lineTo x="0" y="0"/>
              </wp:wrapPolygon>
            </wp:wrapTight>
            <wp:docPr id="434" name="Obrázek 434" descr="C:\Users\Judita\Desktop\ZOV\FINAL\1\krouzek 10\POMPE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a\Desktop\ZOV\FINAL\1\krouzek 10\POMPEJE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469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B397E" w14:textId="77777777" w:rsidR="00347D1A" w:rsidRPr="00347D1A" w:rsidRDefault="00347D1A" w:rsidP="00347D1A">
      <w:pPr>
        <w:rPr>
          <w:rFonts w:cstheme="minorHAnsi"/>
        </w:rPr>
      </w:pPr>
    </w:p>
    <w:p w14:paraId="2ED97B07" w14:textId="77777777" w:rsidR="00347D1A" w:rsidRPr="00347D1A" w:rsidRDefault="00347D1A" w:rsidP="00347D1A">
      <w:pPr>
        <w:rPr>
          <w:rFonts w:cstheme="minorHAnsi"/>
        </w:rPr>
      </w:pPr>
    </w:p>
    <w:p w14:paraId="685196BB" w14:textId="77777777" w:rsidR="00347D1A" w:rsidRPr="00347D1A" w:rsidRDefault="00347D1A" w:rsidP="00347D1A">
      <w:pPr>
        <w:rPr>
          <w:rFonts w:cstheme="minorHAnsi"/>
        </w:rPr>
      </w:pPr>
    </w:p>
    <w:p w14:paraId="304734EC" w14:textId="77777777" w:rsidR="00AC5B3D" w:rsidRDefault="00AC5B3D" w:rsidP="00347D1A">
      <w:pPr>
        <w:jc w:val="center"/>
        <w:rPr>
          <w:rFonts w:cstheme="minorHAnsi"/>
        </w:rPr>
      </w:pPr>
    </w:p>
    <w:p w14:paraId="28730EC9" w14:textId="77777777" w:rsidR="00AC5B3D" w:rsidRDefault="00AC5B3D" w:rsidP="00347D1A">
      <w:pPr>
        <w:jc w:val="center"/>
        <w:rPr>
          <w:rFonts w:cstheme="minorHAnsi"/>
        </w:rPr>
      </w:pPr>
    </w:p>
    <w:p w14:paraId="3FD4D510" w14:textId="3659A747" w:rsidR="00347D1A" w:rsidRPr="00347D1A" w:rsidRDefault="00347D1A" w:rsidP="00347D1A">
      <w:pPr>
        <w:jc w:val="center"/>
        <w:rPr>
          <w:rFonts w:cstheme="minorHAnsi"/>
        </w:rPr>
      </w:pPr>
      <w:r>
        <w:rPr>
          <w:rFonts w:cstheme="minorHAnsi"/>
        </w:rPr>
        <w:t>Obrázek</w:t>
      </w:r>
      <w:r w:rsidRPr="00347D1A">
        <w:rPr>
          <w:rFonts w:cstheme="minorHAnsi"/>
        </w:rPr>
        <w:t>: Starý pán v Pompejích</w:t>
      </w:r>
    </w:p>
    <w:p w14:paraId="62FE8F6B" w14:textId="77777777" w:rsidR="00347D1A" w:rsidRPr="00347D1A" w:rsidRDefault="00347D1A" w:rsidP="00347D1A">
      <w:pPr>
        <w:rPr>
          <w:rFonts w:cstheme="minorHAnsi"/>
        </w:rPr>
      </w:pPr>
      <w:r w:rsidRPr="00347D1A">
        <w:rPr>
          <w:rFonts w:cstheme="minorHAnsi"/>
        </w:rPr>
        <w:t xml:space="preserve"> </w:t>
      </w:r>
    </w:p>
    <w:p w14:paraId="5AD0E18C" w14:textId="77777777" w:rsidR="00347D1A" w:rsidRPr="00347D1A" w:rsidRDefault="00347D1A" w:rsidP="00347D1A">
      <w:pPr>
        <w:rPr>
          <w:rFonts w:cstheme="minorHAnsi"/>
          <w:b/>
          <w:color w:val="7030A0"/>
        </w:rPr>
      </w:pPr>
      <w:r w:rsidRPr="00347D1A">
        <w:rPr>
          <w:rFonts w:cstheme="minorHAnsi"/>
          <w:b/>
          <w:color w:val="7030A0"/>
        </w:rPr>
        <w:t xml:space="preserve">První část staré šifry – co se má stát  </w:t>
      </w:r>
    </w:p>
    <w:p w14:paraId="1A69A45C" w14:textId="73331874" w:rsidR="00347D1A" w:rsidRPr="00347D1A" w:rsidRDefault="00347D1A" w:rsidP="00347D1A">
      <w:pPr>
        <w:rPr>
          <w:rFonts w:cstheme="minorHAnsi"/>
        </w:rPr>
      </w:pPr>
      <w:r w:rsidRPr="00347D1A">
        <w:rPr>
          <w:rFonts w:cstheme="minorHAnsi"/>
        </w:rPr>
        <w:t>Na papíře, který js</w:t>
      </w:r>
      <w:r w:rsidR="008A76F1">
        <w:rPr>
          <w:rFonts w:cstheme="minorHAnsi"/>
        </w:rPr>
        <w:t>te dostali od starého pána, jsou</w:t>
      </w:r>
      <w:r w:rsidRPr="00347D1A">
        <w:rPr>
          <w:rFonts w:cstheme="minorHAnsi"/>
        </w:rPr>
        <w:t xml:space="preserve"> napsána tato písmena: </w:t>
      </w:r>
    </w:p>
    <w:p w14:paraId="79531830" w14:textId="44A7F539" w:rsidR="00347D1A" w:rsidRPr="00347D1A" w:rsidRDefault="00347D1A" w:rsidP="00347D1A">
      <w:pPr>
        <w:rPr>
          <w:rFonts w:cstheme="minorHAnsi"/>
          <w:b/>
        </w:rPr>
      </w:pPr>
      <w:r w:rsidRPr="00347D1A">
        <w:rPr>
          <w:rFonts w:cstheme="minorHAnsi"/>
          <w:b/>
        </w:rPr>
        <w:t>TUXZACTVABGI IMMNGLDTXZ JX FVJXIMJKBHKTMODF UVIMTVMOBCISMS</w:t>
      </w:r>
    </w:p>
    <w:p w14:paraId="03D3EE97" w14:textId="6E7B8E64" w:rsidR="00347D1A" w:rsidRPr="00347D1A" w:rsidRDefault="00347D1A" w:rsidP="00347D1A">
      <w:pPr>
        <w:rPr>
          <w:rFonts w:cstheme="minorHAnsi"/>
        </w:rPr>
      </w:pPr>
      <w:r w:rsidRPr="00347D1A">
        <w:rPr>
          <w:rFonts w:cstheme="minorHAnsi"/>
        </w:rPr>
        <w:t>K vyluštění šifry potřebujete znát metodu šifrování pomocí pavoučku. Na náčrtku j</w:t>
      </w:r>
      <w:r w:rsidR="002663B4">
        <w:rPr>
          <w:rFonts w:cstheme="minorHAnsi"/>
        </w:rPr>
        <w:t xml:space="preserve">sou napsaná písmena pospojovaná </w:t>
      </w:r>
      <w:r w:rsidRPr="00347D1A">
        <w:rPr>
          <w:rFonts w:cstheme="minorHAnsi"/>
        </w:rPr>
        <w:t>do trojic. Při dešifrování postupně čtěte dvojice písmen z papíru a podle nich určete trojici, ke které náleží tato písmena. Dešifrované písmeno je pak to třetí  - vynechané.</w:t>
      </w:r>
    </w:p>
    <w:p w14:paraId="7474C1C9" w14:textId="77777777" w:rsidR="00347D1A" w:rsidRPr="00347D1A" w:rsidRDefault="00347D1A" w:rsidP="00347D1A">
      <w:pPr>
        <w:rPr>
          <w:rFonts w:cstheme="minorHAnsi"/>
        </w:rPr>
      </w:pPr>
    </w:p>
    <w:p w14:paraId="3E3B3F4B" w14:textId="77777777" w:rsidR="00347D1A" w:rsidRPr="00347D1A" w:rsidRDefault="00347D1A" w:rsidP="00347D1A">
      <w:pPr>
        <w:jc w:val="center"/>
        <w:rPr>
          <w:rFonts w:cstheme="minorHAnsi"/>
          <w:b/>
          <w:color w:val="7030A0"/>
        </w:rPr>
      </w:pPr>
      <w:r w:rsidRPr="00347D1A">
        <w:rPr>
          <w:rFonts w:cstheme="minorHAnsi"/>
          <w:noProof/>
          <w:lang w:eastAsia="cs-CZ"/>
        </w:rPr>
        <w:drawing>
          <wp:inline distT="0" distB="0" distL="0" distR="0" wp14:anchorId="41F7660F" wp14:editId="491D5012">
            <wp:extent cx="1544943" cy="1327452"/>
            <wp:effectExtent l="38100" t="38100" r="36830" b="4445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87522" cy="1364037"/>
                    </a:xfrm>
                    <a:prstGeom prst="rect">
                      <a:avLst/>
                    </a:prstGeom>
                    <a:ln w="28575">
                      <a:solidFill>
                        <a:srgbClr val="7030A0"/>
                      </a:solidFill>
                    </a:ln>
                  </pic:spPr>
                </pic:pic>
              </a:graphicData>
            </a:graphic>
          </wp:inline>
        </w:drawing>
      </w:r>
    </w:p>
    <w:p w14:paraId="01F80315" w14:textId="5731D167" w:rsidR="00347D1A" w:rsidRPr="00347D1A" w:rsidRDefault="00347D1A" w:rsidP="00347D1A">
      <w:pPr>
        <w:jc w:val="center"/>
        <w:rPr>
          <w:rFonts w:cstheme="minorHAnsi"/>
        </w:rPr>
      </w:pPr>
      <w:r>
        <w:rPr>
          <w:rFonts w:cstheme="minorHAnsi"/>
        </w:rPr>
        <w:t>Obrázek</w:t>
      </w:r>
      <w:r w:rsidRPr="00347D1A">
        <w:rPr>
          <w:rFonts w:cstheme="minorHAnsi"/>
        </w:rPr>
        <w:t>: Nápověda k šifře</w:t>
      </w:r>
    </w:p>
    <w:p w14:paraId="229AE026" w14:textId="77777777" w:rsidR="00347D1A" w:rsidRPr="00347D1A" w:rsidRDefault="00347D1A" w:rsidP="00347D1A">
      <w:pPr>
        <w:rPr>
          <w:rFonts w:cstheme="minorHAnsi"/>
        </w:rPr>
      </w:pPr>
    </w:p>
    <w:p w14:paraId="2A95C908" w14:textId="77777777" w:rsidR="00347D1A" w:rsidRPr="00347D1A" w:rsidRDefault="00347D1A" w:rsidP="00347D1A">
      <w:pPr>
        <w:rPr>
          <w:rFonts w:cstheme="minorHAnsi"/>
        </w:rPr>
      </w:pPr>
      <w:r w:rsidRPr="00347D1A">
        <w:rPr>
          <w:rFonts w:cstheme="minorHAnsi"/>
        </w:rPr>
        <w:t xml:space="preserve">Napište text, který jste vyluštili: </w:t>
      </w:r>
    </w:p>
    <w:tbl>
      <w:tblPr>
        <w:tblStyle w:val="Mkatabulky"/>
        <w:tblW w:w="0" w:type="auto"/>
        <w:tblLook w:val="04A0" w:firstRow="1" w:lastRow="0" w:firstColumn="1" w:lastColumn="0" w:noHBand="0" w:noVBand="1"/>
      </w:tblPr>
      <w:tblGrid>
        <w:gridCol w:w="710"/>
        <w:gridCol w:w="695"/>
        <w:gridCol w:w="695"/>
        <w:gridCol w:w="696"/>
        <w:gridCol w:w="696"/>
        <w:gridCol w:w="696"/>
        <w:gridCol w:w="696"/>
        <w:gridCol w:w="696"/>
        <w:gridCol w:w="696"/>
        <w:gridCol w:w="696"/>
        <w:gridCol w:w="696"/>
        <w:gridCol w:w="696"/>
        <w:gridCol w:w="696"/>
      </w:tblGrid>
      <w:tr w:rsidR="00347D1A" w:rsidRPr="00347D1A" w14:paraId="2B4892F5" w14:textId="77777777" w:rsidTr="00B124B1">
        <w:tc>
          <w:tcPr>
            <w:tcW w:w="710" w:type="dxa"/>
          </w:tcPr>
          <w:p w14:paraId="4F4DFD5D" w14:textId="77777777" w:rsidR="00347D1A" w:rsidRPr="00347D1A" w:rsidRDefault="00347D1A" w:rsidP="00347D1A">
            <w:pPr>
              <w:spacing w:after="200"/>
              <w:rPr>
                <w:rFonts w:cstheme="minorHAnsi"/>
              </w:rPr>
            </w:pPr>
          </w:p>
          <w:p w14:paraId="7DFDC13B" w14:textId="77777777" w:rsidR="00347D1A" w:rsidRPr="00347D1A" w:rsidRDefault="00347D1A" w:rsidP="00347D1A">
            <w:pPr>
              <w:spacing w:after="200"/>
              <w:rPr>
                <w:rFonts w:cstheme="minorHAnsi"/>
              </w:rPr>
            </w:pPr>
            <w:r w:rsidRPr="00347D1A">
              <w:rPr>
                <w:rFonts w:cstheme="minorHAnsi"/>
              </w:rPr>
              <w:t>V</w:t>
            </w:r>
          </w:p>
        </w:tc>
        <w:tc>
          <w:tcPr>
            <w:tcW w:w="695" w:type="dxa"/>
            <w:tcBorders>
              <w:bottom w:val="single" w:sz="4" w:space="0" w:color="auto"/>
            </w:tcBorders>
          </w:tcPr>
          <w:p w14:paraId="0AEAFC95" w14:textId="77777777" w:rsidR="00347D1A" w:rsidRPr="00347D1A" w:rsidRDefault="00347D1A" w:rsidP="00347D1A">
            <w:pPr>
              <w:spacing w:after="200"/>
              <w:rPr>
                <w:rFonts w:cstheme="minorHAnsi"/>
              </w:rPr>
            </w:pPr>
          </w:p>
        </w:tc>
        <w:tc>
          <w:tcPr>
            <w:tcW w:w="695" w:type="dxa"/>
          </w:tcPr>
          <w:p w14:paraId="73E89540" w14:textId="77777777" w:rsidR="00347D1A" w:rsidRPr="00347D1A" w:rsidRDefault="00347D1A" w:rsidP="00347D1A">
            <w:pPr>
              <w:spacing w:after="200"/>
              <w:rPr>
                <w:rFonts w:cstheme="minorHAnsi"/>
              </w:rPr>
            </w:pPr>
          </w:p>
        </w:tc>
        <w:tc>
          <w:tcPr>
            <w:tcW w:w="696" w:type="dxa"/>
          </w:tcPr>
          <w:p w14:paraId="3CB2B023" w14:textId="77777777" w:rsidR="00347D1A" w:rsidRPr="00347D1A" w:rsidRDefault="00347D1A" w:rsidP="00347D1A">
            <w:pPr>
              <w:spacing w:after="200"/>
              <w:rPr>
                <w:rFonts w:cstheme="minorHAnsi"/>
              </w:rPr>
            </w:pPr>
          </w:p>
        </w:tc>
        <w:tc>
          <w:tcPr>
            <w:tcW w:w="696" w:type="dxa"/>
          </w:tcPr>
          <w:p w14:paraId="2E1BFA2B" w14:textId="77777777" w:rsidR="00347D1A" w:rsidRPr="00347D1A" w:rsidRDefault="00347D1A" w:rsidP="00347D1A">
            <w:pPr>
              <w:spacing w:after="200"/>
              <w:rPr>
                <w:rFonts w:cstheme="minorHAnsi"/>
              </w:rPr>
            </w:pPr>
          </w:p>
        </w:tc>
        <w:tc>
          <w:tcPr>
            <w:tcW w:w="696" w:type="dxa"/>
          </w:tcPr>
          <w:p w14:paraId="02591A18" w14:textId="77777777" w:rsidR="00347D1A" w:rsidRPr="00347D1A" w:rsidRDefault="00347D1A" w:rsidP="00347D1A">
            <w:pPr>
              <w:spacing w:after="200"/>
              <w:rPr>
                <w:rFonts w:cstheme="minorHAnsi"/>
              </w:rPr>
            </w:pPr>
          </w:p>
        </w:tc>
        <w:tc>
          <w:tcPr>
            <w:tcW w:w="696" w:type="dxa"/>
          </w:tcPr>
          <w:p w14:paraId="2F4AAF5C" w14:textId="77777777" w:rsidR="00347D1A" w:rsidRPr="00347D1A" w:rsidRDefault="00347D1A" w:rsidP="00347D1A">
            <w:pPr>
              <w:spacing w:after="200"/>
              <w:rPr>
                <w:rFonts w:cstheme="minorHAnsi"/>
              </w:rPr>
            </w:pPr>
          </w:p>
        </w:tc>
        <w:tc>
          <w:tcPr>
            <w:tcW w:w="696" w:type="dxa"/>
            <w:shd w:val="clear" w:color="auto" w:fill="BFBFBF" w:themeFill="background1" w:themeFillShade="BF"/>
          </w:tcPr>
          <w:p w14:paraId="5F362F71" w14:textId="77777777" w:rsidR="00347D1A" w:rsidRPr="00347D1A" w:rsidRDefault="00347D1A" w:rsidP="00347D1A">
            <w:pPr>
              <w:spacing w:after="200"/>
              <w:rPr>
                <w:rFonts w:cstheme="minorHAnsi"/>
              </w:rPr>
            </w:pPr>
          </w:p>
        </w:tc>
        <w:tc>
          <w:tcPr>
            <w:tcW w:w="696" w:type="dxa"/>
          </w:tcPr>
          <w:p w14:paraId="3CC6FCC9" w14:textId="77777777" w:rsidR="00347D1A" w:rsidRPr="00347D1A" w:rsidRDefault="00347D1A" w:rsidP="00347D1A">
            <w:pPr>
              <w:spacing w:after="200"/>
              <w:rPr>
                <w:rFonts w:cstheme="minorHAnsi"/>
              </w:rPr>
            </w:pPr>
          </w:p>
        </w:tc>
        <w:tc>
          <w:tcPr>
            <w:tcW w:w="696" w:type="dxa"/>
          </w:tcPr>
          <w:p w14:paraId="38DC72BA" w14:textId="77777777" w:rsidR="00347D1A" w:rsidRPr="00347D1A" w:rsidRDefault="00347D1A" w:rsidP="00347D1A">
            <w:pPr>
              <w:spacing w:after="200"/>
              <w:rPr>
                <w:rFonts w:cstheme="minorHAnsi"/>
              </w:rPr>
            </w:pPr>
          </w:p>
        </w:tc>
        <w:tc>
          <w:tcPr>
            <w:tcW w:w="696" w:type="dxa"/>
          </w:tcPr>
          <w:p w14:paraId="7C2A1CE3" w14:textId="77777777" w:rsidR="00347D1A" w:rsidRPr="00347D1A" w:rsidRDefault="00347D1A" w:rsidP="00347D1A">
            <w:pPr>
              <w:spacing w:after="200"/>
              <w:rPr>
                <w:rFonts w:cstheme="minorHAnsi"/>
              </w:rPr>
            </w:pPr>
          </w:p>
        </w:tc>
        <w:tc>
          <w:tcPr>
            <w:tcW w:w="696" w:type="dxa"/>
            <w:tcBorders>
              <w:bottom w:val="single" w:sz="4" w:space="0" w:color="auto"/>
            </w:tcBorders>
          </w:tcPr>
          <w:p w14:paraId="76A33011" w14:textId="77777777" w:rsidR="00347D1A" w:rsidRPr="00347D1A" w:rsidRDefault="00347D1A" w:rsidP="00347D1A">
            <w:pPr>
              <w:spacing w:after="200"/>
              <w:rPr>
                <w:rFonts w:cstheme="minorHAnsi"/>
              </w:rPr>
            </w:pPr>
          </w:p>
        </w:tc>
        <w:tc>
          <w:tcPr>
            <w:tcW w:w="696" w:type="dxa"/>
            <w:tcBorders>
              <w:bottom w:val="single" w:sz="4" w:space="0" w:color="auto"/>
            </w:tcBorders>
          </w:tcPr>
          <w:p w14:paraId="6D77E2E6" w14:textId="77777777" w:rsidR="00347D1A" w:rsidRPr="00347D1A" w:rsidRDefault="00347D1A" w:rsidP="00347D1A">
            <w:pPr>
              <w:spacing w:after="200"/>
              <w:rPr>
                <w:rFonts w:cstheme="minorHAnsi"/>
              </w:rPr>
            </w:pPr>
          </w:p>
        </w:tc>
      </w:tr>
      <w:tr w:rsidR="00347D1A" w:rsidRPr="00347D1A" w14:paraId="24C1C4F0" w14:textId="77777777" w:rsidTr="00B124B1">
        <w:trPr>
          <w:gridAfter w:val="1"/>
          <w:wAfter w:w="696" w:type="dxa"/>
        </w:trPr>
        <w:tc>
          <w:tcPr>
            <w:tcW w:w="710" w:type="dxa"/>
          </w:tcPr>
          <w:p w14:paraId="1A3A8F28" w14:textId="77777777" w:rsidR="00347D1A" w:rsidRPr="00347D1A" w:rsidRDefault="00347D1A" w:rsidP="00347D1A">
            <w:pPr>
              <w:spacing w:after="200"/>
              <w:rPr>
                <w:rFonts w:cstheme="minorHAnsi"/>
              </w:rPr>
            </w:pPr>
          </w:p>
          <w:p w14:paraId="5392B651" w14:textId="77777777" w:rsidR="00347D1A" w:rsidRPr="00347D1A" w:rsidRDefault="00347D1A" w:rsidP="00347D1A">
            <w:pPr>
              <w:spacing w:after="200"/>
              <w:rPr>
                <w:rFonts w:cstheme="minorHAnsi"/>
              </w:rPr>
            </w:pPr>
          </w:p>
        </w:tc>
        <w:tc>
          <w:tcPr>
            <w:tcW w:w="695" w:type="dxa"/>
            <w:tcBorders>
              <w:bottom w:val="single" w:sz="4" w:space="0" w:color="auto"/>
            </w:tcBorders>
            <w:shd w:val="clear" w:color="auto" w:fill="A6A6A6" w:themeFill="background1" w:themeFillShade="A6"/>
          </w:tcPr>
          <w:p w14:paraId="3E691186" w14:textId="77777777" w:rsidR="00347D1A" w:rsidRPr="00347D1A" w:rsidRDefault="00347D1A" w:rsidP="00347D1A">
            <w:pPr>
              <w:spacing w:after="200"/>
              <w:rPr>
                <w:rFonts w:cstheme="minorHAnsi"/>
              </w:rPr>
            </w:pPr>
          </w:p>
        </w:tc>
        <w:tc>
          <w:tcPr>
            <w:tcW w:w="695" w:type="dxa"/>
          </w:tcPr>
          <w:p w14:paraId="5FD22230" w14:textId="77777777" w:rsidR="00347D1A" w:rsidRPr="00347D1A" w:rsidRDefault="00347D1A" w:rsidP="00347D1A">
            <w:pPr>
              <w:spacing w:after="200"/>
              <w:rPr>
                <w:rFonts w:cstheme="minorHAnsi"/>
              </w:rPr>
            </w:pPr>
          </w:p>
        </w:tc>
        <w:tc>
          <w:tcPr>
            <w:tcW w:w="696" w:type="dxa"/>
          </w:tcPr>
          <w:p w14:paraId="1B76637B" w14:textId="77777777" w:rsidR="00347D1A" w:rsidRPr="00347D1A" w:rsidRDefault="00347D1A" w:rsidP="00347D1A">
            <w:pPr>
              <w:spacing w:after="200"/>
              <w:rPr>
                <w:rFonts w:cstheme="minorHAnsi"/>
              </w:rPr>
            </w:pPr>
          </w:p>
        </w:tc>
        <w:tc>
          <w:tcPr>
            <w:tcW w:w="696" w:type="dxa"/>
          </w:tcPr>
          <w:p w14:paraId="27D32992" w14:textId="77777777" w:rsidR="00347D1A" w:rsidRPr="00347D1A" w:rsidRDefault="00347D1A" w:rsidP="00347D1A">
            <w:pPr>
              <w:spacing w:after="200"/>
              <w:rPr>
                <w:rFonts w:cstheme="minorHAnsi"/>
              </w:rPr>
            </w:pPr>
          </w:p>
        </w:tc>
        <w:tc>
          <w:tcPr>
            <w:tcW w:w="696" w:type="dxa"/>
          </w:tcPr>
          <w:p w14:paraId="6AEE8F3E" w14:textId="77777777" w:rsidR="00347D1A" w:rsidRPr="00347D1A" w:rsidRDefault="00347D1A" w:rsidP="00347D1A">
            <w:pPr>
              <w:spacing w:after="200"/>
              <w:rPr>
                <w:rFonts w:cstheme="minorHAnsi"/>
              </w:rPr>
            </w:pPr>
          </w:p>
        </w:tc>
        <w:tc>
          <w:tcPr>
            <w:tcW w:w="696" w:type="dxa"/>
          </w:tcPr>
          <w:p w14:paraId="5CFA291E" w14:textId="77777777" w:rsidR="00347D1A" w:rsidRPr="00347D1A" w:rsidRDefault="00347D1A" w:rsidP="00347D1A">
            <w:pPr>
              <w:spacing w:after="200"/>
              <w:rPr>
                <w:rFonts w:cstheme="minorHAnsi"/>
              </w:rPr>
            </w:pPr>
          </w:p>
        </w:tc>
        <w:tc>
          <w:tcPr>
            <w:tcW w:w="696" w:type="dxa"/>
          </w:tcPr>
          <w:p w14:paraId="04085DD0" w14:textId="77777777" w:rsidR="00347D1A" w:rsidRPr="00347D1A" w:rsidRDefault="00347D1A" w:rsidP="00347D1A">
            <w:pPr>
              <w:spacing w:after="200"/>
              <w:rPr>
                <w:rFonts w:cstheme="minorHAnsi"/>
              </w:rPr>
            </w:pPr>
          </w:p>
        </w:tc>
        <w:tc>
          <w:tcPr>
            <w:tcW w:w="696" w:type="dxa"/>
          </w:tcPr>
          <w:p w14:paraId="500395FB" w14:textId="77777777" w:rsidR="00347D1A" w:rsidRPr="00347D1A" w:rsidRDefault="00347D1A" w:rsidP="00347D1A">
            <w:pPr>
              <w:spacing w:after="200"/>
              <w:rPr>
                <w:rFonts w:cstheme="minorHAnsi"/>
              </w:rPr>
            </w:pPr>
          </w:p>
        </w:tc>
        <w:tc>
          <w:tcPr>
            <w:tcW w:w="696" w:type="dxa"/>
          </w:tcPr>
          <w:p w14:paraId="349D9879" w14:textId="77777777" w:rsidR="00347D1A" w:rsidRPr="00347D1A" w:rsidRDefault="00347D1A" w:rsidP="00347D1A">
            <w:pPr>
              <w:spacing w:after="200"/>
              <w:rPr>
                <w:rFonts w:cstheme="minorHAnsi"/>
              </w:rPr>
            </w:pPr>
          </w:p>
        </w:tc>
        <w:tc>
          <w:tcPr>
            <w:tcW w:w="696" w:type="dxa"/>
          </w:tcPr>
          <w:p w14:paraId="1CEF2F14" w14:textId="77777777" w:rsidR="00347D1A" w:rsidRPr="00347D1A" w:rsidRDefault="00347D1A" w:rsidP="00347D1A">
            <w:pPr>
              <w:spacing w:after="200"/>
              <w:rPr>
                <w:rFonts w:cstheme="minorHAnsi"/>
              </w:rPr>
            </w:pPr>
          </w:p>
        </w:tc>
        <w:tc>
          <w:tcPr>
            <w:tcW w:w="696" w:type="dxa"/>
            <w:shd w:val="clear" w:color="auto" w:fill="BFBFBF" w:themeFill="background1" w:themeFillShade="BF"/>
          </w:tcPr>
          <w:p w14:paraId="1EEDD2EE" w14:textId="77777777" w:rsidR="00347D1A" w:rsidRPr="00347D1A" w:rsidRDefault="00347D1A" w:rsidP="00347D1A">
            <w:pPr>
              <w:spacing w:after="200"/>
              <w:rPr>
                <w:rFonts w:cstheme="minorHAnsi"/>
              </w:rPr>
            </w:pPr>
          </w:p>
        </w:tc>
      </w:tr>
      <w:tr w:rsidR="00347D1A" w:rsidRPr="00347D1A" w14:paraId="23955AFE" w14:textId="77777777" w:rsidTr="00B124B1">
        <w:trPr>
          <w:gridAfter w:val="5"/>
          <w:wAfter w:w="3480" w:type="dxa"/>
          <w:trHeight w:val="691"/>
        </w:trPr>
        <w:tc>
          <w:tcPr>
            <w:tcW w:w="710" w:type="dxa"/>
          </w:tcPr>
          <w:p w14:paraId="38ACE1D0" w14:textId="77777777" w:rsidR="00347D1A" w:rsidRPr="00347D1A" w:rsidRDefault="00347D1A" w:rsidP="00347D1A">
            <w:pPr>
              <w:spacing w:after="200"/>
              <w:rPr>
                <w:rFonts w:cstheme="minorHAnsi"/>
              </w:rPr>
            </w:pPr>
          </w:p>
        </w:tc>
        <w:tc>
          <w:tcPr>
            <w:tcW w:w="695" w:type="dxa"/>
            <w:shd w:val="clear" w:color="auto" w:fill="FFFFFF" w:themeFill="background1"/>
          </w:tcPr>
          <w:p w14:paraId="5B5FABFF" w14:textId="77777777" w:rsidR="00347D1A" w:rsidRPr="00347D1A" w:rsidRDefault="00347D1A" w:rsidP="00347D1A">
            <w:pPr>
              <w:spacing w:after="200"/>
              <w:rPr>
                <w:rFonts w:cstheme="minorHAnsi"/>
              </w:rPr>
            </w:pPr>
          </w:p>
        </w:tc>
        <w:tc>
          <w:tcPr>
            <w:tcW w:w="695" w:type="dxa"/>
          </w:tcPr>
          <w:p w14:paraId="005641C3" w14:textId="77777777" w:rsidR="00347D1A" w:rsidRPr="00347D1A" w:rsidRDefault="00347D1A" w:rsidP="00347D1A">
            <w:pPr>
              <w:spacing w:after="200"/>
              <w:rPr>
                <w:rFonts w:cstheme="minorHAnsi"/>
              </w:rPr>
            </w:pPr>
          </w:p>
        </w:tc>
        <w:tc>
          <w:tcPr>
            <w:tcW w:w="696" w:type="dxa"/>
          </w:tcPr>
          <w:p w14:paraId="08258D71" w14:textId="77777777" w:rsidR="00347D1A" w:rsidRPr="00347D1A" w:rsidRDefault="00347D1A" w:rsidP="00347D1A">
            <w:pPr>
              <w:spacing w:after="200"/>
              <w:rPr>
                <w:rFonts w:cstheme="minorHAnsi"/>
              </w:rPr>
            </w:pPr>
          </w:p>
        </w:tc>
        <w:tc>
          <w:tcPr>
            <w:tcW w:w="696" w:type="dxa"/>
          </w:tcPr>
          <w:p w14:paraId="23AFD2FD" w14:textId="77777777" w:rsidR="00347D1A" w:rsidRPr="00347D1A" w:rsidRDefault="00347D1A" w:rsidP="00347D1A">
            <w:pPr>
              <w:spacing w:after="200"/>
              <w:rPr>
                <w:rFonts w:cstheme="minorHAnsi"/>
              </w:rPr>
            </w:pPr>
          </w:p>
        </w:tc>
        <w:tc>
          <w:tcPr>
            <w:tcW w:w="696" w:type="dxa"/>
          </w:tcPr>
          <w:p w14:paraId="2B3DF8D6" w14:textId="77777777" w:rsidR="00347D1A" w:rsidRPr="00347D1A" w:rsidRDefault="00347D1A" w:rsidP="00347D1A">
            <w:pPr>
              <w:spacing w:after="200"/>
              <w:rPr>
                <w:rFonts w:cstheme="minorHAnsi"/>
              </w:rPr>
            </w:pPr>
          </w:p>
        </w:tc>
        <w:tc>
          <w:tcPr>
            <w:tcW w:w="696" w:type="dxa"/>
          </w:tcPr>
          <w:p w14:paraId="037FF889" w14:textId="77777777" w:rsidR="00347D1A" w:rsidRPr="00347D1A" w:rsidRDefault="00347D1A" w:rsidP="00347D1A">
            <w:pPr>
              <w:spacing w:after="200"/>
              <w:rPr>
                <w:rFonts w:cstheme="minorHAnsi"/>
              </w:rPr>
            </w:pPr>
          </w:p>
        </w:tc>
        <w:tc>
          <w:tcPr>
            <w:tcW w:w="696" w:type="dxa"/>
          </w:tcPr>
          <w:p w14:paraId="5F6E3FE0" w14:textId="77777777" w:rsidR="00347D1A" w:rsidRPr="00347D1A" w:rsidRDefault="00347D1A" w:rsidP="00347D1A">
            <w:pPr>
              <w:spacing w:after="200"/>
              <w:rPr>
                <w:rFonts w:cstheme="minorHAnsi"/>
              </w:rPr>
            </w:pPr>
          </w:p>
        </w:tc>
      </w:tr>
    </w:tbl>
    <w:p w14:paraId="33D07F91" w14:textId="77777777" w:rsidR="00347D1A" w:rsidRPr="00347D1A" w:rsidRDefault="00347D1A" w:rsidP="00347D1A">
      <w:pPr>
        <w:rPr>
          <w:rFonts w:cstheme="minorHAnsi"/>
        </w:rPr>
      </w:pPr>
    </w:p>
    <w:p w14:paraId="60BAA77A" w14:textId="77777777" w:rsidR="00347D1A" w:rsidRPr="00347D1A" w:rsidRDefault="00347D1A" w:rsidP="00347D1A">
      <w:pPr>
        <w:rPr>
          <w:rFonts w:cstheme="minorHAnsi"/>
        </w:rPr>
      </w:pPr>
      <w:r w:rsidRPr="00347D1A">
        <w:rPr>
          <w:rFonts w:cstheme="minorHAnsi"/>
          <w:b/>
          <w:color w:val="7030A0"/>
        </w:rPr>
        <w:lastRenderedPageBreak/>
        <w:t>Druhá část staré šifry – místo, kde se má neštěstí stát</w:t>
      </w:r>
    </w:p>
    <w:p w14:paraId="73B7F04C" w14:textId="77777777" w:rsidR="00347D1A" w:rsidRPr="00347D1A" w:rsidRDefault="00347D1A" w:rsidP="00347D1A">
      <w:pPr>
        <w:rPr>
          <w:rFonts w:cstheme="minorHAnsi"/>
        </w:rPr>
      </w:pPr>
      <w:r w:rsidRPr="00347D1A">
        <w:rPr>
          <w:rFonts w:cstheme="minorHAnsi"/>
        </w:rPr>
        <w:t xml:space="preserve">Vypočtěte tyto příklady:  </w:t>
      </w:r>
    </w:p>
    <w:p w14:paraId="728A92E9" w14:textId="77777777" w:rsidR="00347D1A" w:rsidRPr="00347D1A" w:rsidRDefault="00347D1A" w:rsidP="00347D1A">
      <w:pPr>
        <w:rPr>
          <w:rFonts w:cstheme="minorHAnsi"/>
        </w:rPr>
      </w:pPr>
      <w:r w:rsidRPr="00347D1A">
        <w:rPr>
          <w:rFonts w:cstheme="minorHAnsi"/>
        </w:rPr>
        <w:t xml:space="preserve">1100 : 100 = </w:t>
      </w:r>
    </w:p>
    <w:p w14:paraId="4932E5DC" w14:textId="77777777" w:rsidR="00347D1A" w:rsidRPr="00347D1A" w:rsidRDefault="00347D1A" w:rsidP="00347D1A">
      <w:pPr>
        <w:rPr>
          <w:rFonts w:cstheme="minorHAnsi"/>
        </w:rPr>
      </w:pPr>
      <w:r w:rsidRPr="00347D1A">
        <w:rPr>
          <w:rFonts w:cstheme="minorHAnsi"/>
        </w:rPr>
        <w:t xml:space="preserve">90 : 9 = </w:t>
      </w:r>
    </w:p>
    <w:p w14:paraId="318225FE" w14:textId="6304824A" w:rsidR="00347D1A" w:rsidRPr="00347D1A" w:rsidRDefault="00347D1A" w:rsidP="00347D1A">
      <w:pPr>
        <w:rPr>
          <w:rFonts w:cstheme="minorHAnsi"/>
        </w:rPr>
      </w:pPr>
      <w:r w:rsidRPr="00347D1A">
        <w:rPr>
          <w:rFonts w:cstheme="minorHAnsi"/>
        </w:rPr>
        <w:t xml:space="preserve">64 : 8 = </w:t>
      </w:r>
    </w:p>
    <w:p w14:paraId="68F84D2C" w14:textId="77777777" w:rsidR="00347D1A" w:rsidRPr="00347D1A" w:rsidRDefault="00347D1A" w:rsidP="00347D1A">
      <w:pPr>
        <w:rPr>
          <w:rFonts w:cstheme="minorHAnsi"/>
        </w:rPr>
      </w:pPr>
      <w:r w:rsidRPr="00347D1A">
        <w:rPr>
          <w:rFonts w:cstheme="minorHAnsi"/>
        </w:rPr>
        <w:t>Výsledná čísla znamenají písmena v abecedě dle jejich pořadí. Nepočítá se s písmeny s háčkem nebo čárkou. Napište místo, které jste vyluštili:</w:t>
      </w:r>
    </w:p>
    <w:tbl>
      <w:tblPr>
        <w:tblStyle w:val="Mkatabulky"/>
        <w:tblW w:w="0" w:type="auto"/>
        <w:tblLook w:val="04A0" w:firstRow="1" w:lastRow="0" w:firstColumn="1" w:lastColumn="0" w:noHBand="0" w:noVBand="1"/>
      </w:tblPr>
      <w:tblGrid>
        <w:gridCol w:w="846"/>
        <w:gridCol w:w="850"/>
        <w:gridCol w:w="709"/>
      </w:tblGrid>
      <w:tr w:rsidR="00347D1A" w:rsidRPr="00347D1A" w14:paraId="1902E1BE" w14:textId="77777777" w:rsidTr="00B124B1">
        <w:trPr>
          <w:trHeight w:val="28"/>
        </w:trPr>
        <w:tc>
          <w:tcPr>
            <w:tcW w:w="846" w:type="dxa"/>
          </w:tcPr>
          <w:p w14:paraId="18B59144" w14:textId="77777777" w:rsidR="00347D1A" w:rsidRPr="00347D1A" w:rsidRDefault="00347D1A" w:rsidP="00347D1A">
            <w:pPr>
              <w:spacing w:after="200"/>
              <w:rPr>
                <w:rFonts w:cstheme="minorHAnsi"/>
                <w:b/>
                <w:color w:val="7030A0"/>
              </w:rPr>
            </w:pPr>
          </w:p>
        </w:tc>
        <w:tc>
          <w:tcPr>
            <w:tcW w:w="850" w:type="dxa"/>
          </w:tcPr>
          <w:p w14:paraId="08928FFC" w14:textId="77777777" w:rsidR="00347D1A" w:rsidRPr="00347D1A" w:rsidRDefault="00347D1A" w:rsidP="00347D1A">
            <w:pPr>
              <w:spacing w:after="200"/>
              <w:rPr>
                <w:rFonts w:cstheme="minorHAnsi"/>
                <w:b/>
                <w:color w:val="7030A0"/>
              </w:rPr>
            </w:pPr>
          </w:p>
        </w:tc>
        <w:tc>
          <w:tcPr>
            <w:tcW w:w="709" w:type="dxa"/>
          </w:tcPr>
          <w:p w14:paraId="79AA6573" w14:textId="77777777" w:rsidR="00347D1A" w:rsidRPr="00347D1A" w:rsidRDefault="00347D1A" w:rsidP="00347D1A">
            <w:pPr>
              <w:spacing w:after="200"/>
              <w:rPr>
                <w:rFonts w:cstheme="minorHAnsi"/>
                <w:b/>
                <w:color w:val="7030A0"/>
              </w:rPr>
            </w:pPr>
          </w:p>
        </w:tc>
      </w:tr>
    </w:tbl>
    <w:p w14:paraId="1E9AFE55" w14:textId="77777777" w:rsidR="00347D1A" w:rsidRPr="00347D1A" w:rsidRDefault="00347D1A" w:rsidP="00347D1A">
      <w:pPr>
        <w:rPr>
          <w:rFonts w:cstheme="minorHAnsi"/>
          <w:b/>
          <w:color w:val="7030A0"/>
        </w:rPr>
      </w:pPr>
    </w:p>
    <w:p w14:paraId="3B1BC138" w14:textId="77777777" w:rsidR="00347D1A" w:rsidRPr="00347D1A" w:rsidRDefault="00347D1A" w:rsidP="00347D1A">
      <w:pPr>
        <w:rPr>
          <w:rFonts w:cstheme="minorHAnsi"/>
          <w:b/>
          <w:color w:val="7030A0"/>
        </w:rPr>
      </w:pPr>
      <w:r w:rsidRPr="00347D1A">
        <w:rPr>
          <w:rFonts w:cstheme="minorHAnsi"/>
          <w:b/>
          <w:color w:val="7030A0"/>
        </w:rPr>
        <w:t>Třetí část staré šifry – vzdálenost místa</w:t>
      </w:r>
    </w:p>
    <w:p w14:paraId="32D05FFB" w14:textId="77777777" w:rsidR="00347D1A" w:rsidRPr="00347D1A" w:rsidRDefault="00347D1A" w:rsidP="00347D1A">
      <w:pPr>
        <w:rPr>
          <w:rFonts w:cstheme="minorHAnsi"/>
        </w:rPr>
      </w:pPr>
      <w:r w:rsidRPr="00347D1A">
        <w:rPr>
          <w:rFonts w:cstheme="minorHAnsi"/>
        </w:rPr>
        <w:t xml:space="preserve">Cesta z Pompejí na místo na jihu, kde se má odehrát neštěstí, vede pevninou přes průliv na další pevninu. Půjdete pěšky, pak budete plavat a pak půjdete zase kus cesty pěšky. </w:t>
      </w:r>
    </w:p>
    <w:p w14:paraId="136950C8" w14:textId="43F9DFB0" w:rsidR="00347D1A" w:rsidRPr="00347D1A" w:rsidRDefault="00347D1A" w:rsidP="00347D1A">
      <w:pPr>
        <w:rPr>
          <w:rFonts w:cstheme="minorHAnsi"/>
        </w:rPr>
      </w:pPr>
      <w:r w:rsidRPr="00347D1A">
        <w:rPr>
          <w:rFonts w:cstheme="minorHAnsi"/>
        </w:rPr>
        <w:t xml:space="preserve">1. Vaše průměrná rychlost chůze je 4 kilometry za hodinu. Denně půjdete 12,5 hodiny. Na místo, kde končí pevnina a kde můžete na další pevninu přeplavat v nejužším možném místě, půjdete 9 dní. </w:t>
      </w:r>
      <w:r w:rsidRPr="00347D1A">
        <w:rPr>
          <w:rFonts w:cstheme="minorHAnsi"/>
          <w:b/>
        </w:rPr>
        <w:t>Kolik kilometrů je vzdáleno toto místo od Pompejí?</w:t>
      </w:r>
      <w:r w:rsidRPr="00347D1A">
        <w:rPr>
          <w:rFonts w:cstheme="minorHAnsi"/>
        </w:rPr>
        <w:t xml:space="preserve"> Napište: </w:t>
      </w:r>
    </w:p>
    <w:p w14:paraId="7EB7608D" w14:textId="0636242D" w:rsidR="00347D1A" w:rsidRPr="00347D1A" w:rsidRDefault="00347D1A" w:rsidP="00347D1A">
      <w:pPr>
        <w:rPr>
          <w:rFonts w:cstheme="minorHAnsi"/>
        </w:rPr>
      </w:pPr>
      <w:r w:rsidRPr="00347D1A">
        <w:rPr>
          <w:rFonts w:cstheme="minorHAnsi"/>
        </w:rPr>
        <w:t xml:space="preserve">2. Dále musíte přeplavat průliv (úžinu), a to v jeho nejužším místě. Vaše průměrná rychlost plavání je 1,75 kilometru za hodinu. Na druhý břeh doplavete za 2 hodiny. </w:t>
      </w:r>
      <w:r w:rsidR="0027585F">
        <w:rPr>
          <w:rFonts w:cstheme="minorHAnsi"/>
          <w:b/>
        </w:rPr>
        <w:t xml:space="preserve">Jak široký je průliv v jeho  </w:t>
      </w:r>
      <w:r w:rsidRPr="00347D1A">
        <w:rPr>
          <w:rFonts w:cstheme="minorHAnsi"/>
          <w:b/>
        </w:rPr>
        <w:t>nejužším místě?</w:t>
      </w:r>
      <w:r w:rsidRPr="00347D1A">
        <w:rPr>
          <w:rFonts w:cstheme="minorHAnsi"/>
        </w:rPr>
        <w:t xml:space="preserve">  Napište:      </w:t>
      </w:r>
    </w:p>
    <w:p w14:paraId="08297A01" w14:textId="03F68976" w:rsidR="00347D1A" w:rsidRPr="00347D1A" w:rsidRDefault="00347D1A" w:rsidP="00347D1A">
      <w:pPr>
        <w:rPr>
          <w:rFonts w:cstheme="minorHAnsi"/>
        </w:rPr>
      </w:pPr>
      <w:r w:rsidRPr="00347D1A">
        <w:rPr>
          <w:rFonts w:cstheme="minorHAnsi"/>
        </w:rPr>
        <w:t xml:space="preserve">3. K místu, kde se má stát katastrofa, už nemáte daleko. Jste už více unavení, je větší teplo, a tak průměrná rychlost chůze je nižší a činí 3,5 kilometru za hodinu. Denně půjdete pouze 10 hodin. Cesta do místa na jihu, kde se má stát neštěstí, bude trvat 2 dny a 8 hodin. </w:t>
      </w:r>
      <w:r w:rsidRPr="00347D1A">
        <w:rPr>
          <w:rFonts w:cstheme="minorHAnsi"/>
          <w:b/>
        </w:rPr>
        <w:t xml:space="preserve">Jak daleko je místo na jihu, kde se má stát neštěstí, od břehu, na který jste doplavali? </w:t>
      </w:r>
      <w:r w:rsidRPr="00347D1A">
        <w:rPr>
          <w:rFonts w:cstheme="minorHAnsi"/>
        </w:rPr>
        <w:t>Napište:</w:t>
      </w:r>
    </w:p>
    <w:p w14:paraId="6011EE27" w14:textId="076840C2" w:rsidR="00347D1A" w:rsidRPr="0027585F" w:rsidRDefault="00347D1A" w:rsidP="0027585F">
      <w:pPr>
        <w:rPr>
          <w:rFonts w:cstheme="minorHAnsi"/>
        </w:rPr>
      </w:pPr>
      <w:r w:rsidRPr="00347D1A">
        <w:rPr>
          <w:rFonts w:cstheme="minorHAnsi"/>
        </w:rPr>
        <w:t xml:space="preserve">4. </w:t>
      </w:r>
      <w:r w:rsidRPr="00347D1A">
        <w:rPr>
          <w:rFonts w:cstheme="minorHAnsi"/>
          <w:b/>
        </w:rPr>
        <w:t>Kolik kilometrů je vzdáleno místo na jihu, kde se má stát neštěstí, od Pompejí při dodržení výše uvedené trasy?</w:t>
      </w:r>
      <w:r w:rsidR="0027585F">
        <w:rPr>
          <w:rFonts w:cstheme="minorHAnsi"/>
        </w:rPr>
        <w:t xml:space="preserve"> Napište:</w:t>
      </w:r>
    </w:p>
    <w:p w14:paraId="6E97F168" w14:textId="3207609B" w:rsidR="00347D1A" w:rsidRPr="00347D1A" w:rsidRDefault="00347D1A" w:rsidP="00347D1A">
      <w:pPr>
        <w:rPr>
          <w:rFonts w:cstheme="minorHAnsi"/>
          <w:b/>
          <w:color w:val="7030A0"/>
        </w:rPr>
      </w:pPr>
      <w:r w:rsidRPr="00347D1A">
        <w:rPr>
          <w:rFonts w:cstheme="minorHAnsi"/>
          <w:b/>
          <w:color w:val="7030A0"/>
        </w:rPr>
        <w:t>Čtvrtá část staré šifry - místo</w:t>
      </w:r>
    </w:p>
    <w:p w14:paraId="561512CC" w14:textId="6290169F" w:rsidR="00347D1A" w:rsidRPr="00347D1A" w:rsidRDefault="00347D1A" w:rsidP="00347D1A">
      <w:pPr>
        <w:rPr>
          <w:rFonts w:cstheme="minorHAnsi"/>
        </w:rPr>
      </w:pPr>
      <w:r w:rsidRPr="00347D1A">
        <w:rPr>
          <w:rFonts w:cstheme="minorHAnsi"/>
        </w:rPr>
        <w:t>Podívejte se</w:t>
      </w:r>
      <w:r w:rsidR="0027585F">
        <w:rPr>
          <w:rFonts w:cstheme="minorHAnsi"/>
        </w:rPr>
        <w:t xml:space="preserve"> pozorně na text níže. Některé </w:t>
      </w:r>
      <w:r w:rsidRPr="00347D1A">
        <w:rPr>
          <w:rFonts w:cstheme="minorHAnsi"/>
        </w:rPr>
        <w:t xml:space="preserve">slovo se v textu neustále opakuje. To do textu nepatří. Vyškrtejte toto slovo z textu a zjistíte přesné místo, kde se má stát neštěstí. </w:t>
      </w:r>
    </w:p>
    <w:p w14:paraId="01DE983A" w14:textId="2136BD31" w:rsidR="00347D1A" w:rsidRPr="00347D1A" w:rsidRDefault="00347D1A" w:rsidP="00347D1A">
      <w:pPr>
        <w:rPr>
          <w:rFonts w:cstheme="minorHAnsi"/>
          <w:b/>
        </w:rPr>
      </w:pPr>
      <w:r w:rsidRPr="00347D1A">
        <w:rPr>
          <w:rFonts w:cstheme="minorHAnsi"/>
          <w:b/>
        </w:rPr>
        <w:t>OSSOPKATRSOPKAVSSOPKAICSOPKAILSOPKAIESOPKA-MĚSOPKASTSOPKAOKSOPKAATSOPKAANSOPKAIE</w:t>
      </w:r>
    </w:p>
    <w:p w14:paraId="51BFE66E" w14:textId="656B3AEF" w:rsidR="00347D1A" w:rsidRPr="00347D1A" w:rsidRDefault="00347D1A" w:rsidP="00347D1A">
      <w:pPr>
        <w:rPr>
          <w:rFonts w:cstheme="minorHAnsi"/>
        </w:rPr>
      </w:pPr>
      <w:r w:rsidRPr="00347D1A">
        <w:rPr>
          <w:rFonts w:cstheme="minorHAnsi"/>
        </w:rPr>
        <w:t>Napište, kde se má stát neštěstí:</w:t>
      </w:r>
    </w:p>
    <w:p w14:paraId="47E7CA41" w14:textId="05681462" w:rsidR="00347D1A" w:rsidRPr="0027585F" w:rsidRDefault="00347D1A" w:rsidP="00347D1A">
      <w:pPr>
        <w:rPr>
          <w:rFonts w:cstheme="minorHAnsi"/>
        </w:rPr>
      </w:pPr>
      <w:r w:rsidRPr="00347D1A">
        <w:rPr>
          <w:rFonts w:cstheme="minorHAnsi"/>
        </w:rPr>
        <w:t>Už víte, kde se neštěs</w:t>
      </w:r>
      <w:r w:rsidR="0027585F">
        <w:rPr>
          <w:rFonts w:cstheme="minorHAnsi"/>
        </w:rPr>
        <w:t xml:space="preserve">tí má odehrát, ale nevíte kdy. </w:t>
      </w:r>
    </w:p>
    <w:p w14:paraId="2246F87B" w14:textId="77777777" w:rsidR="00347D1A" w:rsidRPr="00347D1A" w:rsidRDefault="00347D1A" w:rsidP="00347D1A">
      <w:pPr>
        <w:rPr>
          <w:rFonts w:cstheme="minorHAnsi"/>
          <w:b/>
          <w:color w:val="7030A0"/>
        </w:rPr>
      </w:pPr>
      <w:r w:rsidRPr="00347D1A">
        <w:rPr>
          <w:rFonts w:cstheme="minorHAnsi"/>
          <w:b/>
          <w:color w:val="7030A0"/>
        </w:rPr>
        <w:t>Pátá část šifry - datum</w:t>
      </w:r>
    </w:p>
    <w:p w14:paraId="6DB1AC5F" w14:textId="65257388" w:rsidR="00347D1A" w:rsidRPr="00347D1A" w:rsidRDefault="00347D1A" w:rsidP="00347D1A">
      <w:pPr>
        <w:rPr>
          <w:rFonts w:cstheme="minorHAnsi"/>
        </w:rPr>
      </w:pPr>
      <w:r w:rsidRPr="00347D1A">
        <w:rPr>
          <w:rFonts w:cstheme="minorHAnsi"/>
        </w:rPr>
        <w:t xml:space="preserve">Vyluštěte den a měsíc v roce, kdy se má stát katastrofa. Při luštění této šifry se pomyslně dostanete do města </w:t>
      </w:r>
      <w:proofErr w:type="spellStart"/>
      <w:r w:rsidRPr="00347D1A">
        <w:rPr>
          <w:rFonts w:cstheme="minorHAnsi"/>
        </w:rPr>
        <w:t>Orvieto</w:t>
      </w:r>
      <w:proofErr w:type="spellEnd"/>
      <w:r w:rsidRPr="00347D1A">
        <w:rPr>
          <w:rFonts w:cstheme="minorHAnsi"/>
        </w:rPr>
        <w:t xml:space="preserve"> nedaleko Říma, kde se nachází překrásná katedrála. A v této budově se nachází tajemná studna. Studna to není ledajaká. Je velmi hluboká. Kdysi si lidé sestup do jejího nitra spojovali se sestupem do pekel. Jedná se o studnu svatého Patrika.    </w:t>
      </w:r>
    </w:p>
    <w:p w14:paraId="1CF8B2AE" w14:textId="17171477" w:rsidR="00347D1A" w:rsidRPr="00347D1A" w:rsidRDefault="00347D1A" w:rsidP="00347D1A">
      <w:pPr>
        <w:rPr>
          <w:rFonts w:cstheme="minorHAnsi"/>
        </w:rPr>
      </w:pPr>
      <w:r w:rsidRPr="00347D1A">
        <w:rPr>
          <w:rFonts w:cstheme="minorHAnsi"/>
        </w:rPr>
        <w:lastRenderedPageBreak/>
        <w:t>Do studny je provrtáno 72 výklenků, které ji osvětlují. Je široká 13 metrů, hluboká 54 metrů a dolů vede 248 schodů. Nad hladinou je lávka, která se dá projít, a po druhé straně zase vedou schody nahoru. Studna byla tedy opatřena dvojitým točitým schodištěm, aby mohly muly (kříženci samce osla a samice koně) nepřetržitě chodit dolů pro vodu.</w:t>
      </w:r>
    </w:p>
    <w:p w14:paraId="0BEB8F7C" w14:textId="77777777" w:rsidR="00347D1A" w:rsidRPr="00347D1A" w:rsidRDefault="00347D1A" w:rsidP="00347D1A">
      <w:pPr>
        <w:rPr>
          <w:rFonts w:cstheme="minorHAnsi"/>
          <w:b/>
        </w:rPr>
      </w:pPr>
      <w:r w:rsidRPr="00347D1A">
        <w:rPr>
          <w:rFonts w:cstheme="minorHAnsi"/>
          <w:b/>
        </w:rPr>
        <w:t xml:space="preserve">Den v měsíci, kdy se má stát neštěstí:  </w:t>
      </w:r>
    </w:p>
    <w:p w14:paraId="123DF821" w14:textId="2431A4F4" w:rsidR="00347D1A" w:rsidRPr="00347D1A" w:rsidRDefault="00347D1A" w:rsidP="00347D1A">
      <w:pPr>
        <w:rPr>
          <w:rFonts w:cstheme="minorHAnsi"/>
        </w:rPr>
      </w:pPr>
      <w:r w:rsidRPr="00347D1A">
        <w:rPr>
          <w:rFonts w:cstheme="minorHAnsi"/>
        </w:rPr>
        <w:t>Vaším úkolem je zjistit, ve kterém dni v měsíci se odehraje neštěstí, kterému máte zabránit. Papež Klement VII., který nechal studnu postavit, měl k dispozici 60 mul. Ka</w:t>
      </w:r>
      <w:r w:rsidR="00F90D04">
        <w:rPr>
          <w:rFonts w:cstheme="minorHAnsi"/>
        </w:rPr>
        <w:t>ždá mula nesla 2 vě</w:t>
      </w:r>
      <w:r w:rsidR="0027585F">
        <w:rPr>
          <w:rFonts w:cstheme="minorHAnsi"/>
        </w:rPr>
        <w:t>dra, každé o </w:t>
      </w:r>
      <w:r w:rsidRPr="00347D1A">
        <w:rPr>
          <w:rFonts w:cstheme="minorHAnsi"/>
        </w:rPr>
        <w:t xml:space="preserve">objemu 10 litrů vody. </w:t>
      </w:r>
      <w:r w:rsidRPr="00347D1A">
        <w:rPr>
          <w:rFonts w:cstheme="minorHAnsi"/>
          <w:b/>
        </w:rPr>
        <w:t>Kolik litrů vody přinesly muly nahoru ze studny, když každá mula prošla sc</w:t>
      </w:r>
      <w:r w:rsidR="0027585F">
        <w:rPr>
          <w:rFonts w:cstheme="minorHAnsi"/>
          <w:b/>
        </w:rPr>
        <w:t>hodištěm nahoru a dolů celkem dvakrát</w:t>
      </w:r>
      <w:r w:rsidRPr="00347D1A">
        <w:rPr>
          <w:rFonts w:cstheme="minorHAnsi"/>
          <w:b/>
        </w:rPr>
        <w:t>? Výsledný počet litrů převeď</w:t>
      </w:r>
      <w:r w:rsidR="00255B18">
        <w:rPr>
          <w:rFonts w:cstheme="minorHAnsi"/>
          <w:b/>
        </w:rPr>
        <w:t xml:space="preserve">te na hektolitry (1 hektolitr je </w:t>
      </w:r>
      <w:r w:rsidRPr="00347D1A">
        <w:rPr>
          <w:rFonts w:cstheme="minorHAnsi"/>
          <w:b/>
        </w:rPr>
        <w:t>100 litrů).</w:t>
      </w:r>
      <w:r w:rsidRPr="00347D1A">
        <w:rPr>
          <w:rFonts w:cstheme="minorHAnsi"/>
        </w:rPr>
        <w:t xml:space="preserve"> Výsledné číslo je dnem v měsíci, kdy se má stát neštěstí. Napište: </w:t>
      </w:r>
    </w:p>
    <w:p w14:paraId="6E64B25F" w14:textId="77777777" w:rsidR="00347D1A" w:rsidRPr="00347D1A" w:rsidRDefault="00347D1A" w:rsidP="00347D1A">
      <w:pPr>
        <w:rPr>
          <w:rFonts w:cstheme="minorHAnsi"/>
          <w:b/>
        </w:rPr>
      </w:pPr>
      <w:r w:rsidRPr="00347D1A">
        <w:rPr>
          <w:rFonts w:cstheme="minorHAnsi"/>
          <w:b/>
        </w:rPr>
        <w:t xml:space="preserve">Měsíc v roce, kdy se má stát neštěstí: </w:t>
      </w:r>
    </w:p>
    <w:p w14:paraId="50E1F2A3" w14:textId="53C534C7" w:rsidR="00347D1A" w:rsidRPr="00347D1A" w:rsidRDefault="00347D1A" w:rsidP="00347D1A">
      <w:pPr>
        <w:rPr>
          <w:rFonts w:cstheme="minorHAnsi"/>
        </w:rPr>
      </w:pPr>
      <w:r w:rsidRPr="00347D1A">
        <w:rPr>
          <w:rFonts w:cstheme="minorHAnsi"/>
        </w:rPr>
        <w:t xml:space="preserve">Papeži Klementovi VII., který se ve městě schoval před válkou, pomáhala armáda 800 vojáků. Obléhání města trvalo 5 dní. Každý voják vypil denně 3 litry vody. </w:t>
      </w:r>
      <w:r w:rsidRPr="00347D1A">
        <w:rPr>
          <w:rFonts w:cstheme="minorHAnsi"/>
          <w:b/>
        </w:rPr>
        <w:t xml:space="preserve">Kolik vody potřebovali vojáci za 5 dní, aby uhasili svou žízeň? </w:t>
      </w:r>
      <w:r w:rsidRPr="00347D1A">
        <w:rPr>
          <w:rFonts w:cstheme="minorHAnsi"/>
        </w:rPr>
        <w:t xml:space="preserve">Napište: </w:t>
      </w:r>
    </w:p>
    <w:p w14:paraId="62BE2F05" w14:textId="5224C8BE" w:rsidR="00347D1A" w:rsidRPr="00347D1A" w:rsidRDefault="00347D1A" w:rsidP="00347D1A">
      <w:pPr>
        <w:rPr>
          <w:rFonts w:cstheme="minorHAnsi"/>
        </w:rPr>
      </w:pPr>
      <w:r w:rsidRPr="00347D1A">
        <w:rPr>
          <w:rFonts w:cstheme="minorHAnsi"/>
        </w:rPr>
        <w:t xml:space="preserve">Papežovi onemocnělo 10 mul. </w:t>
      </w:r>
      <w:r w:rsidRPr="00347D1A">
        <w:rPr>
          <w:rFonts w:cstheme="minorHAnsi"/>
          <w:b/>
        </w:rPr>
        <w:t>Kolikrát musely jeho muly, kterých bylo o 10 méně, sejít po schodech studny, nabrat vodu a vystoupat s vodou zase nahoru, aby dostali vojáci při obléhání vodu, kterou potřebovali?</w:t>
      </w:r>
      <w:r w:rsidRPr="00347D1A">
        <w:rPr>
          <w:rFonts w:cstheme="minorHAnsi"/>
        </w:rPr>
        <w:t xml:space="preserve"> Napište: </w:t>
      </w:r>
    </w:p>
    <w:p w14:paraId="75AFD0BE" w14:textId="35B48ABA" w:rsidR="00347D1A" w:rsidRPr="00347D1A" w:rsidRDefault="00347D1A" w:rsidP="00347D1A">
      <w:pPr>
        <w:rPr>
          <w:rFonts w:cstheme="minorHAnsi"/>
        </w:rPr>
      </w:pPr>
      <w:r w:rsidRPr="00347D1A">
        <w:rPr>
          <w:rFonts w:cstheme="minorHAnsi"/>
        </w:rPr>
        <w:t xml:space="preserve">Druhé číslo označuje měsíc, kdy se má stát neštěstí. </w:t>
      </w:r>
    </w:p>
    <w:p w14:paraId="74E7FE5C" w14:textId="77777777" w:rsidR="00347D1A" w:rsidRPr="00347D1A" w:rsidRDefault="00347D1A" w:rsidP="00347D1A">
      <w:pPr>
        <w:rPr>
          <w:rFonts w:cstheme="minorHAnsi"/>
          <w:b/>
        </w:rPr>
      </w:pPr>
      <w:r w:rsidRPr="00347D1A">
        <w:rPr>
          <w:rFonts w:cstheme="minorHAnsi"/>
          <w:b/>
        </w:rPr>
        <w:t>Rok, kdy se má stát neštěstí:</w:t>
      </w:r>
    </w:p>
    <w:p w14:paraId="7D3D6314" w14:textId="17BEF396" w:rsidR="00347D1A" w:rsidRPr="00347D1A" w:rsidRDefault="00347D1A" w:rsidP="00347D1A">
      <w:pPr>
        <w:rPr>
          <w:rFonts w:cstheme="minorHAnsi"/>
        </w:rPr>
      </w:pPr>
      <w:r w:rsidRPr="00347D1A">
        <w:rPr>
          <w:rFonts w:cstheme="minorHAnsi"/>
        </w:rPr>
        <w:t xml:space="preserve">Další část šifry souvisí s Palermem, hlavním městem Sicílie. Zde stojí starý klášter. Pod tímto klášterem jsou rozsáhlé tajemné katakomby. Katakomby jsou podzemní pohřební prostory, které se používaly ve starověku. V těchto tajemných katakombách se nacházejí mumie lidí.  Mumie je mrtvé tělo, které je buď přirozenou, nebo umělou cestou zachováno. Zní to strašidelně.   </w:t>
      </w:r>
    </w:p>
    <w:p w14:paraId="557F51EB" w14:textId="0334F2CF" w:rsidR="00347D1A" w:rsidRPr="00347D1A" w:rsidRDefault="00347D1A" w:rsidP="00347D1A">
      <w:pPr>
        <w:rPr>
          <w:rFonts w:cstheme="minorHAnsi"/>
        </w:rPr>
      </w:pPr>
      <w:r w:rsidRPr="00347D1A">
        <w:rPr>
          <w:rFonts w:cstheme="minorHAnsi"/>
        </w:rPr>
        <w:t xml:space="preserve">Vašim úkolem je zjistit, ve kterém roce se má stát neštěstí, kterému máte zabránit. V katakombách bylo původně 8000 mumií. Celkem 5981 mumií bylo lety zničeno. </w:t>
      </w:r>
      <w:r w:rsidRPr="00347D1A">
        <w:rPr>
          <w:rFonts w:cstheme="minorHAnsi"/>
          <w:b/>
        </w:rPr>
        <w:t xml:space="preserve">Kolik mumií se nachází dnes v katakombách kláštera ve městě Palermo? </w:t>
      </w:r>
      <w:r w:rsidRPr="00347D1A">
        <w:rPr>
          <w:rFonts w:cstheme="minorHAnsi"/>
        </w:rPr>
        <w:t xml:space="preserve">Napište: </w:t>
      </w:r>
    </w:p>
    <w:p w14:paraId="10768961" w14:textId="77777777" w:rsidR="00347D1A" w:rsidRPr="00347D1A" w:rsidRDefault="00347D1A" w:rsidP="00347D1A">
      <w:pPr>
        <w:rPr>
          <w:rFonts w:cstheme="minorHAnsi"/>
        </w:rPr>
      </w:pPr>
      <w:r w:rsidRPr="00347D1A">
        <w:rPr>
          <w:rFonts w:cstheme="minorHAnsi"/>
        </w:rPr>
        <w:t xml:space="preserve">Počet mumií, které se dnes nachází v katakombách, určuje současně rok, kdy se má odehrát neštěstí. </w:t>
      </w:r>
    </w:p>
    <w:p w14:paraId="772B1474" w14:textId="36B30AED" w:rsidR="00D50C63" w:rsidRDefault="00D50C63">
      <w:pPr>
        <w:spacing w:line="276" w:lineRule="auto"/>
        <w:jc w:val="left"/>
        <w:rPr>
          <w:b/>
        </w:rPr>
      </w:pPr>
    </w:p>
    <w:p w14:paraId="21FC8C8E" w14:textId="3CC89C90" w:rsidR="006F5134" w:rsidRPr="006F5134" w:rsidRDefault="006F5134" w:rsidP="006F5134">
      <w:pPr>
        <w:autoSpaceDE w:val="0"/>
        <w:autoSpaceDN w:val="0"/>
        <w:adjustRightInd w:val="0"/>
        <w:spacing w:after="0"/>
        <w:rPr>
          <w:b/>
        </w:rPr>
      </w:pPr>
      <w:r>
        <w:rPr>
          <w:b/>
        </w:rPr>
        <w:t>2</w:t>
      </w:r>
      <w:r w:rsidRPr="00184C3A">
        <w:rPr>
          <w:b/>
        </w:rPr>
        <w:t>.</w:t>
      </w:r>
      <w:r>
        <w:rPr>
          <w:b/>
        </w:rPr>
        <w:t>9.3 Téma</w:t>
      </w:r>
      <w:r w:rsidRPr="00184C3A">
        <w:rPr>
          <w:b/>
        </w:rPr>
        <w:t xml:space="preserve"> č.</w:t>
      </w:r>
      <w:r>
        <w:rPr>
          <w:b/>
        </w:rPr>
        <w:t xml:space="preserve"> 3</w:t>
      </w:r>
      <w:r w:rsidRPr="00184C3A">
        <w:rPr>
          <w:b/>
        </w:rPr>
        <w:t xml:space="preserve">: </w:t>
      </w:r>
      <w:r w:rsidRPr="006F5134">
        <w:rPr>
          <w:b/>
        </w:rPr>
        <w:t>Sopky, zemětřesení a tsunami</w:t>
      </w:r>
    </w:p>
    <w:p w14:paraId="43218344" w14:textId="77777777" w:rsidR="006F5134" w:rsidRDefault="006F5134" w:rsidP="006F5134">
      <w:pPr>
        <w:autoSpaceDE w:val="0"/>
        <w:autoSpaceDN w:val="0"/>
        <w:adjustRightInd w:val="0"/>
        <w:spacing w:after="0"/>
        <w:rPr>
          <w:b/>
          <w:u w:val="single"/>
        </w:rPr>
      </w:pPr>
    </w:p>
    <w:p w14:paraId="24EDF4AF" w14:textId="00328780" w:rsidR="006F5134" w:rsidRDefault="006F5134" w:rsidP="006F5F09">
      <w:pPr>
        <w:autoSpaceDE w:val="0"/>
        <w:autoSpaceDN w:val="0"/>
        <w:adjustRightInd w:val="0"/>
        <w:spacing w:after="0"/>
        <w:rPr>
          <w:b/>
          <w:u w:val="single"/>
        </w:rPr>
      </w:pPr>
      <w:r>
        <w:rPr>
          <w:b/>
          <w:u w:val="single"/>
        </w:rPr>
        <w:t xml:space="preserve">20 </w:t>
      </w:r>
      <w:r w:rsidR="006F5F09">
        <w:rPr>
          <w:b/>
          <w:u w:val="single"/>
        </w:rPr>
        <w:t>minut</w:t>
      </w:r>
    </w:p>
    <w:p w14:paraId="2D84F778" w14:textId="77777777" w:rsidR="006F5F09" w:rsidRPr="006F5F09" w:rsidRDefault="006F5F09" w:rsidP="006F5F09">
      <w:pPr>
        <w:autoSpaceDE w:val="0"/>
        <w:autoSpaceDN w:val="0"/>
        <w:adjustRightInd w:val="0"/>
        <w:spacing w:after="0"/>
        <w:rPr>
          <w:b/>
          <w:u w:val="single"/>
        </w:rPr>
      </w:pPr>
    </w:p>
    <w:p w14:paraId="57D099AA" w14:textId="0B6D2846" w:rsidR="006F5134" w:rsidRDefault="006F5134" w:rsidP="006F5134">
      <w:pPr>
        <w:rPr>
          <w:u w:val="single"/>
        </w:rPr>
      </w:pPr>
      <w:r>
        <w:rPr>
          <w:u w:val="single"/>
        </w:rPr>
        <w:t xml:space="preserve">Forma a bližší popis realizace </w:t>
      </w:r>
    </w:p>
    <w:p w14:paraId="75AEB1C9" w14:textId="4D8CF8BF" w:rsidR="008712D1" w:rsidRPr="008712D1" w:rsidRDefault="008712D1" w:rsidP="006F5134">
      <w:r w:rsidRPr="008712D1">
        <w:t xml:space="preserve">Žáci se dovídají další informace o sopečné činnosti a tsunami. Cestují ve virtuální </w:t>
      </w:r>
      <w:r w:rsidR="001A3C3A">
        <w:t>realitě po trase a </w:t>
      </w:r>
      <w:r w:rsidRPr="008712D1">
        <w:t>místech, které vy</w:t>
      </w:r>
      <w:r w:rsidR="001A3C3A">
        <w:t xml:space="preserve">luštili v rámci předchozího tématu. </w:t>
      </w:r>
    </w:p>
    <w:p w14:paraId="45EE4645" w14:textId="77777777" w:rsidR="00D5170A" w:rsidRDefault="00D5170A">
      <w:pPr>
        <w:spacing w:line="276" w:lineRule="auto"/>
        <w:jc w:val="left"/>
        <w:rPr>
          <w:u w:val="single"/>
        </w:rPr>
      </w:pPr>
      <w:r>
        <w:rPr>
          <w:u w:val="single"/>
        </w:rPr>
        <w:br w:type="page"/>
      </w:r>
    </w:p>
    <w:p w14:paraId="2391402D" w14:textId="3DE99B0E" w:rsidR="006F5134" w:rsidRPr="00561798" w:rsidRDefault="00561798" w:rsidP="0060386C">
      <w:pPr>
        <w:rPr>
          <w:u w:val="single"/>
        </w:rPr>
      </w:pPr>
      <w:r w:rsidRPr="00C65F8A">
        <w:rPr>
          <w:u w:val="single"/>
        </w:rPr>
        <w:lastRenderedPageBreak/>
        <w:t>Metody</w:t>
      </w:r>
    </w:p>
    <w:p w14:paraId="1657B4C0" w14:textId="269845FD" w:rsidR="006F5134" w:rsidRDefault="006F5134" w:rsidP="00FE16A7">
      <w:pPr>
        <w:pStyle w:val="Odstavecseseznamem"/>
        <w:numPr>
          <w:ilvl w:val="0"/>
          <w:numId w:val="36"/>
        </w:numPr>
        <w:spacing w:after="0"/>
      </w:pPr>
      <w:r>
        <w:t xml:space="preserve">Vzdělávací činnosti individuální, skupinové; </w:t>
      </w:r>
    </w:p>
    <w:p w14:paraId="3DBDD848" w14:textId="39F69012" w:rsidR="006F5134" w:rsidRDefault="0060386C" w:rsidP="00FE16A7">
      <w:pPr>
        <w:pStyle w:val="Odstavecseseznamem"/>
        <w:numPr>
          <w:ilvl w:val="0"/>
          <w:numId w:val="36"/>
        </w:numPr>
        <w:spacing w:after="0"/>
      </w:pPr>
      <w:r>
        <w:t>Č</w:t>
      </w:r>
      <w:r w:rsidR="006F5134">
        <w:t>innosti k</w:t>
      </w:r>
      <w:r w:rsidR="00C90D26">
        <w:t xml:space="preserve"> rozvoji </w:t>
      </w:r>
      <w:r w:rsidR="006F5F09">
        <w:t>polytechnického myšlení</w:t>
      </w:r>
      <w:r w:rsidR="007D699B">
        <w:t xml:space="preserve"> a digitální gramotnosti</w:t>
      </w:r>
      <w:r w:rsidR="006F5F09">
        <w:t>;</w:t>
      </w:r>
    </w:p>
    <w:p w14:paraId="6B20BAB1" w14:textId="04293CD8" w:rsidR="006F5134" w:rsidRDefault="001A3C3A" w:rsidP="00D50C63">
      <w:pPr>
        <w:pStyle w:val="Odstavecseseznamem"/>
        <w:numPr>
          <w:ilvl w:val="0"/>
          <w:numId w:val="36"/>
        </w:numPr>
        <w:ind w:left="714" w:hanging="357"/>
      </w:pPr>
      <w:r>
        <w:t>V</w:t>
      </w:r>
      <w:r w:rsidR="006F5134">
        <w:t xml:space="preserve">ysvětlování, předvádění, instruktáž, rozhovor, diskuze.   </w:t>
      </w:r>
    </w:p>
    <w:p w14:paraId="61A71BE0" w14:textId="2EA5A502" w:rsidR="006F5134" w:rsidRPr="00561798" w:rsidRDefault="00561798" w:rsidP="006F5134">
      <w:pPr>
        <w:rPr>
          <w:u w:val="single"/>
        </w:rPr>
      </w:pPr>
      <w:r>
        <w:rPr>
          <w:u w:val="single"/>
        </w:rPr>
        <w:t>Pomůcky</w:t>
      </w:r>
      <w:r w:rsidR="0060386C" w:rsidRPr="0060386C">
        <w:t xml:space="preserve"> </w:t>
      </w:r>
    </w:p>
    <w:p w14:paraId="62E538B7" w14:textId="51DFDEB8" w:rsidR="006F5134" w:rsidRDefault="006F5134" w:rsidP="00FE16A7">
      <w:pPr>
        <w:pStyle w:val="Odstavecseseznamem"/>
        <w:numPr>
          <w:ilvl w:val="0"/>
          <w:numId w:val="38"/>
        </w:numPr>
        <w:spacing w:after="0"/>
      </w:pPr>
      <w:r>
        <w:t>Pracovní list</w:t>
      </w:r>
      <w:r w:rsidR="007D699B">
        <w:t xml:space="preserve"> č. 9 </w:t>
      </w:r>
      <w:r>
        <w:t xml:space="preserve">– třetí část; </w:t>
      </w:r>
    </w:p>
    <w:p w14:paraId="0EBDA43E" w14:textId="734EDCA2" w:rsidR="006F5134" w:rsidRDefault="001A3C3A" w:rsidP="00FE16A7">
      <w:pPr>
        <w:pStyle w:val="Odstavecseseznamem"/>
        <w:numPr>
          <w:ilvl w:val="0"/>
          <w:numId w:val="37"/>
        </w:numPr>
        <w:spacing w:after="0"/>
      </w:pPr>
      <w:r>
        <w:t>Počítač, no</w:t>
      </w:r>
      <w:r w:rsidR="0060386C">
        <w:t xml:space="preserve">tebook, </w:t>
      </w:r>
      <w:r w:rsidR="006F5134">
        <w:t>nebo tablet;</w:t>
      </w:r>
    </w:p>
    <w:p w14:paraId="2781129F" w14:textId="26F636BD" w:rsidR="006F5134" w:rsidRPr="00D50C63" w:rsidRDefault="001A3C3A" w:rsidP="00D50C63">
      <w:pPr>
        <w:pStyle w:val="Odstavecseseznamem"/>
        <w:numPr>
          <w:ilvl w:val="0"/>
          <w:numId w:val="37"/>
        </w:numPr>
        <w:ind w:left="714" w:hanging="357"/>
      </w:pPr>
      <w:r>
        <w:t>Brýle pro virtuální a rozšířenou realitu.</w:t>
      </w:r>
    </w:p>
    <w:p w14:paraId="523D8611" w14:textId="32A67C60" w:rsidR="006F5134" w:rsidRPr="006F5134" w:rsidRDefault="006F5134" w:rsidP="006F5134">
      <w:r w:rsidRPr="00A60DE5">
        <w:rPr>
          <w:u w:val="single"/>
        </w:rPr>
        <w:t xml:space="preserve">Podrobně rozpracovaný obsah </w:t>
      </w:r>
    </w:p>
    <w:p w14:paraId="2B500348" w14:textId="23A85124" w:rsidR="0029455F" w:rsidRPr="0029455F" w:rsidRDefault="0029455F" w:rsidP="0029455F">
      <w:pPr>
        <w:rPr>
          <w:rFonts w:cstheme="minorHAnsi"/>
        </w:rPr>
      </w:pPr>
      <w:r w:rsidRPr="0029455F">
        <w:rPr>
          <w:rFonts w:cstheme="minorHAnsi"/>
        </w:rPr>
        <w:t xml:space="preserve">Vyluštili jste poselství a varovali jste místní lidi z města </w:t>
      </w:r>
      <w:proofErr w:type="spellStart"/>
      <w:r w:rsidRPr="0029455F">
        <w:rPr>
          <w:rFonts w:cstheme="minorHAnsi"/>
        </w:rPr>
        <w:t>Katánie</w:t>
      </w:r>
      <w:proofErr w:type="spellEnd"/>
      <w:r w:rsidRPr="0029455F">
        <w:rPr>
          <w:rFonts w:cstheme="minorHAnsi"/>
        </w:rPr>
        <w:t>, a</w:t>
      </w:r>
      <w:r w:rsidR="00C90D26">
        <w:rPr>
          <w:rFonts w:cstheme="minorHAnsi"/>
        </w:rPr>
        <w:t>by si všímali přírodních jevů a </w:t>
      </w:r>
      <w:r w:rsidRPr="0029455F">
        <w:rPr>
          <w:rFonts w:cstheme="minorHAnsi"/>
        </w:rPr>
        <w:t xml:space="preserve">varovných signálů, věnovali jim pozornost a stihli včas utéct do bezpečí. A také jste z Pompejí odvezli osmý díl rakety. </w:t>
      </w:r>
    </w:p>
    <w:p w14:paraId="42D43F0A" w14:textId="341BEC60" w:rsidR="0029455F" w:rsidRPr="0029455F" w:rsidRDefault="0029455F" w:rsidP="0029455F">
      <w:pPr>
        <w:rPr>
          <w:rFonts w:cstheme="minorHAnsi"/>
        </w:rPr>
      </w:pPr>
      <w:r w:rsidRPr="0029455F">
        <w:rPr>
          <w:rFonts w:cstheme="minorHAnsi"/>
        </w:rPr>
        <w:t>Podívejte se ve virtuální realitě na mís</w:t>
      </w:r>
      <w:r w:rsidR="00B96CD0">
        <w:rPr>
          <w:rFonts w:cstheme="minorHAnsi"/>
        </w:rPr>
        <w:t>ta, kterými jste šli a plavali,</w:t>
      </w:r>
      <w:r w:rsidR="00B96CD0" w:rsidRPr="00B96CD0">
        <w:rPr>
          <w:rFonts w:cstheme="minorHAnsi"/>
        </w:rPr>
        <w:t xml:space="preserve"> pokud jste tak s realizátorem ještě neučinili,</w:t>
      </w:r>
      <w:r w:rsidR="00B96CD0">
        <w:rPr>
          <w:rFonts w:cstheme="minorHAnsi"/>
        </w:rPr>
        <w:t xml:space="preserve"> </w:t>
      </w:r>
      <w:r w:rsidRPr="0029455F">
        <w:rPr>
          <w:rFonts w:cstheme="minorHAnsi"/>
        </w:rPr>
        <w:t xml:space="preserve">a </w:t>
      </w:r>
      <w:r w:rsidR="00393FDD">
        <w:rPr>
          <w:rFonts w:cstheme="minorHAnsi"/>
        </w:rPr>
        <w:t xml:space="preserve">do města </w:t>
      </w:r>
      <w:proofErr w:type="spellStart"/>
      <w:r w:rsidR="00393FDD">
        <w:rPr>
          <w:rFonts w:cstheme="minorHAnsi"/>
        </w:rPr>
        <w:t>Katánie</w:t>
      </w:r>
      <w:proofErr w:type="spellEnd"/>
      <w:r w:rsidRPr="0029455F">
        <w:rPr>
          <w:rFonts w:cstheme="minorHAnsi"/>
        </w:rPr>
        <w:t xml:space="preserve">.  </w:t>
      </w:r>
    </w:p>
    <w:p w14:paraId="39CE20FF" w14:textId="54AB150F" w:rsidR="0029455F" w:rsidRPr="0029455F" w:rsidRDefault="0029455F" w:rsidP="0029455F">
      <w:pPr>
        <w:rPr>
          <w:rFonts w:cstheme="minorHAnsi"/>
        </w:rPr>
      </w:pPr>
      <w:r w:rsidRPr="0029455F">
        <w:rPr>
          <w:rFonts w:cstheme="minorHAnsi"/>
        </w:rPr>
        <w:t>A nyní si přečtete více</w:t>
      </w:r>
      <w:r w:rsidR="00C90D26">
        <w:rPr>
          <w:rFonts w:cstheme="minorHAnsi"/>
        </w:rPr>
        <w:t xml:space="preserve"> informací o sopkách a tsunami.</w:t>
      </w:r>
    </w:p>
    <w:p w14:paraId="33D4A516" w14:textId="77777777" w:rsidR="0029455F" w:rsidRPr="0029455F" w:rsidRDefault="0029455F" w:rsidP="0029455F">
      <w:pPr>
        <w:rPr>
          <w:rFonts w:cstheme="minorHAnsi"/>
          <w:b/>
          <w:color w:val="7030A0"/>
        </w:rPr>
      </w:pPr>
      <w:r w:rsidRPr="0029455F">
        <w:rPr>
          <w:rFonts w:cstheme="minorHAnsi"/>
          <w:b/>
          <w:color w:val="7030A0"/>
        </w:rPr>
        <w:t>Sopky</w:t>
      </w:r>
    </w:p>
    <w:p w14:paraId="21544F49" w14:textId="6FC89EED" w:rsidR="0029455F" w:rsidRPr="0029455F" w:rsidRDefault="0029455F" w:rsidP="0029455F">
      <w:pPr>
        <w:rPr>
          <w:rFonts w:cstheme="minorHAnsi"/>
        </w:rPr>
      </w:pPr>
      <w:r w:rsidRPr="0029455F">
        <w:rPr>
          <w:rFonts w:cstheme="minorHAnsi"/>
        </w:rPr>
        <w:t>Vesuv soptil naposledy v roce 1944. Na jeho vrcholu je klid, panuje tu tajuplné, možná až děsivé ticho. Nikdo neví, kdy se sopka opět probudí. Leží u města Neapol.</w:t>
      </w:r>
    </w:p>
    <w:p w14:paraId="50BC7815" w14:textId="4D4DAEB8" w:rsidR="0029455F" w:rsidRPr="0029455F" w:rsidRDefault="0029455F" w:rsidP="0029455F">
      <w:pPr>
        <w:rPr>
          <w:rFonts w:cstheme="minorHAnsi"/>
        </w:rPr>
      </w:pPr>
      <w:r w:rsidRPr="0029455F">
        <w:rPr>
          <w:rFonts w:cstheme="minorHAnsi"/>
        </w:rPr>
        <w:t xml:space="preserve">Etna je v současné době sopka činná v podstatě nepřetržitě. Leží na ostrově Sicílie u města </w:t>
      </w:r>
      <w:proofErr w:type="spellStart"/>
      <w:r w:rsidRPr="0029455F">
        <w:rPr>
          <w:rFonts w:cstheme="minorHAnsi"/>
        </w:rPr>
        <w:t>Katánie</w:t>
      </w:r>
      <w:proofErr w:type="spellEnd"/>
      <w:r w:rsidR="00393FDD">
        <w:rPr>
          <w:rFonts w:cstheme="minorHAnsi"/>
        </w:rPr>
        <w:t xml:space="preserve"> (</w:t>
      </w:r>
      <w:proofErr w:type="spellStart"/>
      <w:r w:rsidR="00393FDD" w:rsidRPr="0029455F">
        <w:rPr>
          <w:rFonts w:cstheme="minorHAnsi"/>
        </w:rPr>
        <w:t>Catanie</w:t>
      </w:r>
      <w:proofErr w:type="spellEnd"/>
      <w:r w:rsidRPr="0029455F">
        <w:rPr>
          <w:rFonts w:cstheme="minorHAnsi"/>
        </w:rPr>
        <w:t xml:space="preserve">).  </w:t>
      </w:r>
    </w:p>
    <w:p w14:paraId="61579CE2" w14:textId="12BD9295" w:rsidR="0029455F" w:rsidRPr="0029455F" w:rsidRDefault="0029455F" w:rsidP="0029455F">
      <w:pPr>
        <w:rPr>
          <w:rFonts w:cstheme="minorHAnsi"/>
        </w:rPr>
      </w:pPr>
      <w:r w:rsidRPr="0029455F">
        <w:rPr>
          <w:rFonts w:cstheme="minorHAnsi"/>
        </w:rPr>
        <w:t>Sopečná činnost vzniká v místech, kde se oceánská kůra, která má větší hustotu než kůra pevninská (suchozemská), navzájem třou. Tak vzniká zemětřesení. Třením navíc vzniká teplo, které způsobuje roztavení oceánské kůry. Snížení její hustoty pak nutí n</w:t>
      </w:r>
      <w:r w:rsidR="00AE149A">
        <w:rPr>
          <w:rFonts w:cstheme="minorHAnsi"/>
        </w:rPr>
        <w:t>ově vzniklé magma k</w:t>
      </w:r>
      <w:r w:rsidR="00C90D26">
        <w:rPr>
          <w:rFonts w:cstheme="minorHAnsi"/>
        </w:rPr>
        <w:t xml:space="preserve"> vzestupu. </w:t>
      </w:r>
    </w:p>
    <w:p w14:paraId="792A7878" w14:textId="77777777" w:rsidR="0029455F" w:rsidRPr="0029455F" w:rsidRDefault="0029455F" w:rsidP="0029455F">
      <w:pPr>
        <w:rPr>
          <w:rFonts w:cstheme="minorHAnsi"/>
          <w:b/>
          <w:color w:val="7030A0"/>
        </w:rPr>
      </w:pPr>
      <w:r w:rsidRPr="0029455F">
        <w:rPr>
          <w:rFonts w:cstheme="minorHAnsi"/>
          <w:b/>
          <w:color w:val="7030A0"/>
        </w:rPr>
        <w:t>Tsunami</w:t>
      </w:r>
    </w:p>
    <w:p w14:paraId="11124824" w14:textId="4F9A3696" w:rsidR="0029455F" w:rsidRPr="0029455F" w:rsidRDefault="0029455F" w:rsidP="0029455F">
      <w:pPr>
        <w:rPr>
          <w:rFonts w:cstheme="minorHAnsi"/>
        </w:rPr>
      </w:pPr>
      <w:r w:rsidRPr="0029455F">
        <w:rPr>
          <w:rFonts w:cstheme="minorHAnsi"/>
        </w:rPr>
        <w:t xml:space="preserve">Tsunami je jedna, nebo série po sobě jdoucích obrovských vln způsobená náhlým přemístěním velkého množství </w:t>
      </w:r>
      <w:hyperlink r:id="rId92" w:tooltip="Voda" w:history="1">
        <w:r w:rsidRPr="0029455F">
          <w:rPr>
            <w:rFonts w:cstheme="minorHAnsi"/>
          </w:rPr>
          <w:t>vody</w:t>
        </w:r>
      </w:hyperlink>
      <w:r w:rsidRPr="0029455F">
        <w:rPr>
          <w:rFonts w:cstheme="minorHAnsi"/>
        </w:rPr>
        <w:t xml:space="preserve"> na velkých </w:t>
      </w:r>
      <w:hyperlink r:id="rId93" w:tooltip="Vodní plocha" w:history="1">
        <w:r w:rsidRPr="0029455F">
          <w:rPr>
            <w:rFonts w:cstheme="minorHAnsi"/>
          </w:rPr>
          <w:t>vodních plochách</w:t>
        </w:r>
      </w:hyperlink>
      <w:r w:rsidRPr="0029455F">
        <w:rPr>
          <w:rFonts w:cstheme="minorHAnsi"/>
        </w:rPr>
        <w:t xml:space="preserve">, hlavně v </w:t>
      </w:r>
      <w:hyperlink r:id="rId94" w:tooltip="Oceán" w:history="1">
        <w:r w:rsidRPr="0029455F">
          <w:rPr>
            <w:rFonts w:cstheme="minorHAnsi"/>
          </w:rPr>
          <w:t>oceánech</w:t>
        </w:r>
      </w:hyperlink>
      <w:r w:rsidRPr="0029455F">
        <w:rPr>
          <w:rFonts w:cstheme="minorHAnsi"/>
        </w:rPr>
        <w:t>.</w:t>
      </w:r>
    </w:p>
    <w:p w14:paraId="05664EF2" w14:textId="77777777" w:rsidR="0029455F" w:rsidRPr="0029455F" w:rsidRDefault="0029455F" w:rsidP="0029455F">
      <w:pPr>
        <w:rPr>
          <w:rFonts w:cstheme="minorHAnsi"/>
        </w:rPr>
      </w:pPr>
    </w:p>
    <w:p w14:paraId="40EF406D" w14:textId="77777777" w:rsidR="0029455F" w:rsidRPr="0029455F" w:rsidRDefault="0029455F" w:rsidP="0029455F">
      <w:pPr>
        <w:jc w:val="center"/>
        <w:rPr>
          <w:rFonts w:cstheme="minorHAnsi"/>
        </w:rPr>
      </w:pPr>
      <w:r w:rsidRPr="0029455F">
        <w:rPr>
          <w:rFonts w:cstheme="minorHAnsi"/>
          <w:noProof/>
          <w:lang w:eastAsia="cs-CZ"/>
        </w:rPr>
        <w:drawing>
          <wp:inline distT="0" distB="0" distL="0" distR="0" wp14:anchorId="729D9D8D" wp14:editId="034CCFFF">
            <wp:extent cx="2344762" cy="1820849"/>
            <wp:effectExtent l="0" t="0" r="0" b="8255"/>
            <wp:docPr id="437" name="Obrázek 437" descr="St, Peter-Ording, Tsunami, Podmořské, Přílivová V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t, Peter-Ording, Tsunami, Podmořské, Přílivová Vln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75409" cy="1844648"/>
                    </a:xfrm>
                    <a:prstGeom prst="rect">
                      <a:avLst/>
                    </a:prstGeom>
                    <a:noFill/>
                    <a:ln>
                      <a:noFill/>
                    </a:ln>
                  </pic:spPr>
                </pic:pic>
              </a:graphicData>
            </a:graphic>
          </wp:inline>
        </w:drawing>
      </w:r>
    </w:p>
    <w:p w14:paraId="35877D60" w14:textId="22F7C0A9" w:rsidR="0029455F" w:rsidRPr="0029455F" w:rsidRDefault="0029455F" w:rsidP="0029455F">
      <w:pPr>
        <w:jc w:val="center"/>
        <w:rPr>
          <w:rFonts w:cstheme="minorHAnsi"/>
        </w:rPr>
      </w:pPr>
      <w:r>
        <w:rPr>
          <w:rFonts w:cstheme="minorHAnsi"/>
        </w:rPr>
        <w:t>Obrázek</w:t>
      </w:r>
      <w:r w:rsidRPr="0029455F">
        <w:rPr>
          <w:rFonts w:cstheme="minorHAnsi"/>
        </w:rPr>
        <w:t>: Tsunami</w:t>
      </w:r>
    </w:p>
    <w:p w14:paraId="29E1954E" w14:textId="77777777" w:rsidR="0029455F" w:rsidRPr="0029455F" w:rsidRDefault="0029455F" w:rsidP="0029455F">
      <w:pPr>
        <w:rPr>
          <w:rFonts w:cstheme="minorHAnsi"/>
        </w:rPr>
      </w:pPr>
    </w:p>
    <w:p w14:paraId="2FA42E81" w14:textId="43ACEF09" w:rsidR="0029455F" w:rsidRPr="00C90D26" w:rsidRDefault="0029455F" w:rsidP="0029455F">
      <w:pPr>
        <w:rPr>
          <w:rFonts w:cstheme="minorHAnsi"/>
        </w:rPr>
      </w:pPr>
      <w:r w:rsidRPr="0029455F">
        <w:rPr>
          <w:rFonts w:cstheme="minorHAnsi"/>
        </w:rPr>
        <w:t>Název vznikl</w:t>
      </w:r>
      <w:r w:rsidR="00C90D26">
        <w:rPr>
          <w:rFonts w:cstheme="minorHAnsi"/>
        </w:rPr>
        <w:t xml:space="preserve"> spojením dvou japonských slov:</w:t>
      </w:r>
    </w:p>
    <w:p w14:paraId="4898D3C5" w14:textId="77777777" w:rsidR="0029455F" w:rsidRPr="00C90D26" w:rsidRDefault="0029455F" w:rsidP="0029455F">
      <w:pPr>
        <w:rPr>
          <w:rFonts w:cstheme="minorHAnsi"/>
        </w:rPr>
      </w:pPr>
      <w:r w:rsidRPr="00C90D26">
        <w:rPr>
          <w:rFonts w:cstheme="minorHAnsi"/>
        </w:rPr>
        <w:t xml:space="preserve">                   </w:t>
      </w:r>
      <w:proofErr w:type="spellStart"/>
      <w:r w:rsidRPr="00C90D26">
        <w:rPr>
          <w:rFonts w:cstheme="minorHAnsi"/>
        </w:rPr>
        <w:t>tsu</w:t>
      </w:r>
      <w:proofErr w:type="spellEnd"/>
      <w:r w:rsidRPr="00C90D26">
        <w:rPr>
          <w:rFonts w:cstheme="minorHAnsi"/>
        </w:rPr>
        <w:t xml:space="preserve"> (přístav)                                                                                  </w:t>
      </w:r>
      <w:proofErr w:type="spellStart"/>
      <w:r w:rsidRPr="00C90D26">
        <w:rPr>
          <w:rFonts w:cstheme="minorHAnsi"/>
        </w:rPr>
        <w:t>nami</w:t>
      </w:r>
      <w:proofErr w:type="spellEnd"/>
      <w:r w:rsidRPr="00C90D26">
        <w:rPr>
          <w:rFonts w:cstheme="minorHAnsi"/>
        </w:rPr>
        <w:t xml:space="preserve"> (vlna)</w:t>
      </w:r>
    </w:p>
    <w:p w14:paraId="02DB86EB" w14:textId="21D356DB" w:rsidR="0029455F" w:rsidRPr="00C90D26" w:rsidRDefault="0029455F" w:rsidP="0029455F">
      <w:pPr>
        <w:rPr>
          <w:rFonts w:cstheme="minorHAnsi"/>
        </w:rPr>
      </w:pPr>
      <w:r w:rsidRPr="00C90D26">
        <w:rPr>
          <w:rFonts w:cstheme="minorHAnsi"/>
        </w:rPr>
        <w:t xml:space="preserve">                                            a znamená tedy </w:t>
      </w:r>
      <w:r w:rsidR="00C90D26">
        <w:rPr>
          <w:rFonts w:cstheme="minorHAnsi"/>
        </w:rPr>
        <w:t>"velké vlny v přístavu“.</w:t>
      </w:r>
    </w:p>
    <w:p w14:paraId="5FAD5042" w14:textId="6DDD953A" w:rsidR="0029455F" w:rsidRPr="0029455F" w:rsidRDefault="0029455F" w:rsidP="0029455F">
      <w:pPr>
        <w:rPr>
          <w:rFonts w:cstheme="minorHAnsi"/>
        </w:rPr>
      </w:pPr>
      <w:r w:rsidRPr="0029455F">
        <w:rPr>
          <w:rFonts w:cstheme="minorHAnsi"/>
        </w:rPr>
        <w:t>Většinu tsunami vyvolá zemětřesení na dně oceánů. Některé tsunami jsou vyvolané působením sopek, nebo sesuvy půdy. Zemětřesení obecně vzniká pohybem litosférický</w:t>
      </w:r>
      <w:r w:rsidR="00DB20B0">
        <w:rPr>
          <w:rFonts w:cstheme="minorHAnsi"/>
        </w:rPr>
        <w:t>ch desek, kdy dochází k tlaku a </w:t>
      </w:r>
      <w:r w:rsidRPr="0029455F">
        <w:rPr>
          <w:rFonts w:cstheme="minorHAnsi"/>
        </w:rPr>
        <w:t xml:space="preserve">napětí v zemské kůře a následkem toho k otřesům půdy. Takto vzniká zemětřesení i na dně oceánu. Čím silnější zemětřesení je, tím větší je pravděpodobnost vzniku tsunami a jeho intenzita. </w:t>
      </w:r>
    </w:p>
    <w:p w14:paraId="19387337" w14:textId="4701C387" w:rsidR="0029455F" w:rsidRPr="0029455F" w:rsidRDefault="0029455F" w:rsidP="0029455F">
      <w:pPr>
        <w:rPr>
          <w:rFonts w:cstheme="minorHAnsi"/>
        </w:rPr>
      </w:pPr>
      <w:r w:rsidRPr="0029455F">
        <w:rPr>
          <w:rFonts w:cstheme="minorHAnsi"/>
        </w:rPr>
        <w:t xml:space="preserve">Na širém moři je tsunami jen těžko rozpoznatelná. Problém je, když se přiblíží k mělkým vodám. Vlivem zmenšování hloubky roste výška vlny, vodní masa se tlačí na pobřeží a přímořská území tak mohou být zaplavena a zpustošena. </w:t>
      </w:r>
    </w:p>
    <w:p w14:paraId="583FC991" w14:textId="053F10C6" w:rsidR="0029455F" w:rsidRPr="0029455F" w:rsidRDefault="0029455F" w:rsidP="0029455F">
      <w:pPr>
        <w:rPr>
          <w:rFonts w:cstheme="minorHAnsi"/>
        </w:rPr>
      </w:pPr>
      <w:r w:rsidRPr="0029455F">
        <w:rPr>
          <w:rFonts w:cstheme="minorHAnsi"/>
        </w:rPr>
        <w:t>Vlny vyvolané větrem se nikdy nepohybují rychleji než 100 kilometrů za hodinu a obvykle jsou o hodně pomalejší. Tsunami se mohou v hlubokých vodách hnát stejně rychle ja</w:t>
      </w:r>
      <w:r w:rsidR="00DB20B0">
        <w:rPr>
          <w:rFonts w:cstheme="minorHAnsi"/>
        </w:rPr>
        <w:t>ko tryskové dopravní letadlo, a </w:t>
      </w:r>
      <w:r w:rsidRPr="0029455F">
        <w:rPr>
          <w:rFonts w:cstheme="minorHAnsi"/>
        </w:rPr>
        <w:t>to ohromující rychlostí 800 nebo i více kilometrů za hodinu. Pr</w:t>
      </w:r>
      <w:r w:rsidR="00E4151F">
        <w:rPr>
          <w:rFonts w:cstheme="minorHAnsi"/>
        </w:rPr>
        <w:t xml:space="preserve">ůměrná rychlost tsunami je 400 až </w:t>
      </w:r>
      <w:r w:rsidRPr="0029455F">
        <w:rPr>
          <w:rFonts w:cstheme="minorHAnsi"/>
        </w:rPr>
        <w:t xml:space="preserve">500 kilometrů za hodinu.  </w:t>
      </w:r>
    </w:p>
    <w:p w14:paraId="2224A368" w14:textId="77777777" w:rsidR="0029455F" w:rsidRPr="0029455F" w:rsidRDefault="0029455F" w:rsidP="0029455F">
      <w:pPr>
        <w:rPr>
          <w:rFonts w:cstheme="minorHAnsi"/>
          <w:bCs/>
        </w:rPr>
      </w:pPr>
      <w:r w:rsidRPr="0029455F">
        <w:rPr>
          <w:rFonts w:cstheme="minorHAnsi"/>
        </w:rPr>
        <w:t xml:space="preserve">Pokud byste byli na prázdninách u moře a stalo by se, že se valí tsunami, nejlepší je </w:t>
      </w:r>
      <w:r w:rsidRPr="0029455F">
        <w:rPr>
          <w:rFonts w:cstheme="minorHAnsi"/>
          <w:bCs/>
        </w:rPr>
        <w:t>vyšplhat na nejvyšší objekt v okolí. Pokud byste se s tsunami setkali na moři, neměli byste plavat, ale nechat se nést předmětem, kterého se chytíte. Signály, které před tsunami varují, jsou otřesy země a ústup moře (velký odliv). Z pobřeží je možné tsunami zpravidla odhalit až na poslední chvíli, a to podle toho, že voda náhle ustoupí až o stovky metrů a odhalí jindy zaplavené mořské dno.</w:t>
      </w:r>
    </w:p>
    <w:p w14:paraId="3FE0DBCF" w14:textId="77777777" w:rsidR="00290E36" w:rsidRPr="00CA07B9" w:rsidRDefault="00290E36" w:rsidP="00F67739"/>
    <w:p w14:paraId="69290465" w14:textId="25AF9E6E" w:rsidR="00F67739" w:rsidRPr="00D50C63" w:rsidRDefault="00290E36" w:rsidP="00D50C63">
      <w:pPr>
        <w:pStyle w:val="Nadpis2"/>
      </w:pPr>
      <w:bookmarkStart w:id="43" w:name="_Toc32093416"/>
      <w:r>
        <w:t xml:space="preserve">2.10 Tematický blok č. 10: </w:t>
      </w:r>
      <w:r w:rsidR="00F67739">
        <w:t>Jezero Loch N</w:t>
      </w:r>
      <w:r>
        <w:t>ess – 2 hodiny</w:t>
      </w:r>
      <w:bookmarkEnd w:id="43"/>
    </w:p>
    <w:p w14:paraId="05738CE2" w14:textId="3FA41E8E" w:rsidR="00F67739" w:rsidRPr="00F67739" w:rsidRDefault="00F67739" w:rsidP="00F67739">
      <w:pPr>
        <w:autoSpaceDE w:val="0"/>
        <w:autoSpaceDN w:val="0"/>
        <w:adjustRightInd w:val="0"/>
        <w:spacing w:after="0"/>
        <w:rPr>
          <w:b/>
        </w:rPr>
      </w:pPr>
      <w:r w:rsidRPr="00184C3A">
        <w:rPr>
          <w:b/>
        </w:rPr>
        <w:t>2.</w:t>
      </w:r>
      <w:r>
        <w:rPr>
          <w:b/>
        </w:rPr>
        <w:t>10.1 Téma</w:t>
      </w:r>
      <w:r w:rsidRPr="00184C3A">
        <w:rPr>
          <w:b/>
        </w:rPr>
        <w:t xml:space="preserve"> č.</w:t>
      </w:r>
      <w:r>
        <w:rPr>
          <w:b/>
        </w:rPr>
        <w:t xml:space="preserve"> 1</w:t>
      </w:r>
      <w:r w:rsidRPr="00184C3A">
        <w:rPr>
          <w:b/>
        </w:rPr>
        <w:t xml:space="preserve">: </w:t>
      </w:r>
      <w:r w:rsidR="00290E36">
        <w:rPr>
          <w:b/>
        </w:rPr>
        <w:t xml:space="preserve">Poslední díl </w:t>
      </w:r>
      <w:r w:rsidRPr="00F67739">
        <w:rPr>
          <w:b/>
        </w:rPr>
        <w:t>rakety</w:t>
      </w:r>
    </w:p>
    <w:p w14:paraId="74683A35" w14:textId="2F164C22" w:rsidR="00F67739" w:rsidRDefault="00F67739" w:rsidP="00F67739">
      <w:pPr>
        <w:autoSpaceDE w:val="0"/>
        <w:autoSpaceDN w:val="0"/>
        <w:adjustRightInd w:val="0"/>
        <w:spacing w:after="0"/>
        <w:rPr>
          <w:u w:val="single"/>
        </w:rPr>
      </w:pPr>
    </w:p>
    <w:p w14:paraId="2C66AE68" w14:textId="31053B42" w:rsidR="00F67739" w:rsidRPr="00D50C63" w:rsidRDefault="00F67739" w:rsidP="00D50C63">
      <w:pPr>
        <w:autoSpaceDE w:val="0"/>
        <w:autoSpaceDN w:val="0"/>
        <w:adjustRightInd w:val="0"/>
        <w:rPr>
          <w:b/>
          <w:u w:val="single"/>
        </w:rPr>
      </w:pPr>
      <w:r>
        <w:rPr>
          <w:b/>
          <w:u w:val="single"/>
        </w:rPr>
        <w:t xml:space="preserve">10 </w:t>
      </w:r>
      <w:r w:rsidR="00D50C63">
        <w:rPr>
          <w:b/>
          <w:u w:val="single"/>
        </w:rPr>
        <w:t>minut</w:t>
      </w:r>
    </w:p>
    <w:p w14:paraId="7A3D9E33" w14:textId="62735AD5" w:rsidR="00F67739" w:rsidRDefault="00F67739" w:rsidP="00D50C63">
      <w:pPr>
        <w:rPr>
          <w:u w:val="single"/>
        </w:rPr>
      </w:pPr>
      <w:r>
        <w:rPr>
          <w:u w:val="single"/>
        </w:rPr>
        <w:t xml:space="preserve">Forma a bližší popis realizace </w:t>
      </w:r>
    </w:p>
    <w:p w14:paraId="7E708F44" w14:textId="11BF08DE" w:rsidR="00EA1C25" w:rsidRPr="00EA1C25" w:rsidRDefault="00EA1C25" w:rsidP="00EA1C25">
      <w:r w:rsidRPr="00EA1C25">
        <w:t>Žáci luští šifru, která odhalí Skotsko a jezero Loch Ness. Poté mohou místo procestovat ve virtuální realitě.</w:t>
      </w:r>
    </w:p>
    <w:p w14:paraId="12528B81" w14:textId="26213F2D" w:rsidR="00F67739" w:rsidRPr="00137BBB" w:rsidRDefault="00137BBB" w:rsidP="00787330">
      <w:pPr>
        <w:rPr>
          <w:u w:val="single"/>
        </w:rPr>
      </w:pPr>
      <w:r w:rsidRPr="00C65F8A">
        <w:rPr>
          <w:u w:val="single"/>
        </w:rPr>
        <w:t>Metody</w:t>
      </w:r>
      <w:r w:rsidR="008D5CCD">
        <w:t xml:space="preserve"> </w:t>
      </w:r>
      <w:r w:rsidR="001E264B">
        <w:t xml:space="preserve"> </w:t>
      </w:r>
    </w:p>
    <w:p w14:paraId="03BE9EDF" w14:textId="1A51B275" w:rsidR="00F67739" w:rsidRDefault="00F67739" w:rsidP="00FE16A7">
      <w:pPr>
        <w:pStyle w:val="Odstavecseseznamem"/>
        <w:numPr>
          <w:ilvl w:val="0"/>
          <w:numId w:val="37"/>
        </w:numPr>
        <w:spacing w:after="0"/>
      </w:pPr>
      <w:r>
        <w:t xml:space="preserve">Vzdělávací činnosti individuální, skupinové; </w:t>
      </w:r>
    </w:p>
    <w:p w14:paraId="42E17DAB" w14:textId="130F4756" w:rsidR="00F67739" w:rsidRDefault="00787330" w:rsidP="00FE16A7">
      <w:pPr>
        <w:pStyle w:val="Odstavecseseznamem"/>
        <w:numPr>
          <w:ilvl w:val="0"/>
          <w:numId w:val="37"/>
        </w:numPr>
        <w:spacing w:after="0"/>
      </w:pPr>
      <w:r>
        <w:t>Č</w:t>
      </w:r>
      <w:r w:rsidR="00F67739">
        <w:t>innosti k rozvoji logického myšlení –</w:t>
      </w:r>
      <w:r>
        <w:t xml:space="preserve"> šifry k individuálnímu, eventuálně </w:t>
      </w:r>
      <w:r w:rsidR="00F67739">
        <w:t>skupinovému řešení;</w:t>
      </w:r>
    </w:p>
    <w:p w14:paraId="463ECC94" w14:textId="4F778331" w:rsidR="004E3184" w:rsidRDefault="004E3184" w:rsidP="004E3184">
      <w:pPr>
        <w:pStyle w:val="Odstavecseseznamem"/>
        <w:numPr>
          <w:ilvl w:val="0"/>
          <w:numId w:val="37"/>
        </w:numPr>
        <w:spacing w:after="0"/>
      </w:pPr>
      <w:r>
        <w:t>Činnosti k rozvoji digitální gramotnost;</w:t>
      </w:r>
    </w:p>
    <w:p w14:paraId="5F9EECD9" w14:textId="24EA5FEF" w:rsidR="00F67739" w:rsidRDefault="00787330" w:rsidP="00FE16A7">
      <w:pPr>
        <w:pStyle w:val="Odstavecseseznamem"/>
        <w:numPr>
          <w:ilvl w:val="0"/>
          <w:numId w:val="37"/>
        </w:numPr>
        <w:spacing w:after="0"/>
      </w:pPr>
      <w:r>
        <w:t>V</w:t>
      </w:r>
      <w:r w:rsidR="00F67739">
        <w:t xml:space="preserve">ysvětlování, předvádění, instruktáž, rozhovor, diskuze; </w:t>
      </w:r>
    </w:p>
    <w:p w14:paraId="6EF137F7" w14:textId="346663FC" w:rsidR="00F67739" w:rsidRDefault="00787330" w:rsidP="00FE16A7">
      <w:pPr>
        <w:pStyle w:val="Odstavecseseznamem"/>
        <w:numPr>
          <w:ilvl w:val="0"/>
          <w:numId w:val="37"/>
        </w:numPr>
        <w:spacing w:after="0"/>
      </w:pPr>
      <w:r>
        <w:t>P</w:t>
      </w:r>
      <w:r w:rsidR="00F67739">
        <w:t xml:space="preserve">ozorování, napodobování, předvádění; </w:t>
      </w:r>
    </w:p>
    <w:p w14:paraId="21B3353F" w14:textId="050BB825" w:rsidR="00F67739" w:rsidRDefault="00787330" w:rsidP="00074192">
      <w:pPr>
        <w:pStyle w:val="Odstavecseseznamem"/>
        <w:numPr>
          <w:ilvl w:val="0"/>
          <w:numId w:val="37"/>
        </w:numPr>
        <w:ind w:left="714" w:hanging="357"/>
      </w:pPr>
      <w:r>
        <w:t>Ř</w:t>
      </w:r>
      <w:r w:rsidR="00393B9F">
        <w:t>ešení problému</w:t>
      </w:r>
      <w:r w:rsidR="00F67739">
        <w:t xml:space="preserve">. </w:t>
      </w:r>
    </w:p>
    <w:p w14:paraId="4B56B9A0" w14:textId="3EF71D83" w:rsidR="00137BBB" w:rsidRPr="00137BBB" w:rsidRDefault="00137BBB" w:rsidP="00137BBB">
      <w:pPr>
        <w:rPr>
          <w:u w:val="single"/>
        </w:rPr>
      </w:pPr>
      <w:r>
        <w:rPr>
          <w:u w:val="single"/>
        </w:rPr>
        <w:t>Pomůcky</w:t>
      </w:r>
    </w:p>
    <w:p w14:paraId="0E55A44B" w14:textId="2935EB9D" w:rsidR="00F67739" w:rsidRDefault="00F67739" w:rsidP="00FE16A7">
      <w:pPr>
        <w:pStyle w:val="Odstavecseseznamem"/>
        <w:numPr>
          <w:ilvl w:val="0"/>
          <w:numId w:val="37"/>
        </w:numPr>
        <w:spacing w:after="0"/>
      </w:pPr>
      <w:r>
        <w:t>Pracov</w:t>
      </w:r>
      <w:r w:rsidR="00787330">
        <w:t xml:space="preserve">ní list </w:t>
      </w:r>
      <w:r w:rsidR="001E264B">
        <w:t>č. 10</w:t>
      </w:r>
      <w:r>
        <w:t xml:space="preserve"> – první část; </w:t>
      </w:r>
    </w:p>
    <w:p w14:paraId="55BB96AD" w14:textId="5FC6EAC3" w:rsidR="00F67739" w:rsidRDefault="00787330" w:rsidP="00FE16A7">
      <w:pPr>
        <w:pStyle w:val="Odstavecseseznamem"/>
        <w:numPr>
          <w:ilvl w:val="0"/>
          <w:numId w:val="37"/>
        </w:numPr>
        <w:spacing w:after="0"/>
      </w:pPr>
      <w:r>
        <w:t>Ps</w:t>
      </w:r>
      <w:r w:rsidR="00074192">
        <w:t>ací potřeby;</w:t>
      </w:r>
    </w:p>
    <w:p w14:paraId="6D291B7F" w14:textId="79F424F5" w:rsidR="00074192" w:rsidRDefault="00074192" w:rsidP="00FE16A7">
      <w:pPr>
        <w:pStyle w:val="Odstavecseseznamem"/>
        <w:numPr>
          <w:ilvl w:val="0"/>
          <w:numId w:val="37"/>
        </w:numPr>
        <w:spacing w:after="0"/>
      </w:pPr>
      <w:r>
        <w:lastRenderedPageBreak/>
        <w:t>Počítač, notebook, nebo tablet;</w:t>
      </w:r>
    </w:p>
    <w:p w14:paraId="18903B40" w14:textId="7D8EEBF2" w:rsidR="00F67739" w:rsidRPr="00074192" w:rsidRDefault="00074192" w:rsidP="00074192">
      <w:pPr>
        <w:pStyle w:val="Odstavecseseznamem"/>
        <w:numPr>
          <w:ilvl w:val="0"/>
          <w:numId w:val="37"/>
        </w:numPr>
        <w:ind w:left="714" w:hanging="357"/>
      </w:pPr>
      <w:r>
        <w:t xml:space="preserve">Brýle pro virtuální a rozšířenou realitu. </w:t>
      </w:r>
    </w:p>
    <w:p w14:paraId="1F7959FB" w14:textId="288DFFCF" w:rsidR="006F5134" w:rsidRDefault="001E264B" w:rsidP="006F5134">
      <w:pPr>
        <w:rPr>
          <w:u w:val="single"/>
        </w:rPr>
      </w:pPr>
      <w:r w:rsidRPr="00A60DE5">
        <w:rPr>
          <w:u w:val="single"/>
        </w:rPr>
        <w:t xml:space="preserve">Podrobně rozpracovaný obsah </w:t>
      </w:r>
    </w:p>
    <w:p w14:paraId="6CB3318E" w14:textId="77777777" w:rsidR="00A74F3A" w:rsidRPr="00A74F3A" w:rsidRDefault="00A74F3A" w:rsidP="00A74F3A">
      <w:pPr>
        <w:rPr>
          <w:rFonts w:cstheme="minorHAnsi"/>
          <w:b/>
        </w:rPr>
      </w:pPr>
      <w:r w:rsidRPr="00A74F3A">
        <w:rPr>
          <w:rFonts w:cstheme="minorHAnsi"/>
        </w:rPr>
        <w:t xml:space="preserve">Milé žákyně a žáci, </w:t>
      </w:r>
    </w:p>
    <w:p w14:paraId="3180FFA9" w14:textId="77777777" w:rsidR="00A74F3A" w:rsidRPr="00A74F3A" w:rsidRDefault="00A74F3A" w:rsidP="00A74F3A">
      <w:pPr>
        <w:rPr>
          <w:rFonts w:cstheme="minorHAnsi"/>
          <w:b/>
        </w:rPr>
      </w:pPr>
      <w:r w:rsidRPr="00A74F3A">
        <w:rPr>
          <w:rFonts w:cstheme="minorHAnsi"/>
        </w:rPr>
        <w:t xml:space="preserve">minule jste zjistili, že další díl rakety se nachází v Itálii, konkrétně v Pompejích, ve městě, které bylo dávno v minulosti pohřbeno po výbuchu sopky Vesuv, pod nánosy prachu, kamení a lávy. Potkali jste starého pána, který řekl, že jste v nebezpečí a máte se co nejrychleji vrátit domů. Že hrozí znovu zkáza města Pompeje. Z nebe prý spadlo znamení a čas zkázy pravděpodobně již brzy nastane. Poselství, jak zkázu zastavit, bylo ukryto v šifře, kterou jste vyluštili a zachránili tak obyvatele Sicílie. A získali jste osmý díl rakety. </w:t>
      </w:r>
    </w:p>
    <w:p w14:paraId="3CDCBF9A" w14:textId="77777777" w:rsidR="00A74F3A" w:rsidRPr="00A74F3A" w:rsidRDefault="00A74F3A" w:rsidP="00A74F3A">
      <w:pPr>
        <w:rPr>
          <w:rFonts w:cstheme="minorHAnsi"/>
        </w:rPr>
      </w:pPr>
    </w:p>
    <w:p w14:paraId="7BAF3C2D" w14:textId="77777777" w:rsidR="00A74F3A" w:rsidRPr="00A74F3A" w:rsidRDefault="00A74F3A" w:rsidP="00A74F3A">
      <w:pPr>
        <w:jc w:val="center"/>
        <w:rPr>
          <w:rFonts w:cstheme="minorHAnsi"/>
        </w:rPr>
      </w:pPr>
      <w:r w:rsidRPr="00A74F3A">
        <w:rPr>
          <w:rFonts w:cstheme="minorHAnsi"/>
          <w:noProof/>
          <w:lang w:eastAsia="cs-CZ"/>
        </w:rPr>
        <w:drawing>
          <wp:inline distT="0" distB="0" distL="0" distR="0" wp14:anchorId="64D776C4" wp14:editId="4D395124">
            <wp:extent cx="2368851" cy="1675730"/>
            <wp:effectExtent l="0" t="0" r="0" b="1270"/>
            <wp:docPr id="438" name="Obrázek 438" descr="C:\Users\Judita\Desktop\ZOV\FINAL\1\krouzek 10\POMPE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a\Desktop\ZOV\FINAL\1\krouzek 10\POMPEJE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94905" cy="1694161"/>
                    </a:xfrm>
                    <a:prstGeom prst="rect">
                      <a:avLst/>
                    </a:prstGeom>
                    <a:noFill/>
                    <a:ln>
                      <a:noFill/>
                    </a:ln>
                  </pic:spPr>
                </pic:pic>
              </a:graphicData>
            </a:graphic>
          </wp:inline>
        </w:drawing>
      </w:r>
    </w:p>
    <w:p w14:paraId="0CA48442" w14:textId="585FBC6C" w:rsidR="00A74F3A" w:rsidRPr="00A74F3A" w:rsidRDefault="00A74F3A" w:rsidP="00A74F3A">
      <w:pPr>
        <w:jc w:val="center"/>
        <w:rPr>
          <w:rFonts w:cstheme="minorHAnsi"/>
        </w:rPr>
      </w:pPr>
      <w:r>
        <w:rPr>
          <w:rFonts w:cstheme="minorHAnsi"/>
        </w:rPr>
        <w:t>Obrázek</w:t>
      </w:r>
      <w:r w:rsidRPr="00A74F3A">
        <w:rPr>
          <w:rFonts w:cstheme="minorHAnsi"/>
        </w:rPr>
        <w:t>: Starý pán s poselstvím</w:t>
      </w:r>
    </w:p>
    <w:p w14:paraId="1E729FD6" w14:textId="77777777" w:rsidR="00A74F3A" w:rsidRPr="00A74F3A" w:rsidRDefault="00A74F3A" w:rsidP="00A74F3A">
      <w:pPr>
        <w:jc w:val="center"/>
        <w:rPr>
          <w:rFonts w:cstheme="minorHAnsi"/>
        </w:rPr>
      </w:pPr>
    </w:p>
    <w:p w14:paraId="544E2B47" w14:textId="68F61031" w:rsidR="00393B9F" w:rsidRPr="00A74F3A" w:rsidRDefault="00A74F3A" w:rsidP="00393B9F">
      <w:pPr>
        <w:rPr>
          <w:rFonts w:cstheme="minorHAnsi"/>
        </w:rPr>
      </w:pPr>
      <w:r w:rsidRPr="00A74F3A">
        <w:rPr>
          <w:rFonts w:cstheme="minorHAnsi"/>
        </w:rPr>
        <w:t xml:space="preserve">Teď se přesunete na jiné místo, kde budete hledat poslední díl rakety. Pusťte se do luštění další šifry z černé skřínky. </w:t>
      </w:r>
      <w:r w:rsidR="00393B9F" w:rsidRPr="00A74F3A">
        <w:rPr>
          <w:rFonts w:cstheme="minorHAnsi"/>
        </w:rPr>
        <w:t>K vyluštění</w:t>
      </w:r>
      <w:r w:rsidR="00393B9F">
        <w:rPr>
          <w:rFonts w:cstheme="minorHAnsi"/>
        </w:rPr>
        <w:t xml:space="preserve"> této šifry máte na obrázku k dispozici nápovědu. </w:t>
      </w:r>
      <w:r w:rsidR="00393B9F" w:rsidRPr="00A74F3A">
        <w:rPr>
          <w:rFonts w:cstheme="minorHAnsi"/>
        </w:rPr>
        <w:t xml:space="preserve">Další nápovědou je samotný název šifry, které se říká Klikatice. Začněte písmenem označeným fialově. Můžete si pomoct tužkou, nebo perem. </w:t>
      </w:r>
    </w:p>
    <w:p w14:paraId="115E8DA2" w14:textId="0ED88B27" w:rsidR="00A74F3A" w:rsidRPr="00A74F3A" w:rsidRDefault="00A74F3A" w:rsidP="00A74F3A">
      <w:pPr>
        <w:rPr>
          <w:rFonts w:cstheme="minorHAnsi"/>
        </w:rPr>
      </w:pPr>
      <w:r w:rsidRPr="00A74F3A">
        <w:rPr>
          <w:rFonts w:cstheme="minorHAnsi"/>
        </w:rPr>
        <w:t xml:space="preserve"> </w:t>
      </w:r>
    </w:p>
    <w:p w14:paraId="2B7253D4" w14:textId="77777777" w:rsidR="00393B9F" w:rsidRDefault="00393B9F">
      <w:pPr>
        <w:spacing w:line="276" w:lineRule="auto"/>
        <w:jc w:val="left"/>
        <w:rPr>
          <w:rFonts w:cstheme="minorHAnsi"/>
        </w:rPr>
      </w:pPr>
      <w:r>
        <w:rPr>
          <w:rFonts w:cstheme="minorHAnsi"/>
        </w:rPr>
        <w:br w:type="page"/>
      </w:r>
    </w:p>
    <w:p w14:paraId="736C2B15" w14:textId="072B83F7" w:rsidR="00A74F3A" w:rsidRPr="00A74F3A" w:rsidRDefault="00A74F3A" w:rsidP="00A74F3A">
      <w:pPr>
        <w:rPr>
          <w:rFonts w:cstheme="minorHAnsi"/>
        </w:rPr>
      </w:pPr>
      <w:r w:rsidRPr="00A74F3A">
        <w:rPr>
          <w:rFonts w:cstheme="minorHAnsi"/>
        </w:rPr>
        <w:lastRenderedPageBreak/>
        <w:t xml:space="preserve">Černá skříňka vydala následující data: </w:t>
      </w:r>
    </w:p>
    <w:tbl>
      <w:tblPr>
        <w:tblW w:w="1920" w:type="dxa"/>
        <w:jc w:val="center"/>
        <w:tblCellMar>
          <w:left w:w="70" w:type="dxa"/>
          <w:right w:w="70" w:type="dxa"/>
        </w:tblCellMar>
        <w:tblLook w:val="04A0" w:firstRow="1" w:lastRow="0" w:firstColumn="1" w:lastColumn="0" w:noHBand="0" w:noVBand="1"/>
      </w:tblPr>
      <w:tblGrid>
        <w:gridCol w:w="960"/>
        <w:gridCol w:w="960"/>
      </w:tblGrid>
      <w:tr w:rsidR="00A74F3A" w:rsidRPr="00A74F3A" w14:paraId="72D565EF"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17BDBD6B" w14:textId="77777777" w:rsidR="00A74F3A" w:rsidRPr="00A74F3A" w:rsidRDefault="00A74F3A" w:rsidP="00A74F3A">
            <w:pPr>
              <w:rPr>
                <w:rFonts w:eastAsia="Times New Roman" w:cstheme="minorHAnsi"/>
                <w:b/>
                <w:bCs/>
                <w:lang w:eastAsia="cs-CZ"/>
              </w:rPr>
            </w:pPr>
            <w:r w:rsidRPr="00A74F3A">
              <w:rPr>
                <w:rFonts w:eastAsia="Times New Roman" w:cstheme="minorHAnsi"/>
                <w:b/>
                <w:bCs/>
                <w:color w:val="8064A2" w:themeColor="accent4"/>
                <w:lang w:eastAsia="cs-CZ"/>
              </w:rPr>
              <w:t>S</w:t>
            </w:r>
          </w:p>
        </w:tc>
        <w:tc>
          <w:tcPr>
            <w:tcW w:w="960" w:type="dxa"/>
            <w:tcBorders>
              <w:top w:val="nil"/>
              <w:left w:val="nil"/>
              <w:bottom w:val="nil"/>
              <w:right w:val="nil"/>
            </w:tcBorders>
            <w:shd w:val="clear" w:color="auto" w:fill="auto"/>
            <w:noWrap/>
            <w:vAlign w:val="bottom"/>
            <w:hideMark/>
          </w:tcPr>
          <w:p w14:paraId="65185DDA" w14:textId="77777777" w:rsidR="00A74F3A" w:rsidRPr="00A74F3A" w:rsidRDefault="00A74F3A" w:rsidP="00A74F3A">
            <w:pPr>
              <w:rPr>
                <w:rFonts w:eastAsia="Times New Roman" w:cstheme="minorHAnsi"/>
                <w:b/>
                <w:bCs/>
                <w:lang w:eastAsia="cs-CZ"/>
              </w:rPr>
            </w:pPr>
          </w:p>
        </w:tc>
      </w:tr>
      <w:tr w:rsidR="00A74F3A" w:rsidRPr="00A74F3A" w14:paraId="12D49A68"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7FB477AF"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49606A23" w14:textId="77777777" w:rsidR="00A74F3A" w:rsidRPr="00A74F3A" w:rsidRDefault="00A74F3A" w:rsidP="00A74F3A">
            <w:pPr>
              <w:rPr>
                <w:rFonts w:eastAsia="Times New Roman" w:cstheme="minorHAnsi"/>
                <w:lang w:eastAsia="cs-CZ"/>
              </w:rPr>
            </w:pPr>
          </w:p>
        </w:tc>
      </w:tr>
      <w:tr w:rsidR="00A74F3A" w:rsidRPr="00A74F3A" w14:paraId="51848FF8"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01344B85"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S</w:t>
            </w:r>
          </w:p>
        </w:tc>
        <w:tc>
          <w:tcPr>
            <w:tcW w:w="960" w:type="dxa"/>
            <w:tcBorders>
              <w:top w:val="nil"/>
              <w:left w:val="nil"/>
              <w:bottom w:val="nil"/>
              <w:right w:val="nil"/>
            </w:tcBorders>
            <w:shd w:val="clear" w:color="auto" w:fill="auto"/>
            <w:noWrap/>
            <w:vAlign w:val="bottom"/>
            <w:hideMark/>
          </w:tcPr>
          <w:p w14:paraId="4E41E896"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K</w:t>
            </w:r>
          </w:p>
        </w:tc>
      </w:tr>
      <w:tr w:rsidR="00A74F3A" w:rsidRPr="00A74F3A" w14:paraId="25DB4914"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593FB5A"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791E98DD" w14:textId="77777777" w:rsidR="00A74F3A" w:rsidRPr="00A74F3A" w:rsidRDefault="00A74F3A" w:rsidP="00A74F3A">
            <w:pPr>
              <w:rPr>
                <w:rFonts w:eastAsia="Times New Roman" w:cstheme="minorHAnsi"/>
                <w:lang w:eastAsia="cs-CZ"/>
              </w:rPr>
            </w:pPr>
          </w:p>
        </w:tc>
      </w:tr>
      <w:tr w:rsidR="00A74F3A" w:rsidRPr="00A74F3A" w14:paraId="45B27FBF"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88F423B"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O</w:t>
            </w:r>
          </w:p>
        </w:tc>
        <w:tc>
          <w:tcPr>
            <w:tcW w:w="960" w:type="dxa"/>
            <w:tcBorders>
              <w:top w:val="nil"/>
              <w:left w:val="nil"/>
              <w:bottom w:val="nil"/>
              <w:right w:val="nil"/>
            </w:tcBorders>
            <w:shd w:val="clear" w:color="auto" w:fill="auto"/>
            <w:noWrap/>
            <w:vAlign w:val="bottom"/>
            <w:hideMark/>
          </w:tcPr>
          <w:p w14:paraId="5AECB397"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S</w:t>
            </w:r>
          </w:p>
        </w:tc>
      </w:tr>
      <w:tr w:rsidR="00A74F3A" w:rsidRPr="00A74F3A" w14:paraId="0FF2AEE2"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BDB9EB2"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63640A79" w14:textId="77777777" w:rsidR="00A74F3A" w:rsidRPr="00A74F3A" w:rsidRDefault="00A74F3A" w:rsidP="00A74F3A">
            <w:pPr>
              <w:rPr>
                <w:rFonts w:eastAsia="Times New Roman" w:cstheme="minorHAnsi"/>
                <w:lang w:eastAsia="cs-CZ"/>
              </w:rPr>
            </w:pPr>
          </w:p>
        </w:tc>
      </w:tr>
      <w:tr w:rsidR="00A74F3A" w:rsidRPr="00A74F3A" w14:paraId="404D1EE4"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C2BCF4B"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E</w:t>
            </w:r>
          </w:p>
        </w:tc>
        <w:tc>
          <w:tcPr>
            <w:tcW w:w="960" w:type="dxa"/>
            <w:tcBorders>
              <w:top w:val="nil"/>
              <w:left w:val="nil"/>
              <w:bottom w:val="nil"/>
              <w:right w:val="nil"/>
            </w:tcBorders>
            <w:shd w:val="clear" w:color="auto" w:fill="auto"/>
            <w:noWrap/>
            <w:vAlign w:val="bottom"/>
            <w:hideMark/>
          </w:tcPr>
          <w:p w14:paraId="67BC5D1D"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T</w:t>
            </w:r>
          </w:p>
        </w:tc>
      </w:tr>
      <w:tr w:rsidR="00A74F3A" w:rsidRPr="00A74F3A" w14:paraId="077DA497"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9A6E63F"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42DBDB6C" w14:textId="77777777" w:rsidR="00A74F3A" w:rsidRPr="00A74F3A" w:rsidRDefault="00A74F3A" w:rsidP="00A74F3A">
            <w:pPr>
              <w:rPr>
                <w:rFonts w:eastAsia="Times New Roman" w:cstheme="minorHAnsi"/>
                <w:lang w:eastAsia="cs-CZ"/>
              </w:rPr>
            </w:pPr>
          </w:p>
        </w:tc>
      </w:tr>
      <w:tr w:rsidR="00A74F3A" w:rsidRPr="00A74F3A" w14:paraId="7CE15DD4"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7A1FECF9"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S</w:t>
            </w:r>
          </w:p>
        </w:tc>
        <w:tc>
          <w:tcPr>
            <w:tcW w:w="960" w:type="dxa"/>
            <w:tcBorders>
              <w:top w:val="nil"/>
              <w:left w:val="nil"/>
              <w:bottom w:val="nil"/>
              <w:right w:val="nil"/>
            </w:tcBorders>
            <w:shd w:val="clear" w:color="auto" w:fill="auto"/>
            <w:noWrap/>
            <w:vAlign w:val="bottom"/>
            <w:hideMark/>
          </w:tcPr>
          <w:p w14:paraId="35D30E89"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N</w:t>
            </w:r>
          </w:p>
        </w:tc>
      </w:tr>
      <w:tr w:rsidR="00A74F3A" w:rsidRPr="00A74F3A" w14:paraId="63146BB6"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CD999D4"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72EF581E" w14:textId="77777777" w:rsidR="00A74F3A" w:rsidRPr="00A74F3A" w:rsidRDefault="00A74F3A" w:rsidP="00A74F3A">
            <w:pPr>
              <w:rPr>
                <w:rFonts w:eastAsia="Times New Roman" w:cstheme="minorHAnsi"/>
                <w:lang w:eastAsia="cs-CZ"/>
              </w:rPr>
            </w:pPr>
          </w:p>
        </w:tc>
      </w:tr>
      <w:tr w:rsidR="00A74F3A" w:rsidRPr="00A74F3A" w14:paraId="1E04AA2E"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217505DA"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H</w:t>
            </w:r>
          </w:p>
        </w:tc>
        <w:tc>
          <w:tcPr>
            <w:tcW w:w="960" w:type="dxa"/>
            <w:tcBorders>
              <w:top w:val="nil"/>
              <w:left w:val="nil"/>
              <w:bottom w:val="nil"/>
              <w:right w:val="nil"/>
            </w:tcBorders>
            <w:shd w:val="clear" w:color="auto" w:fill="auto"/>
            <w:noWrap/>
            <w:vAlign w:val="bottom"/>
            <w:hideMark/>
          </w:tcPr>
          <w:p w14:paraId="216E42C8"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K</w:t>
            </w:r>
          </w:p>
        </w:tc>
      </w:tr>
      <w:tr w:rsidR="00A74F3A" w:rsidRPr="00A74F3A" w14:paraId="462DF537"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3401710A"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365A6DAA" w14:textId="77777777" w:rsidR="00A74F3A" w:rsidRPr="00A74F3A" w:rsidRDefault="00A74F3A" w:rsidP="00A74F3A">
            <w:pPr>
              <w:rPr>
                <w:rFonts w:eastAsia="Times New Roman" w:cstheme="minorHAnsi"/>
                <w:lang w:eastAsia="cs-CZ"/>
              </w:rPr>
            </w:pPr>
          </w:p>
        </w:tc>
      </w:tr>
      <w:tr w:rsidR="00A74F3A" w:rsidRPr="00A74F3A" w14:paraId="3F4D69E8"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C250C61"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O</w:t>
            </w:r>
          </w:p>
        </w:tc>
        <w:tc>
          <w:tcPr>
            <w:tcW w:w="960" w:type="dxa"/>
            <w:tcBorders>
              <w:top w:val="nil"/>
              <w:left w:val="nil"/>
              <w:bottom w:val="nil"/>
              <w:right w:val="nil"/>
            </w:tcBorders>
            <w:shd w:val="clear" w:color="auto" w:fill="auto"/>
            <w:noWrap/>
            <w:vAlign w:val="bottom"/>
            <w:hideMark/>
          </w:tcPr>
          <w:p w14:paraId="6458D76D"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C</w:t>
            </w:r>
          </w:p>
        </w:tc>
      </w:tr>
      <w:tr w:rsidR="00A74F3A" w:rsidRPr="00A74F3A" w14:paraId="785AC4F2"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17E4C60C"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3E8E68E4" w14:textId="77777777" w:rsidR="00A74F3A" w:rsidRPr="00A74F3A" w:rsidRDefault="00A74F3A" w:rsidP="00A74F3A">
            <w:pPr>
              <w:rPr>
                <w:rFonts w:eastAsia="Times New Roman" w:cstheme="minorHAnsi"/>
                <w:lang w:eastAsia="cs-CZ"/>
              </w:rPr>
            </w:pPr>
          </w:p>
        </w:tc>
      </w:tr>
      <w:tr w:rsidR="00A74F3A" w:rsidRPr="00A74F3A" w14:paraId="01186DEE"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4D427B1D"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O</w:t>
            </w:r>
          </w:p>
        </w:tc>
        <w:tc>
          <w:tcPr>
            <w:tcW w:w="960" w:type="dxa"/>
            <w:tcBorders>
              <w:top w:val="nil"/>
              <w:left w:val="nil"/>
              <w:bottom w:val="nil"/>
              <w:right w:val="nil"/>
            </w:tcBorders>
            <w:shd w:val="clear" w:color="auto" w:fill="auto"/>
            <w:noWrap/>
            <w:vAlign w:val="bottom"/>
            <w:hideMark/>
          </w:tcPr>
          <w:p w14:paraId="0A79E37A"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J</w:t>
            </w:r>
          </w:p>
        </w:tc>
      </w:tr>
      <w:tr w:rsidR="00A74F3A" w:rsidRPr="00A74F3A" w14:paraId="4D1A87E8"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213DF631"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611A6827" w14:textId="77777777" w:rsidR="00A74F3A" w:rsidRPr="00A74F3A" w:rsidRDefault="00A74F3A" w:rsidP="00A74F3A">
            <w:pPr>
              <w:rPr>
                <w:rFonts w:eastAsia="Times New Roman" w:cstheme="minorHAnsi"/>
                <w:lang w:eastAsia="cs-CZ"/>
              </w:rPr>
            </w:pPr>
          </w:p>
        </w:tc>
      </w:tr>
      <w:tr w:rsidR="00A74F3A" w:rsidRPr="00A74F3A" w14:paraId="09988034" w14:textId="77777777" w:rsidTr="00B124B1">
        <w:trPr>
          <w:trHeight w:val="380"/>
          <w:jc w:val="center"/>
        </w:trPr>
        <w:tc>
          <w:tcPr>
            <w:tcW w:w="960" w:type="dxa"/>
            <w:tcBorders>
              <w:top w:val="nil"/>
              <w:left w:val="nil"/>
              <w:bottom w:val="nil"/>
              <w:right w:val="nil"/>
            </w:tcBorders>
            <w:shd w:val="clear" w:color="auto" w:fill="auto"/>
            <w:noWrap/>
            <w:vAlign w:val="bottom"/>
            <w:hideMark/>
          </w:tcPr>
          <w:p w14:paraId="0DDCA873"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E</w:t>
            </w:r>
          </w:p>
        </w:tc>
        <w:tc>
          <w:tcPr>
            <w:tcW w:w="960" w:type="dxa"/>
            <w:tcBorders>
              <w:top w:val="nil"/>
              <w:left w:val="nil"/>
              <w:bottom w:val="nil"/>
              <w:right w:val="nil"/>
            </w:tcBorders>
            <w:shd w:val="clear" w:color="auto" w:fill="auto"/>
            <w:noWrap/>
            <w:vAlign w:val="bottom"/>
            <w:hideMark/>
          </w:tcPr>
          <w:p w14:paraId="6536FD18"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L</w:t>
            </w:r>
          </w:p>
        </w:tc>
      </w:tr>
      <w:tr w:rsidR="00A74F3A" w:rsidRPr="00A74F3A" w14:paraId="0550F08D"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3A7AEF62"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193E47B0" w14:textId="77777777" w:rsidR="00A74F3A" w:rsidRPr="00A74F3A" w:rsidRDefault="00A74F3A" w:rsidP="00A74F3A">
            <w:pPr>
              <w:rPr>
                <w:rFonts w:eastAsia="Times New Roman" w:cstheme="minorHAnsi"/>
                <w:lang w:eastAsia="cs-CZ"/>
              </w:rPr>
            </w:pPr>
          </w:p>
        </w:tc>
      </w:tr>
      <w:tr w:rsidR="00A74F3A" w:rsidRPr="00A74F3A" w14:paraId="060634BE"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0D28FAE3"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O</w:t>
            </w:r>
          </w:p>
        </w:tc>
        <w:tc>
          <w:tcPr>
            <w:tcW w:w="960" w:type="dxa"/>
            <w:tcBorders>
              <w:top w:val="nil"/>
              <w:left w:val="nil"/>
              <w:bottom w:val="nil"/>
              <w:right w:val="nil"/>
            </w:tcBorders>
            <w:shd w:val="clear" w:color="auto" w:fill="auto"/>
            <w:noWrap/>
            <w:vAlign w:val="bottom"/>
            <w:hideMark/>
          </w:tcPr>
          <w:p w14:paraId="782D89A3"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Z</w:t>
            </w:r>
          </w:p>
        </w:tc>
      </w:tr>
      <w:tr w:rsidR="00A74F3A" w:rsidRPr="00A74F3A" w14:paraId="20AB59C2"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372220AF" w14:textId="77777777" w:rsidR="00A74F3A" w:rsidRPr="00A74F3A" w:rsidRDefault="00A74F3A" w:rsidP="00A74F3A">
            <w:pPr>
              <w:rPr>
                <w:rFonts w:eastAsia="Times New Roman" w:cstheme="minorHAnsi"/>
                <w:lang w:eastAsia="cs-CZ"/>
              </w:rPr>
            </w:pPr>
          </w:p>
        </w:tc>
        <w:tc>
          <w:tcPr>
            <w:tcW w:w="960" w:type="dxa"/>
            <w:tcBorders>
              <w:top w:val="nil"/>
              <w:left w:val="nil"/>
              <w:bottom w:val="nil"/>
              <w:right w:val="nil"/>
            </w:tcBorders>
            <w:shd w:val="clear" w:color="auto" w:fill="auto"/>
            <w:noWrap/>
            <w:vAlign w:val="bottom"/>
            <w:hideMark/>
          </w:tcPr>
          <w:p w14:paraId="334CB43D" w14:textId="77777777" w:rsidR="00A74F3A" w:rsidRPr="00A74F3A" w:rsidRDefault="00A74F3A" w:rsidP="00A74F3A">
            <w:pPr>
              <w:rPr>
                <w:rFonts w:eastAsia="Times New Roman" w:cstheme="minorHAnsi"/>
                <w:lang w:eastAsia="cs-CZ"/>
              </w:rPr>
            </w:pPr>
          </w:p>
        </w:tc>
      </w:tr>
      <w:tr w:rsidR="00A74F3A" w:rsidRPr="00A74F3A" w14:paraId="394BAF4C" w14:textId="77777777" w:rsidTr="00B124B1">
        <w:trPr>
          <w:trHeight w:val="300"/>
          <w:jc w:val="center"/>
        </w:trPr>
        <w:tc>
          <w:tcPr>
            <w:tcW w:w="960" w:type="dxa"/>
            <w:tcBorders>
              <w:top w:val="nil"/>
              <w:left w:val="nil"/>
              <w:bottom w:val="nil"/>
              <w:right w:val="nil"/>
            </w:tcBorders>
            <w:shd w:val="clear" w:color="auto" w:fill="auto"/>
            <w:noWrap/>
            <w:vAlign w:val="bottom"/>
            <w:hideMark/>
          </w:tcPr>
          <w:p w14:paraId="689F39E5"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E</w:t>
            </w:r>
          </w:p>
        </w:tc>
        <w:tc>
          <w:tcPr>
            <w:tcW w:w="960" w:type="dxa"/>
            <w:tcBorders>
              <w:top w:val="nil"/>
              <w:left w:val="nil"/>
              <w:bottom w:val="nil"/>
              <w:right w:val="nil"/>
            </w:tcBorders>
            <w:shd w:val="clear" w:color="auto" w:fill="auto"/>
            <w:noWrap/>
            <w:vAlign w:val="bottom"/>
            <w:hideMark/>
          </w:tcPr>
          <w:p w14:paraId="3F7CFEE7" w14:textId="77777777" w:rsidR="00A74F3A" w:rsidRPr="00A74F3A" w:rsidRDefault="00A74F3A" w:rsidP="00A74F3A">
            <w:pPr>
              <w:rPr>
                <w:rFonts w:eastAsia="Times New Roman" w:cstheme="minorHAnsi"/>
                <w:b/>
                <w:bCs/>
                <w:color w:val="000000"/>
                <w:lang w:eastAsia="cs-CZ"/>
              </w:rPr>
            </w:pPr>
            <w:r w:rsidRPr="00A74F3A">
              <w:rPr>
                <w:rFonts w:eastAsia="Times New Roman" w:cstheme="minorHAnsi"/>
                <w:b/>
                <w:bCs/>
                <w:color w:val="000000"/>
                <w:lang w:eastAsia="cs-CZ"/>
              </w:rPr>
              <w:t>R</w:t>
            </w:r>
          </w:p>
        </w:tc>
      </w:tr>
    </w:tbl>
    <w:p w14:paraId="23450942" w14:textId="77777777" w:rsidR="00A74F3A" w:rsidRPr="00A74F3A" w:rsidRDefault="00A74F3A" w:rsidP="00A74F3A">
      <w:pPr>
        <w:rPr>
          <w:rFonts w:cstheme="minorHAnsi"/>
          <w:color w:val="C0504D" w:themeColor="accent2"/>
        </w:rPr>
      </w:pPr>
    </w:p>
    <w:p w14:paraId="2A80E9F1" w14:textId="77777777" w:rsidR="00A74F3A" w:rsidRPr="00A74F3A" w:rsidRDefault="00A74F3A" w:rsidP="00A74F3A">
      <w:pPr>
        <w:jc w:val="center"/>
        <w:rPr>
          <w:rFonts w:cstheme="minorHAnsi"/>
        </w:rPr>
      </w:pPr>
      <w:r w:rsidRPr="00A74F3A">
        <w:rPr>
          <w:rFonts w:cstheme="minorHAnsi"/>
          <w:noProof/>
          <w:lang w:eastAsia="cs-CZ"/>
        </w:rPr>
        <w:drawing>
          <wp:anchor distT="0" distB="0" distL="114300" distR="114300" simplePos="0" relativeHeight="252097536" behindDoc="1" locked="0" layoutInCell="1" allowOverlap="1" wp14:anchorId="08FE03AB" wp14:editId="74398E51">
            <wp:simplePos x="0" y="0"/>
            <wp:positionH relativeFrom="margin">
              <wp:posOffset>2349920</wp:posOffset>
            </wp:positionH>
            <wp:positionV relativeFrom="paragraph">
              <wp:posOffset>15875</wp:posOffset>
            </wp:positionV>
            <wp:extent cx="1153160" cy="1362075"/>
            <wp:effectExtent l="0" t="0" r="8890" b="9525"/>
            <wp:wrapTight wrapText="bothSides">
              <wp:wrapPolygon edited="0">
                <wp:start x="0" y="0"/>
                <wp:lineTo x="0" y="21449"/>
                <wp:lineTo x="21410" y="21449"/>
                <wp:lineTo x="21410" y="0"/>
                <wp:lineTo x="0" y="0"/>
              </wp:wrapPolygon>
            </wp:wrapTight>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clrChange>
                        <a:clrFrom>
                          <a:srgbClr val="E5E5E5"/>
                        </a:clrFrom>
                        <a:clrTo>
                          <a:srgbClr val="E5E5E5">
                            <a:alpha val="0"/>
                          </a:srgbClr>
                        </a:clrTo>
                      </a:clrChange>
                      <a:extLst>
                        <a:ext uri="{28A0092B-C50C-407E-A947-70E740481C1C}">
                          <a14:useLocalDpi xmlns:a14="http://schemas.microsoft.com/office/drawing/2010/main" val="0"/>
                        </a:ext>
                      </a:extLst>
                    </a:blip>
                    <a:stretch>
                      <a:fillRect/>
                    </a:stretch>
                  </pic:blipFill>
                  <pic:spPr>
                    <a:xfrm flipV="1">
                      <a:off x="0" y="0"/>
                      <a:ext cx="1153160" cy="1362075"/>
                    </a:xfrm>
                    <a:prstGeom prst="rect">
                      <a:avLst/>
                    </a:prstGeom>
                  </pic:spPr>
                </pic:pic>
              </a:graphicData>
            </a:graphic>
            <wp14:sizeRelH relativeFrom="margin">
              <wp14:pctWidth>0</wp14:pctWidth>
            </wp14:sizeRelH>
            <wp14:sizeRelV relativeFrom="margin">
              <wp14:pctHeight>0</wp14:pctHeight>
            </wp14:sizeRelV>
          </wp:anchor>
        </w:drawing>
      </w:r>
    </w:p>
    <w:p w14:paraId="2E9B8889" w14:textId="77777777" w:rsidR="00A74F3A" w:rsidRPr="00A74F3A" w:rsidRDefault="00A74F3A" w:rsidP="00A74F3A">
      <w:pPr>
        <w:jc w:val="center"/>
        <w:rPr>
          <w:rFonts w:cstheme="minorHAnsi"/>
        </w:rPr>
      </w:pPr>
    </w:p>
    <w:p w14:paraId="1FD1BC46" w14:textId="77777777" w:rsidR="00A74F3A" w:rsidRPr="00A74F3A" w:rsidRDefault="00A74F3A" w:rsidP="00A74F3A">
      <w:pPr>
        <w:jc w:val="center"/>
        <w:rPr>
          <w:rFonts w:cstheme="minorHAnsi"/>
        </w:rPr>
      </w:pPr>
    </w:p>
    <w:p w14:paraId="4C308E5D" w14:textId="77777777" w:rsidR="00A74F3A" w:rsidRPr="00A74F3A" w:rsidRDefault="00A74F3A" w:rsidP="00A74F3A">
      <w:pPr>
        <w:jc w:val="center"/>
        <w:rPr>
          <w:rFonts w:cstheme="minorHAnsi"/>
        </w:rPr>
      </w:pPr>
    </w:p>
    <w:p w14:paraId="7DD263D1" w14:textId="77777777" w:rsidR="00A74F3A" w:rsidRPr="00A74F3A" w:rsidRDefault="00A74F3A" w:rsidP="00A74F3A">
      <w:pPr>
        <w:jc w:val="center"/>
        <w:rPr>
          <w:rFonts w:cstheme="minorHAnsi"/>
        </w:rPr>
      </w:pPr>
    </w:p>
    <w:p w14:paraId="0B4C478F" w14:textId="1E9127A8" w:rsidR="00A74F3A" w:rsidRPr="00A74F3A" w:rsidRDefault="00A74F3A" w:rsidP="00D5170A">
      <w:pPr>
        <w:jc w:val="center"/>
        <w:rPr>
          <w:rFonts w:cstheme="minorHAnsi"/>
        </w:rPr>
      </w:pPr>
      <w:r>
        <w:rPr>
          <w:rFonts w:cstheme="minorHAnsi"/>
        </w:rPr>
        <w:t>Obrázek</w:t>
      </w:r>
      <w:r w:rsidRPr="00A74F3A">
        <w:rPr>
          <w:rFonts w:cstheme="minorHAnsi"/>
        </w:rPr>
        <w:t>: Šifra Klikatice</w:t>
      </w:r>
    </w:p>
    <w:p w14:paraId="0861EB88" w14:textId="77777777" w:rsidR="00A74F3A" w:rsidRPr="00A74F3A" w:rsidRDefault="00A74F3A" w:rsidP="00A74F3A">
      <w:pPr>
        <w:rPr>
          <w:rFonts w:cstheme="minorHAnsi"/>
        </w:rPr>
      </w:pPr>
    </w:p>
    <w:p w14:paraId="2F9564D3" w14:textId="77777777" w:rsidR="00A74F3A" w:rsidRPr="00A74F3A" w:rsidRDefault="00A74F3A" w:rsidP="00A74F3A">
      <w:pPr>
        <w:rPr>
          <w:rFonts w:cstheme="minorHAnsi"/>
        </w:rPr>
      </w:pPr>
      <w:r w:rsidRPr="00A74F3A">
        <w:rPr>
          <w:rFonts w:cstheme="minorHAnsi"/>
        </w:rPr>
        <w:t>Napište, kde se nachází devátý díl rakety. Šedé políčko představuje mezeru:</w:t>
      </w:r>
    </w:p>
    <w:tbl>
      <w:tblPr>
        <w:tblStyle w:val="Mkatabulky"/>
        <w:tblW w:w="0" w:type="auto"/>
        <w:tblLook w:val="04A0" w:firstRow="1" w:lastRow="0" w:firstColumn="1" w:lastColumn="0" w:noHBand="0" w:noVBand="1"/>
      </w:tblPr>
      <w:tblGrid>
        <w:gridCol w:w="566"/>
        <w:gridCol w:w="566"/>
        <w:gridCol w:w="162"/>
        <w:gridCol w:w="404"/>
        <w:gridCol w:w="567"/>
        <w:gridCol w:w="323"/>
        <w:gridCol w:w="243"/>
        <w:gridCol w:w="566"/>
        <w:gridCol w:w="485"/>
        <w:gridCol w:w="81"/>
        <w:gridCol w:w="567"/>
        <w:gridCol w:w="566"/>
        <w:gridCol w:w="81"/>
        <w:gridCol w:w="485"/>
        <w:gridCol w:w="566"/>
        <w:gridCol w:w="243"/>
        <w:gridCol w:w="324"/>
        <w:gridCol w:w="566"/>
        <w:gridCol w:w="404"/>
        <w:gridCol w:w="162"/>
        <w:gridCol w:w="566"/>
        <w:gridCol w:w="567"/>
      </w:tblGrid>
      <w:tr w:rsidR="00A74F3A" w:rsidRPr="00A74F3A" w14:paraId="35888E79" w14:textId="77777777" w:rsidTr="00B124B1">
        <w:tc>
          <w:tcPr>
            <w:tcW w:w="1294" w:type="dxa"/>
            <w:gridSpan w:val="3"/>
          </w:tcPr>
          <w:p w14:paraId="1149B0C5" w14:textId="77777777" w:rsidR="00A74F3A" w:rsidRPr="00A74F3A" w:rsidRDefault="00A74F3A" w:rsidP="00A74F3A">
            <w:pPr>
              <w:spacing w:after="200"/>
              <w:rPr>
                <w:rFonts w:cstheme="minorHAnsi"/>
              </w:rPr>
            </w:pPr>
            <w:r w:rsidRPr="00A74F3A">
              <w:rPr>
                <w:rFonts w:cstheme="minorHAnsi"/>
              </w:rPr>
              <w:t>S</w:t>
            </w:r>
          </w:p>
          <w:p w14:paraId="530F3F4C" w14:textId="77777777" w:rsidR="00A74F3A" w:rsidRPr="00A74F3A" w:rsidRDefault="00A74F3A" w:rsidP="00A74F3A">
            <w:pPr>
              <w:spacing w:after="200"/>
              <w:rPr>
                <w:rFonts w:cstheme="minorHAnsi"/>
                <w:color w:val="C0504D" w:themeColor="accent2"/>
              </w:rPr>
            </w:pPr>
          </w:p>
        </w:tc>
        <w:tc>
          <w:tcPr>
            <w:tcW w:w="1294" w:type="dxa"/>
            <w:gridSpan w:val="3"/>
          </w:tcPr>
          <w:p w14:paraId="0AFC1643" w14:textId="77777777" w:rsidR="00A74F3A" w:rsidRPr="00A74F3A" w:rsidRDefault="00A74F3A" w:rsidP="00A74F3A">
            <w:pPr>
              <w:spacing w:after="200"/>
              <w:rPr>
                <w:rFonts w:cstheme="minorHAnsi"/>
                <w:color w:val="C0504D" w:themeColor="accent2"/>
              </w:rPr>
            </w:pPr>
          </w:p>
        </w:tc>
        <w:tc>
          <w:tcPr>
            <w:tcW w:w="1294" w:type="dxa"/>
            <w:gridSpan w:val="3"/>
          </w:tcPr>
          <w:p w14:paraId="03EEBF0B" w14:textId="77777777" w:rsidR="00A74F3A" w:rsidRPr="00A74F3A" w:rsidRDefault="00A74F3A" w:rsidP="00A74F3A">
            <w:pPr>
              <w:spacing w:after="200"/>
              <w:rPr>
                <w:rFonts w:cstheme="minorHAnsi"/>
                <w:color w:val="C0504D" w:themeColor="accent2"/>
              </w:rPr>
            </w:pPr>
          </w:p>
        </w:tc>
        <w:tc>
          <w:tcPr>
            <w:tcW w:w="1295" w:type="dxa"/>
            <w:gridSpan w:val="4"/>
          </w:tcPr>
          <w:p w14:paraId="7923AD09" w14:textId="77777777" w:rsidR="00A74F3A" w:rsidRPr="00A74F3A" w:rsidRDefault="00A74F3A" w:rsidP="00A74F3A">
            <w:pPr>
              <w:spacing w:after="200"/>
              <w:rPr>
                <w:rFonts w:cstheme="minorHAnsi"/>
                <w:color w:val="C0504D" w:themeColor="accent2"/>
              </w:rPr>
            </w:pPr>
          </w:p>
        </w:tc>
        <w:tc>
          <w:tcPr>
            <w:tcW w:w="1294" w:type="dxa"/>
            <w:gridSpan w:val="3"/>
          </w:tcPr>
          <w:p w14:paraId="68B21A45" w14:textId="77777777" w:rsidR="00A74F3A" w:rsidRPr="00A74F3A" w:rsidRDefault="00A74F3A" w:rsidP="00A74F3A">
            <w:pPr>
              <w:spacing w:after="200"/>
              <w:rPr>
                <w:rFonts w:cstheme="minorHAnsi"/>
                <w:color w:val="C0504D" w:themeColor="accent2"/>
              </w:rPr>
            </w:pPr>
          </w:p>
        </w:tc>
        <w:tc>
          <w:tcPr>
            <w:tcW w:w="1294" w:type="dxa"/>
            <w:gridSpan w:val="3"/>
          </w:tcPr>
          <w:p w14:paraId="13A6A767" w14:textId="77777777" w:rsidR="00A74F3A" w:rsidRPr="00A74F3A" w:rsidRDefault="00A74F3A" w:rsidP="00A74F3A">
            <w:pPr>
              <w:spacing w:after="200"/>
              <w:rPr>
                <w:rFonts w:cstheme="minorHAnsi"/>
                <w:color w:val="C0504D" w:themeColor="accent2"/>
              </w:rPr>
            </w:pPr>
          </w:p>
        </w:tc>
        <w:tc>
          <w:tcPr>
            <w:tcW w:w="1295" w:type="dxa"/>
            <w:gridSpan w:val="3"/>
          </w:tcPr>
          <w:p w14:paraId="7B70E831" w14:textId="77777777" w:rsidR="00A74F3A" w:rsidRPr="00A74F3A" w:rsidRDefault="00A74F3A" w:rsidP="00A74F3A">
            <w:pPr>
              <w:spacing w:after="200"/>
              <w:rPr>
                <w:rFonts w:cstheme="minorHAnsi"/>
                <w:color w:val="C0504D" w:themeColor="accent2"/>
              </w:rPr>
            </w:pPr>
          </w:p>
        </w:tc>
      </w:tr>
      <w:tr w:rsidR="00A74F3A" w:rsidRPr="00A74F3A" w14:paraId="1BB25E13" w14:textId="77777777" w:rsidTr="00B124B1">
        <w:tc>
          <w:tcPr>
            <w:tcW w:w="566" w:type="dxa"/>
          </w:tcPr>
          <w:p w14:paraId="52CE765F" w14:textId="77777777" w:rsidR="00A74F3A" w:rsidRPr="00A74F3A" w:rsidRDefault="00A74F3A" w:rsidP="00A74F3A">
            <w:pPr>
              <w:spacing w:after="200"/>
              <w:rPr>
                <w:rFonts w:cstheme="minorHAnsi"/>
                <w:color w:val="C0504D" w:themeColor="accent2"/>
              </w:rPr>
            </w:pPr>
          </w:p>
          <w:p w14:paraId="55A0001D" w14:textId="77777777" w:rsidR="00A74F3A" w:rsidRPr="00A74F3A" w:rsidRDefault="00A74F3A" w:rsidP="00A74F3A">
            <w:pPr>
              <w:spacing w:after="200"/>
              <w:rPr>
                <w:rFonts w:cstheme="minorHAnsi"/>
                <w:color w:val="C0504D" w:themeColor="accent2"/>
              </w:rPr>
            </w:pPr>
          </w:p>
        </w:tc>
        <w:tc>
          <w:tcPr>
            <w:tcW w:w="566" w:type="dxa"/>
          </w:tcPr>
          <w:p w14:paraId="76313E0F" w14:textId="77777777" w:rsidR="00A74F3A" w:rsidRPr="00A74F3A" w:rsidRDefault="00A74F3A" w:rsidP="00A74F3A">
            <w:pPr>
              <w:spacing w:after="200"/>
              <w:rPr>
                <w:rFonts w:cstheme="minorHAnsi"/>
                <w:color w:val="C0504D" w:themeColor="accent2"/>
              </w:rPr>
            </w:pPr>
          </w:p>
        </w:tc>
        <w:tc>
          <w:tcPr>
            <w:tcW w:w="566" w:type="dxa"/>
            <w:gridSpan w:val="2"/>
          </w:tcPr>
          <w:p w14:paraId="5A26CA5F" w14:textId="77777777" w:rsidR="00A74F3A" w:rsidRPr="00A74F3A" w:rsidRDefault="00A74F3A" w:rsidP="00A74F3A">
            <w:pPr>
              <w:spacing w:after="200"/>
              <w:rPr>
                <w:rFonts w:cstheme="minorHAnsi"/>
                <w:color w:val="C0504D" w:themeColor="accent2"/>
              </w:rPr>
            </w:pPr>
          </w:p>
        </w:tc>
        <w:tc>
          <w:tcPr>
            <w:tcW w:w="567" w:type="dxa"/>
          </w:tcPr>
          <w:p w14:paraId="1D2E8158" w14:textId="77777777" w:rsidR="00A74F3A" w:rsidRPr="00A74F3A" w:rsidRDefault="00A74F3A" w:rsidP="00A74F3A">
            <w:pPr>
              <w:spacing w:after="200"/>
              <w:rPr>
                <w:rFonts w:cstheme="minorHAnsi"/>
                <w:color w:val="C0504D" w:themeColor="accent2"/>
              </w:rPr>
            </w:pPr>
          </w:p>
        </w:tc>
        <w:tc>
          <w:tcPr>
            <w:tcW w:w="566" w:type="dxa"/>
            <w:gridSpan w:val="2"/>
          </w:tcPr>
          <w:p w14:paraId="1C24D6DA" w14:textId="77777777" w:rsidR="00A74F3A" w:rsidRPr="00A74F3A" w:rsidRDefault="00A74F3A" w:rsidP="00A74F3A">
            <w:pPr>
              <w:spacing w:after="200"/>
              <w:rPr>
                <w:rFonts w:cstheme="minorHAnsi"/>
                <w:color w:val="C0504D" w:themeColor="accent2"/>
              </w:rPr>
            </w:pPr>
          </w:p>
        </w:tc>
        <w:tc>
          <w:tcPr>
            <w:tcW w:w="566" w:type="dxa"/>
          </w:tcPr>
          <w:p w14:paraId="4C53206B" w14:textId="77777777" w:rsidR="00A74F3A" w:rsidRPr="00A74F3A" w:rsidRDefault="00A74F3A" w:rsidP="00A74F3A">
            <w:pPr>
              <w:spacing w:after="200"/>
              <w:rPr>
                <w:rFonts w:cstheme="minorHAnsi"/>
                <w:color w:val="C0504D" w:themeColor="accent2"/>
              </w:rPr>
            </w:pPr>
          </w:p>
        </w:tc>
        <w:tc>
          <w:tcPr>
            <w:tcW w:w="566" w:type="dxa"/>
            <w:gridSpan w:val="2"/>
            <w:shd w:val="clear" w:color="auto" w:fill="BFBFBF" w:themeFill="background1" w:themeFillShade="BF"/>
          </w:tcPr>
          <w:p w14:paraId="2C0F7DB1" w14:textId="77777777" w:rsidR="00A74F3A" w:rsidRPr="00A74F3A" w:rsidRDefault="00A74F3A" w:rsidP="00A74F3A">
            <w:pPr>
              <w:spacing w:after="200"/>
              <w:rPr>
                <w:rFonts w:cstheme="minorHAnsi"/>
                <w:color w:val="C0504D" w:themeColor="accent2"/>
              </w:rPr>
            </w:pPr>
          </w:p>
        </w:tc>
        <w:tc>
          <w:tcPr>
            <w:tcW w:w="567" w:type="dxa"/>
          </w:tcPr>
          <w:p w14:paraId="6955BA74" w14:textId="77777777" w:rsidR="00A74F3A" w:rsidRPr="00A74F3A" w:rsidRDefault="00A74F3A" w:rsidP="00A74F3A">
            <w:pPr>
              <w:spacing w:after="200"/>
              <w:rPr>
                <w:rFonts w:cstheme="minorHAnsi"/>
                <w:color w:val="C0504D" w:themeColor="accent2"/>
              </w:rPr>
            </w:pPr>
          </w:p>
        </w:tc>
        <w:tc>
          <w:tcPr>
            <w:tcW w:w="566" w:type="dxa"/>
          </w:tcPr>
          <w:p w14:paraId="18DED51A" w14:textId="77777777" w:rsidR="00A74F3A" w:rsidRPr="00A74F3A" w:rsidRDefault="00A74F3A" w:rsidP="00A74F3A">
            <w:pPr>
              <w:spacing w:after="200"/>
              <w:rPr>
                <w:rFonts w:cstheme="minorHAnsi"/>
                <w:color w:val="C0504D" w:themeColor="accent2"/>
              </w:rPr>
            </w:pPr>
          </w:p>
        </w:tc>
        <w:tc>
          <w:tcPr>
            <w:tcW w:w="566" w:type="dxa"/>
            <w:gridSpan w:val="2"/>
          </w:tcPr>
          <w:p w14:paraId="37A1FB92" w14:textId="77777777" w:rsidR="00A74F3A" w:rsidRPr="00A74F3A" w:rsidRDefault="00A74F3A" w:rsidP="00A74F3A">
            <w:pPr>
              <w:spacing w:after="200"/>
              <w:rPr>
                <w:rFonts w:cstheme="minorHAnsi"/>
                <w:color w:val="C0504D" w:themeColor="accent2"/>
              </w:rPr>
            </w:pPr>
          </w:p>
        </w:tc>
        <w:tc>
          <w:tcPr>
            <w:tcW w:w="566" w:type="dxa"/>
          </w:tcPr>
          <w:p w14:paraId="5C3CE18F" w14:textId="77777777" w:rsidR="00A74F3A" w:rsidRPr="00A74F3A" w:rsidRDefault="00A74F3A" w:rsidP="00A74F3A">
            <w:pPr>
              <w:spacing w:after="200"/>
              <w:rPr>
                <w:rFonts w:cstheme="minorHAnsi"/>
                <w:color w:val="C0504D" w:themeColor="accent2"/>
              </w:rPr>
            </w:pPr>
          </w:p>
        </w:tc>
        <w:tc>
          <w:tcPr>
            <w:tcW w:w="567" w:type="dxa"/>
            <w:gridSpan w:val="2"/>
            <w:shd w:val="clear" w:color="auto" w:fill="BFBFBF" w:themeFill="background1" w:themeFillShade="BF"/>
          </w:tcPr>
          <w:p w14:paraId="26A61CC4" w14:textId="77777777" w:rsidR="00A74F3A" w:rsidRPr="00A74F3A" w:rsidRDefault="00A74F3A" w:rsidP="00A74F3A">
            <w:pPr>
              <w:spacing w:after="200"/>
              <w:rPr>
                <w:rFonts w:cstheme="minorHAnsi"/>
                <w:color w:val="C0504D" w:themeColor="accent2"/>
              </w:rPr>
            </w:pPr>
          </w:p>
        </w:tc>
        <w:tc>
          <w:tcPr>
            <w:tcW w:w="566" w:type="dxa"/>
          </w:tcPr>
          <w:p w14:paraId="4DAA61AB" w14:textId="77777777" w:rsidR="00A74F3A" w:rsidRPr="00A74F3A" w:rsidRDefault="00A74F3A" w:rsidP="00A74F3A">
            <w:pPr>
              <w:spacing w:after="200"/>
              <w:rPr>
                <w:rFonts w:cstheme="minorHAnsi"/>
                <w:color w:val="C0504D" w:themeColor="accent2"/>
              </w:rPr>
            </w:pPr>
          </w:p>
        </w:tc>
        <w:tc>
          <w:tcPr>
            <w:tcW w:w="566" w:type="dxa"/>
            <w:gridSpan w:val="2"/>
          </w:tcPr>
          <w:p w14:paraId="1C71CE7D" w14:textId="77777777" w:rsidR="00A74F3A" w:rsidRPr="00A74F3A" w:rsidRDefault="00A74F3A" w:rsidP="00A74F3A">
            <w:pPr>
              <w:spacing w:after="200"/>
              <w:rPr>
                <w:rFonts w:cstheme="minorHAnsi"/>
                <w:color w:val="C0504D" w:themeColor="accent2"/>
              </w:rPr>
            </w:pPr>
          </w:p>
        </w:tc>
        <w:tc>
          <w:tcPr>
            <w:tcW w:w="566" w:type="dxa"/>
          </w:tcPr>
          <w:p w14:paraId="550B646E" w14:textId="77777777" w:rsidR="00A74F3A" w:rsidRPr="00A74F3A" w:rsidRDefault="00A74F3A" w:rsidP="00A74F3A">
            <w:pPr>
              <w:spacing w:after="200"/>
              <w:rPr>
                <w:rFonts w:cstheme="minorHAnsi"/>
                <w:color w:val="C0504D" w:themeColor="accent2"/>
              </w:rPr>
            </w:pPr>
          </w:p>
        </w:tc>
        <w:tc>
          <w:tcPr>
            <w:tcW w:w="567" w:type="dxa"/>
          </w:tcPr>
          <w:p w14:paraId="3118B3B1" w14:textId="77777777" w:rsidR="00A74F3A" w:rsidRPr="00A74F3A" w:rsidRDefault="00A74F3A" w:rsidP="00A74F3A">
            <w:pPr>
              <w:spacing w:after="200"/>
              <w:rPr>
                <w:rFonts w:cstheme="minorHAnsi"/>
                <w:color w:val="C0504D" w:themeColor="accent2"/>
              </w:rPr>
            </w:pPr>
          </w:p>
        </w:tc>
      </w:tr>
    </w:tbl>
    <w:p w14:paraId="24CFD166" w14:textId="77777777" w:rsidR="00A74F3A" w:rsidRPr="00A74F3A" w:rsidRDefault="00A74F3A" w:rsidP="00A74F3A">
      <w:pPr>
        <w:rPr>
          <w:rFonts w:cstheme="minorHAnsi"/>
          <w:b/>
          <w:u w:val="single"/>
        </w:rPr>
      </w:pPr>
    </w:p>
    <w:p w14:paraId="53A10F5E" w14:textId="77777777" w:rsidR="00A74F3A" w:rsidRPr="00A74F3A" w:rsidRDefault="00A74F3A" w:rsidP="00A74F3A">
      <w:pPr>
        <w:jc w:val="left"/>
        <w:rPr>
          <w:rFonts w:cstheme="minorHAnsi"/>
        </w:rPr>
      </w:pPr>
      <w:r w:rsidRPr="00A74F3A">
        <w:rPr>
          <w:rFonts w:cstheme="minorHAnsi"/>
        </w:rPr>
        <w:t xml:space="preserve">Do místa se můžete podívat ve virtuální realitě. </w:t>
      </w:r>
    </w:p>
    <w:p w14:paraId="6A9B68EF" w14:textId="77777777" w:rsidR="004E3184" w:rsidRPr="006F5134" w:rsidRDefault="004E3184" w:rsidP="006F5134"/>
    <w:p w14:paraId="0988C2D8" w14:textId="1664A439" w:rsidR="005700CB" w:rsidRPr="00F67739" w:rsidRDefault="005700CB" w:rsidP="007B79E9">
      <w:pPr>
        <w:autoSpaceDE w:val="0"/>
        <w:autoSpaceDN w:val="0"/>
        <w:adjustRightInd w:val="0"/>
        <w:rPr>
          <w:b/>
        </w:rPr>
      </w:pPr>
      <w:r w:rsidRPr="00184C3A">
        <w:rPr>
          <w:b/>
        </w:rPr>
        <w:t>2.</w:t>
      </w:r>
      <w:r>
        <w:rPr>
          <w:b/>
        </w:rPr>
        <w:t xml:space="preserve"> 10.2 Téma</w:t>
      </w:r>
      <w:r w:rsidRPr="00184C3A">
        <w:rPr>
          <w:b/>
        </w:rPr>
        <w:t xml:space="preserve"> č.</w:t>
      </w:r>
      <w:r>
        <w:rPr>
          <w:b/>
        </w:rPr>
        <w:t xml:space="preserve"> 2</w:t>
      </w:r>
      <w:r w:rsidRPr="00184C3A">
        <w:rPr>
          <w:b/>
        </w:rPr>
        <w:t xml:space="preserve">: </w:t>
      </w:r>
      <w:r>
        <w:rPr>
          <w:b/>
        </w:rPr>
        <w:t xml:space="preserve">Loch Ness a </w:t>
      </w:r>
      <w:proofErr w:type="spellStart"/>
      <w:r>
        <w:rPr>
          <w:b/>
        </w:rPr>
        <w:t>Nessie</w:t>
      </w:r>
      <w:proofErr w:type="spellEnd"/>
      <w:r>
        <w:rPr>
          <w:b/>
        </w:rPr>
        <w:t xml:space="preserve"> </w:t>
      </w:r>
    </w:p>
    <w:p w14:paraId="5FB8B1AB" w14:textId="4E733736" w:rsidR="005700CB" w:rsidRPr="000B2977" w:rsidRDefault="00E521B6" w:rsidP="007B79E9">
      <w:pPr>
        <w:autoSpaceDE w:val="0"/>
        <w:autoSpaceDN w:val="0"/>
        <w:adjustRightInd w:val="0"/>
        <w:rPr>
          <w:b/>
          <w:u w:val="single"/>
        </w:rPr>
      </w:pPr>
      <w:r>
        <w:rPr>
          <w:b/>
          <w:u w:val="single"/>
        </w:rPr>
        <w:t>60</w:t>
      </w:r>
      <w:r w:rsidR="005700CB">
        <w:rPr>
          <w:b/>
          <w:u w:val="single"/>
        </w:rPr>
        <w:t xml:space="preserve"> </w:t>
      </w:r>
      <w:r w:rsidR="005700CB" w:rsidRPr="000B2977">
        <w:rPr>
          <w:b/>
          <w:u w:val="single"/>
        </w:rPr>
        <w:t>minut</w:t>
      </w:r>
    </w:p>
    <w:p w14:paraId="3FBA9E13" w14:textId="037302AB" w:rsidR="005700CB" w:rsidRDefault="005700CB" w:rsidP="007B79E9">
      <w:pPr>
        <w:rPr>
          <w:u w:val="single"/>
        </w:rPr>
      </w:pPr>
      <w:r>
        <w:rPr>
          <w:u w:val="single"/>
        </w:rPr>
        <w:t xml:space="preserve">Forma a bližší popis realizace </w:t>
      </w:r>
    </w:p>
    <w:p w14:paraId="6E3A0E1E" w14:textId="54639795" w:rsidR="00070A30" w:rsidRPr="00070A30" w:rsidRDefault="00070A30" w:rsidP="00070A30">
      <w:r w:rsidRPr="00070A30">
        <w:t xml:space="preserve">Žáci jsou seznámeni s informacemi o Skotsku, jezeru Loch Ness, pracují s úhly a úhloměrem, sestavují robota </w:t>
      </w:r>
      <w:proofErr w:type="spellStart"/>
      <w:r w:rsidRPr="00070A30">
        <w:t>Nessie</w:t>
      </w:r>
      <w:proofErr w:type="spellEnd"/>
      <w:r w:rsidRPr="00070A30">
        <w:t xml:space="preserve"> ze stavebnice a programují ho tak, aby našel v jezeru poslední díl rakety.</w:t>
      </w:r>
    </w:p>
    <w:p w14:paraId="288B6EFC" w14:textId="798E56EA" w:rsidR="00137BBB" w:rsidRPr="00137BBB" w:rsidRDefault="00137BBB" w:rsidP="005700CB">
      <w:pPr>
        <w:rPr>
          <w:u w:val="single"/>
        </w:rPr>
      </w:pPr>
      <w:r w:rsidRPr="00C65F8A">
        <w:rPr>
          <w:u w:val="single"/>
        </w:rPr>
        <w:t>Metody</w:t>
      </w:r>
    </w:p>
    <w:p w14:paraId="2932A39D" w14:textId="1F3A8A0B" w:rsidR="005700CB" w:rsidRDefault="005700CB" w:rsidP="00FE16A7">
      <w:pPr>
        <w:pStyle w:val="Odstavecseseznamem"/>
        <w:numPr>
          <w:ilvl w:val="0"/>
          <w:numId w:val="37"/>
        </w:numPr>
        <w:spacing w:after="0"/>
      </w:pPr>
      <w:r>
        <w:t xml:space="preserve">Vzdělávací činnosti individuální, skupinové; </w:t>
      </w:r>
    </w:p>
    <w:p w14:paraId="16BB7C01" w14:textId="3E338622" w:rsidR="005700CB" w:rsidRPr="000C3664" w:rsidRDefault="00DC5F03" w:rsidP="00FE16A7">
      <w:pPr>
        <w:pStyle w:val="Odstavecseseznamem"/>
        <w:numPr>
          <w:ilvl w:val="0"/>
          <w:numId w:val="37"/>
        </w:numPr>
        <w:spacing w:after="0"/>
      </w:pPr>
      <w:r>
        <w:t>P</w:t>
      </w:r>
      <w:r w:rsidR="005700CB">
        <w:t xml:space="preserve">raktické činnosti individuální, </w:t>
      </w:r>
      <w:r w:rsidR="005700CB" w:rsidRPr="000C3664">
        <w:t xml:space="preserve">skupinové; </w:t>
      </w:r>
    </w:p>
    <w:p w14:paraId="3190EE28" w14:textId="6A0830F3" w:rsidR="005700CB" w:rsidRPr="000C3664" w:rsidRDefault="00DC5F03" w:rsidP="00FE16A7">
      <w:pPr>
        <w:pStyle w:val="Odstavecseseznamem"/>
        <w:numPr>
          <w:ilvl w:val="0"/>
          <w:numId w:val="37"/>
        </w:numPr>
        <w:spacing w:after="0"/>
      </w:pPr>
      <w:r w:rsidRPr="000C3664">
        <w:t>Č</w:t>
      </w:r>
      <w:r w:rsidR="005700CB" w:rsidRPr="000C3664">
        <w:t xml:space="preserve">innosti vedoucí ke zvyšování polytechnických a digitálních kompetencí; </w:t>
      </w:r>
    </w:p>
    <w:p w14:paraId="02D033E5" w14:textId="45B6A640" w:rsidR="005700CB" w:rsidRPr="000C3664" w:rsidRDefault="00DC5F03" w:rsidP="00FE16A7">
      <w:pPr>
        <w:pStyle w:val="Odstavecseseznamem"/>
        <w:numPr>
          <w:ilvl w:val="0"/>
          <w:numId w:val="39"/>
        </w:numPr>
        <w:spacing w:after="0"/>
      </w:pPr>
      <w:r w:rsidRPr="000C3664">
        <w:t>Či</w:t>
      </w:r>
      <w:r w:rsidR="005700CB" w:rsidRPr="000C3664">
        <w:t xml:space="preserve">nnosti </w:t>
      </w:r>
      <w:r w:rsidR="000C3664">
        <w:t xml:space="preserve">vedoucí k rozvoji </w:t>
      </w:r>
      <w:r w:rsidR="003D4BCF">
        <w:t xml:space="preserve">matematických a </w:t>
      </w:r>
      <w:r w:rsidR="000C3664">
        <w:t>zeměpisných znalostí</w:t>
      </w:r>
      <w:r w:rsidR="005700CB" w:rsidRPr="000C3664">
        <w:t>;</w:t>
      </w:r>
    </w:p>
    <w:p w14:paraId="200D4C6D" w14:textId="5753A557" w:rsidR="005700CB" w:rsidRDefault="00DC5F03" w:rsidP="00FE16A7">
      <w:pPr>
        <w:pStyle w:val="Odstavecseseznamem"/>
        <w:numPr>
          <w:ilvl w:val="0"/>
          <w:numId w:val="39"/>
        </w:numPr>
        <w:spacing w:after="0"/>
      </w:pPr>
      <w:r>
        <w:t>V</w:t>
      </w:r>
      <w:r w:rsidR="005700CB">
        <w:t xml:space="preserve">ysvětlování, předvádění, instruktáž, rozhovor, diskuze; </w:t>
      </w:r>
    </w:p>
    <w:p w14:paraId="3939A78C" w14:textId="31F9DE36" w:rsidR="005700CB" w:rsidRDefault="00DC5F03" w:rsidP="00FE16A7">
      <w:pPr>
        <w:pStyle w:val="Odstavecseseznamem"/>
        <w:numPr>
          <w:ilvl w:val="0"/>
          <w:numId w:val="39"/>
        </w:numPr>
        <w:spacing w:after="0"/>
      </w:pPr>
      <w:r>
        <w:t>E</w:t>
      </w:r>
      <w:r w:rsidR="005700CB">
        <w:t xml:space="preserve">xperiment, </w:t>
      </w:r>
      <w:r w:rsidR="005C0BBE">
        <w:t xml:space="preserve">fantazie, </w:t>
      </w:r>
      <w:r w:rsidR="005700CB">
        <w:t>řešení p</w:t>
      </w:r>
      <w:r w:rsidR="00D159FA">
        <w:t xml:space="preserve">roblému, hra.    </w:t>
      </w:r>
      <w:r w:rsidR="005700CB">
        <w:t xml:space="preserve"> </w:t>
      </w:r>
    </w:p>
    <w:p w14:paraId="73DD774E" w14:textId="77777777" w:rsidR="005700CB" w:rsidRDefault="005700CB" w:rsidP="005700CB">
      <w:pPr>
        <w:spacing w:after="0"/>
      </w:pPr>
    </w:p>
    <w:p w14:paraId="1236D630" w14:textId="77777777" w:rsidR="005700CB" w:rsidRPr="000D4415" w:rsidRDefault="005700CB" w:rsidP="005700CB">
      <w:pPr>
        <w:rPr>
          <w:u w:val="single"/>
        </w:rPr>
      </w:pPr>
      <w:r w:rsidRPr="000D4415">
        <w:rPr>
          <w:u w:val="single"/>
        </w:rPr>
        <w:t xml:space="preserve">Pomůcky </w:t>
      </w:r>
    </w:p>
    <w:p w14:paraId="5CC3A3D0" w14:textId="4876D863" w:rsidR="005700CB" w:rsidRDefault="005700CB" w:rsidP="00FE16A7">
      <w:pPr>
        <w:pStyle w:val="Odstavecseseznamem"/>
        <w:numPr>
          <w:ilvl w:val="0"/>
          <w:numId w:val="39"/>
        </w:numPr>
        <w:spacing w:after="0"/>
      </w:pPr>
      <w:r>
        <w:t>Pr</w:t>
      </w:r>
      <w:r w:rsidR="00DC5F03">
        <w:t xml:space="preserve">acovní list </w:t>
      </w:r>
      <w:r>
        <w:t xml:space="preserve">č. 10 – druhá část; </w:t>
      </w:r>
    </w:p>
    <w:p w14:paraId="58703B20" w14:textId="7B1CCF61" w:rsidR="005700CB" w:rsidRPr="00675395" w:rsidRDefault="007B79E9" w:rsidP="00FE16A7">
      <w:pPr>
        <w:pStyle w:val="Odstavecseseznamem"/>
        <w:numPr>
          <w:ilvl w:val="0"/>
          <w:numId w:val="39"/>
        </w:numPr>
        <w:spacing w:after="0"/>
      </w:pPr>
      <w:r>
        <w:t>Počítač, n</w:t>
      </w:r>
      <w:r w:rsidR="00DC5F03">
        <w:t xml:space="preserve">otebook, </w:t>
      </w:r>
      <w:r w:rsidR="005700CB" w:rsidRPr="00675395">
        <w:t xml:space="preserve">nebo tablet s návodem na sestavení </w:t>
      </w:r>
      <w:r w:rsidR="005700CB">
        <w:t>robota</w:t>
      </w:r>
      <w:r w:rsidR="005700CB" w:rsidRPr="00675395">
        <w:t xml:space="preserve">; </w:t>
      </w:r>
    </w:p>
    <w:p w14:paraId="64992F49" w14:textId="29CE4F08" w:rsidR="005700CB" w:rsidRDefault="00DC5F03" w:rsidP="00FE16A7">
      <w:pPr>
        <w:pStyle w:val="Odstavecseseznamem"/>
        <w:numPr>
          <w:ilvl w:val="0"/>
          <w:numId w:val="39"/>
        </w:numPr>
        <w:spacing w:after="0"/>
      </w:pPr>
      <w:r>
        <w:t>R</w:t>
      </w:r>
      <w:r w:rsidR="005700CB">
        <w:t xml:space="preserve">obotická stavebnice LEGO® EDUCATION WEDO 2.0; </w:t>
      </w:r>
    </w:p>
    <w:p w14:paraId="63B7FC9A" w14:textId="70963E0D" w:rsidR="005700CB" w:rsidRDefault="00DC5F03" w:rsidP="00FE16A7">
      <w:pPr>
        <w:pStyle w:val="Odstavecseseznamem"/>
        <w:numPr>
          <w:ilvl w:val="0"/>
          <w:numId w:val="39"/>
        </w:numPr>
        <w:spacing w:after="0"/>
      </w:pPr>
      <w:r>
        <w:t>M</w:t>
      </w:r>
      <w:r w:rsidR="005700CB">
        <w:t xml:space="preserve">odrý papír; </w:t>
      </w:r>
    </w:p>
    <w:p w14:paraId="0404BF1A" w14:textId="6365F9B3" w:rsidR="00DC5F03" w:rsidRPr="007B79E9" w:rsidRDefault="00DC5F03" w:rsidP="005700CB">
      <w:pPr>
        <w:pStyle w:val="Odstavecseseznamem"/>
        <w:numPr>
          <w:ilvl w:val="0"/>
          <w:numId w:val="39"/>
        </w:numPr>
        <w:rPr>
          <w:u w:val="single"/>
        </w:rPr>
      </w:pPr>
      <w:r>
        <w:t>P</w:t>
      </w:r>
      <w:r w:rsidR="005700CB">
        <w:t xml:space="preserve">sací potřeby. </w:t>
      </w:r>
    </w:p>
    <w:p w14:paraId="3F1180C1" w14:textId="77777777" w:rsidR="007B79E9" w:rsidRDefault="005700CB" w:rsidP="005700CB">
      <w:pPr>
        <w:rPr>
          <w:u w:val="single"/>
        </w:rPr>
      </w:pPr>
      <w:r>
        <w:rPr>
          <w:u w:val="single"/>
        </w:rPr>
        <w:t>Pod</w:t>
      </w:r>
      <w:r w:rsidRPr="00A60DE5">
        <w:rPr>
          <w:u w:val="single"/>
        </w:rPr>
        <w:t>robně rozpracovaný obsah</w:t>
      </w:r>
    </w:p>
    <w:p w14:paraId="2CC13206" w14:textId="77777777" w:rsidR="00A74F3A" w:rsidRPr="00A74F3A" w:rsidRDefault="00A74F3A" w:rsidP="00A74F3A">
      <w:pPr>
        <w:rPr>
          <w:rFonts w:cstheme="minorHAnsi"/>
        </w:rPr>
      </w:pPr>
      <w:r w:rsidRPr="00A74F3A">
        <w:rPr>
          <w:rFonts w:cstheme="minorHAnsi"/>
        </w:rPr>
        <w:t xml:space="preserve">Devátý a poslední díl rakety se nachází ve Skotsku v jezeře Loch Ness. Pamatujete si, jak jste zachraňovali IT mimozemšťanku </w:t>
      </w:r>
      <w:proofErr w:type="spellStart"/>
      <w:r w:rsidRPr="00A74F3A">
        <w:rPr>
          <w:rFonts w:cstheme="minorHAnsi"/>
        </w:rPr>
        <w:t>Ajťačku</w:t>
      </w:r>
      <w:proofErr w:type="spellEnd"/>
      <w:r w:rsidRPr="00A74F3A">
        <w:rPr>
          <w:rFonts w:cstheme="minorHAnsi"/>
        </w:rPr>
        <w:t xml:space="preserve"> v Londýně? Už tehdy jste navštívili Spojené království Velké Británie a Severního Irska. Skotsko je jednou z jeho čtyř zemí. Tenkrát jste zamířili do hlavního města Londýna. Dnes budete hledat poslední díl rakety ve Skotsku, které leží v severní části ostrova Velké Británie.  </w:t>
      </w:r>
    </w:p>
    <w:p w14:paraId="0AA8E3BA" w14:textId="77777777" w:rsidR="00A74F3A" w:rsidRPr="00A74F3A" w:rsidRDefault="00A74F3A" w:rsidP="00A74F3A">
      <w:pPr>
        <w:rPr>
          <w:rFonts w:cstheme="minorHAnsi"/>
        </w:rPr>
      </w:pPr>
    </w:p>
    <w:p w14:paraId="0C351E5B" w14:textId="77777777" w:rsidR="00A74F3A" w:rsidRPr="00A74F3A" w:rsidRDefault="00A74F3A" w:rsidP="00A74F3A">
      <w:pPr>
        <w:jc w:val="center"/>
        <w:rPr>
          <w:rFonts w:cstheme="minorHAnsi"/>
        </w:rPr>
      </w:pPr>
      <w:r w:rsidRPr="00A74F3A">
        <w:rPr>
          <w:rFonts w:cstheme="minorHAnsi"/>
          <w:noProof/>
          <w:lang w:eastAsia="cs-CZ"/>
        </w:rPr>
        <w:lastRenderedPageBreak/>
        <w:drawing>
          <wp:inline distT="0" distB="0" distL="0" distR="0" wp14:anchorId="6506958C" wp14:editId="45F7D92F">
            <wp:extent cx="2805388" cy="1979875"/>
            <wp:effectExtent l="0" t="0" r="0" b="1905"/>
            <wp:docPr id="447" name="Obrázek 447" descr="https://upload.wikimedia.org/wikipedia/commons/thumb/c/cc/Europe_location_SCO.png/1280px-Europe_location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c/Europe_location_SCO.png/1280px-Europe_location_SCO.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1580" t="1102" r="16472" b="31227"/>
                    <a:stretch/>
                  </pic:blipFill>
                  <pic:spPr bwMode="auto">
                    <a:xfrm>
                      <a:off x="0" y="0"/>
                      <a:ext cx="2825717" cy="1994222"/>
                    </a:xfrm>
                    <a:prstGeom prst="rect">
                      <a:avLst/>
                    </a:prstGeom>
                    <a:noFill/>
                    <a:ln>
                      <a:noFill/>
                    </a:ln>
                    <a:extLst>
                      <a:ext uri="{53640926-AAD7-44D8-BBD7-CCE9431645EC}">
                        <a14:shadowObscured xmlns:a14="http://schemas.microsoft.com/office/drawing/2010/main"/>
                      </a:ext>
                    </a:extLst>
                  </pic:spPr>
                </pic:pic>
              </a:graphicData>
            </a:graphic>
          </wp:inline>
        </w:drawing>
      </w:r>
    </w:p>
    <w:p w14:paraId="6CDA3CFB" w14:textId="60AA8E1F" w:rsidR="00A74F3A" w:rsidRPr="00A74F3A" w:rsidRDefault="00A74F3A" w:rsidP="00A74F3A">
      <w:pPr>
        <w:jc w:val="center"/>
        <w:rPr>
          <w:rFonts w:cstheme="minorHAnsi"/>
        </w:rPr>
      </w:pPr>
      <w:r>
        <w:rPr>
          <w:rFonts w:cstheme="minorHAnsi"/>
        </w:rPr>
        <w:t>Obrázek</w:t>
      </w:r>
      <w:r w:rsidRPr="00A74F3A">
        <w:rPr>
          <w:rFonts w:cstheme="minorHAnsi"/>
        </w:rPr>
        <w:t>: Mapa</w:t>
      </w:r>
    </w:p>
    <w:p w14:paraId="0B6264AB" w14:textId="77777777" w:rsidR="00A74F3A" w:rsidRPr="00A74F3A" w:rsidRDefault="00A74F3A" w:rsidP="00A74F3A">
      <w:pPr>
        <w:jc w:val="center"/>
        <w:rPr>
          <w:rFonts w:cstheme="minorHAnsi"/>
        </w:rPr>
      </w:pPr>
    </w:p>
    <w:p w14:paraId="58BCB4C8" w14:textId="02F55FB9" w:rsidR="00A74F3A" w:rsidRPr="00A74F3A" w:rsidRDefault="00A74F3A" w:rsidP="00A74F3A">
      <w:pPr>
        <w:rPr>
          <w:rFonts w:cstheme="minorHAnsi"/>
        </w:rPr>
      </w:pPr>
      <w:r w:rsidRPr="00A74F3A">
        <w:rPr>
          <w:rFonts w:cstheme="minorHAnsi"/>
        </w:rPr>
        <w:t>Skotsko je malá země jak rozlohou, tak počtem obyvatel. Hlavním městem je Edinburgh. Zemi charakterizuje pochmurné počasí, divoké hory, vřesoviště, tajemné hrady, dudy či skotská sukně, které se říká kilt. Hory dosahují výšky kolem tisíců metrů, ale vyrůstají skoro z nuly, takže tu lze najít všechny typy flóry a fauny. Vřesoviště ve Skotsku sahají do výš</w:t>
      </w:r>
      <w:r w:rsidR="00D55678">
        <w:rPr>
          <w:rFonts w:cstheme="minorHAnsi"/>
        </w:rPr>
        <w:t>ky zhruba dvou tisíc</w:t>
      </w:r>
      <w:r w:rsidRPr="00A74F3A">
        <w:rPr>
          <w:rFonts w:cstheme="minorHAnsi"/>
        </w:rPr>
        <w:t xml:space="preserve"> metrů a v srpnu se celá zbarví do fialova. </w:t>
      </w:r>
    </w:p>
    <w:p w14:paraId="5A70537E" w14:textId="77777777" w:rsidR="00A74F3A" w:rsidRPr="00A74F3A" w:rsidRDefault="00A74F3A" w:rsidP="00A74F3A">
      <w:pPr>
        <w:rPr>
          <w:rFonts w:cstheme="minorHAnsi"/>
        </w:rPr>
      </w:pPr>
      <w:r w:rsidRPr="00A74F3A">
        <w:rPr>
          <w:rFonts w:cstheme="minorHAnsi"/>
          <w:noProof/>
          <w:lang w:eastAsia="cs-CZ"/>
        </w:rPr>
        <mc:AlternateContent>
          <mc:Choice Requires="wps">
            <w:drawing>
              <wp:anchor distT="0" distB="0" distL="114300" distR="114300" simplePos="0" relativeHeight="252099584" behindDoc="0" locked="0" layoutInCell="1" allowOverlap="1" wp14:anchorId="58432119" wp14:editId="2259AC7A">
                <wp:simplePos x="0" y="0"/>
                <wp:positionH relativeFrom="column">
                  <wp:posOffset>910897</wp:posOffset>
                </wp:positionH>
                <wp:positionV relativeFrom="paragraph">
                  <wp:posOffset>215957</wp:posOffset>
                </wp:positionV>
                <wp:extent cx="4219575" cy="1159016"/>
                <wp:effectExtent l="0" t="0" r="28575" b="22225"/>
                <wp:wrapNone/>
                <wp:docPr id="441" name="Zaoblený obdélník 441"/>
                <wp:cNvGraphicFramePr/>
                <a:graphic xmlns:a="http://schemas.openxmlformats.org/drawingml/2006/main">
                  <a:graphicData uri="http://schemas.microsoft.com/office/word/2010/wordprocessingShape">
                    <wps:wsp>
                      <wps:cNvSpPr/>
                      <wps:spPr>
                        <a:xfrm>
                          <a:off x="0" y="0"/>
                          <a:ext cx="4219575" cy="1159016"/>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396DA" w14:textId="65DBF4B5" w:rsidR="002430FF" w:rsidRPr="00F031DB" w:rsidRDefault="002430FF" w:rsidP="00A74F3A">
                            <w:pPr>
                              <w:jc w:val="center"/>
                              <w:rPr>
                                <w:b/>
                                <w:color w:val="5F497A" w:themeColor="accent4" w:themeShade="BF"/>
                              </w:rPr>
                            </w:pPr>
                            <w:r w:rsidRPr="00F031DB">
                              <w:rPr>
                                <w:b/>
                                <w:color w:val="5F497A" w:themeColor="accent4" w:themeShade="BF"/>
                              </w:rPr>
                              <w:t>Co je vřesoviště</w:t>
                            </w:r>
                            <w:r>
                              <w:rPr>
                                <w:b/>
                                <w:color w:val="5F497A" w:themeColor="accent4" w:themeShade="BF"/>
                              </w:rPr>
                              <w:t>?</w:t>
                            </w:r>
                          </w:p>
                          <w:p w14:paraId="115EE0B8" w14:textId="77777777" w:rsidR="002430FF" w:rsidRPr="00F031DB" w:rsidRDefault="002430FF" w:rsidP="00A74F3A">
                            <w:pPr>
                              <w:jc w:val="center"/>
                              <w:rPr>
                                <w:color w:val="5F497A" w:themeColor="accent4" w:themeShade="BF"/>
                              </w:rPr>
                            </w:pPr>
                            <w:r w:rsidRPr="00F031DB">
                              <w:rPr>
                                <w:color w:val="5F497A" w:themeColor="accent4" w:themeShade="BF"/>
                              </w:rPr>
                              <w:t>Vřesoviště jsou území charakterizovaná neúrodnou půdou</w:t>
                            </w:r>
                            <w:r>
                              <w:rPr>
                                <w:color w:val="5F497A" w:themeColor="accent4" w:themeShade="BF"/>
                              </w:rPr>
                              <w:t xml:space="preserve"> pokrytou keři. V České republice </w:t>
                            </w:r>
                            <w:r w:rsidRPr="00F031DB">
                              <w:rPr>
                                <w:color w:val="5F497A" w:themeColor="accent4" w:themeShade="BF"/>
                              </w:rPr>
                              <w:t xml:space="preserve">je tento název odvozen od </w:t>
                            </w:r>
                            <w:hyperlink r:id="rId99" w:tooltip="Vřes" w:history="1">
                              <w:r w:rsidRPr="00F031DB">
                                <w:rPr>
                                  <w:color w:val="5F497A" w:themeColor="accent4" w:themeShade="BF"/>
                                </w:rPr>
                                <w:t>vřesu</w:t>
                              </w:r>
                            </w:hyperlink>
                            <w:r w:rsidRPr="00F031DB">
                              <w:rPr>
                                <w:color w:val="5F497A" w:themeColor="accent4" w:themeShade="BF"/>
                              </w:rPr>
                              <w:t>, který je velmi často dominantním druhem na vřesovištích.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432119" id="Zaoblený obdélník 441" o:spid="_x0000_s1042" style="position:absolute;left:0;text-align:left;margin-left:71.7pt;margin-top:17pt;width:332.25pt;height:91.2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" fillcolor="white [3212]" strokecolor="#5f497a [2407]" strokeweight="2pt">
                <v:textbox>
                  <w:txbxContent>
                    <w:p w14:paraId="152396DA" w14:textId="65DBF4B5" w:rsidR="002430FF" w:rsidRPr="00F031DB" w:rsidRDefault="002430FF" w:rsidP="00A74F3A">
                      <w:pPr>
                        <w:jc w:val="center"/>
                        <w:rPr>
                          <w:b/>
                          <w:color w:val="5F497A" w:themeColor="accent4" w:themeShade="BF"/>
                        </w:rPr>
                      </w:pPr>
                      <w:r w:rsidRPr="00F031DB">
                        <w:rPr>
                          <w:b/>
                          <w:color w:val="5F497A" w:themeColor="accent4" w:themeShade="BF"/>
                        </w:rPr>
                        <w:t>Co je vřesoviště</w:t>
                      </w:r>
                      <w:r>
                        <w:rPr>
                          <w:b/>
                          <w:color w:val="5F497A" w:themeColor="accent4" w:themeShade="BF"/>
                        </w:rPr>
                        <w:t>?</w:t>
                      </w:r>
                    </w:p>
                    <w:p w14:paraId="115EE0B8" w14:textId="77777777" w:rsidR="002430FF" w:rsidRPr="00F031DB" w:rsidRDefault="002430FF" w:rsidP="00A74F3A">
                      <w:pPr>
                        <w:jc w:val="center"/>
                        <w:rPr>
                          <w:color w:val="5F497A" w:themeColor="accent4" w:themeShade="BF"/>
                        </w:rPr>
                      </w:pPr>
                      <w:r w:rsidRPr="00F031DB">
                        <w:rPr>
                          <w:color w:val="5F497A" w:themeColor="accent4" w:themeShade="BF"/>
                        </w:rPr>
                        <w:t>Vřesoviště jsou území charakterizovaná neúrodnou půdou</w:t>
                      </w:r>
                      <w:r>
                        <w:rPr>
                          <w:color w:val="5F497A" w:themeColor="accent4" w:themeShade="BF"/>
                        </w:rPr>
                        <w:t xml:space="preserve"> pokrytou keři. V České republice </w:t>
                      </w:r>
                      <w:r w:rsidRPr="00F031DB">
                        <w:rPr>
                          <w:color w:val="5F497A" w:themeColor="accent4" w:themeShade="BF"/>
                        </w:rPr>
                        <w:t xml:space="preserve">je tento název odvozen od </w:t>
                      </w:r>
                      <w:hyperlink r:id="rId100" w:tooltip="Vřes" w:history="1">
                        <w:r w:rsidRPr="00F031DB">
                          <w:rPr>
                            <w:color w:val="5F497A" w:themeColor="accent4" w:themeShade="BF"/>
                          </w:rPr>
                          <w:t>vřesu</w:t>
                        </w:r>
                      </w:hyperlink>
                      <w:r w:rsidRPr="00F031DB">
                        <w:rPr>
                          <w:color w:val="5F497A" w:themeColor="accent4" w:themeShade="BF"/>
                        </w:rPr>
                        <w:t>, který je velmi často dominantním druhem na vřesovištích.</w:t>
                      </w:r>
                    </w:p>
                  </w:txbxContent>
                </v:textbox>
              </v:roundrect>
            </w:pict>
          </mc:Fallback>
        </mc:AlternateContent>
      </w:r>
    </w:p>
    <w:p w14:paraId="223FE5C3" w14:textId="77777777" w:rsidR="00A74F3A" w:rsidRPr="00A74F3A" w:rsidRDefault="00A74F3A" w:rsidP="00A74F3A">
      <w:pPr>
        <w:rPr>
          <w:rFonts w:cstheme="minorHAnsi"/>
        </w:rPr>
      </w:pPr>
    </w:p>
    <w:p w14:paraId="085E2D47" w14:textId="77777777" w:rsidR="00A74F3A" w:rsidRPr="00A74F3A" w:rsidRDefault="00A74F3A" w:rsidP="00A74F3A">
      <w:pPr>
        <w:rPr>
          <w:rFonts w:cstheme="minorHAnsi"/>
        </w:rPr>
      </w:pPr>
    </w:p>
    <w:p w14:paraId="1FFBC28E" w14:textId="77777777" w:rsidR="00A74F3A" w:rsidRPr="00A74F3A" w:rsidRDefault="00A74F3A" w:rsidP="00A74F3A">
      <w:pPr>
        <w:rPr>
          <w:rFonts w:cstheme="minorHAnsi"/>
        </w:rPr>
      </w:pPr>
    </w:p>
    <w:p w14:paraId="1863792F" w14:textId="77777777" w:rsidR="00A74F3A" w:rsidRPr="00A74F3A" w:rsidRDefault="00A74F3A" w:rsidP="00A74F3A">
      <w:pPr>
        <w:rPr>
          <w:rFonts w:cstheme="minorHAnsi"/>
        </w:rPr>
      </w:pPr>
    </w:p>
    <w:p w14:paraId="04AC26A2" w14:textId="77777777" w:rsidR="00A74F3A" w:rsidRDefault="00A74F3A" w:rsidP="00A74F3A">
      <w:pPr>
        <w:rPr>
          <w:rFonts w:cstheme="minorHAnsi"/>
        </w:rPr>
      </w:pPr>
    </w:p>
    <w:p w14:paraId="3B2CD15F" w14:textId="0121B1BC" w:rsidR="00A74F3A" w:rsidRPr="00A74F3A" w:rsidRDefault="00A74F3A" w:rsidP="00A74F3A">
      <w:pPr>
        <w:rPr>
          <w:rFonts w:cstheme="minorHAnsi"/>
          <w:color w:val="333333"/>
        </w:rPr>
      </w:pPr>
      <w:r w:rsidRPr="00A74F3A">
        <w:rPr>
          <w:rFonts w:cstheme="minorHAnsi"/>
        </w:rPr>
        <w:t>Skotsko skrývá velmi zajímavou historii, nádhernou přírodu a mnoho zajímavostí, které sem lákají turisty z celého světa. Jednou takovou zajímavostí je i jezero Loch Ness, kam spadl devátý a poslední díl rakety. Loch Ness je druhým největším jezerem ve Skotsku. J</w:t>
      </w:r>
      <w:r w:rsidRPr="00A74F3A">
        <w:rPr>
          <w:rFonts w:cstheme="minorHAnsi"/>
          <w:color w:val="333333"/>
        </w:rPr>
        <w:t>e dlouhé 36 kilometrů, dosahuje maximální šířky 2,7 kilometru a hloubky až 230 metrů.</w:t>
      </w:r>
    </w:p>
    <w:p w14:paraId="4169066C" w14:textId="77777777" w:rsidR="00A74F3A" w:rsidRPr="00A74F3A" w:rsidRDefault="00A74F3A" w:rsidP="00A74F3A">
      <w:pPr>
        <w:rPr>
          <w:rFonts w:cstheme="minorHAnsi"/>
          <w:color w:val="333333"/>
        </w:rPr>
      </w:pPr>
      <w:r w:rsidRPr="00A74F3A">
        <w:rPr>
          <w:rFonts w:cstheme="minorHAnsi"/>
          <w:noProof/>
          <w:lang w:eastAsia="cs-CZ"/>
        </w:rPr>
        <w:drawing>
          <wp:anchor distT="0" distB="0" distL="114300" distR="114300" simplePos="0" relativeHeight="252105728" behindDoc="1" locked="0" layoutInCell="1" allowOverlap="1" wp14:anchorId="653A897A" wp14:editId="251BA49A">
            <wp:simplePos x="0" y="0"/>
            <wp:positionH relativeFrom="margin">
              <wp:align>center</wp:align>
            </wp:positionH>
            <wp:positionV relativeFrom="paragraph">
              <wp:posOffset>224155</wp:posOffset>
            </wp:positionV>
            <wp:extent cx="2574925" cy="1678305"/>
            <wp:effectExtent l="0" t="0" r="0" b="0"/>
            <wp:wrapTight wrapText="bothSides">
              <wp:wrapPolygon edited="0">
                <wp:start x="0" y="0"/>
                <wp:lineTo x="0" y="21330"/>
                <wp:lineTo x="21414" y="21330"/>
                <wp:lineTo x="21414" y="0"/>
                <wp:lineTo x="0" y="0"/>
              </wp:wrapPolygon>
            </wp:wrapTight>
            <wp:docPr id="448" name="Obrázek 448" descr="Loch Ness, Jezero, Skotsko, Skotský, Voda, Kraj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h Ness, Jezero, Skotsko, Skotský, Voda, Krajin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492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84010" w14:textId="77777777" w:rsidR="00A74F3A" w:rsidRPr="00A74F3A" w:rsidRDefault="00A74F3A" w:rsidP="00A74F3A">
      <w:pPr>
        <w:rPr>
          <w:rFonts w:cstheme="minorHAnsi"/>
        </w:rPr>
      </w:pPr>
    </w:p>
    <w:p w14:paraId="242E960F" w14:textId="77777777" w:rsidR="00A74F3A" w:rsidRPr="00A74F3A" w:rsidRDefault="00A74F3A" w:rsidP="00A74F3A">
      <w:pPr>
        <w:jc w:val="center"/>
        <w:rPr>
          <w:rFonts w:cstheme="minorHAnsi"/>
        </w:rPr>
      </w:pPr>
    </w:p>
    <w:p w14:paraId="2A3F74D3" w14:textId="77777777" w:rsidR="00A74F3A" w:rsidRPr="00A74F3A" w:rsidRDefault="00A74F3A" w:rsidP="00A74F3A">
      <w:pPr>
        <w:jc w:val="center"/>
        <w:rPr>
          <w:rFonts w:cstheme="minorHAnsi"/>
        </w:rPr>
      </w:pPr>
    </w:p>
    <w:p w14:paraId="5F717F0B" w14:textId="77777777" w:rsidR="00A74F3A" w:rsidRPr="00A74F3A" w:rsidRDefault="00A74F3A" w:rsidP="00A74F3A">
      <w:pPr>
        <w:jc w:val="center"/>
        <w:rPr>
          <w:rFonts w:cstheme="minorHAnsi"/>
        </w:rPr>
      </w:pPr>
    </w:p>
    <w:p w14:paraId="2023B246" w14:textId="77777777" w:rsidR="00A74F3A" w:rsidRPr="00A74F3A" w:rsidRDefault="00A74F3A" w:rsidP="00A74F3A">
      <w:pPr>
        <w:jc w:val="center"/>
        <w:rPr>
          <w:rFonts w:cstheme="minorHAnsi"/>
        </w:rPr>
      </w:pPr>
    </w:p>
    <w:p w14:paraId="495A9A60" w14:textId="77777777" w:rsidR="00A74F3A" w:rsidRPr="00A74F3A" w:rsidRDefault="00A74F3A" w:rsidP="00A74F3A">
      <w:pPr>
        <w:jc w:val="center"/>
        <w:rPr>
          <w:rFonts w:cstheme="minorHAnsi"/>
        </w:rPr>
      </w:pPr>
    </w:p>
    <w:p w14:paraId="33E1238D" w14:textId="31C1A26D" w:rsidR="00A74F3A" w:rsidRPr="00A74F3A" w:rsidRDefault="00A74F3A" w:rsidP="00A74F3A">
      <w:pPr>
        <w:jc w:val="center"/>
        <w:rPr>
          <w:rFonts w:cstheme="minorHAnsi"/>
        </w:rPr>
      </w:pPr>
      <w:r>
        <w:rPr>
          <w:rFonts w:cstheme="minorHAnsi"/>
        </w:rPr>
        <w:t>Obrázek</w:t>
      </w:r>
      <w:r w:rsidRPr="00A74F3A">
        <w:rPr>
          <w:rFonts w:cstheme="minorHAnsi"/>
        </w:rPr>
        <w:t>: Jezero Loch Ness</w:t>
      </w:r>
    </w:p>
    <w:p w14:paraId="5F1DA76C" w14:textId="77777777" w:rsidR="00A74F3A" w:rsidRPr="00A74F3A" w:rsidRDefault="00A74F3A" w:rsidP="00A74F3A">
      <w:pPr>
        <w:jc w:val="center"/>
        <w:rPr>
          <w:rFonts w:cstheme="minorHAnsi"/>
        </w:rPr>
      </w:pPr>
    </w:p>
    <w:p w14:paraId="0FACB3DA" w14:textId="77777777" w:rsidR="00A74F3A" w:rsidRPr="00A74F3A" w:rsidRDefault="00A74F3A" w:rsidP="00A74F3A">
      <w:pPr>
        <w:rPr>
          <w:rFonts w:cstheme="minorHAnsi"/>
        </w:rPr>
      </w:pPr>
      <w:r w:rsidRPr="00A74F3A">
        <w:rPr>
          <w:rFonts w:cstheme="minorHAnsi"/>
        </w:rPr>
        <w:t xml:space="preserve">Jezero je jedním z nejznámějších na světě. A to především díky jeho </w:t>
      </w:r>
      <w:proofErr w:type="spellStart"/>
      <w:r w:rsidRPr="00A74F3A">
        <w:rPr>
          <w:rFonts w:cstheme="minorHAnsi"/>
        </w:rPr>
        <w:t>Lochnesské</w:t>
      </w:r>
      <w:proofErr w:type="spellEnd"/>
      <w:r w:rsidRPr="00A74F3A">
        <w:rPr>
          <w:rFonts w:cstheme="minorHAnsi"/>
        </w:rPr>
        <w:t xml:space="preserve"> příšeře, která má prý v tomto jezeře žít. Místní obyvatelé jí dali přezdívku </w:t>
      </w:r>
      <w:proofErr w:type="spellStart"/>
      <w:r w:rsidRPr="00A74F3A">
        <w:rPr>
          <w:rFonts w:cstheme="minorHAnsi"/>
        </w:rPr>
        <w:t>Nessie</w:t>
      </w:r>
      <w:proofErr w:type="spellEnd"/>
      <w:r w:rsidRPr="00A74F3A">
        <w:rPr>
          <w:rFonts w:cstheme="minorHAnsi"/>
        </w:rPr>
        <w:t xml:space="preserve">. Vypadá podobně jako ještěr. Poprvé měla být údajně spatřena už v šestém století. Pak se postupně objevovaly různé fotografie </w:t>
      </w:r>
      <w:proofErr w:type="spellStart"/>
      <w:r w:rsidRPr="00A74F3A">
        <w:rPr>
          <w:rFonts w:cstheme="minorHAnsi"/>
        </w:rPr>
        <w:t>Nessie</w:t>
      </w:r>
      <w:proofErr w:type="spellEnd"/>
      <w:r w:rsidRPr="00A74F3A">
        <w:rPr>
          <w:rFonts w:cstheme="minorHAnsi"/>
        </w:rPr>
        <w:t xml:space="preserve">, většinou šlo ale o podvrh. V roce 1960 ale byla tato příšera opět vyfocena a tentokrát byly fotografie po prozkoumání vědci prohlášeny za pravé.  Údajnou podobu vidíte na obrázku. </w:t>
      </w:r>
    </w:p>
    <w:p w14:paraId="6F7C6EF6" w14:textId="77777777" w:rsidR="00A74F3A" w:rsidRPr="00A74F3A" w:rsidRDefault="00A74F3A" w:rsidP="00A74F3A">
      <w:pPr>
        <w:rPr>
          <w:rFonts w:cstheme="minorHAnsi"/>
        </w:rPr>
      </w:pPr>
    </w:p>
    <w:p w14:paraId="13B9B91F" w14:textId="77777777" w:rsidR="00A74F3A" w:rsidRPr="00A74F3A" w:rsidRDefault="00A74F3A" w:rsidP="00A74F3A">
      <w:pPr>
        <w:rPr>
          <w:rFonts w:cstheme="minorHAnsi"/>
        </w:rPr>
      </w:pPr>
      <w:r w:rsidRPr="00A74F3A">
        <w:rPr>
          <w:rFonts w:cstheme="minorHAnsi"/>
          <w:noProof/>
          <w:color w:val="0000FF"/>
          <w:lang w:eastAsia="cs-CZ"/>
        </w:rPr>
        <w:drawing>
          <wp:anchor distT="0" distB="0" distL="114300" distR="114300" simplePos="0" relativeHeight="252106752" behindDoc="1" locked="0" layoutInCell="1" allowOverlap="1" wp14:anchorId="014BD63F" wp14:editId="45BF4174">
            <wp:simplePos x="0" y="0"/>
            <wp:positionH relativeFrom="margin">
              <wp:posOffset>1437005</wp:posOffset>
            </wp:positionH>
            <wp:positionV relativeFrom="paragraph">
              <wp:posOffset>5080</wp:posOffset>
            </wp:positionV>
            <wp:extent cx="2964180" cy="2258060"/>
            <wp:effectExtent l="0" t="0" r="7620" b="8890"/>
            <wp:wrapTight wrapText="bothSides">
              <wp:wrapPolygon edited="0">
                <wp:start x="0" y="0"/>
                <wp:lineTo x="0" y="21503"/>
                <wp:lineTo x="21517" y="21503"/>
                <wp:lineTo x="21517" y="0"/>
                <wp:lineTo x="0" y="0"/>
              </wp:wrapPolygon>
            </wp:wrapTight>
            <wp:docPr id="449" name="Obrázek 449" descr="File:Lochneska poboba museumofnessie.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Lochneska poboba museumofnessie.jpg">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64180" cy="225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FA783" w14:textId="77777777" w:rsidR="00A74F3A" w:rsidRPr="00A74F3A" w:rsidRDefault="00A74F3A" w:rsidP="00A74F3A">
      <w:pPr>
        <w:jc w:val="center"/>
        <w:rPr>
          <w:rFonts w:cstheme="minorHAnsi"/>
        </w:rPr>
      </w:pPr>
    </w:p>
    <w:p w14:paraId="28CA30D8" w14:textId="77777777" w:rsidR="00A74F3A" w:rsidRPr="00A74F3A" w:rsidRDefault="00A74F3A" w:rsidP="00A74F3A">
      <w:pPr>
        <w:jc w:val="center"/>
        <w:rPr>
          <w:rFonts w:cstheme="minorHAnsi"/>
        </w:rPr>
      </w:pPr>
    </w:p>
    <w:p w14:paraId="6FC0A9A7" w14:textId="77777777" w:rsidR="00A74F3A" w:rsidRPr="00A74F3A" w:rsidRDefault="00A74F3A" w:rsidP="00A74F3A">
      <w:pPr>
        <w:jc w:val="center"/>
        <w:rPr>
          <w:rFonts w:cstheme="minorHAnsi"/>
        </w:rPr>
      </w:pPr>
    </w:p>
    <w:p w14:paraId="4D396E0B" w14:textId="77777777" w:rsidR="00A74F3A" w:rsidRPr="00A74F3A" w:rsidRDefault="00A74F3A" w:rsidP="00A74F3A">
      <w:pPr>
        <w:jc w:val="center"/>
        <w:rPr>
          <w:rFonts w:cstheme="minorHAnsi"/>
        </w:rPr>
      </w:pPr>
    </w:p>
    <w:p w14:paraId="2F3F77EF" w14:textId="77777777" w:rsidR="00A74F3A" w:rsidRPr="00A74F3A" w:rsidRDefault="00A74F3A" w:rsidP="00A74F3A">
      <w:pPr>
        <w:jc w:val="center"/>
        <w:rPr>
          <w:rFonts w:cstheme="minorHAnsi"/>
        </w:rPr>
      </w:pPr>
    </w:p>
    <w:p w14:paraId="30E8E0CB" w14:textId="77777777" w:rsidR="00A74F3A" w:rsidRPr="00A74F3A" w:rsidRDefault="00A74F3A" w:rsidP="00A74F3A">
      <w:pPr>
        <w:jc w:val="center"/>
        <w:rPr>
          <w:rFonts w:cstheme="minorHAnsi"/>
        </w:rPr>
      </w:pPr>
    </w:p>
    <w:p w14:paraId="7104A4D5" w14:textId="77777777" w:rsidR="00A74F3A" w:rsidRPr="00A74F3A" w:rsidRDefault="00A74F3A" w:rsidP="00A74F3A">
      <w:pPr>
        <w:jc w:val="center"/>
        <w:rPr>
          <w:rFonts w:cstheme="minorHAnsi"/>
        </w:rPr>
      </w:pPr>
    </w:p>
    <w:p w14:paraId="5A347E75" w14:textId="2E4A4497" w:rsidR="00A74F3A" w:rsidRPr="00A74F3A" w:rsidRDefault="00A74F3A" w:rsidP="00A74F3A">
      <w:pPr>
        <w:jc w:val="center"/>
        <w:rPr>
          <w:rFonts w:cstheme="minorHAnsi"/>
        </w:rPr>
      </w:pPr>
      <w:r>
        <w:rPr>
          <w:rFonts w:cstheme="minorHAnsi"/>
        </w:rPr>
        <w:t>Obrázek</w:t>
      </w:r>
      <w:r w:rsidRPr="00A74F3A">
        <w:rPr>
          <w:rFonts w:cstheme="minorHAnsi"/>
        </w:rPr>
        <w:t xml:space="preserve">: </w:t>
      </w:r>
      <w:proofErr w:type="spellStart"/>
      <w:r w:rsidRPr="00A74F3A">
        <w:rPr>
          <w:rFonts w:cstheme="minorHAnsi"/>
        </w:rPr>
        <w:t>Lochnesská</w:t>
      </w:r>
      <w:proofErr w:type="spellEnd"/>
      <w:r w:rsidRPr="00A74F3A">
        <w:rPr>
          <w:rFonts w:cstheme="minorHAnsi"/>
        </w:rPr>
        <w:t xml:space="preserve"> příšera</w:t>
      </w:r>
    </w:p>
    <w:p w14:paraId="1BEED1E0" w14:textId="77777777" w:rsidR="00A74F3A" w:rsidRDefault="00A74F3A" w:rsidP="00A74F3A">
      <w:pPr>
        <w:rPr>
          <w:rFonts w:cstheme="minorHAnsi"/>
          <w:b/>
          <w:color w:val="7030A0"/>
        </w:rPr>
      </w:pPr>
    </w:p>
    <w:p w14:paraId="2AE42ABE" w14:textId="23DACCC8" w:rsidR="00A74F3A" w:rsidRPr="00A74F3A" w:rsidRDefault="00A74F3A" w:rsidP="00A74F3A">
      <w:pPr>
        <w:rPr>
          <w:rFonts w:cstheme="minorHAnsi"/>
          <w:b/>
          <w:color w:val="7030A0"/>
        </w:rPr>
      </w:pPr>
      <w:r w:rsidRPr="00A74F3A">
        <w:rPr>
          <w:rFonts w:cstheme="minorHAnsi"/>
          <w:b/>
          <w:color w:val="7030A0"/>
        </w:rPr>
        <w:t>Úkol se stavebnicí</w:t>
      </w:r>
    </w:p>
    <w:p w14:paraId="0E488581" w14:textId="77777777" w:rsidR="00A74F3A" w:rsidRPr="00A74F3A" w:rsidRDefault="00A74F3A" w:rsidP="00A74F3A">
      <w:pPr>
        <w:rPr>
          <w:rFonts w:cstheme="minorHAnsi"/>
        </w:rPr>
      </w:pPr>
      <w:r w:rsidRPr="00A74F3A">
        <w:rPr>
          <w:rFonts w:cstheme="minorHAnsi"/>
        </w:rPr>
        <w:t xml:space="preserve">1. Nejdříve je potřeba sestavit ze stavebnice robota. Budete potřebovat robota, který umí zatáčet. Základ robota  sestavte dle návodu v počítači, notebooku, nebo tabletu. </w:t>
      </w:r>
    </w:p>
    <w:p w14:paraId="0F366E79" w14:textId="77777777" w:rsidR="00A74F3A" w:rsidRPr="00A74F3A" w:rsidRDefault="00A74F3A" w:rsidP="00A74F3A">
      <w:pPr>
        <w:rPr>
          <w:rFonts w:cstheme="minorHAnsi"/>
        </w:rPr>
      </w:pPr>
      <w:r w:rsidRPr="00A74F3A">
        <w:rPr>
          <w:rFonts w:cstheme="minorHAnsi"/>
        </w:rPr>
        <w:t xml:space="preserve">2. Následně v sestavování robota pokračujte bez návodu. Sestavte robota příšeru dle vlastní představivosti. </w:t>
      </w:r>
    </w:p>
    <w:p w14:paraId="3638CBCF" w14:textId="77777777" w:rsidR="00A74F3A" w:rsidRPr="00A74F3A" w:rsidRDefault="00A74F3A" w:rsidP="00A74F3A">
      <w:pPr>
        <w:rPr>
          <w:rFonts w:cstheme="minorHAnsi"/>
        </w:rPr>
      </w:pPr>
      <w:r w:rsidRPr="00A74F3A">
        <w:rPr>
          <w:rFonts w:cstheme="minorHAnsi"/>
        </w:rPr>
        <w:t xml:space="preserve">3. Rozložte na zem modrý papír. Tento papír představuje jezero Loch Ness. </w:t>
      </w:r>
    </w:p>
    <w:p w14:paraId="3BEF925A" w14:textId="77777777" w:rsidR="00A74F3A" w:rsidRPr="00A74F3A" w:rsidRDefault="00A74F3A" w:rsidP="00A74F3A">
      <w:pPr>
        <w:rPr>
          <w:rFonts w:cstheme="minorHAnsi"/>
        </w:rPr>
      </w:pPr>
      <w:r w:rsidRPr="00A74F3A">
        <w:rPr>
          <w:rFonts w:cstheme="minorHAnsi"/>
        </w:rPr>
        <w:t xml:space="preserve">4. Na modrý papír položte tři bójky a poslední díl rakety, který, jak jste vyluštili, spadnul právě do jezera Loch Ness. Bójky rozložte na hladinu vody (plochu modrého papíru) následovně:  </w:t>
      </w:r>
    </w:p>
    <w:p w14:paraId="70CE4B7A" w14:textId="77777777" w:rsidR="00A74F3A" w:rsidRPr="00A74F3A" w:rsidRDefault="00A74F3A" w:rsidP="00A74F3A">
      <w:pPr>
        <w:rPr>
          <w:rFonts w:cstheme="minorHAnsi"/>
        </w:rPr>
      </w:pPr>
      <w:r w:rsidRPr="00A74F3A">
        <w:rPr>
          <w:rFonts w:cstheme="minorHAnsi"/>
        </w:rPr>
        <w:tab/>
        <w:t>a) První bójka svírá s místem startu úhel 45</w:t>
      </w:r>
      <w:r w:rsidRPr="00A74F3A">
        <w:rPr>
          <w:rFonts w:cstheme="minorHAnsi"/>
          <w:vertAlign w:val="superscript"/>
        </w:rPr>
        <w:t xml:space="preserve">o </w:t>
      </w:r>
      <w:r w:rsidRPr="00A74F3A">
        <w:rPr>
          <w:rFonts w:cstheme="minorHAnsi"/>
        </w:rPr>
        <w:t>(stupňů);</w:t>
      </w:r>
    </w:p>
    <w:p w14:paraId="35327DC8" w14:textId="77777777" w:rsidR="00A74F3A" w:rsidRPr="00A74F3A" w:rsidRDefault="00A74F3A" w:rsidP="00A74F3A">
      <w:pPr>
        <w:rPr>
          <w:rFonts w:cstheme="minorHAnsi"/>
          <w:vertAlign w:val="superscript"/>
        </w:rPr>
      </w:pPr>
      <w:r w:rsidRPr="00A74F3A">
        <w:rPr>
          <w:rFonts w:cstheme="minorHAnsi"/>
        </w:rPr>
        <w:tab/>
        <w:t>b) Druhá bójka svírá s místem startu úhel 130</w:t>
      </w:r>
      <w:r w:rsidRPr="00A74F3A">
        <w:rPr>
          <w:rFonts w:cstheme="minorHAnsi"/>
          <w:vertAlign w:val="superscript"/>
        </w:rPr>
        <w:t>o</w:t>
      </w:r>
      <w:r w:rsidRPr="00A74F3A">
        <w:rPr>
          <w:rFonts w:cstheme="minorHAnsi"/>
        </w:rPr>
        <w:t>(stupňů);</w:t>
      </w:r>
    </w:p>
    <w:p w14:paraId="6D10423D" w14:textId="77777777" w:rsidR="00A74F3A" w:rsidRPr="00A74F3A" w:rsidRDefault="00A74F3A" w:rsidP="00A74F3A">
      <w:pPr>
        <w:rPr>
          <w:rFonts w:cstheme="minorHAnsi"/>
        </w:rPr>
      </w:pPr>
      <w:r w:rsidRPr="00A74F3A">
        <w:rPr>
          <w:rFonts w:cstheme="minorHAnsi"/>
        </w:rPr>
        <w:tab/>
        <w:t>c) Třetí bójka svírá s místem startu úhel 90</w:t>
      </w:r>
      <w:r w:rsidRPr="00A74F3A">
        <w:rPr>
          <w:rFonts w:cstheme="minorHAnsi"/>
          <w:vertAlign w:val="superscript"/>
        </w:rPr>
        <w:t>o</w:t>
      </w:r>
      <w:r w:rsidRPr="00A74F3A">
        <w:rPr>
          <w:rFonts w:cstheme="minorHAnsi"/>
        </w:rPr>
        <w:t xml:space="preserve"> (stupňů).</w:t>
      </w:r>
    </w:p>
    <w:p w14:paraId="23C9FD2C" w14:textId="77777777" w:rsidR="00A74F3A" w:rsidRPr="00A74F3A" w:rsidRDefault="00A74F3A" w:rsidP="00A74F3A">
      <w:pPr>
        <w:rPr>
          <w:rFonts w:cstheme="minorHAnsi"/>
        </w:rPr>
      </w:pPr>
      <w:r w:rsidRPr="00A74F3A">
        <w:rPr>
          <w:rFonts w:cstheme="minorHAnsi"/>
        </w:rPr>
        <w:t>5. Díl rakety svírá s místem startu 100</w:t>
      </w:r>
      <w:r w:rsidRPr="00A74F3A">
        <w:rPr>
          <w:rFonts w:cstheme="minorHAnsi"/>
          <w:vertAlign w:val="superscript"/>
        </w:rPr>
        <w:t xml:space="preserve">o </w:t>
      </w:r>
      <w:r w:rsidRPr="00A74F3A">
        <w:rPr>
          <w:rFonts w:cstheme="minorHAnsi"/>
        </w:rPr>
        <w:t xml:space="preserve">(stupňů). Zakreslete níže do obrázku jezera místo, kde se díl rakety nachází. </w:t>
      </w:r>
    </w:p>
    <w:p w14:paraId="170240C0" w14:textId="77777777" w:rsidR="00A74F3A" w:rsidRPr="00A74F3A" w:rsidRDefault="00A74F3A" w:rsidP="00A74F3A">
      <w:pPr>
        <w:rPr>
          <w:rFonts w:cstheme="minorHAnsi"/>
          <w:vertAlign w:val="superscript"/>
        </w:rPr>
      </w:pPr>
      <w:r w:rsidRPr="00A74F3A">
        <w:rPr>
          <w:rFonts w:cstheme="minorHAnsi"/>
          <w:noProof/>
          <w:color w:val="0000FF"/>
          <w:lang w:eastAsia="cs-CZ"/>
        </w:rPr>
        <w:lastRenderedPageBreak/>
        <mc:AlternateContent>
          <mc:Choice Requires="wps">
            <w:drawing>
              <wp:anchor distT="0" distB="0" distL="114300" distR="114300" simplePos="0" relativeHeight="252104704" behindDoc="0" locked="0" layoutInCell="1" allowOverlap="1" wp14:anchorId="6709BB54" wp14:editId="7B64663F">
                <wp:simplePos x="0" y="0"/>
                <wp:positionH relativeFrom="column">
                  <wp:posOffset>2852420</wp:posOffset>
                </wp:positionH>
                <wp:positionV relativeFrom="paragraph">
                  <wp:posOffset>1913890</wp:posOffset>
                </wp:positionV>
                <wp:extent cx="400050" cy="400050"/>
                <wp:effectExtent l="0" t="0" r="19050" b="19050"/>
                <wp:wrapNone/>
                <wp:docPr id="442" name="Ovál 442"/>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5692204" w14:textId="77777777" w:rsidR="002430FF" w:rsidRPr="00126339" w:rsidRDefault="002430FF" w:rsidP="00A74F3A">
                            <w:pPr>
                              <w:jc w:val="center"/>
                              <w:rPr>
                                <w:b/>
                                <w:color w:val="000000" w:themeColor="text1"/>
                              </w:rPr>
                            </w:pPr>
                            <w:r w:rsidRPr="00126339">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9BB54" id="Ovál 442" o:spid="_x0000_s1043" style="position:absolute;left:0;text-align:left;margin-left:224.6pt;margin-top:150.7pt;width:31.5pt;height:3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" fillcolor="#c0504d [3205]" strokecolor="#622423 [1605]" strokeweight="2pt">
                <v:textbox>
                  <w:txbxContent>
                    <w:p w14:paraId="45692204" w14:textId="77777777" w:rsidR="002430FF" w:rsidRPr="00126339" w:rsidRDefault="002430FF" w:rsidP="00A74F3A">
                      <w:pPr>
                        <w:jc w:val="center"/>
                        <w:rPr>
                          <w:b/>
                          <w:color w:val="000000" w:themeColor="text1"/>
                        </w:rPr>
                      </w:pPr>
                      <w:r w:rsidRPr="00126339">
                        <w:rPr>
                          <w:b/>
                          <w:color w:val="000000" w:themeColor="text1"/>
                        </w:rPr>
                        <w:t>3</w:t>
                      </w:r>
                    </w:p>
                  </w:txbxContent>
                </v:textbox>
              </v:oval>
            </w:pict>
          </mc:Fallback>
        </mc:AlternateContent>
      </w:r>
      <w:r w:rsidRPr="00A74F3A">
        <w:rPr>
          <w:rFonts w:cstheme="minorHAnsi"/>
          <w:noProof/>
          <w:color w:val="0000FF"/>
          <w:lang w:eastAsia="cs-CZ"/>
        </w:rPr>
        <mc:AlternateContent>
          <mc:Choice Requires="wps">
            <w:drawing>
              <wp:anchor distT="0" distB="0" distL="114300" distR="114300" simplePos="0" relativeHeight="252102656" behindDoc="0" locked="0" layoutInCell="1" allowOverlap="1" wp14:anchorId="55B36BD5" wp14:editId="5F3CA86A">
                <wp:simplePos x="0" y="0"/>
                <wp:positionH relativeFrom="column">
                  <wp:posOffset>2233295</wp:posOffset>
                </wp:positionH>
                <wp:positionV relativeFrom="paragraph">
                  <wp:posOffset>2723515</wp:posOffset>
                </wp:positionV>
                <wp:extent cx="400050" cy="352425"/>
                <wp:effectExtent l="0" t="0" r="19050" b="28575"/>
                <wp:wrapNone/>
                <wp:docPr id="443" name="Ovál 443"/>
                <wp:cNvGraphicFramePr/>
                <a:graphic xmlns:a="http://schemas.openxmlformats.org/drawingml/2006/main">
                  <a:graphicData uri="http://schemas.microsoft.com/office/word/2010/wordprocessingShape">
                    <wps:wsp>
                      <wps:cNvSpPr/>
                      <wps:spPr>
                        <a:xfrm>
                          <a:off x="0" y="0"/>
                          <a:ext cx="400050" cy="3524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AFFF8EA" w14:textId="77777777" w:rsidR="002430FF" w:rsidRDefault="002430FF" w:rsidP="00A74F3A">
                            <w:pPr>
                              <w:jc w:val="center"/>
                            </w:pPr>
                            <w:r w:rsidRPr="00801FCA">
                              <w:rPr>
                                <w:color w:val="000000" w:themeColor="text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36BD5" id="Ovál 443" o:spid="_x0000_s1044" style="position:absolute;left:0;text-align:left;margin-left:175.85pt;margin-top:214.45pt;width:31.5pt;height:27.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" fillcolor="#c0504d [3205]" strokecolor="#622423 [1605]" strokeweight="2pt">
                <v:textbox>
                  <w:txbxContent>
                    <w:p w14:paraId="6AFFF8EA" w14:textId="77777777" w:rsidR="002430FF" w:rsidRDefault="002430FF" w:rsidP="00A74F3A">
                      <w:pPr>
                        <w:jc w:val="center"/>
                      </w:pPr>
                      <w:r w:rsidRPr="00801FCA">
                        <w:rPr>
                          <w:color w:val="000000" w:themeColor="text1"/>
                        </w:rPr>
                        <w:t>1</w:t>
                      </w:r>
                      <w:r>
                        <w:t>1</w:t>
                      </w:r>
                    </w:p>
                  </w:txbxContent>
                </v:textbox>
              </v:oval>
            </w:pict>
          </mc:Fallback>
        </mc:AlternateContent>
      </w:r>
      <w:r w:rsidRPr="00A74F3A">
        <w:rPr>
          <w:rFonts w:cstheme="minorHAnsi"/>
          <w:noProof/>
          <w:color w:val="0000FF"/>
          <w:lang w:eastAsia="cs-CZ"/>
        </w:rPr>
        <mc:AlternateContent>
          <mc:Choice Requires="wps">
            <w:drawing>
              <wp:anchor distT="0" distB="0" distL="114300" distR="114300" simplePos="0" relativeHeight="252100608" behindDoc="0" locked="0" layoutInCell="1" allowOverlap="1" wp14:anchorId="3515C2C6" wp14:editId="1EDDFEB9">
                <wp:simplePos x="0" y="0"/>
                <wp:positionH relativeFrom="column">
                  <wp:posOffset>1957070</wp:posOffset>
                </wp:positionH>
                <wp:positionV relativeFrom="paragraph">
                  <wp:posOffset>1665605</wp:posOffset>
                </wp:positionV>
                <wp:extent cx="2162175" cy="1809750"/>
                <wp:effectExtent l="0" t="0" r="28575" b="19050"/>
                <wp:wrapNone/>
                <wp:docPr id="444" name="Obdélník 444"/>
                <wp:cNvGraphicFramePr/>
                <a:graphic xmlns:a="http://schemas.openxmlformats.org/drawingml/2006/main">
                  <a:graphicData uri="http://schemas.microsoft.com/office/word/2010/wordprocessingShape">
                    <wps:wsp>
                      <wps:cNvSpPr/>
                      <wps:spPr>
                        <a:xfrm>
                          <a:off x="0" y="0"/>
                          <a:ext cx="2162175" cy="1809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7A07A" id="Obdélník 444" o:spid="_x0000_s1026" style="position:absolute;margin-left:154.1pt;margin-top:131.15pt;width:170.25pt;height:14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" fillcolor="#4f81bd [3204]" strokecolor="#243f60 [1604]" strokeweight="2pt"/>
            </w:pict>
          </mc:Fallback>
        </mc:AlternateContent>
      </w:r>
      <w:r w:rsidRPr="00A74F3A">
        <w:rPr>
          <w:rFonts w:cstheme="minorHAnsi"/>
          <w:noProof/>
          <w:color w:val="0000FF"/>
          <w:lang w:eastAsia="cs-CZ"/>
        </w:rPr>
        <mc:AlternateContent>
          <mc:Choice Requires="wps">
            <w:drawing>
              <wp:anchor distT="0" distB="0" distL="114300" distR="114300" simplePos="0" relativeHeight="252101632" behindDoc="0" locked="0" layoutInCell="1" allowOverlap="1" wp14:anchorId="4581BC0C" wp14:editId="1D180515">
                <wp:simplePos x="0" y="0"/>
                <wp:positionH relativeFrom="column">
                  <wp:posOffset>2795270</wp:posOffset>
                </wp:positionH>
                <wp:positionV relativeFrom="paragraph">
                  <wp:posOffset>3475990</wp:posOffset>
                </wp:positionV>
                <wp:extent cx="533400" cy="419100"/>
                <wp:effectExtent l="0" t="0" r="19050" b="19050"/>
                <wp:wrapNone/>
                <wp:docPr id="445" name="Ovál 445"/>
                <wp:cNvGraphicFramePr/>
                <a:graphic xmlns:a="http://schemas.openxmlformats.org/drawingml/2006/main">
                  <a:graphicData uri="http://schemas.microsoft.com/office/word/2010/wordprocessingShape">
                    <wps:wsp>
                      <wps:cNvSpPr/>
                      <wps:spPr>
                        <a:xfrm>
                          <a:off x="0" y="0"/>
                          <a:ext cx="533400" cy="4191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070ED68" w14:textId="77777777" w:rsidR="002430FF" w:rsidRPr="00D875A7" w:rsidRDefault="002430FF" w:rsidP="00A74F3A">
                            <w:pPr>
                              <w:jc w:val="center"/>
                              <w:rPr>
                                <w:color w:val="000000" w:themeColor="text1"/>
                              </w:rPr>
                            </w:pPr>
                            <w:r w:rsidRPr="00C115B7">
                              <w:rPr>
                                <w:b/>
                                <w:color w:val="000000" w:themeColor="text1"/>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1BC0C" id="Ovál 445" o:spid="_x0000_s1045" style="position:absolute;left:0;text-align:left;margin-left:220.1pt;margin-top:273.7pt;width:42pt;height:3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" fillcolor="#f79646 [3209]" strokecolor="#974706 [1609]" strokeweight="2pt">
                <v:textbox>
                  <w:txbxContent>
                    <w:p w14:paraId="2070ED68" w14:textId="77777777" w:rsidR="002430FF" w:rsidRPr="00D875A7" w:rsidRDefault="002430FF" w:rsidP="00A74F3A">
                      <w:pPr>
                        <w:jc w:val="center"/>
                        <w:rPr>
                          <w:color w:val="000000" w:themeColor="text1"/>
                        </w:rPr>
                      </w:pPr>
                      <w:r w:rsidRPr="00C115B7">
                        <w:rPr>
                          <w:b/>
                          <w:color w:val="000000" w:themeColor="text1"/>
                          <w:sz w:val="24"/>
                          <w:szCs w:val="24"/>
                        </w:rPr>
                        <w:t>S</w:t>
                      </w:r>
                    </w:p>
                  </w:txbxContent>
                </v:textbox>
              </v:oval>
            </w:pict>
          </mc:Fallback>
        </mc:AlternateContent>
      </w:r>
      <w:r w:rsidRPr="00A74F3A">
        <w:rPr>
          <w:rFonts w:cstheme="minorHAnsi"/>
          <w:noProof/>
          <w:color w:val="0000FF"/>
          <w:lang w:eastAsia="cs-CZ"/>
        </w:rPr>
        <mc:AlternateContent>
          <mc:Choice Requires="wps">
            <w:drawing>
              <wp:anchor distT="0" distB="0" distL="114300" distR="114300" simplePos="0" relativeHeight="252103680" behindDoc="0" locked="0" layoutInCell="1" allowOverlap="1" wp14:anchorId="3D87BF9C" wp14:editId="1BCE9A5E">
                <wp:simplePos x="0" y="0"/>
                <wp:positionH relativeFrom="column">
                  <wp:posOffset>3681095</wp:posOffset>
                </wp:positionH>
                <wp:positionV relativeFrom="paragraph">
                  <wp:posOffset>2228215</wp:posOffset>
                </wp:positionV>
                <wp:extent cx="381000" cy="361950"/>
                <wp:effectExtent l="0" t="0" r="19050" b="19050"/>
                <wp:wrapNone/>
                <wp:docPr id="446" name="Ovál 446"/>
                <wp:cNvGraphicFramePr/>
                <a:graphic xmlns:a="http://schemas.openxmlformats.org/drawingml/2006/main">
                  <a:graphicData uri="http://schemas.microsoft.com/office/word/2010/wordprocessingShape">
                    <wps:wsp>
                      <wps:cNvSpPr/>
                      <wps:spPr>
                        <a:xfrm>
                          <a:off x="0" y="0"/>
                          <a:ext cx="381000" cy="3619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9152C0" w14:textId="77777777" w:rsidR="002430FF" w:rsidRPr="00126339" w:rsidRDefault="002430FF" w:rsidP="00A74F3A">
                            <w:pPr>
                              <w:jc w:val="center"/>
                              <w:rPr>
                                <w:b/>
                                <w:color w:val="000000" w:themeColor="text1"/>
                              </w:rPr>
                            </w:pPr>
                            <w:r w:rsidRPr="00126339">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7BF9C" id="Ovál 446" o:spid="_x0000_s1046" style="position:absolute;left:0;text-align:left;margin-left:289.85pt;margin-top:175.45pt;width:30pt;height:2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" fillcolor="#c0504d [3205]" strokecolor="#622423 [1605]" strokeweight="2pt">
                <v:textbox>
                  <w:txbxContent>
                    <w:p w14:paraId="519152C0" w14:textId="77777777" w:rsidR="002430FF" w:rsidRPr="00126339" w:rsidRDefault="002430FF" w:rsidP="00A74F3A">
                      <w:pPr>
                        <w:jc w:val="center"/>
                        <w:rPr>
                          <w:b/>
                          <w:color w:val="000000" w:themeColor="text1"/>
                        </w:rPr>
                      </w:pPr>
                      <w:r w:rsidRPr="00126339">
                        <w:rPr>
                          <w:b/>
                          <w:color w:val="000000" w:themeColor="text1"/>
                        </w:rPr>
                        <w:t>2</w:t>
                      </w:r>
                    </w:p>
                  </w:txbxContent>
                </v:textbox>
              </v:oval>
            </w:pict>
          </mc:Fallback>
        </mc:AlternateContent>
      </w:r>
      <w:r w:rsidRPr="00A74F3A">
        <w:rPr>
          <w:rFonts w:cstheme="minorHAnsi"/>
          <w:noProof/>
          <w:color w:val="0000FF"/>
          <w:lang w:eastAsia="cs-CZ"/>
        </w:rPr>
        <w:drawing>
          <wp:inline distT="0" distB="0" distL="0" distR="0" wp14:anchorId="6004C1B1" wp14:editId="31879053">
            <wp:extent cx="6071870" cy="4542287"/>
            <wp:effectExtent l="0" t="0" r="5080" b="0"/>
            <wp:docPr id="450" name="Obrázek 450" descr="Výsledek obrázku pro úhlomě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úhloměr">
                      <a:hlinkClick r:id="rId104"/>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t="6775" b="8215"/>
                    <a:stretch/>
                  </pic:blipFill>
                  <pic:spPr bwMode="auto">
                    <a:xfrm>
                      <a:off x="0" y="0"/>
                      <a:ext cx="6071870" cy="4542287"/>
                    </a:xfrm>
                    <a:prstGeom prst="rect">
                      <a:avLst/>
                    </a:prstGeom>
                    <a:noFill/>
                    <a:ln>
                      <a:noFill/>
                    </a:ln>
                    <a:extLst>
                      <a:ext uri="{53640926-AAD7-44D8-BBD7-CCE9431645EC}">
                        <a14:shadowObscured xmlns:a14="http://schemas.microsoft.com/office/drawing/2010/main"/>
                      </a:ext>
                    </a:extLst>
                  </pic:spPr>
                </pic:pic>
              </a:graphicData>
            </a:graphic>
          </wp:inline>
        </w:drawing>
      </w:r>
    </w:p>
    <w:p w14:paraId="4C7ACF54" w14:textId="78224846" w:rsidR="00A74F3A" w:rsidRPr="00A74F3A" w:rsidRDefault="00A74F3A" w:rsidP="00A74F3A">
      <w:pPr>
        <w:jc w:val="center"/>
        <w:rPr>
          <w:rFonts w:cstheme="minorHAnsi"/>
        </w:rPr>
      </w:pPr>
      <w:r w:rsidRPr="00A74F3A">
        <w:rPr>
          <w:rFonts w:cstheme="minorHAnsi"/>
        </w:rPr>
        <w:t>Obrázek: Poloha posledního dílu rakety</w:t>
      </w:r>
    </w:p>
    <w:p w14:paraId="1E70B198" w14:textId="77777777" w:rsidR="00A74F3A" w:rsidRPr="00A74F3A" w:rsidRDefault="00A74F3A" w:rsidP="00A74F3A">
      <w:pPr>
        <w:rPr>
          <w:rFonts w:cstheme="minorHAnsi"/>
        </w:rPr>
      </w:pPr>
    </w:p>
    <w:p w14:paraId="6459D328" w14:textId="77F6BD0D" w:rsidR="00A74F3A" w:rsidRPr="00A74F3A" w:rsidRDefault="00A74F3A" w:rsidP="00A74F3A">
      <w:pPr>
        <w:rPr>
          <w:rFonts w:cstheme="minorHAnsi"/>
        </w:rPr>
      </w:pPr>
      <w:r w:rsidRPr="00A74F3A">
        <w:rPr>
          <w:rFonts w:cstheme="minorHAnsi"/>
        </w:rPr>
        <w:t xml:space="preserve">6. Naprogramujte robota tak, aby s pomocí dálkoměru doplul k první bójce, otočil se u ní v uvedeném úhlu, doplul rovně k druhé bójce a stejným způsobem doplul od druhé bójky k třetí bójce. Následně se Vaše </w:t>
      </w:r>
      <w:proofErr w:type="spellStart"/>
      <w:r w:rsidRPr="00A74F3A">
        <w:rPr>
          <w:rFonts w:cstheme="minorHAnsi"/>
        </w:rPr>
        <w:t>Lochnesská</w:t>
      </w:r>
      <w:proofErr w:type="spellEnd"/>
      <w:r w:rsidRPr="00A74F3A">
        <w:rPr>
          <w:rFonts w:cstheme="minorHAnsi"/>
        </w:rPr>
        <w:t xml:space="preserve"> příšera pomyslně potopí a bude pokračovat po dně jezera od úrovně třetí bójky k dílu rakety. Opět se otočí v uvedeném úhlu od třetí bójky a pak pojede rovně k dílu rakety. Až zaznamená dálkoměrem díl rakety na dně jezera, zahraje zvuk a tím robot oznám</w:t>
      </w:r>
      <w:r w:rsidR="005C0BBE">
        <w:rPr>
          <w:rFonts w:cstheme="minorHAnsi"/>
        </w:rPr>
        <w:t>í, že jeho cesta byla úspěšná a </w:t>
      </w:r>
      <w:r w:rsidRPr="00A74F3A">
        <w:rPr>
          <w:rFonts w:cstheme="minorHAnsi"/>
        </w:rPr>
        <w:t>našel místo v jezeře, kam spadnul poslední díl rakety. Programov</w:t>
      </w:r>
      <w:r w:rsidR="005C0BBE">
        <w:rPr>
          <w:rFonts w:cstheme="minorHAnsi"/>
        </w:rPr>
        <w:t>ání rozdělte na několik částí a </w:t>
      </w:r>
      <w:r w:rsidRPr="00A74F3A">
        <w:rPr>
          <w:rFonts w:cstheme="minorHAnsi"/>
        </w:rPr>
        <w:t xml:space="preserve">postupujte postupně. </w:t>
      </w:r>
    </w:p>
    <w:p w14:paraId="76B3F4FF" w14:textId="4FBF8525" w:rsidR="009B2E2F" w:rsidRDefault="005C0BBE" w:rsidP="009D32FE">
      <w:pPr>
        <w:rPr>
          <w:rFonts w:cstheme="minorHAnsi"/>
        </w:rPr>
      </w:pPr>
      <w:r>
        <w:rPr>
          <w:noProof/>
          <w:lang w:eastAsia="cs-CZ"/>
        </w:rPr>
        <w:drawing>
          <wp:anchor distT="0" distB="0" distL="114300" distR="114300" simplePos="0" relativeHeight="252132352" behindDoc="1" locked="0" layoutInCell="1" allowOverlap="1" wp14:anchorId="0A7276B6" wp14:editId="2F87E17E">
            <wp:simplePos x="0" y="0"/>
            <wp:positionH relativeFrom="margin">
              <wp:posOffset>1309784</wp:posOffset>
            </wp:positionH>
            <wp:positionV relativeFrom="paragraph">
              <wp:posOffset>179374</wp:posOffset>
            </wp:positionV>
            <wp:extent cx="3172460" cy="1624330"/>
            <wp:effectExtent l="0" t="0" r="8890" b="0"/>
            <wp:wrapTight wrapText="bothSides">
              <wp:wrapPolygon edited="0">
                <wp:start x="0" y="0"/>
                <wp:lineTo x="0" y="21279"/>
                <wp:lineTo x="21531" y="21279"/>
                <wp:lineTo x="2153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7246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9CEAD" w14:textId="2B6A1906" w:rsidR="009B2E2F" w:rsidRDefault="009B2E2F" w:rsidP="009B2E2F">
      <w:pPr>
        <w:jc w:val="center"/>
      </w:pPr>
    </w:p>
    <w:p w14:paraId="5409DFC5" w14:textId="77777777" w:rsidR="005C0BBE" w:rsidRDefault="005C0BBE" w:rsidP="009B2E2F">
      <w:pPr>
        <w:spacing w:line="276" w:lineRule="auto"/>
        <w:jc w:val="center"/>
      </w:pPr>
    </w:p>
    <w:p w14:paraId="6CE5A204" w14:textId="77777777" w:rsidR="005C0BBE" w:rsidRDefault="005C0BBE" w:rsidP="009B2E2F">
      <w:pPr>
        <w:spacing w:line="276" w:lineRule="auto"/>
        <w:jc w:val="center"/>
      </w:pPr>
    </w:p>
    <w:p w14:paraId="453AF965" w14:textId="77777777" w:rsidR="005C0BBE" w:rsidRDefault="005C0BBE" w:rsidP="009B2E2F">
      <w:pPr>
        <w:spacing w:line="276" w:lineRule="auto"/>
        <w:jc w:val="center"/>
      </w:pPr>
    </w:p>
    <w:p w14:paraId="06B15180" w14:textId="77777777" w:rsidR="005C0BBE" w:rsidRDefault="005C0BBE" w:rsidP="009B2E2F">
      <w:pPr>
        <w:spacing w:line="276" w:lineRule="auto"/>
        <w:jc w:val="center"/>
      </w:pPr>
    </w:p>
    <w:p w14:paraId="55EAA826" w14:textId="3CD65CC2" w:rsidR="009B2E2F" w:rsidRDefault="002F79FC" w:rsidP="009B2E2F">
      <w:pPr>
        <w:spacing w:line="276" w:lineRule="auto"/>
        <w:jc w:val="center"/>
      </w:pPr>
      <w:r>
        <w:t>Obrázek</w:t>
      </w:r>
      <w:r w:rsidR="004637D7">
        <w:t xml:space="preserve">: Využití kreativity žáků při </w:t>
      </w:r>
      <w:r w:rsidR="009B2E2F">
        <w:t>sestavování robotů</w:t>
      </w:r>
    </w:p>
    <w:p w14:paraId="2B48264F" w14:textId="44B87292" w:rsidR="005700CB" w:rsidRPr="008E2D5E" w:rsidRDefault="008E2D5E" w:rsidP="005700CB">
      <w:pPr>
        <w:rPr>
          <w:rFonts w:cstheme="minorHAnsi"/>
        </w:rPr>
      </w:pPr>
      <w:r>
        <w:rPr>
          <w:rFonts w:cstheme="minorHAnsi"/>
        </w:rPr>
        <w:lastRenderedPageBreak/>
        <w:t xml:space="preserve"> </w:t>
      </w:r>
    </w:p>
    <w:p w14:paraId="394B6303" w14:textId="0EF82B07" w:rsidR="00E521B6" w:rsidRPr="00F67739" w:rsidRDefault="00E521B6" w:rsidP="00E521B6">
      <w:pPr>
        <w:autoSpaceDE w:val="0"/>
        <w:autoSpaceDN w:val="0"/>
        <w:adjustRightInd w:val="0"/>
        <w:spacing w:after="0"/>
        <w:rPr>
          <w:b/>
        </w:rPr>
      </w:pPr>
      <w:r w:rsidRPr="00184C3A">
        <w:rPr>
          <w:b/>
        </w:rPr>
        <w:t>2.</w:t>
      </w:r>
      <w:r>
        <w:rPr>
          <w:b/>
        </w:rPr>
        <w:t>10.3 Téma</w:t>
      </w:r>
      <w:r w:rsidRPr="00184C3A">
        <w:rPr>
          <w:b/>
        </w:rPr>
        <w:t xml:space="preserve"> č.</w:t>
      </w:r>
      <w:r>
        <w:rPr>
          <w:b/>
        </w:rPr>
        <w:t xml:space="preserve"> 3</w:t>
      </w:r>
      <w:r w:rsidRPr="00184C3A">
        <w:rPr>
          <w:b/>
        </w:rPr>
        <w:t xml:space="preserve">: </w:t>
      </w:r>
      <w:r w:rsidRPr="00E521B6">
        <w:rPr>
          <w:b/>
        </w:rPr>
        <w:t>Skotsko, jak jej známe i neznáme</w:t>
      </w:r>
    </w:p>
    <w:p w14:paraId="1C224295" w14:textId="77777777" w:rsidR="00E521B6" w:rsidRDefault="00E521B6" w:rsidP="00E521B6">
      <w:pPr>
        <w:autoSpaceDE w:val="0"/>
        <w:autoSpaceDN w:val="0"/>
        <w:adjustRightInd w:val="0"/>
        <w:spacing w:after="0"/>
        <w:rPr>
          <w:u w:val="single"/>
        </w:rPr>
      </w:pPr>
    </w:p>
    <w:p w14:paraId="4C8126B5" w14:textId="625B35D1" w:rsidR="00E521B6" w:rsidRPr="00BD4C76" w:rsidRDefault="00E521B6" w:rsidP="00BD4C76">
      <w:pPr>
        <w:autoSpaceDE w:val="0"/>
        <w:autoSpaceDN w:val="0"/>
        <w:adjustRightInd w:val="0"/>
        <w:rPr>
          <w:b/>
          <w:u w:val="single"/>
        </w:rPr>
      </w:pPr>
      <w:r>
        <w:rPr>
          <w:b/>
          <w:u w:val="single"/>
        </w:rPr>
        <w:t xml:space="preserve">20 </w:t>
      </w:r>
      <w:r w:rsidRPr="000B2977">
        <w:rPr>
          <w:b/>
          <w:u w:val="single"/>
        </w:rPr>
        <w:t>minut</w:t>
      </w:r>
    </w:p>
    <w:p w14:paraId="646EFA99" w14:textId="0B311FE5" w:rsidR="00734FA9" w:rsidRDefault="00E521B6" w:rsidP="00E521B6">
      <w:pPr>
        <w:rPr>
          <w:u w:val="single"/>
        </w:rPr>
      </w:pPr>
      <w:r>
        <w:rPr>
          <w:u w:val="single"/>
        </w:rPr>
        <w:t xml:space="preserve">Forma a bližší popis realizace </w:t>
      </w:r>
    </w:p>
    <w:p w14:paraId="76A15959" w14:textId="2A456EEC" w:rsidR="00734FA9" w:rsidRPr="00734FA9" w:rsidRDefault="00734FA9" w:rsidP="00734FA9">
      <w:r w:rsidRPr="00734FA9">
        <w:t>Žáci se dovídají další informace o Skotsku, o zajímavých technologických stavbách a o symbolech Skotska.</w:t>
      </w:r>
    </w:p>
    <w:p w14:paraId="4111E626" w14:textId="4A038A94" w:rsidR="00137BBB" w:rsidRPr="00D90268" w:rsidRDefault="00137BBB" w:rsidP="00137BBB">
      <w:pPr>
        <w:rPr>
          <w:u w:val="single"/>
        </w:rPr>
      </w:pPr>
      <w:r w:rsidRPr="00C65F8A">
        <w:rPr>
          <w:u w:val="single"/>
        </w:rPr>
        <w:t>Metody</w:t>
      </w:r>
    </w:p>
    <w:p w14:paraId="099C0951" w14:textId="4B10962B" w:rsidR="00E521B6" w:rsidRDefault="00E521B6" w:rsidP="00FE16A7">
      <w:pPr>
        <w:pStyle w:val="Odstavecseseznamem"/>
        <w:numPr>
          <w:ilvl w:val="0"/>
          <w:numId w:val="39"/>
        </w:numPr>
        <w:spacing w:after="0"/>
      </w:pPr>
      <w:r>
        <w:t xml:space="preserve">Vzdělávací činnosti individuální, skupinové;  </w:t>
      </w:r>
    </w:p>
    <w:p w14:paraId="421E24BE" w14:textId="7191712F" w:rsidR="00E521B6" w:rsidRDefault="00BE19C5" w:rsidP="00FE16A7">
      <w:pPr>
        <w:pStyle w:val="Odstavecseseznamem"/>
        <w:numPr>
          <w:ilvl w:val="0"/>
          <w:numId w:val="39"/>
        </w:numPr>
        <w:spacing w:after="0"/>
      </w:pPr>
      <w:r>
        <w:t>Č</w:t>
      </w:r>
      <w:r w:rsidR="00E521B6">
        <w:t>innosti vedoucí ke zvyšování polytechnických</w:t>
      </w:r>
      <w:r w:rsidR="00166D54">
        <w:t xml:space="preserve"> znalostí</w:t>
      </w:r>
      <w:r w:rsidR="00E521B6">
        <w:t xml:space="preserve">; </w:t>
      </w:r>
    </w:p>
    <w:p w14:paraId="19746F55" w14:textId="18219FDA" w:rsidR="00E521B6" w:rsidRDefault="00BE19C5" w:rsidP="00FE16A7">
      <w:pPr>
        <w:pStyle w:val="Odstavecseseznamem"/>
        <w:numPr>
          <w:ilvl w:val="0"/>
          <w:numId w:val="40"/>
        </w:numPr>
        <w:spacing w:after="0"/>
      </w:pPr>
      <w:r>
        <w:t>Č</w:t>
      </w:r>
      <w:r w:rsidR="00E521B6">
        <w:t xml:space="preserve">innosti </w:t>
      </w:r>
      <w:r w:rsidR="000C3664">
        <w:t xml:space="preserve">vedoucí k rozvoji zeměpisných </w:t>
      </w:r>
      <w:r w:rsidR="00E521B6">
        <w:t>znalostí;</w:t>
      </w:r>
    </w:p>
    <w:p w14:paraId="22DFCF58" w14:textId="505CE93E" w:rsidR="00E521B6" w:rsidRDefault="00BE19C5" w:rsidP="00FE16A7">
      <w:pPr>
        <w:pStyle w:val="Odstavecseseznamem"/>
        <w:numPr>
          <w:ilvl w:val="0"/>
          <w:numId w:val="40"/>
        </w:numPr>
        <w:spacing w:after="0"/>
      </w:pPr>
      <w:r>
        <w:t>V</w:t>
      </w:r>
      <w:r w:rsidR="00E521B6">
        <w:t xml:space="preserve">ysvětlování, předvádění, instruktáž, rozhovor, diskuze. </w:t>
      </w:r>
    </w:p>
    <w:p w14:paraId="5EA64CD4" w14:textId="77777777" w:rsidR="00E521B6" w:rsidRDefault="00E521B6" w:rsidP="00E521B6">
      <w:pPr>
        <w:spacing w:after="0"/>
      </w:pPr>
    </w:p>
    <w:p w14:paraId="6CC0ED99" w14:textId="16FFD6F9" w:rsidR="00137BBB" w:rsidRPr="00137BBB" w:rsidRDefault="00137BBB" w:rsidP="00137BBB">
      <w:pPr>
        <w:rPr>
          <w:u w:val="single"/>
        </w:rPr>
      </w:pPr>
      <w:r>
        <w:rPr>
          <w:u w:val="single"/>
        </w:rPr>
        <w:t>Pomůcky</w:t>
      </w:r>
    </w:p>
    <w:p w14:paraId="3F2CAE65" w14:textId="480D802E" w:rsidR="00E521B6" w:rsidRDefault="00E521B6" w:rsidP="008E2D5E">
      <w:pPr>
        <w:pStyle w:val="Odstavecseseznamem"/>
        <w:numPr>
          <w:ilvl w:val="0"/>
          <w:numId w:val="41"/>
        </w:numPr>
        <w:ind w:left="714" w:hanging="357"/>
      </w:pPr>
      <w:r>
        <w:t>P</w:t>
      </w:r>
      <w:r w:rsidR="00BE19C5">
        <w:t>racovní list</w:t>
      </w:r>
      <w:r>
        <w:t xml:space="preserve"> č. 10 – třetí část. </w:t>
      </w:r>
    </w:p>
    <w:p w14:paraId="21FC4C55" w14:textId="694A3F3C" w:rsidR="00E521B6" w:rsidRDefault="00E521B6" w:rsidP="008E2D5E">
      <w:pPr>
        <w:rPr>
          <w:u w:val="single"/>
        </w:rPr>
      </w:pPr>
      <w:r>
        <w:t xml:space="preserve"> </w:t>
      </w:r>
      <w:r w:rsidRPr="002E1077">
        <w:rPr>
          <w:u w:val="single"/>
        </w:rPr>
        <w:t xml:space="preserve">Podrobně rozpracovaný obsah </w:t>
      </w:r>
    </w:p>
    <w:p w14:paraId="312BA759" w14:textId="77777777" w:rsidR="00A74F3A" w:rsidRPr="00A74F3A" w:rsidRDefault="00A74F3A" w:rsidP="00A74F3A">
      <w:pPr>
        <w:rPr>
          <w:rFonts w:cstheme="minorHAnsi"/>
        </w:rPr>
      </w:pPr>
      <w:r w:rsidRPr="00A74F3A">
        <w:rPr>
          <w:rFonts w:cstheme="minorHAnsi"/>
        </w:rPr>
        <w:t xml:space="preserve">Ve Skotsku najdete také Neptunovo schodiště. Skoti si v devatenáctém století postavili Kaledonský kanál. Je to průplav, který vede přes tři jezera, mimo jiné prochází také jezerem </w:t>
      </w:r>
      <w:hyperlink r:id="rId107" w:history="1">
        <w:r w:rsidRPr="00A74F3A">
          <w:rPr>
            <w:rFonts w:cstheme="minorHAnsi"/>
          </w:rPr>
          <w:t>Loch Ness</w:t>
        </w:r>
      </w:hyperlink>
      <w:r w:rsidRPr="00A74F3A">
        <w:rPr>
          <w:rFonts w:cstheme="minorHAnsi"/>
        </w:rPr>
        <w:t xml:space="preserve"> a jeho menší část je vytvořena uměle. Má délku 98 kilometrů. Lodě už nemusely obeplouvat celé severní Skotsko, kanál totiž spojuje Severní moře na východě Skotska s Atlantikem na západě. Kanál tak lodím zkrátil plavbu, lodě se vyhnuly neklidnému a nebezpečnému severnímu pobřeží a předešlo se ohrožení od nepřátelských lodí. U městečka </w:t>
      </w:r>
      <w:proofErr w:type="spellStart"/>
      <w:r w:rsidRPr="00A74F3A">
        <w:rPr>
          <w:rFonts w:cstheme="minorHAnsi"/>
        </w:rPr>
        <w:t>Banavie</w:t>
      </w:r>
      <w:proofErr w:type="spellEnd"/>
      <w:r w:rsidRPr="00A74F3A">
        <w:rPr>
          <w:rFonts w:cstheme="minorHAnsi"/>
        </w:rPr>
        <w:t xml:space="preserve"> snižuje Kaledonský průplav svoji nadmořskou výšku nejkrásnější soustavou zdymadel. Neptunovo schodiště tvoří osm propustí, překonávajících rozdíl 19 metrů. Každá komora dosahuje délky 52,4 metru, šířky 12,2 metru a hloubky 6,1 metru. </w:t>
      </w:r>
    </w:p>
    <w:p w14:paraId="72BFE1E9" w14:textId="77777777" w:rsidR="00A74F3A" w:rsidRPr="00A74F3A" w:rsidRDefault="00A74F3A" w:rsidP="00A74F3A">
      <w:pPr>
        <w:rPr>
          <w:rFonts w:cstheme="minorHAnsi"/>
        </w:rPr>
      </w:pPr>
      <w:r w:rsidRPr="00A74F3A">
        <w:rPr>
          <w:rFonts w:cstheme="minorHAnsi"/>
          <w:noProof/>
          <w:color w:val="0000FF"/>
          <w:lang w:eastAsia="cs-CZ"/>
        </w:rPr>
        <w:drawing>
          <wp:anchor distT="0" distB="0" distL="114300" distR="114300" simplePos="0" relativeHeight="252109824" behindDoc="1" locked="0" layoutInCell="1" allowOverlap="1" wp14:anchorId="7344E6E1" wp14:editId="7D76497C">
            <wp:simplePos x="0" y="0"/>
            <wp:positionH relativeFrom="column">
              <wp:posOffset>1254760</wp:posOffset>
            </wp:positionH>
            <wp:positionV relativeFrom="paragraph">
              <wp:posOffset>194945</wp:posOffset>
            </wp:positionV>
            <wp:extent cx="3299460" cy="2324100"/>
            <wp:effectExtent l="0" t="0" r="0" b="0"/>
            <wp:wrapTight wrapText="bothSides">
              <wp:wrapPolygon edited="0">
                <wp:start x="0" y="0"/>
                <wp:lineTo x="0" y="21423"/>
                <wp:lineTo x="21450" y="21423"/>
                <wp:lineTo x="21450" y="0"/>
                <wp:lineTo x="0" y="0"/>
              </wp:wrapPolygon>
            </wp:wrapTight>
            <wp:docPr id="452" name="Obrázek 452" descr="File:Neptune's Staircase 2017 left.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Neptune's Staircase 2017 left.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9946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AAD04" w14:textId="77777777" w:rsidR="00A74F3A" w:rsidRPr="00A74F3A" w:rsidRDefault="00A74F3A" w:rsidP="00A74F3A">
      <w:pPr>
        <w:rPr>
          <w:rFonts w:cstheme="minorHAnsi"/>
        </w:rPr>
      </w:pPr>
    </w:p>
    <w:p w14:paraId="39DC5895" w14:textId="77777777" w:rsidR="00A74F3A" w:rsidRPr="00A74F3A" w:rsidRDefault="00A74F3A" w:rsidP="00A74F3A">
      <w:pPr>
        <w:jc w:val="center"/>
        <w:rPr>
          <w:rFonts w:cstheme="minorHAnsi"/>
        </w:rPr>
      </w:pPr>
    </w:p>
    <w:p w14:paraId="553F15B5" w14:textId="77777777" w:rsidR="00A74F3A" w:rsidRPr="00A74F3A" w:rsidRDefault="00A74F3A" w:rsidP="00A74F3A">
      <w:pPr>
        <w:jc w:val="center"/>
        <w:rPr>
          <w:rFonts w:cstheme="minorHAnsi"/>
        </w:rPr>
      </w:pPr>
    </w:p>
    <w:p w14:paraId="7030A8D4" w14:textId="77777777" w:rsidR="00A74F3A" w:rsidRPr="00A74F3A" w:rsidRDefault="00A74F3A" w:rsidP="00A74F3A">
      <w:pPr>
        <w:jc w:val="center"/>
        <w:rPr>
          <w:rFonts w:cstheme="minorHAnsi"/>
        </w:rPr>
      </w:pPr>
    </w:p>
    <w:p w14:paraId="15C9B252" w14:textId="77777777" w:rsidR="00A74F3A" w:rsidRPr="00A74F3A" w:rsidRDefault="00A74F3A" w:rsidP="00A74F3A">
      <w:pPr>
        <w:jc w:val="center"/>
        <w:rPr>
          <w:rFonts w:cstheme="minorHAnsi"/>
        </w:rPr>
      </w:pPr>
    </w:p>
    <w:p w14:paraId="75CABD71" w14:textId="77777777" w:rsidR="00A74F3A" w:rsidRPr="00A74F3A" w:rsidRDefault="00A74F3A" w:rsidP="00A74F3A">
      <w:pPr>
        <w:jc w:val="center"/>
        <w:rPr>
          <w:rFonts w:cstheme="minorHAnsi"/>
        </w:rPr>
      </w:pPr>
    </w:p>
    <w:p w14:paraId="7DD28717" w14:textId="77777777" w:rsidR="00A74F3A" w:rsidRPr="00A74F3A" w:rsidRDefault="00A74F3A" w:rsidP="00A74F3A">
      <w:pPr>
        <w:jc w:val="center"/>
        <w:rPr>
          <w:rFonts w:cstheme="minorHAnsi"/>
        </w:rPr>
      </w:pPr>
    </w:p>
    <w:p w14:paraId="1095850E" w14:textId="77777777" w:rsidR="00A74F3A" w:rsidRPr="00A74F3A" w:rsidRDefault="00A74F3A" w:rsidP="00A74F3A">
      <w:pPr>
        <w:jc w:val="center"/>
        <w:rPr>
          <w:rFonts w:cstheme="minorHAnsi"/>
        </w:rPr>
      </w:pPr>
    </w:p>
    <w:p w14:paraId="451BF217" w14:textId="17D534A5" w:rsidR="00A74F3A" w:rsidRPr="00A74F3A" w:rsidRDefault="00A74F3A" w:rsidP="00A74F3A">
      <w:pPr>
        <w:jc w:val="center"/>
        <w:rPr>
          <w:rFonts w:cstheme="minorHAnsi"/>
        </w:rPr>
      </w:pPr>
      <w:r>
        <w:rPr>
          <w:rFonts w:cstheme="minorHAnsi"/>
        </w:rPr>
        <w:t>Obrázek</w:t>
      </w:r>
      <w:r w:rsidRPr="00A74F3A">
        <w:rPr>
          <w:rFonts w:cstheme="minorHAnsi"/>
        </w:rPr>
        <w:t>: Neptunovo schodiště</w:t>
      </w:r>
    </w:p>
    <w:p w14:paraId="5C23258F" w14:textId="77777777" w:rsidR="00A74F3A" w:rsidRPr="00A74F3A" w:rsidRDefault="00A74F3A" w:rsidP="00A74F3A">
      <w:pPr>
        <w:jc w:val="center"/>
        <w:rPr>
          <w:rFonts w:cstheme="minorHAnsi"/>
        </w:rPr>
      </w:pPr>
    </w:p>
    <w:p w14:paraId="4B64CA8C" w14:textId="2B28936B" w:rsidR="00A74F3A" w:rsidRPr="00A74F3A" w:rsidRDefault="00A74F3A" w:rsidP="00A74F3A">
      <w:pPr>
        <w:rPr>
          <w:rFonts w:cstheme="minorHAnsi"/>
        </w:rPr>
      </w:pPr>
    </w:p>
    <w:p w14:paraId="74BB3067" w14:textId="4EAC29B7" w:rsidR="00A74F3A" w:rsidRPr="00A74F3A" w:rsidRDefault="004E1683" w:rsidP="00A74F3A">
      <w:pPr>
        <w:rPr>
          <w:rFonts w:cstheme="minorHAnsi"/>
        </w:rPr>
      </w:pPr>
      <w:r w:rsidRPr="00A74F3A">
        <w:rPr>
          <w:rFonts w:cstheme="minorHAnsi"/>
          <w:noProof/>
          <w:lang w:eastAsia="cs-CZ"/>
        </w:rPr>
        <w:lastRenderedPageBreak/>
        <mc:AlternateContent>
          <mc:Choice Requires="wps">
            <w:drawing>
              <wp:anchor distT="0" distB="0" distL="114300" distR="114300" simplePos="0" relativeHeight="252108800" behindDoc="0" locked="0" layoutInCell="1" allowOverlap="1" wp14:anchorId="61AA7232" wp14:editId="189D2221">
                <wp:simplePos x="0" y="0"/>
                <wp:positionH relativeFrom="margin">
                  <wp:align>center</wp:align>
                </wp:positionH>
                <wp:positionV relativeFrom="paragraph">
                  <wp:posOffset>-33738</wp:posOffset>
                </wp:positionV>
                <wp:extent cx="4867275" cy="1486894"/>
                <wp:effectExtent l="0" t="0" r="28575" b="18415"/>
                <wp:wrapNone/>
                <wp:docPr id="451" name="Zaoblený obdélník 451"/>
                <wp:cNvGraphicFramePr/>
                <a:graphic xmlns:a="http://schemas.openxmlformats.org/drawingml/2006/main">
                  <a:graphicData uri="http://schemas.microsoft.com/office/word/2010/wordprocessingShape">
                    <wps:wsp>
                      <wps:cNvSpPr/>
                      <wps:spPr>
                        <a:xfrm>
                          <a:off x="0" y="0"/>
                          <a:ext cx="4867275" cy="1486894"/>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139CE" w14:textId="0C6E98CC" w:rsidR="002430FF" w:rsidRPr="004E1683" w:rsidRDefault="002430FF" w:rsidP="00A74F3A">
                            <w:pPr>
                              <w:jc w:val="center"/>
                              <w:rPr>
                                <w:b/>
                                <w:color w:val="5F497A" w:themeColor="accent4" w:themeShade="BF"/>
                              </w:rPr>
                            </w:pPr>
                            <w:r w:rsidRPr="004E1683">
                              <w:rPr>
                                <w:b/>
                                <w:color w:val="5F497A" w:themeColor="accent4" w:themeShade="BF"/>
                              </w:rPr>
                              <w:t>Co je zdymadlo</w:t>
                            </w:r>
                            <w:r>
                              <w:rPr>
                                <w:b/>
                                <w:color w:val="5F497A" w:themeColor="accent4" w:themeShade="BF"/>
                              </w:rPr>
                              <w:t>?</w:t>
                            </w:r>
                            <w:r w:rsidRPr="004E1683">
                              <w:rPr>
                                <w:b/>
                                <w:color w:val="5F497A" w:themeColor="accent4" w:themeShade="BF"/>
                              </w:rPr>
                              <w:t xml:space="preserve">   </w:t>
                            </w:r>
                          </w:p>
                          <w:p w14:paraId="0F23715A" w14:textId="77777777" w:rsidR="002430FF" w:rsidRPr="004E1683" w:rsidRDefault="002430FF" w:rsidP="00A74F3A">
                            <w:pPr>
                              <w:jc w:val="center"/>
                              <w:rPr>
                                <w:color w:val="5F497A" w:themeColor="accent4" w:themeShade="BF"/>
                              </w:rPr>
                            </w:pPr>
                            <w:r w:rsidRPr="004E1683">
                              <w:rPr>
                                <w:color w:val="5F497A" w:themeColor="accent4" w:themeShade="BF"/>
                              </w:rPr>
                              <w:t>Zdymadlo je objekt, který způsobuje zvýšení (zdýmání) vodní hladiny.  Jeho součástí jsou plavební komory. To jsou nádrže oddělené vodotěsnými vraty od řeky. S řekou je spojuje potrubí, jímž se voda do nich napouští a vypouští. Umožňují tak přejezd lodí z vyšší hladiny na nižší, to znamená lodní dopravu po celé délce řeky. Jsou to takové výtahy pro lodě.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AA7232" id="Zaoblený obdélník 451" o:spid="_x0000_s1047" style="position:absolute;left:0;text-align:left;margin-left:0;margin-top:-2.65pt;width:383.25pt;height:117.1pt;z-index:252108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" fillcolor="white [3212]" strokecolor="#5f497a [2407]" strokeweight="2pt">
                <v:textbox>
                  <w:txbxContent>
                    <w:p w14:paraId="685139CE" w14:textId="0C6E98CC" w:rsidR="002430FF" w:rsidRPr="004E1683" w:rsidRDefault="002430FF" w:rsidP="00A74F3A">
                      <w:pPr>
                        <w:jc w:val="center"/>
                        <w:rPr>
                          <w:b/>
                          <w:color w:val="5F497A" w:themeColor="accent4" w:themeShade="BF"/>
                        </w:rPr>
                      </w:pPr>
                      <w:r w:rsidRPr="004E1683">
                        <w:rPr>
                          <w:b/>
                          <w:color w:val="5F497A" w:themeColor="accent4" w:themeShade="BF"/>
                        </w:rPr>
                        <w:t>Co je zdymadlo</w:t>
                      </w:r>
                      <w:r>
                        <w:rPr>
                          <w:b/>
                          <w:color w:val="5F497A" w:themeColor="accent4" w:themeShade="BF"/>
                        </w:rPr>
                        <w:t>?</w:t>
                      </w:r>
                      <w:r w:rsidRPr="004E1683">
                        <w:rPr>
                          <w:b/>
                          <w:color w:val="5F497A" w:themeColor="accent4" w:themeShade="BF"/>
                        </w:rPr>
                        <w:t xml:space="preserve">   </w:t>
                      </w:r>
                    </w:p>
                    <w:p w14:paraId="0F23715A" w14:textId="77777777" w:rsidR="002430FF" w:rsidRPr="004E1683" w:rsidRDefault="002430FF" w:rsidP="00A74F3A">
                      <w:pPr>
                        <w:jc w:val="center"/>
                        <w:rPr>
                          <w:color w:val="5F497A" w:themeColor="accent4" w:themeShade="BF"/>
                        </w:rPr>
                      </w:pPr>
                      <w:r w:rsidRPr="004E1683">
                        <w:rPr>
                          <w:color w:val="5F497A" w:themeColor="accent4" w:themeShade="BF"/>
                        </w:rPr>
                        <w:t>Zdymadlo je objekt, který způsobuje zvýšení (zdýmání) vodní hladiny.  Jeho součástí jsou plavební komory. To jsou nádrže oddělené vodotěsnými vraty od řeky. S řekou je spojuje potrubí, jímž se voda do nich napouští a vypouští. Umožňují tak přejezd lodí z vyšší hladiny na nižší, to znamená lodní dopravu po celé délce řeky. Jsou to takové výtahy pro lodě.</w:t>
                      </w:r>
                    </w:p>
                  </w:txbxContent>
                </v:textbox>
                <w10:wrap anchorx="margin"/>
              </v:roundrect>
            </w:pict>
          </mc:Fallback>
        </mc:AlternateContent>
      </w:r>
    </w:p>
    <w:p w14:paraId="4C3CCD90" w14:textId="77777777" w:rsidR="00A74F3A" w:rsidRPr="00A74F3A" w:rsidRDefault="00A74F3A" w:rsidP="00A74F3A">
      <w:pPr>
        <w:rPr>
          <w:rFonts w:cstheme="minorHAnsi"/>
        </w:rPr>
      </w:pPr>
    </w:p>
    <w:p w14:paraId="53A6E7C0" w14:textId="77777777" w:rsidR="00A74F3A" w:rsidRPr="00A74F3A" w:rsidRDefault="00A74F3A" w:rsidP="00A74F3A">
      <w:pPr>
        <w:rPr>
          <w:rFonts w:cstheme="minorHAnsi"/>
        </w:rPr>
      </w:pPr>
    </w:p>
    <w:p w14:paraId="451593CE" w14:textId="77777777" w:rsidR="00A74F3A" w:rsidRPr="00A74F3A" w:rsidRDefault="00A74F3A" w:rsidP="00A74F3A">
      <w:pPr>
        <w:rPr>
          <w:rFonts w:cstheme="minorHAnsi"/>
        </w:rPr>
      </w:pPr>
    </w:p>
    <w:p w14:paraId="67D4249E" w14:textId="77777777" w:rsidR="00A74F3A" w:rsidRPr="00A74F3A" w:rsidRDefault="00A74F3A" w:rsidP="00A74F3A">
      <w:pPr>
        <w:rPr>
          <w:rFonts w:cstheme="minorHAnsi"/>
          <w:color w:val="333333"/>
        </w:rPr>
      </w:pPr>
    </w:p>
    <w:p w14:paraId="2AC4CCB2" w14:textId="136CC318" w:rsidR="004E1683" w:rsidRDefault="004E1683" w:rsidP="00A74F3A">
      <w:pPr>
        <w:rPr>
          <w:rFonts w:cstheme="minorHAnsi"/>
        </w:rPr>
      </w:pPr>
    </w:p>
    <w:p w14:paraId="67FE717D" w14:textId="38EB0252" w:rsidR="00A74F3A" w:rsidRPr="00A74F3A" w:rsidRDefault="00A74F3A" w:rsidP="00A74F3A">
      <w:pPr>
        <w:rPr>
          <w:rFonts w:cstheme="minorHAnsi"/>
        </w:rPr>
      </w:pPr>
      <w:r w:rsidRPr="00A74F3A">
        <w:rPr>
          <w:rFonts w:cstheme="minorHAnsi"/>
        </w:rPr>
        <w:t xml:space="preserve">A pokud byste chtěli vidět ohromný výtah pro lodě, tak ten najdete také ve Skotsku. Říká se mu </w:t>
      </w:r>
      <w:proofErr w:type="spellStart"/>
      <w:r w:rsidRPr="00A74F3A">
        <w:rPr>
          <w:rFonts w:cstheme="minorHAnsi"/>
        </w:rPr>
        <w:t>Falkirkské</w:t>
      </w:r>
      <w:proofErr w:type="spellEnd"/>
      <w:r w:rsidRPr="00A74F3A">
        <w:rPr>
          <w:rFonts w:cstheme="minorHAnsi"/>
        </w:rPr>
        <w:t xml:space="preserve"> kolo, protože je nedaleko města </w:t>
      </w:r>
      <w:proofErr w:type="spellStart"/>
      <w:r w:rsidRPr="00A74F3A">
        <w:rPr>
          <w:rFonts w:cstheme="minorHAnsi"/>
        </w:rPr>
        <w:t>Falkirk</w:t>
      </w:r>
      <w:proofErr w:type="spellEnd"/>
      <w:r w:rsidRPr="00A74F3A">
        <w:rPr>
          <w:rFonts w:cstheme="minorHAnsi"/>
        </w:rPr>
        <w:t xml:space="preserve">, a propojuje dva průplavy. Vyrovná rozdíl hladin 24 metrů najednou. </w:t>
      </w:r>
    </w:p>
    <w:p w14:paraId="2754AF5D" w14:textId="77777777" w:rsidR="00A74F3A" w:rsidRPr="00A74F3A" w:rsidRDefault="00A74F3A" w:rsidP="00A74F3A">
      <w:pPr>
        <w:jc w:val="center"/>
        <w:rPr>
          <w:rFonts w:cstheme="minorHAnsi"/>
        </w:rPr>
      </w:pPr>
      <w:r w:rsidRPr="00A74F3A">
        <w:rPr>
          <w:rFonts w:cstheme="minorHAnsi"/>
          <w:noProof/>
          <w:lang w:eastAsia="cs-CZ"/>
        </w:rPr>
        <w:drawing>
          <wp:inline distT="0" distB="0" distL="0" distR="0" wp14:anchorId="0EC85520" wp14:editId="385C06FC">
            <wp:extent cx="2724545" cy="1781175"/>
            <wp:effectExtent l="0" t="0" r="0" b="0"/>
            <wp:docPr id="453" name="Obrázek 453" descr="C:\Users\Judita\AppData\Local\Microsoft\Windows\INetCache\IE\RP8VEAJT\Falkirk_Whee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dita\AppData\Local\Microsoft\Windows\INetCache\IE\RP8VEAJT\Falkirk_Wheel_1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67782" cy="1809441"/>
                    </a:xfrm>
                    <a:prstGeom prst="rect">
                      <a:avLst/>
                    </a:prstGeom>
                    <a:noFill/>
                    <a:ln>
                      <a:noFill/>
                    </a:ln>
                  </pic:spPr>
                </pic:pic>
              </a:graphicData>
            </a:graphic>
          </wp:inline>
        </w:drawing>
      </w:r>
    </w:p>
    <w:p w14:paraId="76D84C49" w14:textId="594EFC85" w:rsidR="00A74F3A" w:rsidRPr="00A74F3A" w:rsidRDefault="00A74F3A" w:rsidP="00A74F3A">
      <w:pPr>
        <w:ind w:right="120"/>
        <w:jc w:val="center"/>
        <w:rPr>
          <w:rFonts w:cstheme="minorHAnsi"/>
        </w:rPr>
      </w:pPr>
      <w:r>
        <w:rPr>
          <w:rFonts w:cstheme="minorHAnsi"/>
        </w:rPr>
        <w:t>Obrázek</w:t>
      </w:r>
      <w:r w:rsidRPr="00A74F3A">
        <w:rPr>
          <w:rFonts w:cstheme="minorHAnsi"/>
        </w:rPr>
        <w:t>: Výtah pro lodě</w:t>
      </w:r>
    </w:p>
    <w:p w14:paraId="62F393FD" w14:textId="77777777" w:rsidR="00A74F3A" w:rsidRPr="00A74F3A" w:rsidRDefault="00A74F3A" w:rsidP="00A74F3A">
      <w:pPr>
        <w:ind w:right="120"/>
        <w:rPr>
          <w:rFonts w:cstheme="minorHAnsi"/>
        </w:rPr>
      </w:pPr>
    </w:p>
    <w:p w14:paraId="35813A56" w14:textId="77777777" w:rsidR="00A74F3A" w:rsidRPr="00F558FC" w:rsidRDefault="00A74F3A" w:rsidP="00A74F3A">
      <w:pPr>
        <w:ind w:right="120"/>
        <w:rPr>
          <w:rFonts w:cstheme="minorHAnsi"/>
          <w:sz w:val="24"/>
          <w:szCs w:val="24"/>
        </w:rPr>
      </w:pPr>
      <w:r w:rsidRPr="00A74F3A">
        <w:rPr>
          <w:rFonts w:cstheme="minorHAnsi"/>
        </w:rPr>
        <w:t xml:space="preserve">Skotsko symbolizuje kilt. Kilt nosí výhradně muži. Kilt je zavinovací skládaná </w:t>
      </w:r>
      <w:hyperlink r:id="rId111" w:tgtFrame="_blank" w:tooltip="Sukně" w:history="1">
        <w:r w:rsidRPr="00A74F3A">
          <w:rPr>
            <w:rFonts w:cstheme="minorHAnsi"/>
          </w:rPr>
          <w:t xml:space="preserve">sukně </w:t>
        </w:r>
      </w:hyperlink>
      <w:r w:rsidRPr="00A74F3A">
        <w:rPr>
          <w:rFonts w:cstheme="minorHAnsi"/>
        </w:rPr>
        <w:br/>
        <w:t>s barevnými kostkami, ozdobnými třásněmi a broží, nejčastěji ve formě zavíracího </w:t>
      </w:r>
      <w:hyperlink r:id="rId112" w:tgtFrame="_blank" w:tooltip="Špendlík" w:history="1">
        <w:r w:rsidRPr="00A74F3A">
          <w:rPr>
            <w:rFonts w:cstheme="minorHAnsi"/>
          </w:rPr>
          <w:t>špendlíku</w:t>
        </w:r>
      </w:hyperlink>
      <w:r w:rsidRPr="00A74F3A">
        <w:rPr>
          <w:rFonts w:cstheme="minorHAnsi"/>
        </w:rPr>
        <w:t xml:space="preserve">. Je součástí národního kroje, ale nosí se i v běžném životě a skotští muži si kilt rádi a hrdě oblékají. Pokud byste navštívili Skotsko, potkali byste na ulicích hrající dudáky oblečené do kiltu. Skotové používali dudy pro radost a zábavu, ale i jako </w:t>
      </w:r>
      <w:r w:rsidRPr="00A74F3A">
        <w:rPr>
          <w:rFonts w:cstheme="minorHAnsi"/>
          <w:bCs/>
        </w:rPr>
        <w:t>psychologickou zbraň</w:t>
      </w:r>
      <w:r w:rsidRPr="00A74F3A">
        <w:rPr>
          <w:rFonts w:cstheme="minorHAnsi"/>
        </w:rPr>
        <w:t>. Mají ječivý zvuk, který povzbuzoval skotské válečníky</w:t>
      </w:r>
      <w:r w:rsidRPr="00F558FC">
        <w:rPr>
          <w:rFonts w:cstheme="minorHAnsi"/>
          <w:sz w:val="24"/>
          <w:szCs w:val="24"/>
        </w:rPr>
        <w:t xml:space="preserve"> v bitvách a navíc zastrašoval nepřátele. </w:t>
      </w:r>
    </w:p>
    <w:p w14:paraId="7BF317D7" w14:textId="6A5DB9A6" w:rsidR="00BD4C76" w:rsidRDefault="00BD4C76" w:rsidP="00F31F81">
      <w:pPr>
        <w:pStyle w:val="Nadpis2"/>
        <w:rPr>
          <w:rFonts w:eastAsiaTheme="minorHAnsi" w:cs="Arial"/>
          <w:b w:val="0"/>
          <w:bCs w:val="0"/>
          <w:color w:val="auto"/>
          <w:sz w:val="22"/>
          <w:szCs w:val="22"/>
          <w:u w:val="single"/>
        </w:rPr>
      </w:pPr>
    </w:p>
    <w:p w14:paraId="65562CDE" w14:textId="5468F834" w:rsidR="00F31F81" w:rsidRDefault="00F31F81" w:rsidP="00F31F81">
      <w:pPr>
        <w:pStyle w:val="Nadpis2"/>
      </w:pPr>
      <w:bookmarkStart w:id="44" w:name="_Toc32093417"/>
      <w:r>
        <w:t xml:space="preserve">2.11 Tematický blok č. 11: </w:t>
      </w:r>
      <w:r w:rsidR="00BE19C5">
        <w:t>P</w:t>
      </w:r>
      <w:r w:rsidR="009B1C32">
        <w:t xml:space="preserve">oslední </w:t>
      </w:r>
      <w:r w:rsidR="00BE19C5">
        <w:t>díl</w:t>
      </w:r>
      <w:r w:rsidRPr="00F31F81">
        <w:t xml:space="preserve"> rakety</w:t>
      </w:r>
      <w:r>
        <w:t xml:space="preserve"> </w:t>
      </w:r>
      <w:r w:rsidR="00BE19C5">
        <w:t>–</w:t>
      </w:r>
      <w:r>
        <w:t xml:space="preserve"> </w:t>
      </w:r>
      <w:r w:rsidR="00BE19C5">
        <w:t>2 hodiny</w:t>
      </w:r>
      <w:bookmarkEnd w:id="44"/>
    </w:p>
    <w:p w14:paraId="1F3191D1" w14:textId="59316FF8" w:rsidR="00F31F81" w:rsidRDefault="009258D1" w:rsidP="00167483">
      <w:pPr>
        <w:autoSpaceDE w:val="0"/>
        <w:autoSpaceDN w:val="0"/>
        <w:adjustRightInd w:val="0"/>
        <w:rPr>
          <w:b/>
        </w:rPr>
      </w:pPr>
      <w:r w:rsidRPr="00166D54">
        <w:rPr>
          <w:b/>
        </w:rPr>
        <w:t>2.11.1</w:t>
      </w:r>
      <w:r w:rsidR="00166D54" w:rsidRPr="00166D54">
        <w:rPr>
          <w:b/>
        </w:rPr>
        <w:t xml:space="preserve"> Téma č. 1 : Operace na jezeře Loch Ness </w:t>
      </w:r>
    </w:p>
    <w:p w14:paraId="63082D6A" w14:textId="25A995B9" w:rsidR="00166D54" w:rsidRPr="00167483" w:rsidRDefault="00166D54" w:rsidP="00167483">
      <w:pPr>
        <w:autoSpaceDE w:val="0"/>
        <w:autoSpaceDN w:val="0"/>
        <w:adjustRightInd w:val="0"/>
        <w:rPr>
          <w:b/>
          <w:u w:val="single"/>
        </w:rPr>
      </w:pPr>
      <w:r>
        <w:rPr>
          <w:b/>
          <w:u w:val="single"/>
        </w:rPr>
        <w:t>80</w:t>
      </w:r>
      <w:r w:rsidR="00F31F81">
        <w:rPr>
          <w:b/>
          <w:u w:val="single"/>
        </w:rPr>
        <w:t xml:space="preserve"> </w:t>
      </w:r>
      <w:r w:rsidR="00F31F81" w:rsidRPr="000B2977">
        <w:rPr>
          <w:b/>
          <w:u w:val="single"/>
        </w:rPr>
        <w:t>m</w:t>
      </w:r>
      <w:r w:rsidR="00167483">
        <w:rPr>
          <w:b/>
          <w:u w:val="single"/>
        </w:rPr>
        <w:t>inut</w:t>
      </w:r>
    </w:p>
    <w:p w14:paraId="3FE4235A" w14:textId="32330C9D" w:rsidR="00F31F81" w:rsidRDefault="00F31F81" w:rsidP="00167483">
      <w:pPr>
        <w:rPr>
          <w:u w:val="single"/>
        </w:rPr>
      </w:pPr>
      <w:r>
        <w:rPr>
          <w:u w:val="single"/>
        </w:rPr>
        <w:t xml:space="preserve">Forma a bližší popis realizace </w:t>
      </w:r>
    </w:p>
    <w:p w14:paraId="6B77B348" w14:textId="7A58D8DC" w:rsidR="00330692" w:rsidRPr="00330692" w:rsidRDefault="00330692" w:rsidP="00330692">
      <w:pPr>
        <w:rPr>
          <w:u w:val="single"/>
        </w:rPr>
      </w:pPr>
      <w:r w:rsidRPr="00330692">
        <w:t>Žáci sestavují ve skupinách jeřáb a přepravník rakety. Programují je a plní několik úkolů, po jejichž splnění je raketa připravena ke startu na Měsí</w:t>
      </w:r>
      <w:r w:rsidRPr="00167483">
        <w:t>c.</w:t>
      </w:r>
    </w:p>
    <w:p w14:paraId="426E2845" w14:textId="51F870AC" w:rsidR="00A4392F" w:rsidRPr="00E34221" w:rsidRDefault="00E34221" w:rsidP="00A4392F">
      <w:pPr>
        <w:rPr>
          <w:u w:val="single"/>
        </w:rPr>
      </w:pPr>
      <w:r w:rsidRPr="00C65F8A">
        <w:rPr>
          <w:u w:val="single"/>
        </w:rPr>
        <w:t>Metody</w:t>
      </w:r>
    </w:p>
    <w:p w14:paraId="170BC4E6" w14:textId="1DFF7ED4" w:rsidR="00A4392F" w:rsidRDefault="00A4392F" w:rsidP="00FE16A7">
      <w:pPr>
        <w:pStyle w:val="Odstavecseseznamem"/>
        <w:numPr>
          <w:ilvl w:val="0"/>
          <w:numId w:val="41"/>
        </w:numPr>
        <w:spacing w:after="0"/>
      </w:pPr>
      <w:r>
        <w:t xml:space="preserve">Vzdělávací činnosti individuální, skupinové; </w:t>
      </w:r>
    </w:p>
    <w:p w14:paraId="398D5943" w14:textId="2815E8F1" w:rsidR="00A4392F" w:rsidRDefault="00401034" w:rsidP="00FE16A7">
      <w:pPr>
        <w:pStyle w:val="Odstavecseseznamem"/>
        <w:numPr>
          <w:ilvl w:val="0"/>
          <w:numId w:val="41"/>
        </w:numPr>
        <w:spacing w:after="0"/>
      </w:pPr>
      <w:r>
        <w:t>P</w:t>
      </w:r>
      <w:r w:rsidR="00A4392F">
        <w:t xml:space="preserve">raktické činnosti individuální, skupinové; </w:t>
      </w:r>
    </w:p>
    <w:p w14:paraId="48C73893" w14:textId="0D2B0307" w:rsidR="00A4392F" w:rsidRDefault="00401034" w:rsidP="00FE16A7">
      <w:pPr>
        <w:pStyle w:val="Odstavecseseznamem"/>
        <w:numPr>
          <w:ilvl w:val="0"/>
          <w:numId w:val="41"/>
        </w:numPr>
        <w:spacing w:after="0"/>
      </w:pPr>
      <w:r>
        <w:lastRenderedPageBreak/>
        <w:t>Č</w:t>
      </w:r>
      <w:r w:rsidR="00A4392F">
        <w:t xml:space="preserve">innosti vedoucí ke zvyšování polytechnických a digitálních kompetencí; </w:t>
      </w:r>
    </w:p>
    <w:p w14:paraId="1DD23725" w14:textId="36AC3190" w:rsidR="00A4392F" w:rsidRDefault="00401034" w:rsidP="00FE16A7">
      <w:pPr>
        <w:pStyle w:val="Odstavecseseznamem"/>
        <w:numPr>
          <w:ilvl w:val="0"/>
          <w:numId w:val="41"/>
        </w:numPr>
        <w:spacing w:after="0"/>
      </w:pPr>
      <w:r>
        <w:t>V</w:t>
      </w:r>
      <w:r w:rsidR="00A4392F">
        <w:t xml:space="preserve">ysvětlování, předvádění, instruktáž, rozhovor, diskuze; </w:t>
      </w:r>
    </w:p>
    <w:p w14:paraId="249A54D2" w14:textId="0479356E" w:rsidR="00A4392F" w:rsidRDefault="00401034" w:rsidP="00FE16A7">
      <w:pPr>
        <w:pStyle w:val="Odstavecseseznamem"/>
        <w:numPr>
          <w:ilvl w:val="0"/>
          <w:numId w:val="41"/>
        </w:numPr>
        <w:spacing w:after="0"/>
      </w:pPr>
      <w:r>
        <w:t>E</w:t>
      </w:r>
      <w:r w:rsidR="00A4392F">
        <w:t>xperiment</w:t>
      </w:r>
      <w:r w:rsidR="00613B21">
        <w:t>, řešení problému, hra</w:t>
      </w:r>
      <w:r w:rsidR="00A4392F">
        <w:t xml:space="preserve">. </w:t>
      </w:r>
    </w:p>
    <w:p w14:paraId="4FB4AF9D" w14:textId="77777777" w:rsidR="00A4392F" w:rsidRDefault="00A4392F" w:rsidP="00A4392F">
      <w:pPr>
        <w:spacing w:after="0"/>
      </w:pPr>
    </w:p>
    <w:p w14:paraId="61C20422" w14:textId="77777777" w:rsidR="00A4392F" w:rsidRPr="000D4415" w:rsidRDefault="00A4392F" w:rsidP="00A4392F">
      <w:pPr>
        <w:rPr>
          <w:u w:val="single"/>
        </w:rPr>
      </w:pPr>
      <w:r w:rsidRPr="000D4415">
        <w:rPr>
          <w:u w:val="single"/>
        </w:rPr>
        <w:t xml:space="preserve">Pomůcky </w:t>
      </w:r>
    </w:p>
    <w:p w14:paraId="6B256DFB" w14:textId="1C49C2FC" w:rsidR="00A4392F" w:rsidRDefault="00A4392F" w:rsidP="00FE16A7">
      <w:pPr>
        <w:pStyle w:val="Odstavecseseznamem"/>
        <w:numPr>
          <w:ilvl w:val="0"/>
          <w:numId w:val="41"/>
        </w:numPr>
        <w:spacing w:after="0"/>
      </w:pPr>
      <w:r>
        <w:t>Pr</w:t>
      </w:r>
      <w:r w:rsidR="00401034">
        <w:t xml:space="preserve">acovní list </w:t>
      </w:r>
      <w:r w:rsidR="00E0686B">
        <w:t>č. 11 – první část</w:t>
      </w:r>
      <w:r>
        <w:t xml:space="preserve">; </w:t>
      </w:r>
    </w:p>
    <w:p w14:paraId="15F92A07" w14:textId="1A7F6D47" w:rsidR="00A4392F" w:rsidRPr="00675395" w:rsidRDefault="00167483" w:rsidP="00FE16A7">
      <w:pPr>
        <w:pStyle w:val="Odstavecseseznamem"/>
        <w:numPr>
          <w:ilvl w:val="0"/>
          <w:numId w:val="41"/>
        </w:numPr>
        <w:spacing w:after="0"/>
      </w:pPr>
      <w:r>
        <w:t>Počítač, n</w:t>
      </w:r>
      <w:r w:rsidR="00401034">
        <w:t xml:space="preserve">otebook, </w:t>
      </w:r>
      <w:r w:rsidR="00A4392F" w:rsidRPr="00675395">
        <w:t>neb</w:t>
      </w:r>
      <w:r w:rsidR="00E0686B">
        <w:t xml:space="preserve">o tablet s návodem na sestavení </w:t>
      </w:r>
      <w:r>
        <w:t>robotů</w:t>
      </w:r>
      <w:r w:rsidR="00A4392F" w:rsidRPr="00675395">
        <w:t xml:space="preserve">; </w:t>
      </w:r>
    </w:p>
    <w:p w14:paraId="12CDFB21" w14:textId="0D11F746" w:rsidR="00A4392F" w:rsidRDefault="00401034" w:rsidP="00FE16A7">
      <w:pPr>
        <w:pStyle w:val="Odstavecseseznamem"/>
        <w:numPr>
          <w:ilvl w:val="0"/>
          <w:numId w:val="41"/>
        </w:numPr>
        <w:spacing w:after="0"/>
      </w:pPr>
      <w:r>
        <w:t>R</w:t>
      </w:r>
      <w:r w:rsidR="00A4392F">
        <w:t xml:space="preserve">obotická stavebnice LEGO® EDUCATION WEDO 2.0; </w:t>
      </w:r>
    </w:p>
    <w:p w14:paraId="0327D764" w14:textId="6C037AC7" w:rsidR="00A4392F" w:rsidRDefault="00401034" w:rsidP="00FE16A7">
      <w:pPr>
        <w:pStyle w:val="Odstavecseseznamem"/>
        <w:numPr>
          <w:ilvl w:val="0"/>
          <w:numId w:val="41"/>
        </w:numPr>
        <w:spacing w:after="0"/>
      </w:pPr>
      <w:r>
        <w:t>M</w:t>
      </w:r>
      <w:r w:rsidR="00A4392F">
        <w:t xml:space="preserve">odrý papír; </w:t>
      </w:r>
    </w:p>
    <w:p w14:paraId="2A7EC5DC" w14:textId="672C9975" w:rsidR="00A4392F" w:rsidRPr="00401034" w:rsidRDefault="00401034" w:rsidP="00FE16A7">
      <w:pPr>
        <w:pStyle w:val="Odstavecseseznamem"/>
        <w:numPr>
          <w:ilvl w:val="0"/>
          <w:numId w:val="41"/>
        </w:numPr>
        <w:rPr>
          <w:u w:val="single"/>
        </w:rPr>
      </w:pPr>
      <w:r>
        <w:t>P</w:t>
      </w:r>
      <w:r w:rsidR="00A4392F">
        <w:t xml:space="preserve">sací potřeby. </w:t>
      </w:r>
    </w:p>
    <w:p w14:paraId="198C212D" w14:textId="54D43BAA" w:rsidR="00166D54" w:rsidRPr="00166D54" w:rsidRDefault="00166D54" w:rsidP="00167483">
      <w:pPr>
        <w:rPr>
          <w:u w:val="single"/>
        </w:rPr>
      </w:pPr>
      <w:r>
        <w:rPr>
          <w:u w:val="single"/>
        </w:rPr>
        <w:t xml:space="preserve">Podrobně rozpracovaný obsah </w:t>
      </w:r>
    </w:p>
    <w:p w14:paraId="42322087" w14:textId="77777777" w:rsidR="00076173" w:rsidRPr="00076173" w:rsidRDefault="00076173" w:rsidP="00076173">
      <w:pPr>
        <w:rPr>
          <w:rFonts w:cstheme="minorHAnsi"/>
          <w:b/>
        </w:rPr>
      </w:pPr>
      <w:r w:rsidRPr="00076173">
        <w:rPr>
          <w:rFonts w:cstheme="minorHAnsi"/>
        </w:rPr>
        <w:t xml:space="preserve">Milé žákyně a žáci, </w:t>
      </w:r>
    </w:p>
    <w:p w14:paraId="1816A23A" w14:textId="77777777" w:rsidR="00076173" w:rsidRPr="00076173" w:rsidRDefault="00076173" w:rsidP="00076173">
      <w:pPr>
        <w:rPr>
          <w:rFonts w:cstheme="minorHAnsi"/>
        </w:rPr>
      </w:pPr>
      <w:r w:rsidRPr="00076173">
        <w:rPr>
          <w:rFonts w:cstheme="minorHAnsi"/>
        </w:rPr>
        <w:t xml:space="preserve">na minulém bloku jste vyluštili, že poslední díl rakety spadl do jezera Loch Ness ve Skotsku. Sestavili jste vlastní příšeru, kterou jste naprogramovali tak, aby tento díl v jezeře našla. </w:t>
      </w:r>
    </w:p>
    <w:p w14:paraId="375A53FA" w14:textId="77777777" w:rsidR="00076173" w:rsidRPr="00076173" w:rsidRDefault="00076173" w:rsidP="00076173">
      <w:pPr>
        <w:rPr>
          <w:rFonts w:cstheme="minorHAnsi"/>
        </w:rPr>
      </w:pPr>
      <w:r w:rsidRPr="00076173">
        <w:rPr>
          <w:rFonts w:cstheme="minorHAnsi"/>
          <w:noProof/>
          <w:color w:val="0000FF"/>
          <w:lang w:eastAsia="cs-CZ"/>
        </w:rPr>
        <w:drawing>
          <wp:anchor distT="0" distB="0" distL="114300" distR="114300" simplePos="0" relativeHeight="252111872" behindDoc="1" locked="0" layoutInCell="1" allowOverlap="1" wp14:anchorId="564ABAD4" wp14:editId="36627D43">
            <wp:simplePos x="0" y="0"/>
            <wp:positionH relativeFrom="margin">
              <wp:posOffset>1476375</wp:posOffset>
            </wp:positionH>
            <wp:positionV relativeFrom="paragraph">
              <wp:posOffset>199390</wp:posOffset>
            </wp:positionV>
            <wp:extent cx="2839720" cy="2042795"/>
            <wp:effectExtent l="0" t="0" r="0" b="0"/>
            <wp:wrapTight wrapText="bothSides">
              <wp:wrapPolygon edited="0">
                <wp:start x="0" y="0"/>
                <wp:lineTo x="0" y="21352"/>
                <wp:lineTo x="21445" y="21352"/>
                <wp:lineTo x="21445" y="0"/>
                <wp:lineTo x="0" y="0"/>
              </wp:wrapPolygon>
            </wp:wrapTight>
            <wp:docPr id="454" name="Obrázek 454" descr="File:Lochneska poboba museumofnessie.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Lochneska poboba museumofnessie.jpg">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3972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46D8C" w14:textId="77777777" w:rsidR="00076173" w:rsidRPr="00076173" w:rsidRDefault="00076173" w:rsidP="00076173">
      <w:pPr>
        <w:rPr>
          <w:rFonts w:cstheme="minorHAnsi"/>
        </w:rPr>
      </w:pPr>
    </w:p>
    <w:p w14:paraId="04FB5187" w14:textId="77777777" w:rsidR="00076173" w:rsidRPr="00076173" w:rsidRDefault="00076173" w:rsidP="00076173">
      <w:pPr>
        <w:jc w:val="center"/>
        <w:rPr>
          <w:rFonts w:cstheme="minorHAnsi"/>
        </w:rPr>
      </w:pPr>
    </w:p>
    <w:p w14:paraId="38736E54" w14:textId="77777777" w:rsidR="00076173" w:rsidRPr="00076173" w:rsidRDefault="00076173" w:rsidP="00076173">
      <w:pPr>
        <w:jc w:val="center"/>
        <w:rPr>
          <w:rFonts w:cstheme="minorHAnsi"/>
        </w:rPr>
      </w:pPr>
    </w:p>
    <w:p w14:paraId="3F5C4E87" w14:textId="77777777" w:rsidR="00076173" w:rsidRPr="00076173" w:rsidRDefault="00076173" w:rsidP="00076173">
      <w:pPr>
        <w:jc w:val="center"/>
        <w:rPr>
          <w:rFonts w:cstheme="minorHAnsi"/>
        </w:rPr>
      </w:pPr>
    </w:p>
    <w:p w14:paraId="533D6BDB" w14:textId="77777777" w:rsidR="00076173" w:rsidRPr="00076173" w:rsidRDefault="00076173" w:rsidP="00076173">
      <w:pPr>
        <w:jc w:val="center"/>
        <w:rPr>
          <w:rFonts w:cstheme="minorHAnsi"/>
        </w:rPr>
      </w:pPr>
    </w:p>
    <w:p w14:paraId="765F9017" w14:textId="77777777" w:rsidR="00076173" w:rsidRPr="00076173" w:rsidRDefault="00076173" w:rsidP="00076173">
      <w:pPr>
        <w:jc w:val="center"/>
        <w:rPr>
          <w:rFonts w:cstheme="minorHAnsi"/>
        </w:rPr>
      </w:pPr>
    </w:p>
    <w:p w14:paraId="4B27B2E6" w14:textId="77777777" w:rsidR="00076173" w:rsidRPr="00076173" w:rsidRDefault="00076173" w:rsidP="00076173">
      <w:pPr>
        <w:jc w:val="center"/>
        <w:rPr>
          <w:rFonts w:cstheme="minorHAnsi"/>
        </w:rPr>
      </w:pPr>
    </w:p>
    <w:p w14:paraId="19BA7ABB" w14:textId="73A3CA97" w:rsidR="00076173" w:rsidRPr="00076173" w:rsidRDefault="00076173" w:rsidP="00076173">
      <w:pPr>
        <w:jc w:val="center"/>
        <w:rPr>
          <w:rFonts w:cstheme="minorHAnsi"/>
        </w:rPr>
      </w:pPr>
      <w:r>
        <w:rPr>
          <w:rFonts w:cstheme="minorHAnsi"/>
        </w:rPr>
        <w:t>Obrázek</w:t>
      </w:r>
      <w:r w:rsidRPr="00076173">
        <w:rPr>
          <w:rFonts w:cstheme="minorHAnsi"/>
        </w:rPr>
        <w:t xml:space="preserve">: </w:t>
      </w:r>
      <w:proofErr w:type="spellStart"/>
      <w:r w:rsidRPr="00076173">
        <w:rPr>
          <w:rFonts w:cstheme="minorHAnsi"/>
        </w:rPr>
        <w:t>Lochnesská</w:t>
      </w:r>
      <w:proofErr w:type="spellEnd"/>
      <w:r w:rsidRPr="00076173">
        <w:rPr>
          <w:rFonts w:cstheme="minorHAnsi"/>
        </w:rPr>
        <w:t xml:space="preserve"> příšera</w:t>
      </w:r>
    </w:p>
    <w:p w14:paraId="220326AF" w14:textId="77777777" w:rsidR="00076173" w:rsidRPr="00076173" w:rsidRDefault="00076173" w:rsidP="00076173">
      <w:pPr>
        <w:jc w:val="center"/>
        <w:rPr>
          <w:rFonts w:cstheme="minorHAnsi"/>
        </w:rPr>
      </w:pPr>
    </w:p>
    <w:p w14:paraId="6DEFDDBD" w14:textId="77777777" w:rsidR="00076173" w:rsidRPr="00076173" w:rsidRDefault="00076173" w:rsidP="00076173">
      <w:pPr>
        <w:rPr>
          <w:rFonts w:cstheme="minorHAnsi"/>
        </w:rPr>
      </w:pPr>
      <w:r w:rsidRPr="00076173">
        <w:rPr>
          <w:rFonts w:cstheme="minorHAnsi"/>
        </w:rPr>
        <w:t>Nyní je úkolem tento poslední díl rakety z jezera vytáhnout. Následně sestavíte raketu ze získaných dílů. Dalším úkolem bude tuto raketu odvézt ke startu. K tomu budete potřebovat tyto roboty:</w:t>
      </w:r>
    </w:p>
    <w:p w14:paraId="261A9785" w14:textId="77777777" w:rsidR="00076173" w:rsidRPr="00076173" w:rsidRDefault="00076173" w:rsidP="00076173">
      <w:pPr>
        <w:autoSpaceDE w:val="0"/>
        <w:autoSpaceDN w:val="0"/>
        <w:adjustRightInd w:val="0"/>
        <w:rPr>
          <w:rFonts w:cstheme="minorHAnsi"/>
        </w:rPr>
      </w:pPr>
      <w:r w:rsidRPr="00076173">
        <w:rPr>
          <w:rFonts w:cstheme="minorHAnsi"/>
        </w:rPr>
        <w:t>1. Jeřáb, který vytáhne z jezera poslední díl rakety a naloží celou sestavenou raketu na přepravník rakety;</w:t>
      </w:r>
    </w:p>
    <w:p w14:paraId="04BCF89C" w14:textId="73B02C1B" w:rsidR="00076173" w:rsidRPr="00076173" w:rsidRDefault="00076173" w:rsidP="00076173">
      <w:pPr>
        <w:rPr>
          <w:rFonts w:cstheme="minorHAnsi"/>
        </w:rPr>
      </w:pPr>
      <w:r w:rsidRPr="00076173">
        <w:rPr>
          <w:rFonts w:cstheme="minorHAnsi"/>
        </w:rPr>
        <w:t xml:space="preserve">2. Přepravník rakety, který raketu odveze ke startu na Měsíc. </w:t>
      </w:r>
    </w:p>
    <w:p w14:paraId="15BEFDED" w14:textId="49674C07" w:rsidR="00076173" w:rsidRPr="00076173" w:rsidRDefault="00076173" w:rsidP="00076173">
      <w:pPr>
        <w:rPr>
          <w:rFonts w:cstheme="minorHAnsi"/>
        </w:rPr>
      </w:pPr>
      <w:r w:rsidRPr="00076173">
        <w:rPr>
          <w:rFonts w:cstheme="minorHAnsi"/>
        </w:rPr>
        <w:t>Poletí se na Měsíc za mimozemšťanem, který tam čeká na záchranu. Konečně se po dlouhé d</w:t>
      </w:r>
      <w:r w:rsidR="00613B21">
        <w:rPr>
          <w:rFonts w:cstheme="minorHAnsi"/>
        </w:rPr>
        <w:t xml:space="preserve">obě setká se svojí kamarádkou. </w:t>
      </w:r>
    </w:p>
    <w:p w14:paraId="5B203B65" w14:textId="77777777" w:rsidR="00076173" w:rsidRPr="00076173" w:rsidRDefault="00076173" w:rsidP="00076173">
      <w:pPr>
        <w:rPr>
          <w:rFonts w:cstheme="minorHAnsi"/>
          <w:b/>
          <w:color w:val="7030A0"/>
        </w:rPr>
      </w:pPr>
      <w:r w:rsidRPr="00076173">
        <w:rPr>
          <w:rFonts w:cstheme="minorHAnsi"/>
        </w:rPr>
        <w:t xml:space="preserve"> </w:t>
      </w:r>
      <w:r w:rsidRPr="00076173">
        <w:rPr>
          <w:rFonts w:cstheme="minorHAnsi"/>
          <w:b/>
          <w:color w:val="7030A0"/>
        </w:rPr>
        <w:t>Úkol se stavebnicí</w:t>
      </w:r>
    </w:p>
    <w:p w14:paraId="7E938AC6" w14:textId="77777777" w:rsidR="00076173" w:rsidRPr="00076173" w:rsidRDefault="00076173" w:rsidP="00076173">
      <w:pPr>
        <w:rPr>
          <w:rFonts w:cstheme="minorHAnsi"/>
        </w:rPr>
      </w:pPr>
      <w:r w:rsidRPr="00076173">
        <w:rPr>
          <w:rFonts w:cstheme="minorHAnsi"/>
        </w:rPr>
        <w:t xml:space="preserve">1. Nejdříve se rozdělte do skupin. </w:t>
      </w:r>
    </w:p>
    <w:p w14:paraId="7D3FBC25" w14:textId="77777777" w:rsidR="00076173" w:rsidRPr="00076173" w:rsidRDefault="00076173" w:rsidP="00076173">
      <w:pPr>
        <w:rPr>
          <w:rFonts w:cstheme="minorHAnsi"/>
        </w:rPr>
      </w:pPr>
      <w:r w:rsidRPr="00076173">
        <w:rPr>
          <w:rFonts w:cstheme="minorHAnsi"/>
        </w:rPr>
        <w:t xml:space="preserve">2. První skupina sestaví jeřáb na obrázku níže. Návod na sestavení máte v počítači, notebooku, nebo tabletu. Tento robot má dva motory, proto musíte použít dvě sady stavebnic. </w:t>
      </w:r>
    </w:p>
    <w:p w14:paraId="1121DF24" w14:textId="77777777" w:rsidR="00076173" w:rsidRPr="00076173" w:rsidRDefault="00076173" w:rsidP="00076173">
      <w:pPr>
        <w:rPr>
          <w:rFonts w:cstheme="minorHAnsi"/>
        </w:rPr>
      </w:pPr>
    </w:p>
    <w:p w14:paraId="5B7A19C1" w14:textId="77777777" w:rsidR="00076173" w:rsidRPr="00076173" w:rsidRDefault="00076173" w:rsidP="00076173">
      <w:pPr>
        <w:jc w:val="center"/>
        <w:rPr>
          <w:rFonts w:cstheme="minorHAnsi"/>
        </w:rPr>
      </w:pPr>
      <w:r w:rsidRPr="00076173">
        <w:rPr>
          <w:rFonts w:cstheme="minorHAnsi"/>
          <w:noProof/>
          <w:lang w:eastAsia="cs-CZ"/>
        </w:rPr>
        <w:drawing>
          <wp:inline distT="0" distB="0" distL="0" distR="0" wp14:anchorId="4DF45ACA" wp14:editId="078568F8">
            <wp:extent cx="3187049" cy="1739348"/>
            <wp:effectExtent l="0" t="0" r="0" b="0"/>
            <wp:docPr id="455" name="Obrázek 455" descr="C:\Users\ZOV\Desktop\Asus - aktuální\Zábavou k odbornému vzdělávání - pracovní\Metodika programy 1 a 2\manuál na roboty\Program 1 WeDo\Program 1 - návody, obrázky\Program 1 Wedo - obrázky do pracovních listů\SST 1 Jerab-Oboje 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V\Desktop\Asus - aktuální\Zábavou k odbornému vzdělávání - pracovní\Metodika programy 1 a 2\manuál na roboty\Program 1 WeDo\Program 1 - návody, obrázky\Program 1 Wedo - obrázky do pracovních listů\SST 1 Jerab-Oboje Complete.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18063" cy="1756274"/>
                    </a:xfrm>
                    <a:prstGeom prst="rect">
                      <a:avLst/>
                    </a:prstGeom>
                    <a:noFill/>
                    <a:ln>
                      <a:noFill/>
                    </a:ln>
                  </pic:spPr>
                </pic:pic>
              </a:graphicData>
            </a:graphic>
          </wp:inline>
        </w:drawing>
      </w:r>
    </w:p>
    <w:p w14:paraId="763AEB5C" w14:textId="05393C35" w:rsidR="00076173" w:rsidRPr="00076173" w:rsidRDefault="00076173" w:rsidP="00076173">
      <w:pPr>
        <w:jc w:val="center"/>
        <w:rPr>
          <w:rFonts w:cstheme="minorHAnsi"/>
        </w:rPr>
      </w:pPr>
      <w:r>
        <w:rPr>
          <w:rFonts w:cstheme="minorHAnsi"/>
        </w:rPr>
        <w:t>Obrázek</w:t>
      </w:r>
      <w:r w:rsidRPr="00076173">
        <w:rPr>
          <w:rFonts w:cstheme="minorHAnsi"/>
        </w:rPr>
        <w:t>: Jeřáb ze stavebnice</w:t>
      </w:r>
    </w:p>
    <w:p w14:paraId="4D6417FD" w14:textId="77777777" w:rsidR="00076173" w:rsidRPr="00076173" w:rsidRDefault="00076173" w:rsidP="00076173">
      <w:pPr>
        <w:jc w:val="center"/>
        <w:rPr>
          <w:rFonts w:cstheme="minorHAnsi"/>
        </w:rPr>
      </w:pPr>
    </w:p>
    <w:p w14:paraId="13F93096" w14:textId="77777777" w:rsidR="00076173" w:rsidRPr="00076173" w:rsidRDefault="00076173" w:rsidP="00076173">
      <w:pPr>
        <w:rPr>
          <w:rFonts w:cstheme="minorHAnsi"/>
        </w:rPr>
      </w:pPr>
      <w:r w:rsidRPr="00076173">
        <w:rPr>
          <w:rFonts w:cstheme="minorHAnsi"/>
        </w:rPr>
        <w:t xml:space="preserve">3. Druhá skupina sestaví přepravník rakety na obrázku níže. Návod na sestavení robota máte v počítači, notebooku, nebo tabletu. Tento model má také dva motory, proto musíte použít dvě sady stavebnic. </w:t>
      </w:r>
    </w:p>
    <w:p w14:paraId="59C99EA4" w14:textId="77777777" w:rsidR="00076173" w:rsidRPr="00076173" w:rsidRDefault="00076173" w:rsidP="00076173">
      <w:pPr>
        <w:rPr>
          <w:rFonts w:cstheme="minorHAnsi"/>
        </w:rPr>
      </w:pPr>
    </w:p>
    <w:p w14:paraId="26D7E39B" w14:textId="77777777" w:rsidR="00076173" w:rsidRPr="00076173" w:rsidRDefault="00076173" w:rsidP="00076173">
      <w:pPr>
        <w:jc w:val="center"/>
        <w:rPr>
          <w:rFonts w:cstheme="minorHAnsi"/>
        </w:rPr>
      </w:pPr>
      <w:r w:rsidRPr="00076173">
        <w:rPr>
          <w:rFonts w:cstheme="minorHAnsi"/>
          <w:noProof/>
          <w:lang w:eastAsia="cs-CZ"/>
        </w:rPr>
        <w:drawing>
          <wp:inline distT="0" distB="0" distL="0" distR="0" wp14:anchorId="1FD77E34" wp14:editId="18C6FBE5">
            <wp:extent cx="3145155" cy="1716731"/>
            <wp:effectExtent l="0" t="0" r="0" b="0"/>
            <wp:docPr id="456" name="Obrázek 456" descr="C:\Users\ZOV\Desktop\Asus - aktuální\Zábavou k odbornému vzdělávání - pracovní\Metodika programy 1 a 2\manuál na roboty\Program 1 WeDo\Program 1 - návody, obrázky\Program 1 Wedo - obrázky do pracovních listů\SST 1 Carrier 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V\Desktop\Asus - aktuální\Zábavou k odbornému vzdělávání - pracovní\Metodika programy 1 a 2\manuál na roboty\Program 1 WeDo\Program 1 - návody, obrázky\Program 1 Wedo - obrázky do pracovních listů\SST 1 Carrier Complete.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88323" cy="1740293"/>
                    </a:xfrm>
                    <a:prstGeom prst="rect">
                      <a:avLst/>
                    </a:prstGeom>
                    <a:noFill/>
                    <a:ln>
                      <a:noFill/>
                    </a:ln>
                  </pic:spPr>
                </pic:pic>
              </a:graphicData>
            </a:graphic>
          </wp:inline>
        </w:drawing>
      </w:r>
    </w:p>
    <w:p w14:paraId="4B028D5A" w14:textId="69D9C4FC" w:rsidR="00076173" w:rsidRDefault="00076173" w:rsidP="00076173">
      <w:pPr>
        <w:jc w:val="center"/>
        <w:rPr>
          <w:rFonts w:cstheme="minorHAnsi"/>
        </w:rPr>
      </w:pPr>
      <w:r>
        <w:rPr>
          <w:rFonts w:cstheme="minorHAnsi"/>
        </w:rPr>
        <w:t>Obrázek</w:t>
      </w:r>
      <w:r w:rsidRPr="00076173">
        <w:rPr>
          <w:rFonts w:cstheme="minorHAnsi"/>
        </w:rPr>
        <w:t>: Přepravník rakety ze stavebnice</w:t>
      </w:r>
    </w:p>
    <w:p w14:paraId="6266E5EA" w14:textId="77777777" w:rsidR="00076173" w:rsidRPr="00076173" w:rsidRDefault="00076173" w:rsidP="00076173">
      <w:pPr>
        <w:jc w:val="center"/>
        <w:rPr>
          <w:rFonts w:cstheme="minorHAnsi"/>
        </w:rPr>
      </w:pPr>
    </w:p>
    <w:p w14:paraId="0B9DE346" w14:textId="77777777" w:rsidR="00076173" w:rsidRPr="00076173" w:rsidRDefault="00076173" w:rsidP="00076173">
      <w:pPr>
        <w:rPr>
          <w:rFonts w:cstheme="minorHAnsi"/>
        </w:rPr>
      </w:pPr>
      <w:r w:rsidRPr="00076173">
        <w:rPr>
          <w:rFonts w:cstheme="minorHAnsi"/>
        </w:rPr>
        <w:t xml:space="preserve">4. Třetí menší skupina, nebo jeden žák sestaví malou raketu dle vlastních představ, nebo dle obrázku rakety v druhé části pracovního listu. Rozměry rakety musí být takové, aby ji jeřáb první skupiny žáků dokázal vyzvednout na přepravník rakety.  </w:t>
      </w:r>
    </w:p>
    <w:p w14:paraId="4324A07D" w14:textId="77777777" w:rsidR="00076173" w:rsidRPr="00076173" w:rsidRDefault="00076173" w:rsidP="00076173">
      <w:pPr>
        <w:rPr>
          <w:rFonts w:cstheme="minorHAnsi"/>
        </w:rPr>
      </w:pPr>
      <w:r w:rsidRPr="00076173">
        <w:rPr>
          <w:rFonts w:cstheme="minorHAnsi"/>
        </w:rPr>
        <w:t xml:space="preserve">5. Po sestavení robota se pusťte do programování. První skupina nejdříve vytáhne poslední díl rakety z jezera Loch Ness. Jezero Loch Ness představuje modrý papír. Programujte pohyb ramena, ale navíjejte ručně. </w:t>
      </w:r>
    </w:p>
    <w:p w14:paraId="6F2DADC1" w14:textId="77777777" w:rsidR="00076173" w:rsidRPr="00076173" w:rsidRDefault="00076173" w:rsidP="00076173">
      <w:pPr>
        <w:rPr>
          <w:rFonts w:cstheme="minorHAnsi"/>
        </w:rPr>
      </w:pPr>
      <w:r w:rsidRPr="00076173">
        <w:rPr>
          <w:rFonts w:cstheme="minorHAnsi"/>
        </w:rPr>
        <w:t xml:space="preserve">6. Následně budou všechny skupiny spolupracovat při programování. První skupina naprogramuje jeřáb tak, aby vyzvednul celou raketu na přepravník rakety. Druhá skupina naprogramuje přepravník rakety tak, aby dojel k jeřábu a odvezl raketu na místo startu na Měsíc. </w:t>
      </w:r>
    </w:p>
    <w:p w14:paraId="466FB6DB" w14:textId="77777777" w:rsidR="00076173" w:rsidRPr="00076173" w:rsidRDefault="00076173" w:rsidP="00076173">
      <w:pPr>
        <w:rPr>
          <w:rFonts w:cstheme="minorHAnsi"/>
        </w:rPr>
      </w:pPr>
    </w:p>
    <w:p w14:paraId="46C6BF35" w14:textId="77777777" w:rsidR="00076173" w:rsidRPr="00076173" w:rsidRDefault="00076173" w:rsidP="00076173">
      <w:pPr>
        <w:jc w:val="center"/>
        <w:rPr>
          <w:rFonts w:cstheme="minorHAnsi"/>
        </w:rPr>
      </w:pPr>
      <w:r w:rsidRPr="00076173">
        <w:rPr>
          <w:rFonts w:cstheme="minorHAnsi"/>
          <w:noProof/>
          <w:lang w:eastAsia="cs-CZ"/>
        </w:rPr>
        <w:lastRenderedPageBreak/>
        <w:drawing>
          <wp:inline distT="0" distB="0" distL="0" distR="0" wp14:anchorId="18196912" wp14:editId="0D6E6C98">
            <wp:extent cx="2974374" cy="1657350"/>
            <wp:effectExtent l="0" t="0" r="0" b="0"/>
            <wp:docPr id="345" name="Obrázek 345" descr="Měsíc, Obloha, Luna, Lunární, Vesmír, Nebeská, Jas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ěsíc, Obloha, Luna, Lunární, Vesmír, Nebeská, Jasný"/>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85290" cy="1663433"/>
                    </a:xfrm>
                    <a:prstGeom prst="rect">
                      <a:avLst/>
                    </a:prstGeom>
                    <a:noFill/>
                    <a:ln>
                      <a:noFill/>
                    </a:ln>
                  </pic:spPr>
                </pic:pic>
              </a:graphicData>
            </a:graphic>
          </wp:inline>
        </w:drawing>
      </w:r>
    </w:p>
    <w:p w14:paraId="51A23150" w14:textId="5CECF609" w:rsidR="00076173" w:rsidRPr="00076173" w:rsidRDefault="00076173" w:rsidP="00076173">
      <w:pPr>
        <w:jc w:val="center"/>
        <w:rPr>
          <w:rFonts w:cstheme="minorHAnsi"/>
        </w:rPr>
      </w:pPr>
      <w:r>
        <w:rPr>
          <w:rFonts w:cstheme="minorHAnsi"/>
        </w:rPr>
        <w:t>Obrázek</w:t>
      </w:r>
      <w:r w:rsidRPr="00076173">
        <w:rPr>
          <w:rFonts w:cstheme="minorHAnsi"/>
        </w:rPr>
        <w:t>: Měsíc</w:t>
      </w:r>
    </w:p>
    <w:p w14:paraId="10FCD3C5" w14:textId="77777777" w:rsidR="00DE0E4A" w:rsidRPr="00DE0E4A" w:rsidRDefault="00DE0E4A" w:rsidP="00F31F81">
      <w:pPr>
        <w:rPr>
          <w:sz w:val="24"/>
          <w:szCs w:val="24"/>
        </w:rPr>
      </w:pPr>
    </w:p>
    <w:p w14:paraId="65AB108B" w14:textId="0DDF4FC0" w:rsidR="00166D54" w:rsidRDefault="00166D54" w:rsidP="00E0686B">
      <w:pPr>
        <w:autoSpaceDE w:val="0"/>
        <w:autoSpaceDN w:val="0"/>
        <w:adjustRightInd w:val="0"/>
        <w:rPr>
          <w:b/>
        </w:rPr>
      </w:pPr>
      <w:r>
        <w:rPr>
          <w:b/>
        </w:rPr>
        <w:t>2.11.2</w:t>
      </w:r>
      <w:r w:rsidRPr="00166D54">
        <w:rPr>
          <w:b/>
        </w:rPr>
        <w:t xml:space="preserve"> Téma č.</w:t>
      </w:r>
      <w:r>
        <w:rPr>
          <w:b/>
        </w:rPr>
        <w:t xml:space="preserve"> 2</w:t>
      </w:r>
      <w:r w:rsidRPr="00166D54">
        <w:rPr>
          <w:b/>
        </w:rPr>
        <w:t xml:space="preserve"> : </w:t>
      </w:r>
      <w:r>
        <w:rPr>
          <w:b/>
        </w:rPr>
        <w:t>Popis rakety</w:t>
      </w:r>
    </w:p>
    <w:p w14:paraId="74A19CC6" w14:textId="0BAFA0E8" w:rsidR="00E34221" w:rsidRPr="00E34221" w:rsidRDefault="00166D54" w:rsidP="00E0686B">
      <w:pPr>
        <w:autoSpaceDE w:val="0"/>
        <w:autoSpaceDN w:val="0"/>
        <w:adjustRightInd w:val="0"/>
        <w:rPr>
          <w:b/>
          <w:u w:val="single"/>
        </w:rPr>
      </w:pPr>
      <w:r>
        <w:rPr>
          <w:b/>
          <w:u w:val="single"/>
        </w:rPr>
        <w:t>10</w:t>
      </w:r>
      <w:r w:rsidR="009258D1">
        <w:rPr>
          <w:b/>
          <w:u w:val="single"/>
        </w:rPr>
        <w:t xml:space="preserve"> </w:t>
      </w:r>
      <w:r w:rsidR="00E34221">
        <w:rPr>
          <w:b/>
          <w:u w:val="single"/>
        </w:rPr>
        <w:t>minut</w:t>
      </w:r>
    </w:p>
    <w:p w14:paraId="3DF791F8" w14:textId="19D5808A" w:rsidR="00330692" w:rsidRDefault="009258D1" w:rsidP="00E0686B">
      <w:pPr>
        <w:rPr>
          <w:u w:val="single"/>
        </w:rPr>
      </w:pPr>
      <w:r>
        <w:rPr>
          <w:u w:val="single"/>
        </w:rPr>
        <w:t xml:space="preserve">Forma a bližší popis realizace </w:t>
      </w:r>
    </w:p>
    <w:p w14:paraId="2EB0DFE3" w14:textId="4420E084" w:rsidR="00330692" w:rsidRPr="00330692" w:rsidRDefault="00330692" w:rsidP="00330692">
      <w:r>
        <w:t>Žáci jsou seznámeni s funkcemi dílů rakety, které během vzdělávacího programu získali.</w:t>
      </w:r>
    </w:p>
    <w:p w14:paraId="7D7B0033" w14:textId="3BAAB0F4" w:rsidR="00166D54" w:rsidRPr="00E34221" w:rsidRDefault="00E34221" w:rsidP="00166D54">
      <w:pPr>
        <w:rPr>
          <w:u w:val="single"/>
        </w:rPr>
      </w:pPr>
      <w:r w:rsidRPr="00C65F8A">
        <w:rPr>
          <w:u w:val="single"/>
        </w:rPr>
        <w:t>Metody</w:t>
      </w:r>
      <w:r w:rsidR="00DE0E4A">
        <w:t xml:space="preserve"> </w:t>
      </w:r>
      <w:r w:rsidR="00F31F81">
        <w:t xml:space="preserve">  </w:t>
      </w:r>
    </w:p>
    <w:p w14:paraId="72C397FD" w14:textId="1EB84A04" w:rsidR="00166D54" w:rsidRDefault="00166D54" w:rsidP="00FE16A7">
      <w:pPr>
        <w:pStyle w:val="Odstavecseseznamem"/>
        <w:numPr>
          <w:ilvl w:val="0"/>
          <w:numId w:val="41"/>
        </w:numPr>
        <w:spacing w:after="0"/>
      </w:pPr>
      <w:r>
        <w:t xml:space="preserve">Vzdělávací činnosti individuální, skupinové;  </w:t>
      </w:r>
    </w:p>
    <w:p w14:paraId="54AAC1AA" w14:textId="06907488" w:rsidR="00166D54" w:rsidRDefault="00DE0E4A" w:rsidP="00FE16A7">
      <w:pPr>
        <w:pStyle w:val="Odstavecseseznamem"/>
        <w:numPr>
          <w:ilvl w:val="0"/>
          <w:numId w:val="41"/>
        </w:numPr>
        <w:spacing w:after="0"/>
      </w:pPr>
      <w:r>
        <w:t>Č</w:t>
      </w:r>
      <w:r w:rsidR="00166D54">
        <w:t xml:space="preserve">innosti vedoucí ke zvyšování polytechnických znalostí; </w:t>
      </w:r>
    </w:p>
    <w:p w14:paraId="10F8BDBC" w14:textId="674255D3" w:rsidR="00166D54" w:rsidRDefault="00DE0E4A" w:rsidP="00FE16A7">
      <w:pPr>
        <w:pStyle w:val="Odstavecseseznamem"/>
        <w:numPr>
          <w:ilvl w:val="0"/>
          <w:numId w:val="41"/>
        </w:numPr>
        <w:spacing w:after="0"/>
      </w:pPr>
      <w:r>
        <w:t>V</w:t>
      </w:r>
      <w:r w:rsidR="00166D54">
        <w:t xml:space="preserve">ysvětlování, předvádění, instruktáž, rozhovor, diskuze. </w:t>
      </w:r>
    </w:p>
    <w:p w14:paraId="76E36FBE" w14:textId="77777777" w:rsidR="00E34221" w:rsidRDefault="00E34221" w:rsidP="00E34221">
      <w:pPr>
        <w:spacing w:after="0"/>
      </w:pPr>
    </w:p>
    <w:p w14:paraId="5D793781" w14:textId="37ACF706" w:rsidR="00E34221" w:rsidRPr="00D90268" w:rsidRDefault="00E34221" w:rsidP="00E34221">
      <w:pPr>
        <w:rPr>
          <w:u w:val="single"/>
        </w:rPr>
      </w:pPr>
      <w:r>
        <w:rPr>
          <w:u w:val="single"/>
        </w:rPr>
        <w:t>Pomůcky</w:t>
      </w:r>
    </w:p>
    <w:p w14:paraId="5F6493E1" w14:textId="58EFCF77" w:rsidR="00166D54" w:rsidRPr="00E521B6" w:rsidRDefault="00166D54" w:rsidP="00E0686B">
      <w:pPr>
        <w:pStyle w:val="Odstavecseseznamem"/>
        <w:numPr>
          <w:ilvl w:val="0"/>
          <w:numId w:val="41"/>
        </w:numPr>
      </w:pPr>
      <w:r>
        <w:t>Pracovní list</w:t>
      </w:r>
      <w:r w:rsidR="00DE0E4A">
        <w:t xml:space="preserve"> </w:t>
      </w:r>
      <w:r>
        <w:t xml:space="preserve">č. 11 – druhá část. </w:t>
      </w:r>
    </w:p>
    <w:p w14:paraId="551EFADE" w14:textId="67641252" w:rsidR="00A23EAD" w:rsidRPr="00E0686B" w:rsidRDefault="00166D54" w:rsidP="00E0686B">
      <w:pPr>
        <w:rPr>
          <w:u w:val="single"/>
        </w:rPr>
      </w:pPr>
      <w:r w:rsidRPr="002E1077">
        <w:rPr>
          <w:u w:val="single"/>
        </w:rPr>
        <w:t>Podrob</w:t>
      </w:r>
      <w:r w:rsidR="00E0686B">
        <w:rPr>
          <w:u w:val="single"/>
        </w:rPr>
        <w:t xml:space="preserve">ně rozpracovaný obsah </w:t>
      </w:r>
    </w:p>
    <w:p w14:paraId="1464CCC1" w14:textId="77777777" w:rsidR="00076173" w:rsidRPr="00076173" w:rsidRDefault="00076173" w:rsidP="00076173">
      <w:pPr>
        <w:rPr>
          <w:rFonts w:cstheme="minorHAnsi"/>
        </w:rPr>
      </w:pPr>
      <w:r w:rsidRPr="00076173">
        <w:rPr>
          <w:rFonts w:cstheme="minorHAnsi"/>
        </w:rPr>
        <w:t>Vytáhli jste poslední díl rakety z jezera Loch Ness a získali jste všechny díly rakety. Zde je popis funkce jednotlivých dílů:</w:t>
      </w:r>
    </w:p>
    <w:p w14:paraId="7A0FCF84" w14:textId="20692118" w:rsidR="00076173" w:rsidRPr="00076173" w:rsidRDefault="004B6319" w:rsidP="004B6319">
      <w:pPr>
        <w:jc w:val="center"/>
        <w:rPr>
          <w:rFonts w:cstheme="minorHAnsi"/>
        </w:rPr>
      </w:pPr>
      <w:r w:rsidRPr="004B6319">
        <w:rPr>
          <w:rFonts w:cstheme="minorHAnsi"/>
          <w:noProof/>
          <w:lang w:eastAsia="cs-CZ"/>
        </w:rPr>
        <w:drawing>
          <wp:anchor distT="0" distB="0" distL="114300" distR="114300" simplePos="0" relativeHeight="252166144" behindDoc="1" locked="0" layoutInCell="1" allowOverlap="1" wp14:anchorId="5C91ACC7" wp14:editId="2AF676DC">
            <wp:simplePos x="0" y="0"/>
            <wp:positionH relativeFrom="column">
              <wp:posOffset>1356995</wp:posOffset>
            </wp:positionH>
            <wp:positionV relativeFrom="paragraph">
              <wp:posOffset>12065</wp:posOffset>
            </wp:positionV>
            <wp:extent cx="2722245" cy="1925320"/>
            <wp:effectExtent l="0" t="0" r="1905" b="0"/>
            <wp:wrapTight wrapText="bothSides">
              <wp:wrapPolygon edited="0">
                <wp:start x="0" y="0"/>
                <wp:lineTo x="0" y="21372"/>
                <wp:lineTo x="21464" y="21372"/>
                <wp:lineTo x="21464" y="0"/>
                <wp:lineTo x="0" y="0"/>
              </wp:wrapPolygon>
            </wp:wrapTight>
            <wp:docPr id="19" name="Obrázek 19" descr="C:\Users\ZOV\Desktop\rake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V\Desktop\raketa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2224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6D4D6" w14:textId="77777777" w:rsidR="00076173" w:rsidRDefault="00076173" w:rsidP="00076173">
      <w:pPr>
        <w:rPr>
          <w:rFonts w:cstheme="minorHAnsi"/>
        </w:rPr>
      </w:pPr>
      <w:r w:rsidRPr="00076173">
        <w:rPr>
          <w:rFonts w:cstheme="minorHAnsi"/>
        </w:rPr>
        <w:t xml:space="preserve">                                                                         </w:t>
      </w:r>
    </w:p>
    <w:p w14:paraId="72C5E49D" w14:textId="77777777" w:rsidR="00076173" w:rsidRDefault="00076173" w:rsidP="00076173">
      <w:pPr>
        <w:rPr>
          <w:rFonts w:cstheme="minorHAnsi"/>
        </w:rPr>
      </w:pPr>
    </w:p>
    <w:p w14:paraId="0037C811" w14:textId="77777777" w:rsidR="00076173" w:rsidRDefault="00076173" w:rsidP="00076173">
      <w:pPr>
        <w:rPr>
          <w:rFonts w:cstheme="minorHAnsi"/>
        </w:rPr>
      </w:pPr>
    </w:p>
    <w:p w14:paraId="2A89B160" w14:textId="77777777" w:rsidR="00076173" w:rsidRDefault="00076173" w:rsidP="00076173">
      <w:pPr>
        <w:rPr>
          <w:rFonts w:cstheme="minorHAnsi"/>
        </w:rPr>
      </w:pPr>
      <w:bookmarkStart w:id="45" w:name="_GoBack"/>
      <w:bookmarkEnd w:id="45"/>
    </w:p>
    <w:p w14:paraId="1F1FEFD1" w14:textId="77777777" w:rsidR="00076173" w:rsidRDefault="00076173" w:rsidP="00076173">
      <w:pPr>
        <w:rPr>
          <w:rFonts w:cstheme="minorHAnsi"/>
        </w:rPr>
      </w:pPr>
    </w:p>
    <w:p w14:paraId="595B43FC" w14:textId="77777777" w:rsidR="00076173" w:rsidRDefault="00076173" w:rsidP="00076173">
      <w:pPr>
        <w:rPr>
          <w:rFonts w:cstheme="minorHAnsi"/>
        </w:rPr>
      </w:pPr>
    </w:p>
    <w:p w14:paraId="4B98FF20" w14:textId="5B3347ED" w:rsidR="00076173" w:rsidRPr="00076173" w:rsidRDefault="00076173" w:rsidP="00076173">
      <w:pPr>
        <w:jc w:val="center"/>
        <w:rPr>
          <w:rFonts w:cstheme="minorHAnsi"/>
        </w:rPr>
      </w:pPr>
      <w:r>
        <w:rPr>
          <w:rFonts w:cstheme="minorHAnsi"/>
        </w:rPr>
        <w:t>Obrázek</w:t>
      </w:r>
      <w:r w:rsidRPr="00076173">
        <w:rPr>
          <w:rFonts w:cstheme="minorHAnsi"/>
        </w:rPr>
        <w:t>: Raketa</w:t>
      </w:r>
    </w:p>
    <w:p w14:paraId="47805859" w14:textId="77777777" w:rsidR="00076173" w:rsidRPr="00076173" w:rsidRDefault="00076173" w:rsidP="00076173">
      <w:pPr>
        <w:rPr>
          <w:rFonts w:cstheme="minorHAnsi"/>
        </w:rPr>
      </w:pPr>
      <w:r w:rsidRPr="00076173">
        <w:rPr>
          <w:rFonts w:cstheme="minorHAnsi"/>
        </w:rPr>
        <w:t xml:space="preserve"> </w:t>
      </w:r>
    </w:p>
    <w:tbl>
      <w:tblPr>
        <w:tblStyle w:val="Mkatabulky"/>
        <w:tblW w:w="9209" w:type="dxa"/>
        <w:tblLayout w:type="fixed"/>
        <w:tblLook w:val="04A0" w:firstRow="1" w:lastRow="0" w:firstColumn="1" w:lastColumn="0" w:noHBand="0" w:noVBand="1"/>
      </w:tblPr>
      <w:tblGrid>
        <w:gridCol w:w="1129"/>
        <w:gridCol w:w="2552"/>
        <w:gridCol w:w="5528"/>
      </w:tblGrid>
      <w:tr w:rsidR="00076173" w:rsidRPr="00076173" w14:paraId="0CC9B315" w14:textId="77777777" w:rsidTr="00B124B1">
        <w:tc>
          <w:tcPr>
            <w:tcW w:w="1129" w:type="dxa"/>
          </w:tcPr>
          <w:p w14:paraId="21CA337D" w14:textId="77777777" w:rsidR="00076173" w:rsidRPr="00076173" w:rsidRDefault="00076173" w:rsidP="00076173">
            <w:pPr>
              <w:spacing w:after="200"/>
              <w:jc w:val="center"/>
              <w:rPr>
                <w:rFonts w:cstheme="minorHAnsi"/>
                <w:b/>
              </w:rPr>
            </w:pPr>
            <w:r w:rsidRPr="00076173">
              <w:rPr>
                <w:rFonts w:cstheme="minorHAnsi"/>
                <w:b/>
              </w:rPr>
              <w:lastRenderedPageBreak/>
              <w:t>Číslo dílu</w:t>
            </w:r>
          </w:p>
        </w:tc>
        <w:tc>
          <w:tcPr>
            <w:tcW w:w="2552" w:type="dxa"/>
          </w:tcPr>
          <w:p w14:paraId="6525FE20" w14:textId="77777777" w:rsidR="00076173" w:rsidRPr="00076173" w:rsidRDefault="00076173" w:rsidP="00076173">
            <w:pPr>
              <w:spacing w:after="200"/>
              <w:jc w:val="center"/>
              <w:rPr>
                <w:rFonts w:cstheme="minorHAnsi"/>
                <w:b/>
              </w:rPr>
            </w:pPr>
            <w:r w:rsidRPr="00076173">
              <w:rPr>
                <w:rFonts w:cstheme="minorHAnsi"/>
                <w:b/>
              </w:rPr>
              <w:t>Název dílu</w:t>
            </w:r>
          </w:p>
        </w:tc>
        <w:tc>
          <w:tcPr>
            <w:tcW w:w="5528" w:type="dxa"/>
          </w:tcPr>
          <w:p w14:paraId="7D9308E8" w14:textId="77777777" w:rsidR="00076173" w:rsidRPr="00076173" w:rsidRDefault="00076173" w:rsidP="00076173">
            <w:pPr>
              <w:spacing w:after="200"/>
              <w:jc w:val="center"/>
              <w:rPr>
                <w:rFonts w:cstheme="minorHAnsi"/>
                <w:b/>
              </w:rPr>
            </w:pPr>
            <w:r w:rsidRPr="00076173">
              <w:rPr>
                <w:rFonts w:cstheme="minorHAnsi"/>
                <w:b/>
              </w:rPr>
              <w:t>Popis dílu</w:t>
            </w:r>
          </w:p>
        </w:tc>
      </w:tr>
      <w:tr w:rsidR="00076173" w:rsidRPr="00076173" w14:paraId="4B9DF0EE" w14:textId="77777777" w:rsidTr="00B124B1">
        <w:tc>
          <w:tcPr>
            <w:tcW w:w="1129" w:type="dxa"/>
          </w:tcPr>
          <w:p w14:paraId="30E7D76A" w14:textId="77777777" w:rsidR="00076173" w:rsidRPr="00076173" w:rsidRDefault="00076173" w:rsidP="00076173">
            <w:pPr>
              <w:spacing w:after="200"/>
              <w:rPr>
                <w:rFonts w:cstheme="minorHAnsi"/>
                <w:noProof/>
                <w:lang w:eastAsia="cs-CZ"/>
              </w:rPr>
            </w:pPr>
            <w:r w:rsidRPr="00076173">
              <w:rPr>
                <w:rFonts w:cstheme="minorHAnsi"/>
                <w:noProof/>
                <w:lang w:eastAsia="cs-CZ"/>
              </w:rPr>
              <w:t>1</w:t>
            </w:r>
          </w:p>
        </w:tc>
        <w:tc>
          <w:tcPr>
            <w:tcW w:w="2552" w:type="dxa"/>
          </w:tcPr>
          <w:p w14:paraId="493FCC7B" w14:textId="77777777" w:rsidR="00076173" w:rsidRPr="00076173" w:rsidRDefault="00076173" w:rsidP="00076173">
            <w:pPr>
              <w:spacing w:after="200"/>
              <w:rPr>
                <w:rFonts w:cstheme="minorHAnsi"/>
                <w:color w:val="222222"/>
                <w:shd w:val="clear" w:color="auto" w:fill="FFFFFF"/>
              </w:rPr>
            </w:pPr>
            <w:r w:rsidRPr="00076173">
              <w:rPr>
                <w:rFonts w:cstheme="minorHAnsi"/>
                <w:color w:val="222222"/>
                <w:shd w:val="clear" w:color="auto" w:fill="FFFFFF"/>
              </w:rPr>
              <w:t>Aerodynamický kryt</w:t>
            </w:r>
          </w:p>
          <w:p w14:paraId="2F9475C2" w14:textId="77777777" w:rsidR="00076173" w:rsidRPr="00076173" w:rsidRDefault="00076173" w:rsidP="00076173">
            <w:pPr>
              <w:spacing w:after="200"/>
              <w:rPr>
                <w:rFonts w:cstheme="minorHAnsi"/>
                <w:color w:val="222222"/>
                <w:shd w:val="clear" w:color="auto" w:fill="FFFFFF"/>
              </w:rPr>
            </w:pPr>
          </w:p>
        </w:tc>
        <w:tc>
          <w:tcPr>
            <w:tcW w:w="5528" w:type="dxa"/>
          </w:tcPr>
          <w:p w14:paraId="6D765C9B" w14:textId="77777777" w:rsidR="00076173" w:rsidRPr="00076173" w:rsidRDefault="00076173" w:rsidP="00076173">
            <w:pPr>
              <w:spacing w:after="200"/>
              <w:rPr>
                <w:rFonts w:cstheme="minorHAnsi"/>
                <w:color w:val="222222"/>
                <w:shd w:val="clear" w:color="auto" w:fill="FFFFFF"/>
              </w:rPr>
            </w:pPr>
            <w:r w:rsidRPr="00076173">
              <w:rPr>
                <w:rFonts w:cstheme="minorHAnsi"/>
                <w:color w:val="222222"/>
                <w:shd w:val="clear" w:color="auto" w:fill="FFFFFF"/>
              </w:rPr>
              <w:t xml:space="preserve">Aerodynamický kryt na špici v případě havárie odtrhne velitelský a návratový modul a odletí s nimi do bezpečí za pomoci aerodynamických klapek na stěně krytu. </w:t>
            </w:r>
          </w:p>
          <w:p w14:paraId="70CB8AEF" w14:textId="77777777" w:rsidR="00076173" w:rsidRPr="00076173" w:rsidRDefault="00076173" w:rsidP="00076173">
            <w:pPr>
              <w:spacing w:after="200"/>
              <w:rPr>
                <w:rFonts w:cstheme="minorHAnsi"/>
                <w:color w:val="222222"/>
                <w:shd w:val="clear" w:color="auto" w:fill="FFFFFF"/>
              </w:rPr>
            </w:pPr>
            <w:r w:rsidRPr="00076173">
              <w:rPr>
                <w:rFonts w:cstheme="minorHAnsi"/>
                <w:color w:val="222222"/>
                <w:shd w:val="clear" w:color="auto" w:fill="FFFFFF"/>
              </w:rPr>
              <w:t xml:space="preserve">V případě úspěšného startu se aerodynamický kryt (špička) od rakety oddělí a ta pokračuje bez něj ve své misi do vesmíru. </w:t>
            </w:r>
          </w:p>
        </w:tc>
      </w:tr>
      <w:tr w:rsidR="00076173" w:rsidRPr="00076173" w14:paraId="6E429C79" w14:textId="77777777" w:rsidTr="00B124B1">
        <w:tc>
          <w:tcPr>
            <w:tcW w:w="1129" w:type="dxa"/>
          </w:tcPr>
          <w:p w14:paraId="0530A8EA" w14:textId="77777777" w:rsidR="00076173" w:rsidRPr="00076173" w:rsidRDefault="00076173" w:rsidP="00076173">
            <w:pPr>
              <w:spacing w:after="200"/>
              <w:rPr>
                <w:rFonts w:cstheme="minorHAnsi"/>
              </w:rPr>
            </w:pPr>
            <w:r w:rsidRPr="00076173">
              <w:rPr>
                <w:rFonts w:cstheme="minorHAnsi"/>
                <w:noProof/>
                <w:lang w:eastAsia="cs-CZ"/>
              </w:rPr>
              <w:t>2, 3, 4, 5</w:t>
            </w:r>
          </w:p>
        </w:tc>
        <w:tc>
          <w:tcPr>
            <w:tcW w:w="2552" w:type="dxa"/>
          </w:tcPr>
          <w:p w14:paraId="36CCD34E" w14:textId="77777777" w:rsidR="00076173" w:rsidRPr="00076173" w:rsidRDefault="00076173" w:rsidP="00076173">
            <w:pPr>
              <w:spacing w:after="200"/>
              <w:rPr>
                <w:rFonts w:cstheme="minorHAnsi"/>
              </w:rPr>
            </w:pPr>
            <w:r w:rsidRPr="00076173">
              <w:rPr>
                <w:rFonts w:cstheme="minorHAnsi"/>
              </w:rPr>
              <w:t>První stupeň rakety</w:t>
            </w:r>
          </w:p>
          <w:p w14:paraId="6AD316F3" w14:textId="77777777" w:rsidR="00076173" w:rsidRPr="00076173" w:rsidRDefault="00076173" w:rsidP="00076173">
            <w:pPr>
              <w:spacing w:after="200"/>
              <w:rPr>
                <w:rFonts w:cstheme="minorHAnsi"/>
              </w:rPr>
            </w:pPr>
          </w:p>
        </w:tc>
        <w:tc>
          <w:tcPr>
            <w:tcW w:w="5528" w:type="dxa"/>
          </w:tcPr>
          <w:p w14:paraId="3F244A49" w14:textId="77777777" w:rsidR="00076173" w:rsidRPr="00076173" w:rsidRDefault="00076173" w:rsidP="00076173">
            <w:pPr>
              <w:spacing w:after="200"/>
              <w:rPr>
                <w:rFonts w:cstheme="minorHAnsi"/>
                <w:color w:val="222222"/>
                <w:shd w:val="clear" w:color="auto" w:fill="FFFFFF"/>
              </w:rPr>
            </w:pPr>
            <w:r w:rsidRPr="00076173">
              <w:rPr>
                <w:rFonts w:cstheme="minorHAnsi"/>
              </w:rPr>
              <w:t xml:space="preserve">První stupeň rakety představuje pomocný motor a přídavné nádrže na palivo a kapalný kyslík. Dole jsou jednotlivé trysky pomocného motoru. </w:t>
            </w:r>
            <w:r w:rsidRPr="00076173">
              <w:rPr>
                <w:rFonts w:cstheme="minorHAnsi"/>
                <w:color w:val="222222"/>
                <w:shd w:val="clear" w:color="auto" w:fill="FFFFFF"/>
              </w:rPr>
              <w:t xml:space="preserve">Po ukončení odpočítávání a zážehu motorů pohnou 300 tunovým kolosem vzhůru. Po dohoření dojde k jejich oddělení. </w:t>
            </w:r>
          </w:p>
        </w:tc>
      </w:tr>
      <w:tr w:rsidR="00076173" w:rsidRPr="00076173" w14:paraId="7C1A4E6A" w14:textId="77777777" w:rsidTr="00B124B1">
        <w:tc>
          <w:tcPr>
            <w:tcW w:w="1129" w:type="dxa"/>
          </w:tcPr>
          <w:p w14:paraId="0C79B284" w14:textId="77777777" w:rsidR="00076173" w:rsidRPr="00076173" w:rsidRDefault="00076173" w:rsidP="00076173">
            <w:pPr>
              <w:spacing w:after="200"/>
              <w:rPr>
                <w:rFonts w:cstheme="minorHAnsi"/>
              </w:rPr>
            </w:pPr>
            <w:r w:rsidRPr="00076173">
              <w:rPr>
                <w:rFonts w:cstheme="minorHAnsi"/>
                <w:noProof/>
                <w:lang w:eastAsia="cs-CZ"/>
              </w:rPr>
              <w:t>6</w:t>
            </w:r>
          </w:p>
        </w:tc>
        <w:tc>
          <w:tcPr>
            <w:tcW w:w="2552" w:type="dxa"/>
          </w:tcPr>
          <w:p w14:paraId="33C21C70" w14:textId="77777777" w:rsidR="00076173" w:rsidRPr="00076173" w:rsidRDefault="00076173" w:rsidP="00076173">
            <w:pPr>
              <w:spacing w:after="200"/>
              <w:rPr>
                <w:rFonts w:cstheme="minorHAnsi"/>
              </w:rPr>
            </w:pPr>
            <w:r w:rsidRPr="00076173">
              <w:rPr>
                <w:rFonts w:cstheme="minorHAnsi"/>
              </w:rPr>
              <w:t xml:space="preserve">Druhý stupeň rakety </w:t>
            </w:r>
          </w:p>
          <w:p w14:paraId="38C9CE27" w14:textId="77777777" w:rsidR="00076173" w:rsidRPr="00076173" w:rsidRDefault="00076173" w:rsidP="00076173">
            <w:pPr>
              <w:spacing w:after="200"/>
              <w:rPr>
                <w:rFonts w:cstheme="minorHAnsi"/>
              </w:rPr>
            </w:pPr>
          </w:p>
        </w:tc>
        <w:tc>
          <w:tcPr>
            <w:tcW w:w="5528" w:type="dxa"/>
          </w:tcPr>
          <w:p w14:paraId="30F6835D" w14:textId="77777777" w:rsidR="00076173" w:rsidRPr="00076173" w:rsidRDefault="00076173" w:rsidP="00076173">
            <w:pPr>
              <w:spacing w:after="200"/>
              <w:rPr>
                <w:rFonts w:cstheme="minorHAnsi"/>
              </w:rPr>
            </w:pPr>
            <w:r w:rsidRPr="00076173">
              <w:rPr>
                <w:rFonts w:cstheme="minorHAnsi"/>
              </w:rPr>
              <w:t xml:space="preserve">Druhým stupněm rakety je hlavní motor s nádržemi s palivem a </w:t>
            </w:r>
            <w:proofErr w:type="spellStart"/>
            <w:r w:rsidRPr="00076173">
              <w:rPr>
                <w:rFonts w:cstheme="minorHAnsi"/>
              </w:rPr>
              <w:t>obohacovadlem</w:t>
            </w:r>
            <w:proofErr w:type="spellEnd"/>
            <w:r w:rsidRPr="00076173">
              <w:rPr>
                <w:rFonts w:cstheme="minorHAnsi"/>
              </w:rPr>
              <w:t xml:space="preserve"> (kapalným kyslíkem). Ve spodní části jsou jednotlivé trysky hlavního motoru. </w:t>
            </w:r>
            <w:r w:rsidRPr="00076173">
              <w:rPr>
                <w:rFonts w:cstheme="minorHAnsi"/>
                <w:color w:val="222222"/>
                <w:shd w:val="clear" w:color="auto" w:fill="FFFFFF"/>
              </w:rPr>
              <w:t xml:space="preserve">Také dojde k jeho oddělení po prvním stupni.  </w:t>
            </w:r>
          </w:p>
        </w:tc>
      </w:tr>
      <w:tr w:rsidR="00076173" w:rsidRPr="00076173" w14:paraId="37B7B711" w14:textId="77777777" w:rsidTr="00B124B1">
        <w:tc>
          <w:tcPr>
            <w:tcW w:w="1129" w:type="dxa"/>
          </w:tcPr>
          <w:p w14:paraId="183F2B3A" w14:textId="77777777" w:rsidR="00076173" w:rsidRPr="00076173" w:rsidRDefault="00076173" w:rsidP="00076173">
            <w:pPr>
              <w:spacing w:after="200"/>
              <w:rPr>
                <w:rFonts w:cstheme="minorHAnsi"/>
              </w:rPr>
            </w:pPr>
            <w:r w:rsidRPr="00076173">
              <w:rPr>
                <w:rFonts w:cstheme="minorHAnsi"/>
                <w:noProof/>
                <w:lang w:eastAsia="cs-CZ"/>
              </w:rPr>
              <w:t>7</w:t>
            </w:r>
          </w:p>
        </w:tc>
        <w:tc>
          <w:tcPr>
            <w:tcW w:w="2552" w:type="dxa"/>
          </w:tcPr>
          <w:p w14:paraId="4A6A0724" w14:textId="77777777" w:rsidR="00076173" w:rsidRPr="00076173" w:rsidRDefault="00076173" w:rsidP="00076173">
            <w:pPr>
              <w:spacing w:after="200"/>
              <w:rPr>
                <w:rFonts w:cstheme="minorHAnsi"/>
                <w:color w:val="222222"/>
                <w:shd w:val="clear" w:color="auto" w:fill="FFFFFF"/>
              </w:rPr>
            </w:pPr>
            <w:r w:rsidRPr="00076173">
              <w:rPr>
                <w:rFonts w:cstheme="minorHAnsi"/>
                <w:color w:val="222222"/>
                <w:shd w:val="clear" w:color="auto" w:fill="FFFFFF"/>
              </w:rPr>
              <w:t xml:space="preserve">Třetí stupeň </w:t>
            </w:r>
          </w:p>
          <w:p w14:paraId="60A0DD52" w14:textId="77777777" w:rsidR="00076173" w:rsidRPr="00076173" w:rsidRDefault="00076173" w:rsidP="00076173">
            <w:pPr>
              <w:spacing w:after="200"/>
              <w:rPr>
                <w:rFonts w:cstheme="minorHAnsi"/>
                <w:color w:val="222222"/>
                <w:shd w:val="clear" w:color="auto" w:fill="FFFFFF"/>
              </w:rPr>
            </w:pPr>
          </w:p>
        </w:tc>
        <w:tc>
          <w:tcPr>
            <w:tcW w:w="5528" w:type="dxa"/>
          </w:tcPr>
          <w:p w14:paraId="16578C8D" w14:textId="77777777" w:rsidR="00076173" w:rsidRPr="00076173" w:rsidRDefault="00076173" w:rsidP="00076173">
            <w:pPr>
              <w:spacing w:after="200"/>
              <w:rPr>
                <w:rFonts w:cstheme="minorHAnsi"/>
                <w:color w:val="222222"/>
                <w:shd w:val="clear" w:color="auto" w:fill="FFFFFF"/>
              </w:rPr>
            </w:pPr>
            <w:r w:rsidRPr="00076173">
              <w:rPr>
                <w:rFonts w:cstheme="minorHAnsi"/>
                <w:color w:val="222222"/>
                <w:shd w:val="clear" w:color="auto" w:fill="FFFFFF"/>
              </w:rPr>
              <w:t xml:space="preserve">Zažehne se, vypotřebuje palivo a následně se odpojí po druhém stupni. </w:t>
            </w:r>
          </w:p>
        </w:tc>
      </w:tr>
      <w:tr w:rsidR="00076173" w:rsidRPr="00076173" w14:paraId="0C403381" w14:textId="77777777" w:rsidTr="00B124B1">
        <w:tc>
          <w:tcPr>
            <w:tcW w:w="1129" w:type="dxa"/>
          </w:tcPr>
          <w:p w14:paraId="1DF6E9B5" w14:textId="77777777" w:rsidR="00076173" w:rsidRPr="00076173" w:rsidRDefault="00076173" w:rsidP="00076173">
            <w:pPr>
              <w:spacing w:after="200"/>
              <w:rPr>
                <w:rFonts w:cstheme="minorHAnsi"/>
              </w:rPr>
            </w:pPr>
            <w:r w:rsidRPr="00076173">
              <w:rPr>
                <w:rFonts w:cstheme="minorHAnsi"/>
                <w:noProof/>
                <w:lang w:eastAsia="cs-CZ"/>
              </w:rPr>
              <w:t>8</w:t>
            </w:r>
          </w:p>
          <w:p w14:paraId="24709920" w14:textId="77777777" w:rsidR="00076173" w:rsidRPr="00076173" w:rsidRDefault="00076173" w:rsidP="00076173">
            <w:pPr>
              <w:spacing w:after="200"/>
              <w:rPr>
                <w:rFonts w:cstheme="minorHAnsi"/>
              </w:rPr>
            </w:pPr>
          </w:p>
        </w:tc>
        <w:tc>
          <w:tcPr>
            <w:tcW w:w="2552" w:type="dxa"/>
          </w:tcPr>
          <w:p w14:paraId="0EAF2856" w14:textId="77777777" w:rsidR="00076173" w:rsidRPr="00076173" w:rsidRDefault="00076173" w:rsidP="00076173">
            <w:pPr>
              <w:spacing w:after="200"/>
              <w:rPr>
                <w:rFonts w:cstheme="minorHAnsi"/>
              </w:rPr>
            </w:pPr>
            <w:r w:rsidRPr="00076173">
              <w:rPr>
                <w:rFonts w:cstheme="minorHAnsi"/>
              </w:rPr>
              <w:t xml:space="preserve">Servisní modul </w:t>
            </w:r>
          </w:p>
          <w:p w14:paraId="70AB1832" w14:textId="77777777" w:rsidR="00076173" w:rsidRPr="00076173" w:rsidRDefault="00076173" w:rsidP="00076173">
            <w:pPr>
              <w:spacing w:after="200"/>
              <w:rPr>
                <w:rFonts w:cstheme="minorHAnsi"/>
              </w:rPr>
            </w:pPr>
          </w:p>
        </w:tc>
        <w:tc>
          <w:tcPr>
            <w:tcW w:w="5528" w:type="dxa"/>
          </w:tcPr>
          <w:p w14:paraId="6ECC35C4" w14:textId="77777777" w:rsidR="00076173" w:rsidRPr="00076173" w:rsidRDefault="00076173" w:rsidP="00076173">
            <w:pPr>
              <w:spacing w:after="200"/>
              <w:rPr>
                <w:rFonts w:cstheme="minorHAnsi"/>
              </w:rPr>
            </w:pPr>
            <w:r w:rsidRPr="00076173">
              <w:rPr>
                <w:rFonts w:cstheme="minorHAnsi"/>
              </w:rPr>
              <w:t xml:space="preserve">Pohání a pohybuje velitelským modulem po oběžné dráze Země a na cestě po vesmíru. </w:t>
            </w:r>
          </w:p>
          <w:p w14:paraId="2B3786EE" w14:textId="77777777" w:rsidR="00076173" w:rsidRPr="00076173" w:rsidRDefault="00076173" w:rsidP="00076173">
            <w:pPr>
              <w:spacing w:after="200"/>
              <w:rPr>
                <w:rFonts w:cstheme="minorHAnsi"/>
              </w:rPr>
            </w:pPr>
            <w:r w:rsidRPr="00076173">
              <w:rPr>
                <w:rFonts w:cstheme="minorHAnsi"/>
              </w:rPr>
              <w:t xml:space="preserve">Je vybaven solárními panely, aby získával energii ze Slunce. </w:t>
            </w:r>
            <w:r w:rsidRPr="00076173">
              <w:rPr>
                <w:rFonts w:cstheme="minorHAnsi"/>
                <w:color w:val="222222"/>
                <w:shd w:val="clear" w:color="auto" w:fill="FFFFFF"/>
              </w:rPr>
              <w:t xml:space="preserve">Tyto solární panely se roztáhnou jako křídla. </w:t>
            </w:r>
          </w:p>
        </w:tc>
      </w:tr>
      <w:tr w:rsidR="00076173" w:rsidRPr="00076173" w14:paraId="1D7540CC" w14:textId="77777777" w:rsidTr="00B124B1">
        <w:tc>
          <w:tcPr>
            <w:tcW w:w="1129" w:type="dxa"/>
          </w:tcPr>
          <w:p w14:paraId="16048394" w14:textId="77777777" w:rsidR="00076173" w:rsidRPr="00076173" w:rsidRDefault="00076173" w:rsidP="00076173">
            <w:pPr>
              <w:spacing w:after="200"/>
              <w:rPr>
                <w:rFonts w:cstheme="minorHAnsi"/>
                <w:noProof/>
                <w:lang w:eastAsia="cs-CZ"/>
              </w:rPr>
            </w:pPr>
            <w:r w:rsidRPr="00076173">
              <w:rPr>
                <w:rFonts w:cstheme="minorHAnsi"/>
                <w:noProof/>
                <w:lang w:eastAsia="cs-CZ"/>
              </w:rPr>
              <w:t>9</w:t>
            </w:r>
          </w:p>
        </w:tc>
        <w:tc>
          <w:tcPr>
            <w:tcW w:w="2552" w:type="dxa"/>
          </w:tcPr>
          <w:p w14:paraId="00F6625A" w14:textId="09C56B66" w:rsidR="00076173" w:rsidRPr="00076173" w:rsidRDefault="006F66C3" w:rsidP="00076173">
            <w:pPr>
              <w:spacing w:after="200"/>
              <w:rPr>
                <w:rFonts w:cstheme="minorHAnsi"/>
              </w:rPr>
            </w:pPr>
            <w:r>
              <w:rPr>
                <w:rFonts w:cstheme="minorHAnsi"/>
              </w:rPr>
              <w:t>Velitelský modul</w:t>
            </w:r>
          </w:p>
        </w:tc>
        <w:tc>
          <w:tcPr>
            <w:tcW w:w="5528" w:type="dxa"/>
          </w:tcPr>
          <w:p w14:paraId="0727D078" w14:textId="77777777" w:rsidR="00076173" w:rsidRPr="00076173" w:rsidRDefault="00076173" w:rsidP="00076173">
            <w:pPr>
              <w:spacing w:after="200"/>
              <w:rPr>
                <w:rFonts w:cstheme="minorHAnsi"/>
              </w:rPr>
            </w:pPr>
            <w:r w:rsidRPr="00076173">
              <w:rPr>
                <w:rFonts w:cstheme="minorHAnsi"/>
              </w:rPr>
              <w:t>Velitelský modul je obytným a ovládacím modulem rakety.</w:t>
            </w:r>
          </w:p>
        </w:tc>
      </w:tr>
    </w:tbl>
    <w:p w14:paraId="36438FBD" w14:textId="77777777" w:rsidR="00076173" w:rsidRPr="00076173" w:rsidRDefault="00076173" w:rsidP="00076173">
      <w:pPr>
        <w:rPr>
          <w:rFonts w:cstheme="minorHAnsi"/>
        </w:rPr>
      </w:pPr>
    </w:p>
    <w:p w14:paraId="58EE1BA4" w14:textId="1D093E09" w:rsidR="00076173" w:rsidRPr="00076173" w:rsidRDefault="00076173" w:rsidP="00076173">
      <w:pPr>
        <w:rPr>
          <w:rFonts w:cstheme="minorHAnsi"/>
        </w:rPr>
      </w:pPr>
      <w:r w:rsidRPr="006F66C3">
        <w:rPr>
          <w:rFonts w:cstheme="minorHAnsi"/>
          <w:b/>
          <w:color w:val="7030A0"/>
        </w:rPr>
        <w:t>Dokázali jste to.</w:t>
      </w:r>
      <w:r w:rsidRPr="006F66C3">
        <w:rPr>
          <w:rFonts w:cstheme="minorHAnsi"/>
          <w:color w:val="7030A0"/>
        </w:rPr>
        <w:t xml:space="preserve"> </w:t>
      </w:r>
      <w:r w:rsidRPr="00076173">
        <w:rPr>
          <w:rFonts w:cstheme="minorHAnsi"/>
        </w:rPr>
        <w:t>Raketa je</w:t>
      </w:r>
      <w:r w:rsidR="006F66C3">
        <w:rPr>
          <w:rFonts w:cstheme="minorHAnsi"/>
        </w:rPr>
        <w:t xml:space="preserve"> celá a připravena ke startu. V pří</w:t>
      </w:r>
      <w:r w:rsidRPr="00076173">
        <w:rPr>
          <w:rFonts w:cstheme="minorHAnsi"/>
        </w:rPr>
        <w:t xml:space="preserve">štím posledním bloku se poletí na Měsíc zachránit IT mimozemšťana! </w:t>
      </w:r>
    </w:p>
    <w:p w14:paraId="41A739CB" w14:textId="101A9C33" w:rsidR="00076173" w:rsidRPr="00076173" w:rsidRDefault="00076173" w:rsidP="00076173">
      <w:pPr>
        <w:rPr>
          <w:rFonts w:cstheme="minorHAnsi"/>
        </w:rPr>
      </w:pPr>
      <w:r w:rsidRPr="00076173">
        <w:rPr>
          <w:rFonts w:cstheme="minorHAnsi"/>
          <w:noProof/>
          <w:vertAlign w:val="superscript"/>
          <w:lang w:eastAsia="cs-CZ"/>
        </w:rPr>
        <w:drawing>
          <wp:anchor distT="0" distB="0" distL="114300" distR="114300" simplePos="0" relativeHeight="252113920" behindDoc="0" locked="0" layoutInCell="1" allowOverlap="1" wp14:anchorId="296E04C9" wp14:editId="7DDB5DC3">
            <wp:simplePos x="0" y="0"/>
            <wp:positionH relativeFrom="margin">
              <wp:posOffset>1517650</wp:posOffset>
            </wp:positionH>
            <wp:positionV relativeFrom="paragraph">
              <wp:posOffset>53947</wp:posOffset>
            </wp:positionV>
            <wp:extent cx="2724150" cy="2210435"/>
            <wp:effectExtent l="0" t="0" r="0" b="0"/>
            <wp:wrapSquare wrapText="bothSides"/>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24150"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10B12" w14:textId="77777777" w:rsidR="00076173" w:rsidRPr="00076173" w:rsidRDefault="00076173" w:rsidP="00076173">
      <w:pPr>
        <w:rPr>
          <w:rFonts w:cstheme="minorHAnsi"/>
        </w:rPr>
      </w:pPr>
    </w:p>
    <w:p w14:paraId="70F281B6" w14:textId="77777777" w:rsidR="00076173" w:rsidRPr="00076173" w:rsidRDefault="00076173" w:rsidP="00076173">
      <w:pPr>
        <w:rPr>
          <w:rFonts w:cstheme="minorHAnsi"/>
        </w:rPr>
      </w:pPr>
    </w:p>
    <w:p w14:paraId="22670A98" w14:textId="77777777" w:rsidR="00076173" w:rsidRPr="00076173" w:rsidRDefault="00076173" w:rsidP="00076173">
      <w:pPr>
        <w:rPr>
          <w:rFonts w:cstheme="minorHAnsi"/>
        </w:rPr>
      </w:pPr>
    </w:p>
    <w:p w14:paraId="660E3D36" w14:textId="77777777" w:rsidR="00076173" w:rsidRPr="00076173" w:rsidRDefault="00076173" w:rsidP="00076173">
      <w:pPr>
        <w:rPr>
          <w:rFonts w:cstheme="minorHAnsi"/>
        </w:rPr>
      </w:pPr>
    </w:p>
    <w:p w14:paraId="4B4F3235" w14:textId="77777777" w:rsidR="00076173" w:rsidRPr="00076173" w:rsidRDefault="00076173" w:rsidP="00076173">
      <w:pPr>
        <w:rPr>
          <w:rFonts w:cstheme="minorHAnsi"/>
        </w:rPr>
      </w:pPr>
    </w:p>
    <w:p w14:paraId="14034FC8" w14:textId="77777777" w:rsidR="00076173" w:rsidRDefault="00076173" w:rsidP="00076173">
      <w:pPr>
        <w:jc w:val="center"/>
        <w:rPr>
          <w:rFonts w:cstheme="minorHAnsi"/>
        </w:rPr>
      </w:pPr>
    </w:p>
    <w:p w14:paraId="5F6DC4A8" w14:textId="77777777" w:rsidR="006F66C3" w:rsidRDefault="006F66C3" w:rsidP="00076173">
      <w:pPr>
        <w:jc w:val="center"/>
        <w:rPr>
          <w:rFonts w:cstheme="minorHAnsi"/>
        </w:rPr>
      </w:pPr>
    </w:p>
    <w:p w14:paraId="1DCFE866" w14:textId="38D506AC" w:rsidR="00076173" w:rsidRPr="00076173" w:rsidRDefault="00076173" w:rsidP="00076173">
      <w:pPr>
        <w:jc w:val="center"/>
        <w:rPr>
          <w:rFonts w:cstheme="minorHAnsi"/>
        </w:rPr>
      </w:pPr>
      <w:r>
        <w:rPr>
          <w:rFonts w:cstheme="minorHAnsi"/>
        </w:rPr>
        <w:t>Obrázek</w:t>
      </w:r>
      <w:r w:rsidRPr="00076173">
        <w:rPr>
          <w:rFonts w:cstheme="minorHAnsi"/>
        </w:rPr>
        <w:t>: IT mimozemšťan</w:t>
      </w:r>
    </w:p>
    <w:p w14:paraId="0ACED17A" w14:textId="431FA769" w:rsidR="00DE0E4A" w:rsidRPr="005D11B3" w:rsidRDefault="00DE0E4A" w:rsidP="00167483"/>
    <w:p w14:paraId="28EFE3E8" w14:textId="3DAE33DA" w:rsidR="00752083" w:rsidRDefault="00DE0E4A" w:rsidP="00752083">
      <w:pPr>
        <w:pStyle w:val="Nadpis2"/>
      </w:pPr>
      <w:bookmarkStart w:id="46" w:name="_Toc32093418"/>
      <w:r>
        <w:t xml:space="preserve">2.12 Tematický blok č. 12: </w:t>
      </w:r>
      <w:r w:rsidR="00752083" w:rsidRPr="00752083">
        <w:t>Cesta na měsíc</w:t>
      </w:r>
      <w:r>
        <w:t xml:space="preserve"> – 2 hodiny</w:t>
      </w:r>
      <w:bookmarkEnd w:id="46"/>
    </w:p>
    <w:p w14:paraId="02511B43" w14:textId="70BBBF07" w:rsidR="00752083" w:rsidRDefault="00752083" w:rsidP="00535F8F">
      <w:pPr>
        <w:autoSpaceDE w:val="0"/>
        <w:autoSpaceDN w:val="0"/>
        <w:adjustRightInd w:val="0"/>
        <w:rPr>
          <w:b/>
        </w:rPr>
      </w:pPr>
      <w:r w:rsidRPr="00166D54">
        <w:rPr>
          <w:b/>
        </w:rPr>
        <w:t>2.1</w:t>
      </w:r>
      <w:r>
        <w:rPr>
          <w:b/>
        </w:rPr>
        <w:t>2</w:t>
      </w:r>
      <w:r w:rsidRPr="00166D54">
        <w:rPr>
          <w:b/>
        </w:rPr>
        <w:t xml:space="preserve">.1 Téma č. 1 : </w:t>
      </w:r>
      <w:r w:rsidRPr="00752083">
        <w:rPr>
          <w:b/>
        </w:rPr>
        <w:t>IT mimozemšťan</w:t>
      </w:r>
    </w:p>
    <w:p w14:paraId="290EABA1" w14:textId="5A01C81E" w:rsidR="00752083" w:rsidRPr="00535F8F" w:rsidRDefault="00752083" w:rsidP="00535F8F">
      <w:pPr>
        <w:autoSpaceDE w:val="0"/>
        <w:autoSpaceDN w:val="0"/>
        <w:adjustRightInd w:val="0"/>
        <w:rPr>
          <w:b/>
          <w:u w:val="single"/>
        </w:rPr>
      </w:pPr>
      <w:r>
        <w:rPr>
          <w:b/>
          <w:u w:val="single"/>
        </w:rPr>
        <w:t xml:space="preserve">30 </w:t>
      </w:r>
      <w:r w:rsidRPr="000B2977">
        <w:rPr>
          <w:b/>
          <w:u w:val="single"/>
        </w:rPr>
        <w:t>minut</w:t>
      </w:r>
    </w:p>
    <w:p w14:paraId="32DB0925" w14:textId="1B694F21" w:rsidR="00752083" w:rsidRDefault="00752083" w:rsidP="00752083">
      <w:pPr>
        <w:rPr>
          <w:u w:val="single"/>
        </w:rPr>
      </w:pPr>
      <w:r>
        <w:rPr>
          <w:u w:val="single"/>
        </w:rPr>
        <w:t xml:space="preserve">Forma a bližší popis realizace </w:t>
      </w:r>
    </w:p>
    <w:p w14:paraId="320D734A" w14:textId="471030E1" w:rsidR="009624E0" w:rsidRPr="009624E0" w:rsidRDefault="009624E0" w:rsidP="009624E0">
      <w:r w:rsidRPr="009624E0">
        <w:t>Žáci sestavují robotického mimozemšťana dle své fantazie, nebo dle návodu.</w:t>
      </w:r>
    </w:p>
    <w:p w14:paraId="172C4833" w14:textId="1FFBA7B5" w:rsidR="00E34221" w:rsidRPr="00E34221" w:rsidRDefault="00E34221" w:rsidP="0037097B">
      <w:pPr>
        <w:rPr>
          <w:u w:val="single"/>
        </w:rPr>
      </w:pPr>
      <w:r w:rsidRPr="00C65F8A">
        <w:rPr>
          <w:u w:val="single"/>
        </w:rPr>
        <w:t>Metody</w:t>
      </w:r>
    </w:p>
    <w:p w14:paraId="407C37F3" w14:textId="4B22926A" w:rsidR="0037097B" w:rsidRDefault="0037097B" w:rsidP="00FE16A7">
      <w:pPr>
        <w:pStyle w:val="Odstavecseseznamem"/>
        <w:numPr>
          <w:ilvl w:val="0"/>
          <w:numId w:val="41"/>
        </w:numPr>
        <w:spacing w:after="0"/>
      </w:pPr>
      <w:r>
        <w:t xml:space="preserve">Vzdělávací činnosti individuální, skupinové; </w:t>
      </w:r>
    </w:p>
    <w:p w14:paraId="787B2D21" w14:textId="7E454324" w:rsidR="0037097B" w:rsidRDefault="00E71A4E" w:rsidP="00FE16A7">
      <w:pPr>
        <w:pStyle w:val="Odstavecseseznamem"/>
        <w:numPr>
          <w:ilvl w:val="0"/>
          <w:numId w:val="41"/>
        </w:numPr>
        <w:spacing w:after="0"/>
      </w:pPr>
      <w:r>
        <w:t>P</w:t>
      </w:r>
      <w:r w:rsidR="0037097B">
        <w:t xml:space="preserve">raktické činnosti individuální, skupinové; </w:t>
      </w:r>
    </w:p>
    <w:p w14:paraId="287F529C" w14:textId="1BFF9FD8" w:rsidR="0037097B" w:rsidRDefault="00E71A4E" w:rsidP="00FE16A7">
      <w:pPr>
        <w:pStyle w:val="Odstavecseseznamem"/>
        <w:numPr>
          <w:ilvl w:val="0"/>
          <w:numId w:val="41"/>
        </w:numPr>
        <w:spacing w:after="0"/>
      </w:pPr>
      <w:r>
        <w:t>Či</w:t>
      </w:r>
      <w:r w:rsidR="0037097B">
        <w:t xml:space="preserve">nnosti vedoucí ke zvyšování polytechnických a digitálních kompetencí; </w:t>
      </w:r>
    </w:p>
    <w:p w14:paraId="3790FBD2" w14:textId="1936517F" w:rsidR="0037097B" w:rsidRDefault="00E71A4E" w:rsidP="00FE16A7">
      <w:pPr>
        <w:pStyle w:val="Odstavecseseznamem"/>
        <w:numPr>
          <w:ilvl w:val="0"/>
          <w:numId w:val="41"/>
        </w:numPr>
        <w:spacing w:after="0"/>
      </w:pPr>
      <w:r>
        <w:t>V</w:t>
      </w:r>
      <w:r w:rsidR="0037097B">
        <w:t xml:space="preserve">ysvětlování, předvádění, instruktáž, rozhovor, diskuze; </w:t>
      </w:r>
    </w:p>
    <w:p w14:paraId="7BDAD369" w14:textId="168AAF50" w:rsidR="0037097B" w:rsidRDefault="00E71A4E" w:rsidP="00E0686B">
      <w:pPr>
        <w:pStyle w:val="Odstavecseseznamem"/>
        <w:numPr>
          <w:ilvl w:val="0"/>
          <w:numId w:val="41"/>
        </w:numPr>
        <w:ind w:left="714" w:hanging="357"/>
      </w:pPr>
      <w:r>
        <w:t>E</w:t>
      </w:r>
      <w:r w:rsidR="0037097B">
        <w:t>xperiment</w:t>
      </w:r>
      <w:r w:rsidR="00B67955">
        <w:t>, řešení problému, hra, fantazie</w:t>
      </w:r>
      <w:r w:rsidR="0037097B">
        <w:t xml:space="preserve">. </w:t>
      </w:r>
    </w:p>
    <w:p w14:paraId="097A94CC" w14:textId="54114CC7" w:rsidR="00E34221" w:rsidRPr="00E34221" w:rsidRDefault="00E34221" w:rsidP="00E34221">
      <w:pPr>
        <w:rPr>
          <w:u w:val="single"/>
        </w:rPr>
      </w:pPr>
      <w:r>
        <w:rPr>
          <w:u w:val="single"/>
        </w:rPr>
        <w:t>Pomůcky</w:t>
      </w:r>
    </w:p>
    <w:p w14:paraId="6F881BD7" w14:textId="7BA73F3E" w:rsidR="0037097B" w:rsidRDefault="0037097B" w:rsidP="00FE16A7">
      <w:pPr>
        <w:pStyle w:val="Odstavecseseznamem"/>
        <w:numPr>
          <w:ilvl w:val="0"/>
          <w:numId w:val="41"/>
        </w:numPr>
        <w:spacing w:after="0"/>
      </w:pPr>
      <w:r>
        <w:t xml:space="preserve">Pracovní list č. 12 – první část; </w:t>
      </w:r>
    </w:p>
    <w:p w14:paraId="53A10522" w14:textId="3D43AA41" w:rsidR="0037097B" w:rsidRPr="00675395" w:rsidRDefault="00535F8F" w:rsidP="00FE16A7">
      <w:pPr>
        <w:pStyle w:val="Odstavecseseznamem"/>
        <w:numPr>
          <w:ilvl w:val="0"/>
          <w:numId w:val="41"/>
        </w:numPr>
        <w:spacing w:after="0"/>
      </w:pPr>
      <w:r>
        <w:t>Počítač, n</w:t>
      </w:r>
      <w:r w:rsidR="00E71A4E">
        <w:t xml:space="preserve">otebook, </w:t>
      </w:r>
      <w:r w:rsidR="0037097B" w:rsidRPr="00675395">
        <w:t>nebo tablet s návodem na sestavení</w:t>
      </w:r>
      <w:r w:rsidR="0037097B">
        <w:t xml:space="preserve"> IT mimozemšťana;</w:t>
      </w:r>
      <w:r w:rsidR="0037097B" w:rsidRPr="00675395">
        <w:t xml:space="preserve"> </w:t>
      </w:r>
    </w:p>
    <w:p w14:paraId="634ED745" w14:textId="38F523AB" w:rsidR="0037097B" w:rsidRDefault="00E71A4E" w:rsidP="00FE16A7">
      <w:pPr>
        <w:pStyle w:val="Odstavecseseznamem"/>
        <w:numPr>
          <w:ilvl w:val="0"/>
          <w:numId w:val="41"/>
        </w:numPr>
        <w:spacing w:after="0"/>
      </w:pPr>
      <w:r>
        <w:t>R</w:t>
      </w:r>
      <w:r w:rsidR="0037097B">
        <w:t xml:space="preserve">obotická stavebnice LEGO® EDUCATION WEDO 2.0.  </w:t>
      </w:r>
    </w:p>
    <w:p w14:paraId="13E12F74" w14:textId="77777777" w:rsidR="0037097B" w:rsidRDefault="0037097B" w:rsidP="0037097B">
      <w:pPr>
        <w:spacing w:after="0"/>
        <w:rPr>
          <w:u w:val="single"/>
        </w:rPr>
      </w:pPr>
    </w:p>
    <w:p w14:paraId="53A1DB99" w14:textId="5F0EC8DE" w:rsidR="0037097B" w:rsidRDefault="00E34221" w:rsidP="00D112A4">
      <w:pPr>
        <w:rPr>
          <w:u w:val="single"/>
        </w:rPr>
      </w:pPr>
      <w:r>
        <w:rPr>
          <w:u w:val="single"/>
        </w:rPr>
        <w:t xml:space="preserve">Podrobně rozpracovaný obsah </w:t>
      </w:r>
    </w:p>
    <w:p w14:paraId="10FA5E98" w14:textId="77777777" w:rsidR="00B124B1" w:rsidRPr="00B124B1" w:rsidRDefault="00B124B1" w:rsidP="00B124B1">
      <w:pPr>
        <w:rPr>
          <w:rFonts w:cstheme="minorHAnsi"/>
          <w:b/>
        </w:rPr>
      </w:pPr>
      <w:r w:rsidRPr="00B124B1">
        <w:rPr>
          <w:rFonts w:cstheme="minorHAnsi"/>
        </w:rPr>
        <w:t xml:space="preserve">Milé žákyně a žáci, </w:t>
      </w:r>
    </w:p>
    <w:p w14:paraId="700BB61F" w14:textId="77777777" w:rsidR="00B124B1" w:rsidRPr="00B124B1" w:rsidRDefault="00B124B1" w:rsidP="00B124B1">
      <w:pPr>
        <w:rPr>
          <w:rFonts w:cstheme="minorHAnsi"/>
        </w:rPr>
      </w:pPr>
      <w:r w:rsidRPr="00B124B1">
        <w:rPr>
          <w:rFonts w:cstheme="minorHAnsi"/>
        </w:rPr>
        <w:t xml:space="preserve">minule jste sestavili jeřáb, kterým jste vytáhli poslední díl rakety z jezera Loch Ness. Získali jste tak všechny části rakety. Jeřáb jste použili také k naložení celé rakety na přepravník rakety. Přepravníkem jste pak raketu dovezli ke startu na Měsíc. </w:t>
      </w:r>
    </w:p>
    <w:p w14:paraId="0C56B95A" w14:textId="117E021A" w:rsidR="00B124B1" w:rsidRPr="00B124B1" w:rsidRDefault="00B124B1" w:rsidP="00B124B1">
      <w:pPr>
        <w:rPr>
          <w:rFonts w:cstheme="minorHAnsi"/>
        </w:rPr>
      </w:pPr>
      <w:r w:rsidRPr="00B124B1">
        <w:rPr>
          <w:rFonts w:cstheme="minorHAnsi"/>
          <w:noProof/>
          <w:lang w:eastAsia="cs-CZ"/>
        </w:rPr>
        <w:drawing>
          <wp:anchor distT="0" distB="0" distL="114300" distR="114300" simplePos="0" relativeHeight="252119040" behindDoc="0" locked="0" layoutInCell="1" allowOverlap="1" wp14:anchorId="0B773749" wp14:editId="47B1DE36">
            <wp:simplePos x="0" y="0"/>
            <wp:positionH relativeFrom="margin">
              <wp:align>left</wp:align>
            </wp:positionH>
            <wp:positionV relativeFrom="paragraph">
              <wp:posOffset>321310</wp:posOffset>
            </wp:positionV>
            <wp:extent cx="2774950" cy="1664970"/>
            <wp:effectExtent l="0" t="0" r="6350" b="0"/>
            <wp:wrapSquare wrapText="bothSides"/>
            <wp:docPr id="459" name="Obrázek 459" descr="C:\Users\ZOV\Desktop\Asus - aktuální\Zábavou k odbornému vzdělávání - pracovní\Metodika programy 1 a 2\manuál na roboty\Program 1 WeDo\Program 1 - návody, obrázky\Program 1 Wedo - obrázky do pracovních listů\SST 1 Jerab-Oboje 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V\Desktop\Asus - aktuální\Zábavou k odbornému vzdělávání - pracovní\Metodika programy 1 a 2\manuál na roboty\Program 1 WeDo\Program 1 - návody, obrázky\Program 1 Wedo - obrázky do pracovních listů\SST 1 Jerab-Oboje Complete.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7495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955" w:rsidRPr="00B124B1">
        <w:rPr>
          <w:rFonts w:cstheme="minorHAnsi"/>
          <w:noProof/>
          <w:lang w:eastAsia="cs-CZ"/>
        </w:rPr>
        <w:drawing>
          <wp:anchor distT="0" distB="0" distL="114300" distR="114300" simplePos="0" relativeHeight="252120064" behindDoc="0" locked="0" layoutInCell="1" allowOverlap="1" wp14:anchorId="04B73137" wp14:editId="78B134AC">
            <wp:simplePos x="0" y="0"/>
            <wp:positionH relativeFrom="column">
              <wp:posOffset>2774315</wp:posOffset>
            </wp:positionH>
            <wp:positionV relativeFrom="paragraph">
              <wp:posOffset>315595</wp:posOffset>
            </wp:positionV>
            <wp:extent cx="2704465" cy="1671320"/>
            <wp:effectExtent l="0" t="0" r="635" b="5080"/>
            <wp:wrapSquare wrapText="bothSides"/>
            <wp:docPr id="460" name="Obrázek 460" descr="C:\Users\ZOV\Desktop\Asus - aktuální\Zábavou k odbornému vzdělávání - pracovní\Metodika programy 1 a 2\manuál na roboty\Program 1 WeDo\Program 1 - návody, obrázky\Program 1 Wedo - obrázky do pracovních listů\SST 1 Carrier 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V\Desktop\Asus - aktuální\Zábavou k odbornému vzdělávání - pracovní\Metodika programy 1 a 2\manuál na roboty\Program 1 WeDo\Program 1 - návody, obrázky\Program 1 Wedo - obrázky do pracovních listů\SST 1 Carrier Complete.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0446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EC18D" w14:textId="77777777" w:rsidR="00B67955" w:rsidRDefault="00B67955" w:rsidP="00B124B1">
      <w:pPr>
        <w:jc w:val="center"/>
        <w:rPr>
          <w:rFonts w:cstheme="minorHAnsi"/>
        </w:rPr>
      </w:pPr>
    </w:p>
    <w:p w14:paraId="15EA0912" w14:textId="713BD106" w:rsidR="00B124B1" w:rsidRPr="00B124B1" w:rsidRDefault="00B124B1" w:rsidP="00B124B1">
      <w:pPr>
        <w:jc w:val="center"/>
        <w:rPr>
          <w:rFonts w:cstheme="minorHAnsi"/>
        </w:rPr>
      </w:pPr>
      <w:r w:rsidRPr="00B124B1">
        <w:rPr>
          <w:rFonts w:cstheme="minorHAnsi"/>
        </w:rPr>
        <w:t>Obr</w:t>
      </w:r>
      <w:r>
        <w:rPr>
          <w:rFonts w:cstheme="minorHAnsi"/>
        </w:rPr>
        <w:t>ázek</w:t>
      </w:r>
      <w:r w:rsidRPr="00B124B1">
        <w:rPr>
          <w:rFonts w:cstheme="minorHAnsi"/>
        </w:rPr>
        <w:t>: Jeřáb a přepravník rakety ze stavebnice</w:t>
      </w:r>
    </w:p>
    <w:p w14:paraId="4E6AB9B3" w14:textId="77777777" w:rsidR="00B124B1" w:rsidRPr="00B124B1" w:rsidRDefault="00B124B1" w:rsidP="00B124B1">
      <w:pPr>
        <w:rPr>
          <w:rFonts w:cstheme="minorHAnsi"/>
        </w:rPr>
      </w:pPr>
    </w:p>
    <w:p w14:paraId="6F62F0C6" w14:textId="77777777" w:rsidR="00B124B1" w:rsidRPr="00B124B1" w:rsidRDefault="00B124B1" w:rsidP="00B124B1">
      <w:pPr>
        <w:rPr>
          <w:rFonts w:cstheme="minorHAnsi"/>
        </w:rPr>
      </w:pPr>
      <w:r w:rsidRPr="00B124B1">
        <w:rPr>
          <w:rFonts w:cstheme="minorHAnsi"/>
        </w:rPr>
        <w:t xml:space="preserve">A konečně jste s IT mimozemšťankou odstartovali. IT mimozemšťan vidí přilétat své kamarády a vesele mává. Z okna velitelského modulu, který znáte z minulého bloku, na něj vidíte. </w:t>
      </w:r>
    </w:p>
    <w:p w14:paraId="41BBD996" w14:textId="77777777" w:rsidR="00B124B1" w:rsidRPr="00B124B1" w:rsidRDefault="00B124B1" w:rsidP="00B124B1">
      <w:pPr>
        <w:rPr>
          <w:rFonts w:cstheme="minorHAnsi"/>
        </w:rPr>
      </w:pPr>
    </w:p>
    <w:p w14:paraId="5E971A7E" w14:textId="77777777" w:rsidR="00B124B1" w:rsidRPr="00B124B1" w:rsidRDefault="00B124B1" w:rsidP="00B124B1">
      <w:pPr>
        <w:jc w:val="center"/>
        <w:rPr>
          <w:rFonts w:cstheme="minorHAnsi"/>
        </w:rPr>
      </w:pPr>
      <w:r w:rsidRPr="00B124B1">
        <w:rPr>
          <w:rFonts w:cstheme="minorHAnsi"/>
          <w:noProof/>
          <w:lang w:eastAsia="cs-CZ"/>
        </w:rPr>
        <w:drawing>
          <wp:inline distT="0" distB="0" distL="0" distR="0" wp14:anchorId="0E79EC14" wp14:editId="766269CC">
            <wp:extent cx="2629293" cy="1858787"/>
            <wp:effectExtent l="0" t="0" r="0" b="8255"/>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84972" cy="1898150"/>
                    </a:xfrm>
                    <a:prstGeom prst="rect">
                      <a:avLst/>
                    </a:prstGeom>
                    <a:noFill/>
                    <a:ln>
                      <a:noFill/>
                    </a:ln>
                  </pic:spPr>
                </pic:pic>
              </a:graphicData>
            </a:graphic>
          </wp:inline>
        </w:drawing>
      </w:r>
    </w:p>
    <w:p w14:paraId="65E04D28" w14:textId="5B2610C0" w:rsidR="00B124B1" w:rsidRPr="00B124B1" w:rsidRDefault="00A42F03" w:rsidP="00B124B1">
      <w:pPr>
        <w:jc w:val="center"/>
        <w:rPr>
          <w:rFonts w:cstheme="minorHAnsi"/>
        </w:rPr>
      </w:pPr>
      <w:r>
        <w:rPr>
          <w:rFonts w:cstheme="minorHAnsi"/>
        </w:rPr>
        <w:t>Obrázek</w:t>
      </w:r>
      <w:r w:rsidR="00B124B1" w:rsidRPr="00B124B1">
        <w:rPr>
          <w:rFonts w:cstheme="minorHAnsi"/>
        </w:rPr>
        <w:t>: Mávající IT mimozemšťan</w:t>
      </w:r>
    </w:p>
    <w:p w14:paraId="68FCDB42" w14:textId="77777777" w:rsidR="00B124B1" w:rsidRPr="00B124B1" w:rsidRDefault="00B124B1" w:rsidP="00B124B1">
      <w:pPr>
        <w:jc w:val="center"/>
        <w:rPr>
          <w:rFonts w:cstheme="minorHAnsi"/>
        </w:rPr>
      </w:pPr>
    </w:p>
    <w:p w14:paraId="47746A1D" w14:textId="07051710" w:rsidR="00B124B1" w:rsidRPr="00B124B1" w:rsidRDefault="00B124B1" w:rsidP="00B124B1">
      <w:pPr>
        <w:rPr>
          <w:rFonts w:cstheme="minorHAnsi"/>
        </w:rPr>
      </w:pPr>
      <w:r w:rsidRPr="00B124B1">
        <w:rPr>
          <w:rFonts w:cstheme="minorHAnsi"/>
        </w:rPr>
        <w:t xml:space="preserve">Přistáli jste na Měsíci a IT mimozemšťan </w:t>
      </w:r>
      <w:proofErr w:type="spellStart"/>
      <w:r w:rsidRPr="00B124B1">
        <w:rPr>
          <w:rFonts w:cstheme="minorHAnsi"/>
        </w:rPr>
        <w:t>Ajťák</w:t>
      </w:r>
      <w:proofErr w:type="spellEnd"/>
      <w:r w:rsidRPr="00B124B1">
        <w:rPr>
          <w:rFonts w:cstheme="minorHAnsi"/>
        </w:rPr>
        <w:t xml:space="preserve"> se konečně opět setkal se svojí kamarádkou. Hurá!</w:t>
      </w:r>
    </w:p>
    <w:p w14:paraId="5817AD08" w14:textId="77777777" w:rsidR="00B124B1" w:rsidRPr="00B124B1" w:rsidRDefault="00B124B1" w:rsidP="00B124B1">
      <w:pPr>
        <w:rPr>
          <w:rFonts w:cstheme="minorHAnsi"/>
        </w:rPr>
      </w:pPr>
    </w:p>
    <w:p w14:paraId="1F55E539" w14:textId="695277BC" w:rsidR="00B124B1" w:rsidRPr="00B124B1" w:rsidRDefault="00A42F03" w:rsidP="00B124B1">
      <w:pPr>
        <w:jc w:val="center"/>
        <w:rPr>
          <w:rFonts w:cstheme="minorHAnsi"/>
        </w:rPr>
      </w:pPr>
      <w:r w:rsidRPr="00B124B1">
        <w:rPr>
          <w:rFonts w:cstheme="minorHAnsi"/>
          <w:noProof/>
          <w:lang w:eastAsia="cs-CZ"/>
        </w:rPr>
        <w:drawing>
          <wp:anchor distT="0" distB="0" distL="114300" distR="114300" simplePos="0" relativeHeight="252118016" behindDoc="1" locked="0" layoutInCell="1" allowOverlap="1" wp14:anchorId="3881A03C" wp14:editId="065CEEF4">
            <wp:simplePos x="0" y="0"/>
            <wp:positionH relativeFrom="margin">
              <wp:posOffset>1395095</wp:posOffset>
            </wp:positionH>
            <wp:positionV relativeFrom="paragraph">
              <wp:posOffset>8890</wp:posOffset>
            </wp:positionV>
            <wp:extent cx="2963545" cy="2276475"/>
            <wp:effectExtent l="0" t="0" r="8255" b="9525"/>
            <wp:wrapTight wrapText="bothSides">
              <wp:wrapPolygon edited="0">
                <wp:start x="0" y="0"/>
                <wp:lineTo x="0" y="21510"/>
                <wp:lineTo x="21521" y="21510"/>
                <wp:lineTo x="21521" y="0"/>
                <wp:lineTo x="0" y="0"/>
              </wp:wrapPolygon>
            </wp:wrapTight>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6354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782F7" w14:textId="77777777" w:rsidR="00B124B1" w:rsidRPr="00B124B1" w:rsidRDefault="00B124B1" w:rsidP="00B124B1">
      <w:pPr>
        <w:jc w:val="center"/>
        <w:rPr>
          <w:rFonts w:cstheme="minorHAnsi"/>
        </w:rPr>
      </w:pPr>
    </w:p>
    <w:p w14:paraId="7B780D9A" w14:textId="77777777" w:rsidR="00B124B1" w:rsidRPr="00B124B1" w:rsidRDefault="00B124B1" w:rsidP="00B124B1">
      <w:pPr>
        <w:jc w:val="center"/>
        <w:rPr>
          <w:rFonts w:cstheme="minorHAnsi"/>
        </w:rPr>
      </w:pPr>
    </w:p>
    <w:p w14:paraId="47AEBEE9" w14:textId="77777777" w:rsidR="00B124B1" w:rsidRPr="00B124B1" w:rsidRDefault="00B124B1" w:rsidP="00B124B1">
      <w:pPr>
        <w:jc w:val="center"/>
        <w:rPr>
          <w:rFonts w:cstheme="minorHAnsi"/>
        </w:rPr>
      </w:pPr>
    </w:p>
    <w:p w14:paraId="15DED520" w14:textId="77777777" w:rsidR="00B124B1" w:rsidRPr="00B124B1" w:rsidRDefault="00B124B1" w:rsidP="00B124B1">
      <w:pPr>
        <w:jc w:val="center"/>
        <w:rPr>
          <w:rFonts w:cstheme="minorHAnsi"/>
        </w:rPr>
      </w:pPr>
    </w:p>
    <w:p w14:paraId="20A2F65B" w14:textId="77777777" w:rsidR="00B124B1" w:rsidRPr="00B124B1" w:rsidRDefault="00B124B1" w:rsidP="00B124B1">
      <w:pPr>
        <w:jc w:val="center"/>
        <w:rPr>
          <w:rFonts w:cstheme="minorHAnsi"/>
        </w:rPr>
      </w:pPr>
    </w:p>
    <w:p w14:paraId="26D1D0B6" w14:textId="77777777" w:rsidR="00B124B1" w:rsidRPr="00B124B1" w:rsidRDefault="00B124B1" w:rsidP="00B124B1">
      <w:pPr>
        <w:jc w:val="center"/>
        <w:rPr>
          <w:rFonts w:cstheme="minorHAnsi"/>
        </w:rPr>
      </w:pPr>
    </w:p>
    <w:p w14:paraId="5A408CD0" w14:textId="77777777" w:rsidR="00B124B1" w:rsidRPr="00B124B1" w:rsidRDefault="00B124B1" w:rsidP="00B124B1">
      <w:pPr>
        <w:jc w:val="center"/>
        <w:rPr>
          <w:rFonts w:cstheme="minorHAnsi"/>
        </w:rPr>
      </w:pPr>
    </w:p>
    <w:p w14:paraId="7966F854" w14:textId="4C851E78" w:rsidR="00B124B1" w:rsidRPr="00B124B1" w:rsidRDefault="00A42F03" w:rsidP="00B124B1">
      <w:pPr>
        <w:jc w:val="center"/>
        <w:rPr>
          <w:rFonts w:cstheme="minorHAnsi"/>
        </w:rPr>
      </w:pPr>
      <w:r>
        <w:rPr>
          <w:rFonts w:cstheme="minorHAnsi"/>
        </w:rPr>
        <w:t>Obrázek</w:t>
      </w:r>
      <w:r w:rsidR="00B124B1" w:rsidRPr="00B124B1">
        <w:rPr>
          <w:rFonts w:cstheme="minorHAnsi"/>
        </w:rPr>
        <w:t>: IT mimozemšťan s kamarádkou</w:t>
      </w:r>
    </w:p>
    <w:p w14:paraId="7E519683" w14:textId="77777777" w:rsidR="00B124B1" w:rsidRPr="00B124B1" w:rsidRDefault="00B124B1" w:rsidP="00B124B1">
      <w:pPr>
        <w:rPr>
          <w:rFonts w:cstheme="minorHAnsi"/>
          <w:b/>
          <w:color w:val="7030A0"/>
        </w:rPr>
      </w:pPr>
    </w:p>
    <w:p w14:paraId="1B08244A" w14:textId="77777777" w:rsidR="00B124B1" w:rsidRPr="00B124B1" w:rsidRDefault="00B124B1" w:rsidP="00B124B1">
      <w:pPr>
        <w:rPr>
          <w:rFonts w:cstheme="minorHAnsi"/>
          <w:b/>
          <w:color w:val="7030A0"/>
        </w:rPr>
      </w:pPr>
      <w:r w:rsidRPr="00B124B1">
        <w:rPr>
          <w:rFonts w:cstheme="minorHAnsi"/>
          <w:b/>
          <w:color w:val="7030A0"/>
        </w:rPr>
        <w:t>Úkol se stavebnicí</w:t>
      </w:r>
    </w:p>
    <w:p w14:paraId="2264F8BC" w14:textId="77777777" w:rsidR="00B124B1" w:rsidRPr="00B124B1" w:rsidRDefault="00B124B1" w:rsidP="00B124B1">
      <w:pPr>
        <w:rPr>
          <w:rFonts w:cstheme="minorHAnsi"/>
        </w:rPr>
      </w:pPr>
      <w:r w:rsidRPr="00B124B1">
        <w:rPr>
          <w:rFonts w:cstheme="minorHAnsi"/>
        </w:rPr>
        <w:t xml:space="preserve">1. Vaším posledním úkolem je sestavit IT mimozemšťana ze stavebnice. Máte na výběr dvě možnosti. Sestavte mimozemšťana dle návodu v počítači, notebooku, nebo tabletu. Anebo ho sestavte dle vlastních představ. Sestavte ho ale tak, aby se pohyboval, a přidejte mu dálkoměr. </w:t>
      </w:r>
    </w:p>
    <w:p w14:paraId="16A71393" w14:textId="77777777" w:rsidR="00B124B1" w:rsidRPr="00B124B1" w:rsidRDefault="00B124B1" w:rsidP="00B124B1">
      <w:pPr>
        <w:rPr>
          <w:rFonts w:cstheme="minorHAnsi"/>
        </w:rPr>
      </w:pPr>
      <w:r w:rsidRPr="00B124B1">
        <w:rPr>
          <w:rFonts w:cstheme="minorHAnsi"/>
        </w:rPr>
        <w:t>2. Ukažte, jak umíte robota programovat.  Vymyslete s ním zajímavé kousky.</w:t>
      </w:r>
    </w:p>
    <w:p w14:paraId="22A6A8A0" w14:textId="77777777" w:rsidR="00B124B1" w:rsidRPr="00B124B1" w:rsidRDefault="00B124B1" w:rsidP="00B124B1">
      <w:pPr>
        <w:rPr>
          <w:rFonts w:cstheme="minorHAnsi"/>
        </w:rPr>
      </w:pPr>
      <w:r w:rsidRPr="00B124B1">
        <w:rPr>
          <w:rFonts w:cstheme="minorHAnsi"/>
        </w:rPr>
        <w:t xml:space="preserve">   </w:t>
      </w:r>
    </w:p>
    <w:p w14:paraId="6E9FBAC5" w14:textId="77777777" w:rsidR="00B124B1" w:rsidRPr="00B124B1" w:rsidRDefault="00B124B1" w:rsidP="00B124B1">
      <w:pPr>
        <w:rPr>
          <w:rFonts w:cstheme="minorHAnsi"/>
        </w:rPr>
      </w:pPr>
      <w:r w:rsidRPr="00B124B1">
        <w:rPr>
          <w:rFonts w:cstheme="minorHAnsi"/>
          <w:noProof/>
          <w:lang w:eastAsia="cs-CZ"/>
        </w:rPr>
        <w:lastRenderedPageBreak/>
        <w:drawing>
          <wp:anchor distT="0" distB="0" distL="114300" distR="114300" simplePos="0" relativeHeight="252116992" behindDoc="1" locked="0" layoutInCell="1" allowOverlap="1" wp14:anchorId="1FFF043C" wp14:editId="15523B9B">
            <wp:simplePos x="0" y="0"/>
            <wp:positionH relativeFrom="margin">
              <wp:posOffset>1471295</wp:posOffset>
            </wp:positionH>
            <wp:positionV relativeFrom="paragraph">
              <wp:posOffset>39370</wp:posOffset>
            </wp:positionV>
            <wp:extent cx="2933700" cy="1822450"/>
            <wp:effectExtent l="0" t="0" r="0" b="6350"/>
            <wp:wrapTight wrapText="bothSides">
              <wp:wrapPolygon edited="0">
                <wp:start x="0" y="0"/>
                <wp:lineTo x="0" y="21449"/>
                <wp:lineTo x="21460" y="21449"/>
                <wp:lineTo x="21460" y="0"/>
                <wp:lineTo x="0" y="0"/>
              </wp:wrapPolygon>
            </wp:wrapTight>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33700"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CFDB3" w14:textId="77777777" w:rsidR="00B124B1" w:rsidRPr="00B124B1" w:rsidRDefault="00B124B1" w:rsidP="00B124B1">
      <w:pPr>
        <w:rPr>
          <w:rFonts w:cstheme="minorHAnsi"/>
        </w:rPr>
      </w:pPr>
    </w:p>
    <w:p w14:paraId="532D5F51" w14:textId="77777777" w:rsidR="00B124B1" w:rsidRPr="00B124B1" w:rsidRDefault="00B124B1" w:rsidP="00B124B1">
      <w:pPr>
        <w:rPr>
          <w:rFonts w:cstheme="minorHAnsi"/>
          <w:b/>
          <w:u w:val="single"/>
        </w:rPr>
      </w:pPr>
    </w:p>
    <w:p w14:paraId="0EAE9579" w14:textId="77777777" w:rsidR="00B124B1" w:rsidRPr="00B124B1" w:rsidRDefault="00B124B1" w:rsidP="00B124B1">
      <w:pPr>
        <w:rPr>
          <w:rFonts w:cstheme="minorHAnsi"/>
          <w:b/>
          <w:u w:val="single"/>
        </w:rPr>
      </w:pPr>
    </w:p>
    <w:p w14:paraId="5AA9093D" w14:textId="77777777" w:rsidR="00B124B1" w:rsidRPr="00B124B1" w:rsidRDefault="00B124B1" w:rsidP="00B124B1">
      <w:pPr>
        <w:rPr>
          <w:rFonts w:cstheme="minorHAnsi"/>
          <w:b/>
          <w:u w:val="single"/>
        </w:rPr>
      </w:pPr>
    </w:p>
    <w:p w14:paraId="21D4518A" w14:textId="77777777" w:rsidR="00B124B1" w:rsidRPr="00B124B1" w:rsidRDefault="00B124B1" w:rsidP="00B124B1">
      <w:pPr>
        <w:rPr>
          <w:rFonts w:cstheme="minorHAnsi"/>
          <w:b/>
          <w:u w:val="single"/>
        </w:rPr>
      </w:pPr>
    </w:p>
    <w:p w14:paraId="6948CF95" w14:textId="77777777" w:rsidR="00B124B1" w:rsidRPr="00B124B1" w:rsidRDefault="00B124B1" w:rsidP="00B124B1">
      <w:pPr>
        <w:jc w:val="center"/>
        <w:rPr>
          <w:rFonts w:cstheme="minorHAnsi"/>
        </w:rPr>
      </w:pPr>
    </w:p>
    <w:p w14:paraId="295066AA" w14:textId="6D091348" w:rsidR="00B124B1" w:rsidRPr="00B124B1" w:rsidRDefault="00A42F03" w:rsidP="00B124B1">
      <w:pPr>
        <w:jc w:val="center"/>
        <w:rPr>
          <w:rFonts w:cstheme="minorHAnsi"/>
        </w:rPr>
      </w:pPr>
      <w:r>
        <w:rPr>
          <w:rFonts w:cstheme="minorHAnsi"/>
        </w:rPr>
        <w:t>Obrázek</w:t>
      </w:r>
      <w:r w:rsidR="00B124B1" w:rsidRPr="00B124B1">
        <w:rPr>
          <w:rFonts w:cstheme="minorHAnsi"/>
        </w:rPr>
        <w:t>: Mimozemšťan ze stavebnice</w:t>
      </w:r>
    </w:p>
    <w:p w14:paraId="1D78FE78" w14:textId="77777777" w:rsidR="00A42F03" w:rsidRDefault="00A42F03" w:rsidP="00A42F03">
      <w:pPr>
        <w:jc w:val="left"/>
        <w:rPr>
          <w:b/>
        </w:rPr>
      </w:pPr>
    </w:p>
    <w:p w14:paraId="4FB9A90B" w14:textId="7FA2A3F6" w:rsidR="0037097B" w:rsidRPr="00166D54" w:rsidRDefault="0037097B" w:rsidP="00A42F03">
      <w:pPr>
        <w:jc w:val="left"/>
        <w:rPr>
          <w:b/>
        </w:rPr>
      </w:pPr>
      <w:r w:rsidRPr="00166D54">
        <w:rPr>
          <w:b/>
        </w:rPr>
        <w:t>2.1</w:t>
      </w:r>
      <w:r>
        <w:rPr>
          <w:b/>
        </w:rPr>
        <w:t>2</w:t>
      </w:r>
      <w:r w:rsidRPr="00166D54">
        <w:rPr>
          <w:b/>
        </w:rPr>
        <w:t>.</w:t>
      </w:r>
      <w:r>
        <w:rPr>
          <w:b/>
        </w:rPr>
        <w:t>2</w:t>
      </w:r>
      <w:r w:rsidRPr="00166D54">
        <w:rPr>
          <w:b/>
        </w:rPr>
        <w:t xml:space="preserve"> Téma č. </w:t>
      </w:r>
      <w:r>
        <w:rPr>
          <w:b/>
        </w:rPr>
        <w:t>2</w:t>
      </w:r>
      <w:r w:rsidRPr="00166D54">
        <w:rPr>
          <w:b/>
        </w:rPr>
        <w:t xml:space="preserve"> :</w:t>
      </w:r>
      <w:r w:rsidR="001D29C5">
        <w:rPr>
          <w:b/>
        </w:rPr>
        <w:t xml:space="preserve"> </w:t>
      </w:r>
      <w:r w:rsidRPr="0037097B">
        <w:rPr>
          <w:b/>
        </w:rPr>
        <w:t>Co m</w:t>
      </w:r>
      <w:r w:rsidR="009031EE">
        <w:rPr>
          <w:b/>
        </w:rPr>
        <w:t xml:space="preserve">usíme </w:t>
      </w:r>
      <w:r w:rsidR="001D29C5">
        <w:rPr>
          <w:b/>
        </w:rPr>
        <w:t xml:space="preserve">vědět o Měsíci před </w:t>
      </w:r>
      <w:r w:rsidRPr="0037097B">
        <w:rPr>
          <w:b/>
        </w:rPr>
        <w:t>odletem</w:t>
      </w:r>
    </w:p>
    <w:p w14:paraId="5B8D3812" w14:textId="77777777" w:rsidR="0037097B" w:rsidRPr="000B2977" w:rsidRDefault="0037097B" w:rsidP="00D112A4">
      <w:pPr>
        <w:autoSpaceDE w:val="0"/>
        <w:autoSpaceDN w:val="0"/>
        <w:adjustRightInd w:val="0"/>
        <w:rPr>
          <w:b/>
          <w:u w:val="single"/>
        </w:rPr>
      </w:pPr>
      <w:r>
        <w:rPr>
          <w:b/>
          <w:u w:val="single"/>
        </w:rPr>
        <w:t xml:space="preserve">30 </w:t>
      </w:r>
      <w:r w:rsidRPr="000B2977">
        <w:rPr>
          <w:b/>
          <w:u w:val="single"/>
        </w:rPr>
        <w:t>minut</w:t>
      </w:r>
    </w:p>
    <w:p w14:paraId="2C09E02B" w14:textId="5D5D3929" w:rsidR="0037097B" w:rsidRDefault="0037097B" w:rsidP="00D112A4">
      <w:pPr>
        <w:rPr>
          <w:u w:val="single"/>
        </w:rPr>
      </w:pPr>
      <w:r>
        <w:rPr>
          <w:u w:val="single"/>
        </w:rPr>
        <w:t xml:space="preserve">Forma a bližší popis realizace </w:t>
      </w:r>
    </w:p>
    <w:p w14:paraId="5C66B8AD" w14:textId="57F74019" w:rsidR="009624E0" w:rsidRPr="009624E0" w:rsidRDefault="009624E0" w:rsidP="0037097B">
      <w:r w:rsidRPr="009624E0">
        <w:t>Žáci se seznamují s informacemi o Měsíci, lunaci a dalšími souvislostmi a cestují na Měsíc ve virtuální realitě.</w:t>
      </w:r>
    </w:p>
    <w:p w14:paraId="0DA388FF" w14:textId="2C741C5F" w:rsidR="00E34221" w:rsidRPr="00E34221" w:rsidRDefault="00E34221" w:rsidP="0037097B">
      <w:pPr>
        <w:rPr>
          <w:u w:val="single"/>
        </w:rPr>
      </w:pPr>
      <w:r w:rsidRPr="00C65F8A">
        <w:rPr>
          <w:u w:val="single"/>
        </w:rPr>
        <w:t>Metody</w:t>
      </w:r>
    </w:p>
    <w:p w14:paraId="62558B4D" w14:textId="47EF440B" w:rsidR="0037097B" w:rsidRDefault="0037097B" w:rsidP="00FE16A7">
      <w:pPr>
        <w:pStyle w:val="Odstavecseseznamem"/>
        <w:numPr>
          <w:ilvl w:val="0"/>
          <w:numId w:val="41"/>
        </w:numPr>
        <w:spacing w:after="0"/>
      </w:pPr>
      <w:r>
        <w:t xml:space="preserve">Vzdělávací činnosti individuální, skupinové;  </w:t>
      </w:r>
    </w:p>
    <w:p w14:paraId="06CDEF8E" w14:textId="6AE1BB66" w:rsidR="0037097B" w:rsidRDefault="001D29C5" w:rsidP="00FE16A7">
      <w:pPr>
        <w:pStyle w:val="Odstavecseseznamem"/>
        <w:numPr>
          <w:ilvl w:val="0"/>
          <w:numId w:val="41"/>
        </w:numPr>
        <w:spacing w:after="0"/>
      </w:pPr>
      <w:r>
        <w:t>Č</w:t>
      </w:r>
      <w:r w:rsidR="0037097B">
        <w:t xml:space="preserve">innosti vedoucí ke zvyšování polytechnických znalostí; </w:t>
      </w:r>
    </w:p>
    <w:p w14:paraId="70DF1916" w14:textId="3B07DE2F" w:rsidR="00535F8F" w:rsidRDefault="00535F8F" w:rsidP="00535F8F">
      <w:pPr>
        <w:pStyle w:val="Odstavecseseznamem"/>
        <w:numPr>
          <w:ilvl w:val="0"/>
          <w:numId w:val="41"/>
        </w:numPr>
        <w:spacing w:after="0"/>
      </w:pPr>
      <w:r>
        <w:t>Činnosti vedoucí ke zvyšování digitálních kompetencí;</w:t>
      </w:r>
    </w:p>
    <w:p w14:paraId="31E1839A" w14:textId="7B002820" w:rsidR="0037097B" w:rsidRDefault="001D29C5" w:rsidP="004E7FCD">
      <w:pPr>
        <w:pStyle w:val="Odstavecseseznamem"/>
        <w:numPr>
          <w:ilvl w:val="0"/>
          <w:numId w:val="41"/>
        </w:numPr>
        <w:ind w:left="714" w:hanging="357"/>
      </w:pPr>
      <w:r>
        <w:t>V</w:t>
      </w:r>
      <w:r w:rsidR="0037097B">
        <w:t xml:space="preserve">ysvětlování, předvádění, instruktáž, rozhovor, diskuze. </w:t>
      </w:r>
    </w:p>
    <w:p w14:paraId="33826C22" w14:textId="77777777" w:rsidR="0037097B" w:rsidRPr="000D4415" w:rsidRDefault="0037097B" w:rsidP="0037097B">
      <w:pPr>
        <w:rPr>
          <w:u w:val="single"/>
        </w:rPr>
      </w:pPr>
      <w:r w:rsidRPr="000D4415">
        <w:rPr>
          <w:u w:val="single"/>
        </w:rPr>
        <w:t xml:space="preserve">Pomůcky </w:t>
      </w:r>
    </w:p>
    <w:p w14:paraId="2701D2FB" w14:textId="14A0AEBB" w:rsidR="00535F8F" w:rsidRDefault="0037097B" w:rsidP="00535F8F">
      <w:pPr>
        <w:pStyle w:val="Odstavecseseznamem"/>
        <w:numPr>
          <w:ilvl w:val="0"/>
          <w:numId w:val="41"/>
        </w:numPr>
        <w:spacing w:after="0"/>
      </w:pPr>
      <w:r>
        <w:t>Pracovní list</w:t>
      </w:r>
      <w:r w:rsidR="001D29C5">
        <w:t xml:space="preserve"> </w:t>
      </w:r>
      <w:r w:rsidR="00535F8F">
        <w:t>č. 12 – druhá část;</w:t>
      </w:r>
    </w:p>
    <w:p w14:paraId="7C1281DF" w14:textId="51278C15" w:rsidR="00535F8F" w:rsidRDefault="00535F8F" w:rsidP="00535F8F">
      <w:pPr>
        <w:pStyle w:val="Odstavecseseznamem"/>
        <w:numPr>
          <w:ilvl w:val="0"/>
          <w:numId w:val="41"/>
        </w:numPr>
        <w:spacing w:after="0"/>
      </w:pPr>
      <w:r>
        <w:t>Počítač, notebook, nebo tablet;</w:t>
      </w:r>
    </w:p>
    <w:p w14:paraId="69D01DA9" w14:textId="10F294C9" w:rsidR="0037097B" w:rsidRPr="00E521B6" w:rsidRDefault="00535F8F" w:rsidP="004E7FCD">
      <w:pPr>
        <w:pStyle w:val="Odstavecseseznamem"/>
        <w:numPr>
          <w:ilvl w:val="0"/>
          <w:numId w:val="41"/>
        </w:numPr>
        <w:ind w:left="714" w:hanging="357"/>
      </w:pPr>
      <w:r>
        <w:t>Brýle pro virtuální a rozšířenou realitu.</w:t>
      </w:r>
    </w:p>
    <w:p w14:paraId="0C917092" w14:textId="2BABDABC" w:rsidR="00D112A4" w:rsidRPr="002F79FC" w:rsidRDefault="002F79FC" w:rsidP="00D112A4">
      <w:pPr>
        <w:rPr>
          <w:u w:val="single"/>
        </w:rPr>
      </w:pPr>
      <w:r>
        <w:rPr>
          <w:u w:val="single"/>
        </w:rPr>
        <w:t xml:space="preserve">Podrobně rozpracovaný obsah </w:t>
      </w:r>
    </w:p>
    <w:p w14:paraId="26063C37" w14:textId="6EFECE91" w:rsidR="00A42F03" w:rsidRPr="00A42F03" w:rsidRDefault="00A42F03" w:rsidP="00A42F03">
      <w:pPr>
        <w:rPr>
          <w:rFonts w:cstheme="minorHAnsi"/>
        </w:rPr>
      </w:pPr>
      <w:r w:rsidRPr="00A42F03">
        <w:rPr>
          <w:rFonts w:cstheme="minorHAnsi"/>
        </w:rPr>
        <w:t xml:space="preserve">IT mimozemšťana </w:t>
      </w:r>
      <w:proofErr w:type="spellStart"/>
      <w:r w:rsidRPr="00A42F03">
        <w:rPr>
          <w:rFonts w:cstheme="minorHAnsi"/>
        </w:rPr>
        <w:t>Ajťáka</w:t>
      </w:r>
      <w:proofErr w:type="spellEnd"/>
      <w:r w:rsidRPr="00A42F03">
        <w:rPr>
          <w:rFonts w:cstheme="minorHAnsi"/>
        </w:rPr>
        <w:t xml:space="preserve"> a jeho kamarádku jste zachránil</w:t>
      </w:r>
      <w:r w:rsidR="00DC7787">
        <w:rPr>
          <w:rFonts w:cstheme="minorHAnsi"/>
        </w:rPr>
        <w:t xml:space="preserve">i. V této části </w:t>
      </w:r>
      <w:r w:rsidRPr="00A42F03">
        <w:rPr>
          <w:rFonts w:cstheme="minorHAnsi"/>
        </w:rPr>
        <w:t xml:space="preserve">se dovíte informace o Měsíci. Na Měsíc se můžete podívat ve virtuální realitě. </w:t>
      </w:r>
    </w:p>
    <w:p w14:paraId="5840E40B" w14:textId="77777777" w:rsidR="00A42F03" w:rsidRPr="00A42F03" w:rsidRDefault="00A42F03" w:rsidP="00A42F03">
      <w:pPr>
        <w:rPr>
          <w:rFonts w:cstheme="minorHAnsi"/>
        </w:rPr>
      </w:pPr>
      <w:r w:rsidRPr="00A42F03">
        <w:rPr>
          <w:rFonts w:cstheme="minorHAnsi"/>
        </w:rPr>
        <w:t>Měsíc nemá žádnou atmosféru, takže zde není prostředí, které by mohlo přenášet zvuky. Komunikovat tak lze jedině přes vysílačku. Na Měsíci není vzduch, takže zde člověk nemůže pobývat bez skafandru. Na Měsíci jsou také velké změny mezi horkem a chladem. Před těmi člověka ochrání skafandr. Co kdyby se ale rozbil? Dalším nebezpečím by v tomto případě byla i slabá gravitace. Člověk by skončil ve vzduchoprázdnu. Takže pozor, aby se skafandr nerozbil třeba o kámen. Skafandr člověka ale neochrání před drobnými meteority dopadajícími ve vysoké rychlosti na Měsíc. Na Zemi tyto drobné meteority shoří v atmosféře. Znáte je jako  padající hvězdy. Na Měsíci ale, jak již víte, není atmosféra, a tak dopadají až na povrch.  Buďte opatrní. Tyto drobné meteority po dopadu na povrch Měsíce vytvářejí prach a světlá místa.</w:t>
      </w:r>
    </w:p>
    <w:p w14:paraId="4C796093" w14:textId="77777777" w:rsidR="00A42F03" w:rsidRPr="00A42F03" w:rsidRDefault="00A42F03" w:rsidP="00A42F03">
      <w:pPr>
        <w:jc w:val="center"/>
        <w:rPr>
          <w:rFonts w:cstheme="minorHAnsi"/>
        </w:rPr>
      </w:pPr>
      <w:r w:rsidRPr="00A42F03">
        <w:rPr>
          <w:rFonts w:cstheme="minorHAnsi"/>
          <w:noProof/>
          <w:lang w:eastAsia="cs-CZ"/>
        </w:rPr>
        <w:lastRenderedPageBreak/>
        <w:drawing>
          <wp:inline distT="0" distB="0" distL="0" distR="0" wp14:anchorId="2993B296" wp14:editId="6C9D598A">
            <wp:extent cx="3082290" cy="1717482"/>
            <wp:effectExtent l="0" t="0" r="3810" b="0"/>
            <wp:docPr id="464" name="Obrázek 464" descr="Měsíc, Obloha, Luna, Lunární, Vesmír, Nebeská, Jas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ěsíc, Obloha, Luna, Lunární, Vesmír, Nebeská, Jasný"/>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29457" cy="1743764"/>
                    </a:xfrm>
                    <a:prstGeom prst="rect">
                      <a:avLst/>
                    </a:prstGeom>
                    <a:noFill/>
                    <a:ln>
                      <a:noFill/>
                    </a:ln>
                  </pic:spPr>
                </pic:pic>
              </a:graphicData>
            </a:graphic>
          </wp:inline>
        </w:drawing>
      </w:r>
    </w:p>
    <w:p w14:paraId="677AB46D" w14:textId="59DC5291" w:rsidR="00A42F03" w:rsidRPr="00A42F03" w:rsidRDefault="00A42F03" w:rsidP="00A42F03">
      <w:pPr>
        <w:jc w:val="center"/>
        <w:rPr>
          <w:rFonts w:cstheme="minorHAnsi"/>
        </w:rPr>
      </w:pPr>
      <w:r>
        <w:rPr>
          <w:rFonts w:cstheme="minorHAnsi"/>
        </w:rPr>
        <w:t>Obrázek</w:t>
      </w:r>
      <w:r w:rsidRPr="00A42F03">
        <w:rPr>
          <w:rFonts w:cstheme="minorHAnsi"/>
        </w:rPr>
        <w:t>: Měsíc</w:t>
      </w:r>
    </w:p>
    <w:p w14:paraId="6968AF4F" w14:textId="77777777" w:rsidR="00A42F03" w:rsidRPr="00A42F03" w:rsidRDefault="00A42F03" w:rsidP="00A42F03">
      <w:pPr>
        <w:rPr>
          <w:rFonts w:cstheme="minorHAnsi"/>
        </w:rPr>
      </w:pPr>
    </w:p>
    <w:p w14:paraId="3CABDF23" w14:textId="5EA796CF" w:rsidR="00A42F03" w:rsidRPr="00A42F03" w:rsidRDefault="00A42F03" w:rsidP="00A42F03">
      <w:pPr>
        <w:rPr>
          <w:rFonts w:cstheme="minorHAnsi"/>
        </w:rPr>
      </w:pPr>
      <w:r w:rsidRPr="00A42F03">
        <w:rPr>
          <w:rFonts w:cstheme="minorHAnsi"/>
        </w:rPr>
        <w:t xml:space="preserve">A co jsou ty tmavé skvrny na obrázku Měsíce? Dříve si lidé mysleli, že se jedná o moře. Není tomu tak. Jsou to stopy po pádech planet v průměru až desítek kilometrů. Tyto pády vytvořily tmavé oblasti, které jsou obrovskými krátery se ztuhlou lávou, která v místě dopadu vytryskla a vytvořila ohromné pláně tmavé barvy, které připomínají moře. Proto se těmto tmavým místům říká měsíční moře.    </w:t>
      </w:r>
    </w:p>
    <w:p w14:paraId="09C29247" w14:textId="5F4FF673" w:rsidR="00A42F03" w:rsidRPr="00A42F03" w:rsidRDefault="00A42F03" w:rsidP="00A42F03">
      <w:pPr>
        <w:rPr>
          <w:rFonts w:cstheme="minorHAnsi"/>
        </w:rPr>
      </w:pPr>
      <w:r w:rsidRPr="00A42F03">
        <w:rPr>
          <w:rFonts w:cstheme="minorHAnsi"/>
        </w:rPr>
        <w:t xml:space="preserve">Měsíc je jediná přirozená družice Země, kterou známe. Měsíc tancuje kolem Země zvláštní tanec. Otočí se kolem své osy za stejnou dobu, za jakou oběhne kolem Země. </w:t>
      </w:r>
    </w:p>
    <w:p w14:paraId="087256C8" w14:textId="77777777" w:rsidR="00A42F03" w:rsidRPr="00A42F03" w:rsidRDefault="00A42F03" w:rsidP="00A42F03">
      <w:pPr>
        <w:rPr>
          <w:rFonts w:cstheme="minorHAnsi"/>
        </w:rPr>
      </w:pPr>
      <w:r w:rsidRPr="00A42F03">
        <w:rPr>
          <w:rFonts w:cstheme="minorHAnsi"/>
        </w:rPr>
        <w:t xml:space="preserve">To, že se střídá den a noc, všichni víte. Určitě jste si také všimli, že Měsíc na noční obloze není pořád stejný. Někdy je kulatý, někdy vidíme pouze úzký srpek. Měsíc tedy mění své podoby. Tomuto procesu se říká lunace a trvá přibližně 29,5 dne. Tedy jeden měsíc. A hned víme, proč se měsíc jmenuje Měsíc.  </w:t>
      </w:r>
    </w:p>
    <w:p w14:paraId="2577F7D9" w14:textId="77777777" w:rsidR="00A42F03" w:rsidRPr="00A42F03" w:rsidRDefault="00A42F03" w:rsidP="00A42F03">
      <w:pPr>
        <w:rPr>
          <w:rFonts w:cstheme="minorHAnsi"/>
        </w:rPr>
      </w:pPr>
      <w:r w:rsidRPr="00A42F03">
        <w:rPr>
          <w:rFonts w:cstheme="minorHAnsi"/>
          <w:noProof/>
          <w:lang w:eastAsia="cs-CZ"/>
        </w:rPr>
        <w:drawing>
          <wp:inline distT="0" distB="0" distL="0" distR="0" wp14:anchorId="30666FF8" wp14:editId="64E24DCA">
            <wp:extent cx="5759450" cy="781050"/>
            <wp:effectExtent l="0" t="0" r="0" b="0"/>
            <wp:docPr id="465" name="Obrázek 465" descr="Měsíční Fáze, Měsíc, Lunární, Fáze, Cyk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ěsíční Fáze, Měsíc, Lunární, Fáze, Cyklus"/>
                    <pic:cNvPicPr>
                      <a:picLocks noChangeAspect="1" noChangeArrowheads="1"/>
                    </pic:cNvPicPr>
                  </pic:nvPicPr>
                  <pic:blipFill rotWithShape="1">
                    <a:blip r:embed="rId124">
                      <a:extLst>
                        <a:ext uri="{28A0092B-C50C-407E-A947-70E740481C1C}">
                          <a14:useLocalDpi xmlns:a14="http://schemas.microsoft.com/office/drawing/2010/main" val="0"/>
                        </a:ext>
                      </a:extLst>
                    </a:blip>
                    <a:srcRect t="33738" b="33848"/>
                    <a:stretch/>
                  </pic:blipFill>
                  <pic:spPr bwMode="auto">
                    <a:xfrm>
                      <a:off x="0" y="0"/>
                      <a:ext cx="5759450" cy="781050"/>
                    </a:xfrm>
                    <a:prstGeom prst="rect">
                      <a:avLst/>
                    </a:prstGeom>
                    <a:noFill/>
                    <a:ln>
                      <a:noFill/>
                    </a:ln>
                    <a:extLst>
                      <a:ext uri="{53640926-AAD7-44D8-BBD7-CCE9431645EC}">
                        <a14:shadowObscured xmlns:a14="http://schemas.microsoft.com/office/drawing/2010/main"/>
                      </a:ext>
                    </a:extLst>
                  </pic:spPr>
                </pic:pic>
              </a:graphicData>
            </a:graphic>
          </wp:inline>
        </w:drawing>
      </w:r>
    </w:p>
    <w:p w14:paraId="066BF45C" w14:textId="5FE3B345" w:rsidR="00A42F03" w:rsidRPr="00A42F03" w:rsidRDefault="00A42F03" w:rsidP="00A42F03">
      <w:pPr>
        <w:jc w:val="center"/>
        <w:rPr>
          <w:rFonts w:cstheme="minorHAnsi"/>
        </w:rPr>
      </w:pPr>
      <w:r>
        <w:rPr>
          <w:rFonts w:cstheme="minorHAnsi"/>
        </w:rPr>
        <w:t xml:space="preserve">Obrázek: </w:t>
      </w:r>
      <w:r w:rsidRPr="00A42F03">
        <w:rPr>
          <w:rFonts w:cstheme="minorHAnsi"/>
        </w:rPr>
        <w:t>Lunace</w:t>
      </w:r>
    </w:p>
    <w:p w14:paraId="768A2D8F" w14:textId="77777777" w:rsidR="00A42F03" w:rsidRPr="00A42F03" w:rsidRDefault="00A42F03" w:rsidP="00A42F03">
      <w:pPr>
        <w:rPr>
          <w:rFonts w:cstheme="minorHAnsi"/>
        </w:rPr>
      </w:pPr>
    </w:p>
    <w:p w14:paraId="2E02B35F" w14:textId="77777777" w:rsidR="00A42F03" w:rsidRPr="00A42F03" w:rsidRDefault="00A42F03" w:rsidP="00A42F03">
      <w:pPr>
        <w:rPr>
          <w:rFonts w:cstheme="minorHAnsi"/>
        </w:rPr>
      </w:pPr>
      <w:r w:rsidRPr="00A42F03">
        <w:rPr>
          <w:rFonts w:cstheme="minorHAnsi"/>
        </w:rPr>
        <w:t>Na obrázku výše je zobrazena lunace. Níže je uveden popis ke každé fázi:</w:t>
      </w:r>
    </w:p>
    <w:p w14:paraId="38A8170F" w14:textId="77777777" w:rsidR="00A42F03" w:rsidRPr="00A42F03" w:rsidRDefault="00A42F03" w:rsidP="00A42F03">
      <w:pPr>
        <w:rPr>
          <w:rFonts w:cstheme="minorHAnsi"/>
        </w:rPr>
      </w:pPr>
      <w:r w:rsidRPr="00A42F03">
        <w:rPr>
          <w:rFonts w:cstheme="minorHAnsi"/>
        </w:rPr>
        <w:t>1. Když se Měsíc nachází mezi Sluncem a Zemí, a je k ní proto přivrácen neosvětlenou stranou, této fázi říkáme NOV neboli novoluní (</w:t>
      </w:r>
      <w:proofErr w:type="spellStart"/>
      <w:r w:rsidRPr="00A42F03">
        <w:rPr>
          <w:rFonts w:cstheme="minorHAnsi"/>
        </w:rPr>
        <w:t>new</w:t>
      </w:r>
      <w:proofErr w:type="spellEnd"/>
      <w:r w:rsidRPr="00A42F03">
        <w:rPr>
          <w:rFonts w:cstheme="minorHAnsi"/>
        </w:rPr>
        <w:t xml:space="preserve"> </w:t>
      </w:r>
      <w:proofErr w:type="spellStart"/>
      <w:r w:rsidRPr="00A42F03">
        <w:rPr>
          <w:rFonts w:cstheme="minorHAnsi"/>
        </w:rPr>
        <w:t>moon</w:t>
      </w:r>
      <w:proofErr w:type="spellEnd"/>
      <w:r w:rsidRPr="00A42F03">
        <w:rPr>
          <w:rFonts w:cstheme="minorHAnsi"/>
        </w:rPr>
        <w:t xml:space="preserve">). Jde o nultý den. Měsíc se nám zdá neviditelný. Začíná proces jeho proměny. </w:t>
      </w:r>
    </w:p>
    <w:p w14:paraId="2389623C" w14:textId="77777777" w:rsidR="00A42F03" w:rsidRPr="00A42F03" w:rsidRDefault="00A42F03" w:rsidP="00A42F03">
      <w:pPr>
        <w:rPr>
          <w:rFonts w:cstheme="minorHAnsi"/>
        </w:rPr>
      </w:pPr>
      <w:r w:rsidRPr="00A42F03">
        <w:rPr>
          <w:rFonts w:cstheme="minorHAnsi"/>
        </w:rPr>
        <w:t xml:space="preserve">2. Dorůstající srpek (0 – 7,4 dne). </w:t>
      </w:r>
    </w:p>
    <w:p w14:paraId="688A4BB8" w14:textId="77777777" w:rsidR="00A42F03" w:rsidRPr="00A42F03" w:rsidRDefault="00A42F03" w:rsidP="00A42F03">
      <w:pPr>
        <w:rPr>
          <w:rFonts w:cstheme="minorHAnsi"/>
        </w:rPr>
      </w:pPr>
      <w:r w:rsidRPr="00A42F03">
        <w:rPr>
          <w:rFonts w:cstheme="minorHAnsi"/>
        </w:rPr>
        <w:t xml:space="preserve">3. Této fázi říkáme první čtvrtka. Měsíc má tvar písmene D (7,4 dne). </w:t>
      </w:r>
    </w:p>
    <w:p w14:paraId="1C87CD54" w14:textId="77777777" w:rsidR="00A42F03" w:rsidRPr="00A42F03" w:rsidRDefault="00A42F03" w:rsidP="00A42F03">
      <w:pPr>
        <w:rPr>
          <w:rFonts w:cstheme="minorHAnsi"/>
        </w:rPr>
      </w:pPr>
      <w:r w:rsidRPr="00A42F03">
        <w:rPr>
          <w:rFonts w:cstheme="minorHAnsi"/>
        </w:rPr>
        <w:t xml:space="preserve">4. Dorůstající Měsíc (7,4 – 14,8 dne). </w:t>
      </w:r>
    </w:p>
    <w:p w14:paraId="20DCD02E" w14:textId="77777777" w:rsidR="00A42F03" w:rsidRPr="00A42F03" w:rsidRDefault="00A42F03" w:rsidP="00A42F03">
      <w:pPr>
        <w:rPr>
          <w:rFonts w:cstheme="minorHAnsi"/>
        </w:rPr>
      </w:pPr>
      <w:r w:rsidRPr="00A42F03">
        <w:rPr>
          <w:rFonts w:cstheme="minorHAnsi"/>
        </w:rPr>
        <w:t xml:space="preserve">5. Když se Měsíc nachází na opačné straně než Slunce a k Zemi je přivrácen osvětlenou stranou, této fázi říkáme úplněk (14,8 dne). </w:t>
      </w:r>
    </w:p>
    <w:p w14:paraId="522B452F" w14:textId="23C2C914" w:rsidR="00A42F03" w:rsidRPr="00A42F03" w:rsidRDefault="00A42F03" w:rsidP="00A42F03">
      <w:pPr>
        <w:rPr>
          <w:rFonts w:cstheme="minorHAnsi"/>
        </w:rPr>
      </w:pPr>
      <w:r w:rsidRPr="00A42F03">
        <w:rPr>
          <w:rFonts w:cstheme="minorHAnsi"/>
        </w:rPr>
        <w:t>6. Hranice světla a stínu se objeví u pravého okraje měsíčního koto</w:t>
      </w:r>
      <w:r w:rsidR="00DC7787">
        <w:rPr>
          <w:rFonts w:cstheme="minorHAnsi"/>
        </w:rPr>
        <w:t>uče, tma převládá nad světlem a </w:t>
      </w:r>
      <w:r w:rsidRPr="00A42F03">
        <w:rPr>
          <w:rFonts w:cstheme="minorHAnsi"/>
        </w:rPr>
        <w:t xml:space="preserve">Měsíc začne „ubývat“. Říká se, že Měsíc couvá. Má tvar písmene C (14,8 </w:t>
      </w:r>
      <w:r w:rsidRPr="00A42F03">
        <w:rPr>
          <w:rFonts w:cstheme="minorHAnsi"/>
        </w:rPr>
        <w:noBreakHyphen/>
        <w:t xml:space="preserve"> 22,1 dne).</w:t>
      </w:r>
    </w:p>
    <w:p w14:paraId="6109F90F" w14:textId="77777777" w:rsidR="00A42F03" w:rsidRPr="00A42F03" w:rsidRDefault="00A42F03" w:rsidP="00A42F03">
      <w:pPr>
        <w:rPr>
          <w:rFonts w:cstheme="minorHAnsi"/>
        </w:rPr>
      </w:pPr>
      <w:r w:rsidRPr="00A42F03">
        <w:rPr>
          <w:rFonts w:cstheme="minorHAnsi"/>
        </w:rPr>
        <w:lastRenderedPageBreak/>
        <w:t xml:space="preserve">7. Když má Měsíc podobu půlměsíce ve tvaru písmene C, nastane fáze zvaná poslední čtvrt (22,1 dne).      </w:t>
      </w:r>
    </w:p>
    <w:p w14:paraId="0457C303" w14:textId="370342FD" w:rsidR="00A42F03" w:rsidRPr="00A42F03" w:rsidRDefault="00A42F03" w:rsidP="00A42F03">
      <w:pPr>
        <w:rPr>
          <w:rFonts w:cstheme="minorHAnsi"/>
        </w:rPr>
      </w:pPr>
      <w:r w:rsidRPr="00A42F03">
        <w:rPr>
          <w:rFonts w:cstheme="minorHAnsi"/>
        </w:rPr>
        <w:t>8. Kolem 25. dne je z Měsíce už jen pouhý uzounký srpek, vychází pořád</w:t>
      </w:r>
      <w:r w:rsidR="00DC7787">
        <w:rPr>
          <w:rFonts w:cstheme="minorHAnsi"/>
        </w:rPr>
        <w:t xml:space="preserve"> později a později, až zmizí a </w:t>
      </w:r>
      <w:r w:rsidRPr="00A42F03">
        <w:rPr>
          <w:rFonts w:cstheme="minorHAnsi"/>
        </w:rPr>
        <w:t xml:space="preserve">nastane opět NOV. </w:t>
      </w:r>
    </w:p>
    <w:p w14:paraId="35E101B0" w14:textId="77777777" w:rsidR="00A42F03" w:rsidRPr="00A42F03" w:rsidRDefault="00A42F03" w:rsidP="00A42F03">
      <w:pPr>
        <w:rPr>
          <w:rFonts w:cstheme="minorHAnsi"/>
        </w:rPr>
      </w:pPr>
      <w:r w:rsidRPr="00A42F03">
        <w:rPr>
          <w:rFonts w:cstheme="minorHAnsi"/>
        </w:rPr>
        <w:t>Když je Měsíc v úplňku, říká se, že má magickou moc. Například se říká, že vlkodlak se mění do své vlčí podoby. Někdy se říká, že během úplňku náměsíční lidé chodí ve spánku. V magii hraje úplněk velkou roli, ale vědecky jeho moc prokázána není.</w:t>
      </w:r>
    </w:p>
    <w:p w14:paraId="73FF70B5" w14:textId="1A4C3BE4" w:rsidR="00A42F03" w:rsidRPr="00A42F03" w:rsidRDefault="00A42F03" w:rsidP="00A42F03">
      <w:pPr>
        <w:rPr>
          <w:rFonts w:cstheme="minorHAnsi"/>
        </w:rPr>
      </w:pPr>
      <w:r w:rsidRPr="00A42F03">
        <w:rPr>
          <w:rFonts w:cstheme="minorHAnsi"/>
        </w:rPr>
        <w:t>Víte, jak se jmenoval muž, který vstoupil jako první na Měsíc? Jmenoval se Neil Armstrong a bylo to v roce 1969. Stál na Měsíci, kde je nejnižší teplota kolem mínus 164 stupňů Celsia. Nejvyšší teplota se zde pohybuje kolem plus 117 stupňů Celsia. Měsíc je asi až osmdesátkrát lehčí než Země. Průměr Měsíce je 3476 kilometrů. Nejvyšší hora na Měsíci měří 11500 metrů.</w:t>
      </w:r>
    </w:p>
    <w:p w14:paraId="35476BEF" w14:textId="77777777" w:rsidR="004024D2" w:rsidRDefault="004024D2" w:rsidP="004024D2">
      <w:pPr>
        <w:rPr>
          <w:rFonts w:cstheme="minorHAnsi"/>
          <w:b/>
          <w:u w:val="single"/>
        </w:rPr>
      </w:pPr>
    </w:p>
    <w:p w14:paraId="1D000B71" w14:textId="75616AB4" w:rsidR="00176901" w:rsidRPr="00166D54" w:rsidRDefault="00176901" w:rsidP="004024D2">
      <w:pPr>
        <w:rPr>
          <w:b/>
        </w:rPr>
      </w:pPr>
      <w:r w:rsidRPr="00166D54">
        <w:rPr>
          <w:b/>
        </w:rPr>
        <w:t>2.1</w:t>
      </w:r>
      <w:r>
        <w:rPr>
          <w:b/>
        </w:rPr>
        <w:t>2</w:t>
      </w:r>
      <w:r w:rsidRPr="00166D54">
        <w:rPr>
          <w:b/>
        </w:rPr>
        <w:t>.</w:t>
      </w:r>
      <w:r>
        <w:rPr>
          <w:b/>
        </w:rPr>
        <w:t>3</w:t>
      </w:r>
      <w:r w:rsidRPr="00166D54">
        <w:rPr>
          <w:b/>
        </w:rPr>
        <w:t xml:space="preserve"> Téma č.</w:t>
      </w:r>
      <w:r>
        <w:rPr>
          <w:b/>
        </w:rPr>
        <w:t xml:space="preserve"> 3</w:t>
      </w:r>
      <w:r w:rsidRPr="00166D54">
        <w:rPr>
          <w:b/>
        </w:rPr>
        <w:t xml:space="preserve"> :</w:t>
      </w:r>
      <w:r w:rsidR="001D29C5">
        <w:rPr>
          <w:b/>
        </w:rPr>
        <w:t xml:space="preserve"> </w:t>
      </w:r>
      <w:r w:rsidRPr="00176901">
        <w:rPr>
          <w:b/>
        </w:rPr>
        <w:t>Příprava na let do vesmíru</w:t>
      </w:r>
    </w:p>
    <w:p w14:paraId="5D88A06F" w14:textId="77777777" w:rsidR="00176901" w:rsidRPr="000B2977" w:rsidRDefault="00176901" w:rsidP="00E04458">
      <w:pPr>
        <w:autoSpaceDE w:val="0"/>
        <w:autoSpaceDN w:val="0"/>
        <w:adjustRightInd w:val="0"/>
        <w:rPr>
          <w:b/>
          <w:u w:val="single"/>
        </w:rPr>
      </w:pPr>
      <w:r>
        <w:rPr>
          <w:b/>
          <w:u w:val="single"/>
        </w:rPr>
        <w:t xml:space="preserve">30 </w:t>
      </w:r>
      <w:r w:rsidRPr="000B2977">
        <w:rPr>
          <w:b/>
          <w:u w:val="single"/>
        </w:rPr>
        <w:t>minut</w:t>
      </w:r>
    </w:p>
    <w:p w14:paraId="03408CD0" w14:textId="1AB3BEDF" w:rsidR="00176901" w:rsidRDefault="00176901" w:rsidP="00E04458">
      <w:pPr>
        <w:rPr>
          <w:u w:val="single"/>
        </w:rPr>
      </w:pPr>
      <w:r>
        <w:rPr>
          <w:u w:val="single"/>
        </w:rPr>
        <w:t xml:space="preserve">Forma a bližší popis realizace </w:t>
      </w:r>
    </w:p>
    <w:p w14:paraId="7CAE229C" w14:textId="386F4B53" w:rsidR="009624E0" w:rsidRPr="009624E0" w:rsidRDefault="009624E0" w:rsidP="00176901">
      <w:r w:rsidRPr="009624E0">
        <w:t xml:space="preserve">Žáci se dovídají informace a zajímavosti o přípravě na let do vesmíru a o pobytu ve vesmíru.  </w:t>
      </w:r>
    </w:p>
    <w:p w14:paraId="3FA5A33F" w14:textId="4F7562E0" w:rsidR="00E34221" w:rsidRPr="00217B78" w:rsidRDefault="00E34221" w:rsidP="00176901">
      <w:r w:rsidRPr="00C65F8A">
        <w:rPr>
          <w:u w:val="single"/>
        </w:rPr>
        <w:t>Metody</w:t>
      </w:r>
    </w:p>
    <w:p w14:paraId="10BE8CEC" w14:textId="24D520FC" w:rsidR="00176901" w:rsidRDefault="00176901" w:rsidP="00FE16A7">
      <w:pPr>
        <w:pStyle w:val="Odstavecseseznamem"/>
        <w:numPr>
          <w:ilvl w:val="0"/>
          <w:numId w:val="41"/>
        </w:numPr>
        <w:spacing w:after="0"/>
      </w:pPr>
      <w:r>
        <w:t xml:space="preserve">Vzdělávací činnosti individuální, skupinové;  </w:t>
      </w:r>
    </w:p>
    <w:p w14:paraId="793100FD" w14:textId="0CBC208E" w:rsidR="00176901" w:rsidRDefault="00E57547" w:rsidP="00FE16A7">
      <w:pPr>
        <w:pStyle w:val="Odstavecseseznamem"/>
        <w:numPr>
          <w:ilvl w:val="0"/>
          <w:numId w:val="41"/>
        </w:numPr>
        <w:spacing w:after="0"/>
      </w:pPr>
      <w:r>
        <w:t>Či</w:t>
      </w:r>
      <w:r w:rsidR="00176901">
        <w:t xml:space="preserve">nnosti vedoucí ke zvyšování polytechnických znalostí; </w:t>
      </w:r>
    </w:p>
    <w:p w14:paraId="67FFE025" w14:textId="78A51FF0" w:rsidR="00176901" w:rsidRDefault="00E57547" w:rsidP="00FE16A7">
      <w:pPr>
        <w:pStyle w:val="Odstavecseseznamem"/>
        <w:numPr>
          <w:ilvl w:val="0"/>
          <w:numId w:val="41"/>
        </w:numPr>
        <w:spacing w:after="0"/>
      </w:pPr>
      <w:r>
        <w:t>V</w:t>
      </w:r>
      <w:r w:rsidR="00176901">
        <w:t xml:space="preserve">ysvětlování, předvádění, instruktáž, rozhovor, diskuze. </w:t>
      </w:r>
    </w:p>
    <w:p w14:paraId="5E46DD8E" w14:textId="77777777" w:rsidR="00176901" w:rsidRDefault="00176901" w:rsidP="00176901">
      <w:pPr>
        <w:spacing w:after="0"/>
      </w:pPr>
    </w:p>
    <w:p w14:paraId="4AEBA545" w14:textId="3D456B15" w:rsidR="00E34221" w:rsidRPr="00E34221" w:rsidRDefault="00E34221" w:rsidP="00E34221">
      <w:pPr>
        <w:rPr>
          <w:u w:val="single"/>
        </w:rPr>
      </w:pPr>
      <w:r>
        <w:rPr>
          <w:u w:val="single"/>
        </w:rPr>
        <w:t>Pomůcky</w:t>
      </w:r>
    </w:p>
    <w:p w14:paraId="44E19EFB" w14:textId="3F598DE6" w:rsidR="00176901" w:rsidRDefault="00176901" w:rsidP="00FE16A7">
      <w:pPr>
        <w:pStyle w:val="Odstavecseseznamem"/>
        <w:numPr>
          <w:ilvl w:val="0"/>
          <w:numId w:val="41"/>
        </w:numPr>
        <w:spacing w:after="0"/>
      </w:pPr>
      <w:r>
        <w:t>Pracovní list</w:t>
      </w:r>
      <w:r w:rsidR="00217B78">
        <w:t xml:space="preserve"> </w:t>
      </w:r>
      <w:r>
        <w:t xml:space="preserve">č. 12 – třetí část. </w:t>
      </w:r>
    </w:p>
    <w:p w14:paraId="1E9CD7B4" w14:textId="77777777" w:rsidR="00176901" w:rsidRPr="00E521B6" w:rsidRDefault="00176901" w:rsidP="00176901">
      <w:pPr>
        <w:spacing w:after="0"/>
      </w:pPr>
      <w:r>
        <w:t xml:space="preserve"> </w:t>
      </w:r>
    </w:p>
    <w:p w14:paraId="7F52EAD9" w14:textId="77777777" w:rsidR="00D112A4" w:rsidRPr="004024D2" w:rsidRDefault="00176901" w:rsidP="00D112A4">
      <w:pPr>
        <w:rPr>
          <w:u w:val="single"/>
        </w:rPr>
      </w:pPr>
      <w:r w:rsidRPr="004024D2">
        <w:rPr>
          <w:u w:val="single"/>
        </w:rPr>
        <w:t>Podrobně rozpracovaný obsah</w:t>
      </w:r>
    </w:p>
    <w:p w14:paraId="799BA75E" w14:textId="46A7270D" w:rsidR="006A51A5" w:rsidRPr="006A51A5" w:rsidRDefault="006A51A5" w:rsidP="006A51A5">
      <w:pPr>
        <w:rPr>
          <w:rStyle w:val="Zdraznn"/>
          <w:rFonts w:cstheme="minorHAnsi"/>
          <w:b w:val="0"/>
        </w:rPr>
      </w:pPr>
      <w:r w:rsidRPr="006A51A5">
        <w:rPr>
          <w:rStyle w:val="Zdraznn"/>
          <w:rFonts w:cstheme="minorHAnsi"/>
          <w:b w:val="0"/>
        </w:rPr>
        <w:t>Pár informací o skafandru jste se dověděli v předchozí části pracovního listu. Zde se o něm dovíte více informací a také o přípravě na let do vesmíru, který každý kosmonaut musí absolvovat, a odpovědi na otázky k misi do vesmíru.</w:t>
      </w:r>
    </w:p>
    <w:p w14:paraId="7515C9B4" w14:textId="4E9866E3" w:rsidR="006A51A5" w:rsidRPr="006A51A5" w:rsidRDefault="006A51A5" w:rsidP="006A51A5">
      <w:pPr>
        <w:rPr>
          <w:rStyle w:val="Zdraznn"/>
          <w:rFonts w:cstheme="minorHAnsi"/>
          <w:b w:val="0"/>
          <w:i/>
        </w:rPr>
      </w:pPr>
      <w:r w:rsidRPr="006A51A5">
        <w:rPr>
          <w:rStyle w:val="Zdraznn"/>
          <w:rFonts w:cstheme="minorHAnsi"/>
          <w:b w:val="0"/>
        </w:rPr>
        <w:t xml:space="preserve">Skafandr se neobléká, dalo by se říci, že se do něj vstupuje, a to ze zadní strany. Až se do skafandru kosmonaut nasune, dvířka na jeho zadní straně se zavřou. Dvířka slouží současně jako baťůžek. Není to obyčejný baťůžek, je to „mozek“ skafandru. Zabezpečuje všechny funkce skafandru. Obsahuje zásobárnu kyslíku, baterii, počítač a zásobárnu, která zachytává vzduch, který kosmonaut vydechuje. V ní se vzduch očistí a zase putuje ke kosmonautovi.  </w:t>
      </w:r>
    </w:p>
    <w:p w14:paraId="5E226CCD" w14:textId="1892A3E5" w:rsidR="006A51A5" w:rsidRPr="006A51A5" w:rsidRDefault="006A51A5" w:rsidP="006A51A5">
      <w:pPr>
        <w:rPr>
          <w:rFonts w:cstheme="minorHAnsi"/>
        </w:rPr>
      </w:pPr>
      <w:r w:rsidRPr="006A51A5">
        <w:rPr>
          <w:rFonts w:cstheme="minorHAnsi"/>
        </w:rPr>
        <w:t xml:space="preserve">Skafandr tvoří trup s rukávy a nohavicemi. Trup je vyrobený ze slitiny hliníku a má tloušťku 1,2 milimetru. Vrchní část trupu je základní kámen, na který se připevňují ostatní části – klouby skafandru. Na této vrchní časti je kontrolní systém. Na hrudi jsou chladící a vzduchové ventily. Tyto ventily si kosmonaut sám obsluhuje. Může se sám připojit na svůj „baťůžek“, nebo se připojí na svou centrální kosmickou loď. Je vytvořený ze speciální umělé hmoty a z oceli, pokrytý je ochrannou vrstvou, která je odolná vůči nárazům malých meteoritů a slouží také jako tepelná izolace. Součástí trupu je helma. Helma má jeden hlavní průzor vepředu a pak jeden další malý průzor nad hlavou, aby kosmonaut viděl i vzhůru. Celá helma je protkána hadičkami, které přivádějí kyslík k hlavě kosmonauta. </w:t>
      </w:r>
      <w:r w:rsidRPr="006A51A5">
        <w:rPr>
          <w:rFonts w:cstheme="minorHAnsi"/>
        </w:rPr>
        <w:lastRenderedPageBreak/>
        <w:t xml:space="preserve">Pod helmou nosí kosmonauti ještě čepičku, která má zabudovaný mikrofon a sluchátka. Tak může kosmonaut komunikovat. </w:t>
      </w:r>
    </w:p>
    <w:p w14:paraId="5910BC96" w14:textId="0E37BC1E" w:rsidR="006A51A5" w:rsidRPr="006A51A5" w:rsidRDefault="006A51A5" w:rsidP="006A51A5">
      <w:pPr>
        <w:rPr>
          <w:rFonts w:cstheme="minorHAnsi"/>
        </w:rPr>
      </w:pPr>
      <w:r w:rsidRPr="006A51A5">
        <w:rPr>
          <w:rFonts w:cstheme="minorHAnsi"/>
        </w:rPr>
        <w:t xml:space="preserve">A jak chodí kosmonaut na toaletu? Ve spodní části skafandru, tam, kde nosí lidé spodní prádlo, mají plenu. A ne ledajakou, dokáže vstřebat výkaly. </w:t>
      </w:r>
    </w:p>
    <w:p w14:paraId="439B7FF0" w14:textId="7888257D" w:rsidR="006A51A5" w:rsidRPr="006A51A5" w:rsidRDefault="006A51A5" w:rsidP="006A51A5">
      <w:pPr>
        <w:rPr>
          <w:rFonts w:cstheme="minorHAnsi"/>
        </w:rPr>
      </w:pPr>
      <w:r w:rsidRPr="006A51A5">
        <w:rPr>
          <w:rFonts w:cstheme="minorHAnsi"/>
        </w:rPr>
        <w:t>Pak pokračují nohavice, napojené na hlavní trup. Nohavice mají několik vrstev, vytváří kolem kosmonauta vzduchovou bublinu a chrání před všemi nepříznivými vlivy.  Na nohavice navazují boty. Mají až 14 vrstev. Jsou vyrobené tak, aby se kosmonaut cítil pohodlně.</w:t>
      </w:r>
    </w:p>
    <w:p w14:paraId="5CCF0C0B" w14:textId="63412EBC" w:rsidR="006A51A5" w:rsidRPr="006A51A5" w:rsidRDefault="006A51A5" w:rsidP="006A51A5">
      <w:pPr>
        <w:rPr>
          <w:rFonts w:cstheme="minorHAnsi"/>
        </w:rPr>
      </w:pPr>
      <w:r w:rsidRPr="006A51A5">
        <w:rPr>
          <w:rFonts w:cstheme="minorHAnsi"/>
        </w:rPr>
        <w:t xml:space="preserve">Jaký je rozdíl mezi kosmonautem a astronautem? Žádný. V Rusku říkají lidem, kteří vstoupili do vesmíru, kosmonauti. A ve Spojených státech amerických je nazývají astronauty. Tyto dvě velmoci mezi sebou odedávna soupeří o úspěchy v dobývání vesmíru.  </w:t>
      </w:r>
    </w:p>
    <w:p w14:paraId="4597A854" w14:textId="436512D0" w:rsidR="006A51A5" w:rsidRPr="006A51A5" w:rsidRDefault="006A51A5" w:rsidP="006A51A5">
      <w:pPr>
        <w:rPr>
          <w:rFonts w:cstheme="minorHAnsi"/>
        </w:rPr>
      </w:pPr>
      <w:r w:rsidRPr="006A51A5">
        <w:rPr>
          <w:rFonts w:cstheme="minorHAnsi"/>
        </w:rPr>
        <w:t xml:space="preserve">A co asi tak kosmonauti (astronauti) jedí? Jedí všechno. Ale jídlo má jinou podobu. Jídlo se musí natolik zmrazit, až je sušené, aby se poté v kosmu opět nasáklo teplou vodou. Při jeho výrobě se musí dodržovat výjimečná hygiena. Kdyby kosmonauta bolelo břicho, ve vesmíru nemůže k doktorovi. Když se jídlo vyrobí, ještě se musí sterilizovat při teplotě 160 stupňů Celsia. </w:t>
      </w:r>
    </w:p>
    <w:p w14:paraId="2AD42699" w14:textId="6621E2F0" w:rsidR="006A51A5" w:rsidRPr="006A51A5" w:rsidRDefault="006A51A5" w:rsidP="006A51A5">
      <w:pPr>
        <w:rPr>
          <w:rFonts w:cstheme="minorHAnsi"/>
        </w:rPr>
      </w:pPr>
      <w:r w:rsidRPr="006A51A5">
        <w:rPr>
          <w:rFonts w:cstheme="minorHAnsi"/>
        </w:rPr>
        <w:t xml:space="preserve">Jak asi kosmonauti spí? Kdyby si kosmonaut lehl na postel jako my, ve spánku by byl unášen prostorem, protože v kosmu je stav beztíže. Na vesmírné stanici spí v kójích, které jsou velké asi jako postel, ve spacácích, které jsou popruhy připevněné k pevné zdi kóje. Je tam útulně a kosmonauti spí 8,5 hodiny. Mají v kóji svůj koutek, něco jako pokojíček, kde ukládají své osobní věci, fotky rodiny nebo notebook.     </w:t>
      </w:r>
    </w:p>
    <w:p w14:paraId="27D98131" w14:textId="77777777" w:rsidR="006A51A5" w:rsidRPr="006A51A5" w:rsidRDefault="006A51A5" w:rsidP="006A51A5">
      <w:pPr>
        <w:rPr>
          <w:rFonts w:cstheme="minorHAnsi"/>
        </w:rPr>
      </w:pPr>
      <w:r w:rsidRPr="006A51A5">
        <w:rPr>
          <w:rFonts w:cstheme="minorHAnsi"/>
        </w:rPr>
        <w:t xml:space="preserve">Jak se kosmonauti myjí? Mají jednorázové ubrousky, které jsou napuštěny čisticími a dezinfekčními prostředky, a s nimi se kosmonauti otřou a potom se osuší klasickým ručníkem. A když si chtějí umýt vlasy, představte si, že si pustí z dávkovače vodu, která neteče jako voda z kohoutku na Zemi, ale voda se při uvolnění z dávkovače promění v jednu velikou kouli. Tu si vetřou do vlasů, umyjí si je a vysuší ručníkem.  </w:t>
      </w:r>
    </w:p>
    <w:p w14:paraId="5E3E04D3" w14:textId="77777777" w:rsidR="006A51A5" w:rsidRPr="006A51A5" w:rsidRDefault="006A51A5" w:rsidP="006A51A5">
      <w:pPr>
        <w:rPr>
          <w:rFonts w:cstheme="minorHAnsi"/>
        </w:rPr>
      </w:pPr>
      <w:r w:rsidRPr="006A51A5">
        <w:rPr>
          <w:rFonts w:cstheme="minorHAnsi"/>
          <w:noProof/>
          <w:lang w:eastAsia="cs-CZ"/>
        </w:rPr>
        <mc:AlternateContent>
          <mc:Choice Requires="wps">
            <w:drawing>
              <wp:anchor distT="0" distB="0" distL="114300" distR="114300" simplePos="0" relativeHeight="252122112" behindDoc="0" locked="0" layoutInCell="1" allowOverlap="1" wp14:anchorId="27F95D91" wp14:editId="621E67E5">
                <wp:simplePos x="0" y="0"/>
                <wp:positionH relativeFrom="column">
                  <wp:posOffset>-41689</wp:posOffset>
                </wp:positionH>
                <wp:positionV relativeFrom="paragraph">
                  <wp:posOffset>283458</wp:posOffset>
                </wp:positionV>
                <wp:extent cx="5850255" cy="930303"/>
                <wp:effectExtent l="0" t="0" r="17145" b="22225"/>
                <wp:wrapNone/>
                <wp:docPr id="466" name="Zaoblený obdélník 466"/>
                <wp:cNvGraphicFramePr/>
                <a:graphic xmlns:a="http://schemas.openxmlformats.org/drawingml/2006/main">
                  <a:graphicData uri="http://schemas.microsoft.com/office/word/2010/wordprocessingShape">
                    <wps:wsp>
                      <wps:cNvSpPr/>
                      <wps:spPr>
                        <a:xfrm>
                          <a:off x="0" y="0"/>
                          <a:ext cx="5850255" cy="930303"/>
                        </a:xfrm>
                        <a:prstGeom prst="roundRect">
                          <a:avLst/>
                        </a:prstGeom>
                        <a:ln/>
                      </wps:spPr>
                      <wps:style>
                        <a:lnRef idx="2">
                          <a:schemeClr val="accent4"/>
                        </a:lnRef>
                        <a:fillRef idx="1">
                          <a:schemeClr val="lt1"/>
                        </a:fillRef>
                        <a:effectRef idx="0">
                          <a:schemeClr val="accent4"/>
                        </a:effectRef>
                        <a:fontRef idx="minor">
                          <a:schemeClr val="dk1"/>
                        </a:fontRef>
                      </wps:style>
                      <wps:txbx>
                        <w:txbxContent>
                          <w:p w14:paraId="1B2193A7" w14:textId="77777777" w:rsidR="002430FF" w:rsidRPr="00A77832" w:rsidRDefault="002430FF" w:rsidP="006A51A5">
                            <w:pPr>
                              <w:spacing w:after="0" w:line="360" w:lineRule="auto"/>
                              <w:jc w:val="center"/>
                              <w:rPr>
                                <w:rFonts w:cstheme="minorHAnsi"/>
                                <w:color w:val="5F497A" w:themeColor="accent4" w:themeShade="BF"/>
                              </w:rPr>
                            </w:pPr>
                            <w:r w:rsidRPr="00A77832">
                              <w:rPr>
                                <w:rFonts w:cstheme="minorHAnsi"/>
                                <w:color w:val="5F497A" w:themeColor="accent4" w:themeShade="BF"/>
                              </w:rPr>
                              <w:t>Proč má voda tvar koule? Každá kapalina ve stavu beztíže má tvar koule. Snaží se zmenšit svou plochu kvůli svému povrchovému napětí. A koule je právě tvar, který má ze všech těles stejného objemu nejmenší povrch.</w:t>
                            </w:r>
                          </w:p>
                          <w:p w14:paraId="722A3812" w14:textId="77777777" w:rsidR="002430FF" w:rsidRPr="00A77832" w:rsidRDefault="002430FF" w:rsidP="006A51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95D91" id="Zaoblený obdélník 466" o:spid="_x0000_s1048" style="position:absolute;left:0;text-align:left;margin-left:-3.3pt;margin-top:22.3pt;width:460.65pt;height:73.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" fillcolor="white [3201]" strokecolor="#8064a2 [3207]" strokeweight="2pt">
                <v:textbox>
                  <w:txbxContent>
                    <w:p w14:paraId="1B2193A7" w14:textId="77777777" w:rsidR="002430FF" w:rsidRPr="00A77832" w:rsidRDefault="002430FF" w:rsidP="006A51A5">
                      <w:pPr>
                        <w:spacing w:after="0" w:line="360" w:lineRule="auto"/>
                        <w:jc w:val="center"/>
                        <w:rPr>
                          <w:rFonts w:cstheme="minorHAnsi"/>
                          <w:color w:val="5F497A" w:themeColor="accent4" w:themeShade="BF"/>
                        </w:rPr>
                      </w:pPr>
                      <w:r w:rsidRPr="00A77832">
                        <w:rPr>
                          <w:rFonts w:cstheme="minorHAnsi"/>
                          <w:color w:val="5F497A" w:themeColor="accent4" w:themeShade="BF"/>
                        </w:rPr>
                        <w:t>Proč má voda tvar koule? Každá kapalina ve stavu beztíže má tvar koule. Snaží se zmenšit svou plochu kvůli svému povrchovému napětí. A koule je právě tvar, který má ze všech těles stejného objemu nejmenší povrch.</w:t>
                      </w:r>
                    </w:p>
                    <w:p w14:paraId="722A3812" w14:textId="77777777" w:rsidR="002430FF" w:rsidRPr="00A77832" w:rsidRDefault="002430FF" w:rsidP="006A51A5">
                      <w:pPr>
                        <w:jc w:val="center"/>
                      </w:pPr>
                    </w:p>
                  </w:txbxContent>
                </v:textbox>
              </v:roundrect>
            </w:pict>
          </mc:Fallback>
        </mc:AlternateContent>
      </w:r>
    </w:p>
    <w:p w14:paraId="0C4BEC32" w14:textId="77777777" w:rsidR="006A51A5" w:rsidRPr="006A51A5" w:rsidRDefault="006A51A5" w:rsidP="006A51A5">
      <w:pPr>
        <w:rPr>
          <w:rFonts w:cstheme="minorHAnsi"/>
        </w:rPr>
      </w:pPr>
    </w:p>
    <w:p w14:paraId="57B0EFF6" w14:textId="77777777" w:rsidR="006A51A5" w:rsidRPr="006A51A5" w:rsidRDefault="006A51A5" w:rsidP="006A51A5">
      <w:pPr>
        <w:rPr>
          <w:rFonts w:cstheme="minorHAnsi"/>
        </w:rPr>
      </w:pPr>
      <w:r w:rsidRPr="006A51A5">
        <w:rPr>
          <w:rFonts w:cstheme="minorHAnsi"/>
        </w:rPr>
        <w:t xml:space="preserve">Kosmonauti na vesmírných stanicích na oběžné dráze Země zažívají stav beztíže. Tedy stav, kdy na ně nepůsobí tíha a oni i věci kolem nich se vznášejí. </w:t>
      </w:r>
    </w:p>
    <w:p w14:paraId="39F29A3E" w14:textId="77777777" w:rsidR="006A51A5" w:rsidRPr="006A51A5" w:rsidRDefault="006A51A5" w:rsidP="006A51A5">
      <w:pPr>
        <w:rPr>
          <w:rFonts w:cstheme="minorHAnsi"/>
        </w:rPr>
      </w:pPr>
    </w:p>
    <w:p w14:paraId="2B140940" w14:textId="77777777" w:rsidR="006A51A5" w:rsidRPr="006A51A5" w:rsidRDefault="006A51A5" w:rsidP="006A51A5">
      <w:pPr>
        <w:rPr>
          <w:rFonts w:cstheme="minorHAnsi"/>
        </w:rPr>
      </w:pPr>
    </w:p>
    <w:p w14:paraId="3AB3B617" w14:textId="77777777" w:rsidR="006A51A5" w:rsidRPr="006A51A5" w:rsidRDefault="006A51A5" w:rsidP="006A51A5">
      <w:pPr>
        <w:rPr>
          <w:rFonts w:cstheme="minorHAnsi"/>
        </w:rPr>
      </w:pPr>
      <w:r w:rsidRPr="006A51A5">
        <w:rPr>
          <w:rFonts w:cstheme="minorHAnsi"/>
        </w:rPr>
        <w:t>Chtěli byste někdy zažít stav beztíže? Chtěli byste se vznášet nebo procházet ve vesmíru?  A stát se kosmonautem? To byste ale museli nejdříve projít výcvikem kosmonauta. Co představuje takový výcvik? Mnoho testů fyzické i psychické zdatnosti.</w:t>
      </w:r>
    </w:p>
    <w:p w14:paraId="1B5D6208" w14:textId="77777777" w:rsidR="006A51A5" w:rsidRPr="006A51A5" w:rsidRDefault="006A51A5" w:rsidP="006A51A5">
      <w:pPr>
        <w:jc w:val="center"/>
        <w:rPr>
          <w:rFonts w:cstheme="minorHAnsi"/>
        </w:rPr>
      </w:pPr>
      <w:r w:rsidRPr="006A51A5">
        <w:rPr>
          <w:rFonts w:cstheme="minorHAnsi"/>
          <w:noProof/>
          <w:lang w:eastAsia="cs-CZ"/>
        </w:rPr>
        <w:lastRenderedPageBreak/>
        <w:drawing>
          <wp:inline distT="0" distB="0" distL="0" distR="0" wp14:anchorId="740DC850" wp14:editId="572F3CFA">
            <wp:extent cx="2955539" cy="1962150"/>
            <wp:effectExtent l="0" t="0" r="0" b="0"/>
            <wp:docPr id="467" name="Obrázek 467" descr="Astronaut, Spacewalk, Iss, Nářadí, Barvy,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ronaut, Spacewalk, Iss, Nářadí, Barvy, Pack"/>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92312" cy="1986563"/>
                    </a:xfrm>
                    <a:prstGeom prst="rect">
                      <a:avLst/>
                    </a:prstGeom>
                    <a:noFill/>
                    <a:ln>
                      <a:noFill/>
                    </a:ln>
                  </pic:spPr>
                </pic:pic>
              </a:graphicData>
            </a:graphic>
          </wp:inline>
        </w:drawing>
      </w:r>
    </w:p>
    <w:p w14:paraId="68867FEE" w14:textId="525BEF30" w:rsidR="006A51A5" w:rsidRPr="006A51A5" w:rsidRDefault="006A51A5" w:rsidP="006A51A5">
      <w:pPr>
        <w:jc w:val="center"/>
        <w:rPr>
          <w:rFonts w:cstheme="minorHAnsi"/>
        </w:rPr>
      </w:pPr>
      <w:r>
        <w:rPr>
          <w:rFonts w:cstheme="minorHAnsi"/>
        </w:rPr>
        <w:t>Obrázek:</w:t>
      </w:r>
      <w:r w:rsidRPr="006A51A5">
        <w:rPr>
          <w:rFonts w:cstheme="minorHAnsi"/>
        </w:rPr>
        <w:t xml:space="preserve"> Kosmonaut</w:t>
      </w:r>
    </w:p>
    <w:p w14:paraId="0AE6C20E" w14:textId="77777777" w:rsidR="006A51A5" w:rsidRPr="006A51A5" w:rsidRDefault="006A51A5" w:rsidP="006A51A5">
      <w:pPr>
        <w:rPr>
          <w:rFonts w:cstheme="minorHAnsi"/>
          <w:b/>
          <w:color w:val="4F81BD" w:themeColor="accent1"/>
        </w:rPr>
      </w:pPr>
    </w:p>
    <w:p w14:paraId="51AF3879" w14:textId="77777777" w:rsidR="006A51A5" w:rsidRPr="006A51A5" w:rsidRDefault="006A51A5" w:rsidP="006A51A5">
      <w:pPr>
        <w:rPr>
          <w:rFonts w:cstheme="minorHAnsi"/>
          <w:b/>
          <w:color w:val="5F497A" w:themeColor="accent4" w:themeShade="BF"/>
        </w:rPr>
      </w:pPr>
      <w:r w:rsidRPr="006A51A5">
        <w:rPr>
          <w:rFonts w:cstheme="minorHAnsi"/>
          <w:b/>
          <w:color w:val="5F497A" w:themeColor="accent4" w:themeShade="BF"/>
        </w:rPr>
        <w:t>Trénink stavu beztíže</w:t>
      </w:r>
    </w:p>
    <w:p w14:paraId="5945807E" w14:textId="1CAF1A7E" w:rsidR="006A51A5" w:rsidRPr="006A51A5" w:rsidRDefault="006A51A5" w:rsidP="006A51A5">
      <w:pPr>
        <w:rPr>
          <w:rFonts w:cstheme="minorHAnsi"/>
        </w:rPr>
      </w:pPr>
      <w:r w:rsidRPr="006A51A5">
        <w:rPr>
          <w:rFonts w:cstheme="minorHAnsi"/>
        </w:rPr>
        <w:t xml:space="preserve">Jedním z nejdůležitějších výcviků je právě připravit budoucí kosmonauty na stav beztíže. Jak se dá na Zemi trénovat stav beztíže? Kosmonauti nacvičují stav beztíže parabolickým letem. Stroj s nimi stoupá pod úhlem 45 stupňů a pak letí dolů pod úhlem 30 stupňů. Na 25 sekund tak vznikne stav beztíže, který se navodí během jednoho letu asi šedesátkrát. Moc dobře při tom trénovaným opravdu není. </w:t>
      </w:r>
    </w:p>
    <w:p w14:paraId="679362C7" w14:textId="77777777" w:rsidR="001672A7" w:rsidRDefault="006A51A5" w:rsidP="006A51A5">
      <w:pPr>
        <w:rPr>
          <w:rFonts w:cstheme="minorHAnsi"/>
        </w:rPr>
      </w:pPr>
      <w:r w:rsidRPr="006A51A5">
        <w:rPr>
          <w:rFonts w:cstheme="minorHAnsi"/>
        </w:rPr>
        <w:t>Práci v podmínkách beztíže nacvičují také ve speciálním největším zastřešeném bazénu. Jsou ve skafandru, plavou kolem vesmírné lodi v hloubce 12 metrů a při tom pracují. Připomíná to podmínky ve vesmíru, i když voda vytváří určitý odpor. A ve vodě</w:t>
      </w:r>
      <w:r w:rsidR="001672A7">
        <w:rPr>
          <w:rFonts w:cstheme="minorHAnsi"/>
        </w:rPr>
        <w:t xml:space="preserve"> jsou asi deset hodin.</w:t>
      </w:r>
    </w:p>
    <w:p w14:paraId="61C4CFDE" w14:textId="77777777" w:rsidR="001672A7" w:rsidRDefault="006A51A5" w:rsidP="006A51A5">
      <w:pPr>
        <w:rPr>
          <w:rFonts w:cstheme="minorHAnsi"/>
        </w:rPr>
      </w:pPr>
      <w:r w:rsidRPr="006A51A5">
        <w:rPr>
          <w:rFonts w:cstheme="minorHAnsi"/>
          <w:b/>
          <w:color w:val="5F497A" w:themeColor="accent4" w:themeShade="BF"/>
        </w:rPr>
        <w:t>Trénink být sám ve vesmíru</w:t>
      </w:r>
    </w:p>
    <w:p w14:paraId="5C9469AC" w14:textId="5A8DA163" w:rsidR="006A51A5" w:rsidRPr="001672A7" w:rsidRDefault="006A51A5" w:rsidP="006A51A5">
      <w:pPr>
        <w:rPr>
          <w:rFonts w:cstheme="minorHAnsi"/>
        </w:rPr>
      </w:pPr>
      <w:r w:rsidRPr="006A51A5">
        <w:rPr>
          <w:rFonts w:cstheme="minorHAnsi"/>
        </w:rPr>
        <w:t xml:space="preserve">Pobyt ve vesmíru je ohromnou zátěží pro psychiku člověka. A tak ti, kteří chtějí být kosmonauty, musí strávit při výcviku několik dnů sami </w:t>
      </w:r>
      <w:r w:rsidR="001672A7">
        <w:rPr>
          <w:rFonts w:cstheme="minorHAnsi"/>
        </w:rPr>
        <w:t>v místnosti bez zvuku a světla.</w:t>
      </w:r>
    </w:p>
    <w:p w14:paraId="44A6E2FF" w14:textId="77777777" w:rsidR="006A51A5" w:rsidRPr="006A51A5" w:rsidRDefault="006A51A5" w:rsidP="006A51A5">
      <w:pPr>
        <w:rPr>
          <w:rFonts w:cstheme="minorHAnsi"/>
          <w:b/>
          <w:color w:val="5F497A" w:themeColor="accent4" w:themeShade="BF"/>
        </w:rPr>
      </w:pPr>
      <w:r w:rsidRPr="006A51A5">
        <w:rPr>
          <w:rFonts w:cstheme="minorHAnsi"/>
          <w:b/>
          <w:color w:val="5F497A" w:themeColor="accent4" w:themeShade="BF"/>
        </w:rPr>
        <w:t xml:space="preserve">Trénink zvládnout přetížení    </w:t>
      </w:r>
    </w:p>
    <w:p w14:paraId="494C8EBF" w14:textId="0E165E62" w:rsidR="006A51A5" w:rsidRPr="001672A7" w:rsidRDefault="006A51A5" w:rsidP="006A51A5">
      <w:pPr>
        <w:rPr>
          <w:rFonts w:cstheme="minorHAnsi"/>
        </w:rPr>
      </w:pPr>
      <w:r w:rsidRPr="006A51A5">
        <w:rPr>
          <w:rFonts w:cstheme="minorHAnsi"/>
        </w:rPr>
        <w:t>Při startu a následném vzletu vytvoří raketa takové přetížení, že netrénovaný člověk ztratí vědomí. Před tím se stáhne z očí krev, pak přestane vidět barvy a poté omdlí. Kosmonauti trénují ve stroji, který s</w:t>
      </w:r>
      <w:r w:rsidR="001672A7">
        <w:rPr>
          <w:rFonts w:cstheme="minorHAnsi"/>
        </w:rPr>
        <w:t xml:space="preserve">e nazývá odstředivý simulátor. </w:t>
      </w:r>
    </w:p>
    <w:p w14:paraId="190CFE85" w14:textId="77777777" w:rsidR="006A51A5" w:rsidRPr="006A51A5" w:rsidRDefault="006A51A5" w:rsidP="006A51A5">
      <w:pPr>
        <w:rPr>
          <w:rFonts w:cstheme="minorHAnsi"/>
          <w:b/>
          <w:color w:val="5F497A" w:themeColor="accent4" w:themeShade="BF"/>
        </w:rPr>
      </w:pPr>
      <w:r w:rsidRPr="006A51A5">
        <w:rPr>
          <w:rFonts w:cstheme="minorHAnsi"/>
          <w:b/>
          <w:color w:val="5F497A" w:themeColor="accent4" w:themeShade="BF"/>
        </w:rPr>
        <w:t xml:space="preserve">Trénink procházky ve vesmíru    </w:t>
      </w:r>
    </w:p>
    <w:p w14:paraId="144315CC" w14:textId="3FB8407F" w:rsidR="006A51A5" w:rsidRPr="006A51A5" w:rsidRDefault="006A51A5" w:rsidP="006A51A5">
      <w:pPr>
        <w:rPr>
          <w:rFonts w:cstheme="minorHAnsi"/>
        </w:rPr>
      </w:pPr>
      <w:r w:rsidRPr="006A51A5">
        <w:rPr>
          <w:rFonts w:cstheme="minorHAnsi"/>
        </w:rPr>
        <w:t>Kosmonauti si vezmou helmu, která je dostane do imaginárních vesmírných situací. Díky hledí, rukavicím a senzorům se mohou cítit opravdu jako ve vesmíru. Něco podobného znáte, když si prohlížíte místa ve vi</w:t>
      </w:r>
      <w:r w:rsidR="001672A7">
        <w:rPr>
          <w:rFonts w:cstheme="minorHAnsi"/>
        </w:rPr>
        <w:t xml:space="preserve">rtuální a rozšířené realitě.   </w:t>
      </w:r>
    </w:p>
    <w:p w14:paraId="6CA7FA83" w14:textId="77777777" w:rsidR="006A51A5" w:rsidRPr="006A51A5" w:rsidRDefault="006A51A5" w:rsidP="006A51A5">
      <w:pPr>
        <w:rPr>
          <w:rFonts w:cstheme="minorHAnsi"/>
          <w:b/>
          <w:color w:val="5F497A" w:themeColor="accent4" w:themeShade="BF"/>
        </w:rPr>
      </w:pPr>
      <w:r w:rsidRPr="006A51A5">
        <w:rPr>
          <w:rFonts w:cstheme="minorHAnsi"/>
          <w:b/>
          <w:color w:val="5F497A" w:themeColor="accent4" w:themeShade="BF"/>
        </w:rPr>
        <w:t>Trénink přežití v dalekém a neznámém prostředí</w:t>
      </w:r>
    </w:p>
    <w:p w14:paraId="034277C4" w14:textId="77777777" w:rsidR="006A51A5" w:rsidRPr="006A51A5" w:rsidRDefault="006A51A5" w:rsidP="006A51A5">
      <w:pPr>
        <w:rPr>
          <w:rFonts w:cstheme="minorHAnsi"/>
        </w:rPr>
      </w:pPr>
      <w:r w:rsidRPr="006A51A5">
        <w:rPr>
          <w:rFonts w:cstheme="minorHAnsi"/>
        </w:rPr>
        <w:t xml:space="preserve">Co když raketa nepřistane při návratu tam, kde to vědci spočítali? Co když kosmonauti přistanou místo v Americe v Antarktidě? Na tyto situace se musí také připravit. Proto jsou odváženi se svým modulem na vzdálená místa, kde trénují přežití. </w:t>
      </w:r>
    </w:p>
    <w:p w14:paraId="2F677A9D" w14:textId="77777777" w:rsidR="00D112A4" w:rsidRPr="00E62B82" w:rsidRDefault="00D112A4" w:rsidP="00D112A4">
      <w:pPr>
        <w:rPr>
          <w:rFonts w:cstheme="minorHAnsi"/>
        </w:rPr>
      </w:pPr>
    </w:p>
    <w:p w14:paraId="32D4D0C5" w14:textId="22B11DD0" w:rsidR="00223CCA" w:rsidRDefault="00223CCA" w:rsidP="001672A7">
      <w:pPr>
        <w:jc w:val="left"/>
        <w:rPr>
          <w:rFonts w:eastAsiaTheme="majorEastAsia" w:cstheme="majorBidi"/>
          <w:b/>
          <w:bCs/>
          <w:color w:val="0D0D0D" w:themeColor="text1" w:themeTint="F2"/>
          <w:sz w:val="28"/>
          <w:szCs w:val="28"/>
        </w:rPr>
      </w:pPr>
    </w:p>
    <w:p w14:paraId="0E3F2C31" w14:textId="06363ACE" w:rsidR="002A6ACF" w:rsidRDefault="002A6ACF" w:rsidP="002A6ACF">
      <w:pPr>
        <w:pStyle w:val="Nadpis1"/>
      </w:pPr>
      <w:bookmarkStart w:id="47" w:name="_Toc32093419"/>
      <w:r>
        <w:lastRenderedPageBreak/>
        <w:t>3 Metodická část</w:t>
      </w:r>
      <w:bookmarkEnd w:id="47"/>
    </w:p>
    <w:p w14:paraId="48B20DE6" w14:textId="6189935D" w:rsidR="00304995" w:rsidRDefault="00304995" w:rsidP="00304995">
      <w:r>
        <w:t xml:space="preserve">Vzdělávací program využívá edukační robotickou stavebnici </w:t>
      </w:r>
      <w:r w:rsidR="00C864B6">
        <w:t>LEGO</w:t>
      </w:r>
      <w:r w:rsidR="00C864B6" w:rsidRPr="00C864B6">
        <w:rPr>
          <w:rFonts w:cstheme="minorHAnsi"/>
        </w:rPr>
        <w:t>®</w:t>
      </w:r>
      <w:r w:rsidR="00C864B6">
        <w:rPr>
          <w:rFonts w:cstheme="minorHAnsi"/>
        </w:rPr>
        <w:t xml:space="preserve"> EDUCATION WEDO </w:t>
      </w:r>
      <w:r w:rsidR="00C864B6" w:rsidRPr="003625C0">
        <w:t>2.0</w:t>
      </w:r>
      <w:r w:rsidR="00C864B6">
        <w:t xml:space="preserve"> </w:t>
      </w:r>
      <w:r>
        <w:t>pro první stupeň základních škol a obsahuje 12 navazujících zábavně výukových bloků pro:</w:t>
      </w:r>
    </w:p>
    <w:p w14:paraId="71CC1D0C" w14:textId="77777777" w:rsidR="00304995" w:rsidRDefault="00304995" w:rsidP="00FE16A7">
      <w:pPr>
        <w:pStyle w:val="Odstavecseseznamem"/>
        <w:numPr>
          <w:ilvl w:val="0"/>
          <w:numId w:val="41"/>
        </w:numPr>
      </w:pPr>
      <w:r>
        <w:t>Zájmový kroužek;</w:t>
      </w:r>
    </w:p>
    <w:p w14:paraId="73ACC1A2" w14:textId="77777777" w:rsidR="00D43CFE" w:rsidRDefault="00304995" w:rsidP="00D43CFE">
      <w:pPr>
        <w:pStyle w:val="Odstavecseseznamem"/>
        <w:numPr>
          <w:ilvl w:val="0"/>
          <w:numId w:val="41"/>
        </w:numPr>
      </w:pPr>
      <w:r>
        <w:t>Využití ve výuce při formálním</w:t>
      </w:r>
      <w:r w:rsidR="00D43CFE">
        <w:t xml:space="preserve"> vzdělávání;</w:t>
      </w:r>
    </w:p>
    <w:p w14:paraId="79C439EE" w14:textId="3A562B62" w:rsidR="00304995" w:rsidRDefault="00304995" w:rsidP="00FE16A7">
      <w:pPr>
        <w:pStyle w:val="Odstavecseseznamem"/>
        <w:numPr>
          <w:ilvl w:val="0"/>
          <w:numId w:val="41"/>
        </w:numPr>
      </w:pPr>
      <w:r>
        <w:t xml:space="preserve">Využití v rámci kombinace formálního a neformálního vzdělávání. </w:t>
      </w:r>
    </w:p>
    <w:p w14:paraId="63CE888D" w14:textId="7267C5ED" w:rsidR="00304995" w:rsidRDefault="00304995" w:rsidP="00304995">
      <w:r>
        <w:t>Časová dotace programu je minimálně 24 vyučovacích hodin. Jeden blok</w:t>
      </w:r>
      <w:r w:rsidR="00D43CFE">
        <w:t xml:space="preserve"> je zpracován pro dotaci </w:t>
      </w:r>
      <w:r w:rsidR="00B32FF0">
        <w:t>90 minut</w:t>
      </w:r>
      <w:r>
        <w:t xml:space="preserve">. Pokud se bude realizátor s žáky každé části bloku věnovat podrobněji, dotace může být dle časových možností navýšena až na </w:t>
      </w:r>
      <w:r w:rsidR="008606CC">
        <w:t xml:space="preserve">180 </w:t>
      </w:r>
      <w:r>
        <w:t>minut.</w:t>
      </w:r>
    </w:p>
    <w:p w14:paraId="2811C496" w14:textId="6098F78A" w:rsidR="00304995" w:rsidRDefault="00304995" w:rsidP="00304995">
      <w:r>
        <w:t xml:space="preserve">Pro práci s edukačními robotickými stavebnicemi </w:t>
      </w:r>
      <w:r w:rsidR="00C864B6">
        <w:t>LEGO</w:t>
      </w:r>
      <w:r w:rsidR="00C864B6" w:rsidRPr="00C864B6">
        <w:rPr>
          <w:rFonts w:cstheme="minorHAnsi"/>
        </w:rPr>
        <w:t>®</w:t>
      </w:r>
      <w:r w:rsidR="00C864B6">
        <w:rPr>
          <w:rFonts w:cstheme="minorHAnsi"/>
        </w:rPr>
        <w:t xml:space="preserve"> EDUCATION WEDO </w:t>
      </w:r>
      <w:r w:rsidR="00C864B6" w:rsidRPr="003625C0">
        <w:t>2.0</w:t>
      </w:r>
      <w:r w:rsidR="00C864B6">
        <w:t xml:space="preserve"> </w:t>
      </w:r>
      <w:r>
        <w:t xml:space="preserve">a virtuální realitou je potřeba:  </w:t>
      </w:r>
    </w:p>
    <w:p w14:paraId="4CAF7CCB" w14:textId="0977173A" w:rsidR="00304995" w:rsidRDefault="00304995" w:rsidP="00FE16A7">
      <w:pPr>
        <w:pStyle w:val="Odstavecseseznamem"/>
        <w:numPr>
          <w:ilvl w:val="0"/>
          <w:numId w:val="47"/>
        </w:numPr>
      </w:pPr>
      <w:r>
        <w:t xml:space="preserve">Zajistit místnost s dostatkem prostoru pro sestavování robotů, programování a virtuální </w:t>
      </w:r>
      <w:r w:rsidR="008606CC">
        <w:t xml:space="preserve">a rozšířenou </w:t>
      </w:r>
      <w:r>
        <w:t xml:space="preserve">realitu; </w:t>
      </w:r>
    </w:p>
    <w:p w14:paraId="03534A79" w14:textId="77777777" w:rsidR="00304995" w:rsidRDefault="00304995" w:rsidP="00FE16A7">
      <w:pPr>
        <w:pStyle w:val="Odstavecseseznamem"/>
        <w:numPr>
          <w:ilvl w:val="0"/>
          <w:numId w:val="47"/>
        </w:numPr>
      </w:pPr>
      <w:r>
        <w:t>Zajistit šetrné zacházení při přepravě stavebnic a technologií, případně zajistit jejich bezpečné uložení;</w:t>
      </w:r>
    </w:p>
    <w:p w14:paraId="2D5CA574" w14:textId="77777777" w:rsidR="00304995" w:rsidRDefault="00304995" w:rsidP="00FE16A7">
      <w:pPr>
        <w:pStyle w:val="Odstavecseseznamem"/>
        <w:numPr>
          <w:ilvl w:val="0"/>
          <w:numId w:val="47"/>
        </w:numPr>
      </w:pPr>
      <w:r>
        <w:t xml:space="preserve">Vymezit místo k uložení rozpracovaného modelu robota v případě, že se v rámci bloku nestihne dokončit.  </w:t>
      </w:r>
    </w:p>
    <w:p w14:paraId="077DEBC2" w14:textId="05249099" w:rsidR="0099313F" w:rsidRDefault="00304995" w:rsidP="00304995">
      <w:r>
        <w:t>Pro každý blok vzdělávacího programu je vytvořena sada pracovních listů pro žáky.</w:t>
      </w:r>
    </w:p>
    <w:p w14:paraId="397D9D1E" w14:textId="3C778506" w:rsidR="001D4634" w:rsidRDefault="001D4634" w:rsidP="002A6ACF">
      <w:r>
        <w:t xml:space="preserve">Při realizaci vzdělávacího programu je </w:t>
      </w:r>
      <w:r w:rsidR="00D43CFE">
        <w:t xml:space="preserve">doporučeno využívat virtuální a rozšířenou </w:t>
      </w:r>
      <w:r w:rsidR="006526F3">
        <w:t>realitu při prohlídce míst z šifer.</w:t>
      </w:r>
      <w:r>
        <w:t xml:space="preserve"> J</w:t>
      </w:r>
      <w:r w:rsidR="008B6AC6">
        <w:t>e ponecháno na realizátorovi</w:t>
      </w:r>
      <w:r w:rsidR="008606CC">
        <w:t xml:space="preserve">, zda virtuální a rozšířenou </w:t>
      </w:r>
      <w:r w:rsidR="009642FE">
        <w:t>realitu využije pokaždé, nebo pouze v rámci vybraných bloků</w:t>
      </w:r>
      <w:r>
        <w:t xml:space="preserve">. Využití </w:t>
      </w:r>
      <w:r w:rsidR="008606CC">
        <w:t>virtuální a rozšířené re</w:t>
      </w:r>
      <w:r>
        <w:t>ality závisí na č</w:t>
      </w:r>
      <w:r w:rsidR="00D43CFE">
        <w:t xml:space="preserve">asových možnostech jednotlivých metodických </w:t>
      </w:r>
      <w:r>
        <w:t>bloků.</w:t>
      </w:r>
    </w:p>
    <w:p w14:paraId="0444D3D4" w14:textId="77777777" w:rsidR="00D43CFE" w:rsidRPr="001D4634" w:rsidRDefault="00D43CFE" w:rsidP="002A6ACF"/>
    <w:p w14:paraId="1081B2B4" w14:textId="550A6CEF" w:rsidR="002A6ACF" w:rsidRDefault="00DB70A2" w:rsidP="00DB70A2">
      <w:pPr>
        <w:pStyle w:val="Nadpis2"/>
      </w:pPr>
      <w:bookmarkStart w:id="48" w:name="_Toc32093420"/>
      <w:r>
        <w:t>3.1 Metodický blok č. 1</w:t>
      </w:r>
      <w:r w:rsidR="0072195B">
        <w:t>: Kde se nachází černá skříňka</w:t>
      </w:r>
      <w:bookmarkEnd w:id="48"/>
    </w:p>
    <w:p w14:paraId="4E72ABA2" w14:textId="7B6EA9FE" w:rsidR="003A2ECB" w:rsidRDefault="003A2ECB" w:rsidP="00DC2AB7">
      <w:pPr>
        <w:autoSpaceDE w:val="0"/>
        <w:autoSpaceDN w:val="0"/>
        <w:adjustRightInd w:val="0"/>
      </w:pPr>
      <w:r>
        <w:t xml:space="preserve">Metodický blok </w:t>
      </w:r>
      <w:r w:rsidR="00327C83">
        <w:t xml:space="preserve">č. 1 </w:t>
      </w:r>
      <w:r>
        <w:t>je věnován</w:t>
      </w:r>
      <w:r w:rsidR="00327C83" w:rsidRPr="00327C83">
        <w:t xml:space="preserve"> představen</w:t>
      </w:r>
      <w:r>
        <w:t xml:space="preserve">í příběhu programu, luštění šifry, </w:t>
      </w:r>
      <w:r w:rsidR="00327C83" w:rsidRPr="00327C83">
        <w:t>popisu místa, které bylo vyluštěn</w:t>
      </w:r>
      <w:r w:rsidR="00327C83">
        <w:t>o</w:t>
      </w:r>
      <w:r w:rsidR="00327C83" w:rsidRPr="00327C83">
        <w:t>, se zajímavos</w:t>
      </w:r>
      <w:r>
        <w:t xml:space="preserve">tmi z oblasti přírodních věd, </w:t>
      </w:r>
      <w:r w:rsidR="00327C83" w:rsidRPr="00327C83">
        <w:t>popis</w:t>
      </w:r>
      <w:r>
        <w:t xml:space="preserve">u úkolu se stavebnicí a virtuální a rozšířené realitě.  </w:t>
      </w:r>
    </w:p>
    <w:p w14:paraId="5257420D" w14:textId="58CD1385" w:rsidR="00327C83" w:rsidRPr="00327C83" w:rsidRDefault="00327C83" w:rsidP="00DC2AB7">
      <w:pPr>
        <w:autoSpaceDE w:val="0"/>
        <w:autoSpaceDN w:val="0"/>
        <w:adjustRightInd w:val="0"/>
      </w:pPr>
      <w:r w:rsidRPr="00327C83">
        <w:t xml:space="preserve">  </w:t>
      </w:r>
    </w:p>
    <w:p w14:paraId="72F3B74F" w14:textId="5F308CF6" w:rsidR="007E60E3" w:rsidRDefault="00DB70A2" w:rsidP="00DC2AB7">
      <w:pPr>
        <w:autoSpaceDE w:val="0"/>
        <w:autoSpaceDN w:val="0"/>
        <w:adjustRightInd w:val="0"/>
        <w:rPr>
          <w:b/>
        </w:rPr>
      </w:pPr>
      <w:r w:rsidRPr="00DB70A2">
        <w:rPr>
          <w:b/>
        </w:rPr>
        <w:t>3.1.1 Téma č. 1</w:t>
      </w:r>
      <w:r w:rsidR="00F30B76">
        <w:rPr>
          <w:b/>
        </w:rPr>
        <w:t xml:space="preserve">: </w:t>
      </w:r>
      <w:r w:rsidR="00FD47FF" w:rsidRPr="00FD47FF">
        <w:rPr>
          <w:b/>
        </w:rPr>
        <w:t>Příběh</w:t>
      </w:r>
      <w:r w:rsidR="006C4723">
        <w:rPr>
          <w:b/>
        </w:rPr>
        <w:t xml:space="preserve"> o IT mimozemšťanovi </w:t>
      </w:r>
      <w:r w:rsidR="00FD47FF" w:rsidRPr="00FD47FF">
        <w:rPr>
          <w:b/>
        </w:rPr>
        <w:t xml:space="preserve">a jeho kamarádce  </w:t>
      </w:r>
    </w:p>
    <w:p w14:paraId="0ACC4192" w14:textId="1FCCBD3F" w:rsidR="007E60E3" w:rsidRDefault="007E60E3" w:rsidP="00DC2AB7">
      <w:pPr>
        <w:autoSpaceDE w:val="0"/>
        <w:autoSpaceDN w:val="0"/>
        <w:adjustRightInd w:val="0"/>
        <w:rPr>
          <w:b/>
          <w:u w:val="single"/>
        </w:rPr>
      </w:pPr>
      <w:r w:rsidRPr="007E60E3">
        <w:rPr>
          <w:b/>
          <w:u w:val="single"/>
        </w:rPr>
        <w:t>25 minut</w:t>
      </w:r>
    </w:p>
    <w:p w14:paraId="1AB8BF27" w14:textId="3EF51767" w:rsidR="00833CDE" w:rsidRDefault="003A35BA" w:rsidP="00327C83">
      <w:pPr>
        <w:autoSpaceDE w:val="0"/>
        <w:autoSpaceDN w:val="0"/>
        <w:adjustRightInd w:val="0"/>
        <w:rPr>
          <w:rFonts w:cstheme="minorHAnsi"/>
        </w:rPr>
      </w:pPr>
      <w:r>
        <w:t>R</w:t>
      </w:r>
      <w:r w:rsidR="00327C83" w:rsidRPr="00327C83">
        <w:t>ealizátor žákům představí úvod do příběhu</w:t>
      </w:r>
      <w:r w:rsidR="00DE7AE1">
        <w:t xml:space="preserve"> a vysvětlí výslovnost jmen mimozemšťanů</w:t>
      </w:r>
      <w:r w:rsidR="00327C83" w:rsidRPr="00327C83">
        <w:t>. Tato část je velmi důležitá a žáky musí zaujmout. Realizátor žáky provádí pracovním listem, vysvětluje a instruuje</w:t>
      </w:r>
      <w:r w:rsidR="00833CDE">
        <w:t xml:space="preserve"> dle níže uvedených instrukcí. </w:t>
      </w:r>
    </w:p>
    <w:p w14:paraId="595BC7A4" w14:textId="77777777" w:rsidR="00833CDE" w:rsidRPr="00B910A2" w:rsidRDefault="00833CDE" w:rsidP="00833CDE">
      <w:pPr>
        <w:rPr>
          <w:rFonts w:cstheme="minorHAnsi"/>
        </w:rPr>
      </w:pPr>
      <w:r>
        <w:rPr>
          <w:rFonts w:cstheme="minorHAnsi"/>
        </w:rPr>
        <w:t xml:space="preserve">Před lety byl natočen film o </w:t>
      </w:r>
      <w:r w:rsidRPr="00B910A2">
        <w:rPr>
          <w:rFonts w:cstheme="minorHAnsi"/>
        </w:rPr>
        <w:t xml:space="preserve">E. T. </w:t>
      </w:r>
      <w:r>
        <w:rPr>
          <w:rFonts w:cstheme="minorHAnsi"/>
        </w:rPr>
        <w:t xml:space="preserve">mimozemšťanovi. </w:t>
      </w:r>
      <w:r w:rsidRPr="00B910A2">
        <w:rPr>
          <w:rFonts w:cstheme="minorHAnsi"/>
        </w:rPr>
        <w:t xml:space="preserve">Před lety přiletěl s dalšími mimozemšťany sbírat vzorky na naši planetu Zemi, ale nedostal se včas zpátky do vesmírné lodi a ta s ostatními odletěla bez něj. Mimozemšťan zůstal na Zemi sám. Byl smutný, moc se mu stýskalo po jeho rodině. Hodným dětem se ale podařilo mimozemšťana zachránit a pomohly mu vrátit se domů. </w:t>
      </w:r>
    </w:p>
    <w:p w14:paraId="606074B4" w14:textId="31385DC8" w:rsidR="00833CDE" w:rsidRDefault="00833CDE" w:rsidP="00833CDE">
      <w:pPr>
        <w:pStyle w:val="Podnadpis"/>
        <w:spacing w:after="200"/>
        <w:jc w:val="left"/>
        <w:rPr>
          <w:rFonts w:asciiTheme="minorHAnsi" w:hAnsiTheme="minorHAnsi" w:cstheme="minorHAnsi"/>
          <w:b w:val="0"/>
          <w:sz w:val="22"/>
          <w:szCs w:val="22"/>
        </w:rPr>
      </w:pPr>
      <w:r w:rsidRPr="0076654B">
        <w:rPr>
          <w:rFonts w:asciiTheme="minorHAnsi" w:hAnsiTheme="minorHAnsi" w:cstheme="minorHAnsi"/>
          <w:b w:val="0"/>
          <w:sz w:val="22"/>
          <w:szCs w:val="22"/>
        </w:rPr>
        <w:t>Nyní potřebuje pomoc dětí jeho kamarád IT</w:t>
      </w:r>
      <w:r>
        <w:rPr>
          <w:rFonts w:asciiTheme="minorHAnsi" w:hAnsiTheme="minorHAnsi" w:cstheme="minorHAnsi"/>
          <w:b w:val="0"/>
          <w:sz w:val="22"/>
          <w:szCs w:val="22"/>
        </w:rPr>
        <w:t xml:space="preserve"> </w:t>
      </w:r>
      <w:r w:rsidRPr="0076654B">
        <w:rPr>
          <w:rFonts w:asciiTheme="minorHAnsi" w:hAnsiTheme="minorHAnsi" w:cstheme="minorHAnsi"/>
          <w:b w:val="0"/>
          <w:sz w:val="22"/>
          <w:szCs w:val="22"/>
        </w:rPr>
        <w:t>mimozemšťan a jeho kamarádka.</w:t>
      </w:r>
    </w:p>
    <w:p w14:paraId="215B4FA6" w14:textId="5C2290CE" w:rsidR="00833CDE" w:rsidRDefault="00DE7AE1" w:rsidP="00DE7AE1">
      <w:pPr>
        <w:rPr>
          <w:rFonts w:cstheme="minorHAnsi"/>
        </w:rPr>
      </w:pPr>
      <w:r w:rsidRPr="00DE7AE1">
        <w:rPr>
          <w:rFonts w:cstheme="minorHAnsi"/>
        </w:rPr>
        <w:lastRenderedPageBreak/>
        <w:t>V angličtině se čte písmeno E jako Í a T jako TÝ</w:t>
      </w:r>
      <w:r>
        <w:rPr>
          <w:rFonts w:cstheme="minorHAnsi"/>
        </w:rPr>
        <w:t xml:space="preserve">, proto se E. T. čte jako </w:t>
      </w:r>
      <w:proofErr w:type="spellStart"/>
      <w:r>
        <w:rPr>
          <w:rFonts w:cstheme="minorHAnsi"/>
        </w:rPr>
        <w:t>ítý</w:t>
      </w:r>
      <w:proofErr w:type="spellEnd"/>
      <w:r>
        <w:rPr>
          <w:rFonts w:cstheme="minorHAnsi"/>
        </w:rPr>
        <w:t>. P</w:t>
      </w:r>
      <w:r w:rsidRPr="00DE7AE1">
        <w:rPr>
          <w:rFonts w:cstheme="minorHAnsi"/>
        </w:rPr>
        <w:t xml:space="preserve">ísmeno I </w:t>
      </w:r>
      <w:r>
        <w:rPr>
          <w:rFonts w:cstheme="minorHAnsi"/>
        </w:rPr>
        <w:t xml:space="preserve">se čte jako AJ a T jako TÝ, proto se čte </w:t>
      </w:r>
      <w:r w:rsidRPr="00DE7AE1">
        <w:rPr>
          <w:rFonts w:cstheme="minorHAnsi"/>
        </w:rPr>
        <w:t xml:space="preserve">IT jako </w:t>
      </w:r>
      <w:proofErr w:type="spellStart"/>
      <w:r w:rsidRPr="00DE7AE1">
        <w:rPr>
          <w:rFonts w:cstheme="minorHAnsi"/>
        </w:rPr>
        <w:t>ajtý</w:t>
      </w:r>
      <w:proofErr w:type="spellEnd"/>
      <w:r w:rsidRPr="00DE7AE1">
        <w:rPr>
          <w:rFonts w:cstheme="minorHAnsi"/>
        </w:rPr>
        <w:t xml:space="preserve">.                                                                                                                                                                                                                                       </w:t>
      </w:r>
    </w:p>
    <w:p w14:paraId="1ED88210" w14:textId="5538D3E5" w:rsidR="00833CDE" w:rsidRPr="00B910A2" w:rsidRDefault="00833CDE" w:rsidP="00833CDE">
      <w:pPr>
        <w:rPr>
          <w:rFonts w:cstheme="minorHAnsi"/>
        </w:rPr>
      </w:pPr>
      <w:r w:rsidRPr="00B910A2">
        <w:rPr>
          <w:rFonts w:cstheme="minorHAnsi"/>
        </w:rPr>
        <w:t xml:space="preserve">IT mimozemšťan </w:t>
      </w:r>
      <w:proofErr w:type="spellStart"/>
      <w:r w:rsidRPr="00B910A2">
        <w:rPr>
          <w:rFonts w:cstheme="minorHAnsi"/>
        </w:rPr>
        <w:t>Ajťák</w:t>
      </w:r>
      <w:proofErr w:type="spellEnd"/>
      <w:r w:rsidRPr="00B910A2">
        <w:rPr>
          <w:rFonts w:cstheme="minorHAnsi"/>
        </w:rPr>
        <w:t xml:space="preserve"> cestoval s mimozemšťankou vesmírem, konkrétně sluneční soustavou. Jejich raketa se ale porouchala a začala se řítit na planetu Zemi. Mimozemšťanka chtěla IT mimozemšťana zachránit, a tak ho vystřelila z rakety v záchranném modulu na Měsíc. Ona sama se zřítila s raketou na planetu Zemi. Ošklivou nehodu jako zázrakem nečekaně přežila. Mimozemšťan </w:t>
      </w:r>
      <w:proofErr w:type="spellStart"/>
      <w:r w:rsidRPr="00B910A2">
        <w:rPr>
          <w:rFonts w:cstheme="minorHAnsi"/>
        </w:rPr>
        <w:t>Ajťák</w:t>
      </w:r>
      <w:proofErr w:type="spellEnd"/>
      <w:r w:rsidRPr="00B910A2">
        <w:rPr>
          <w:rFonts w:cstheme="minorHAnsi"/>
        </w:rPr>
        <w:t xml:space="preserve"> však zůstal na Měsíci sám. Nemá se jak dostat za svou kamarádkou z Měsíce na Zemi. Nemůže z Měsíce odletět, protože nemá raketu. Jediná možnost je opravit zřícenou raketu na Zemi a doletět pro něj. Raketa se rozpadla na několik dílů a jednotlivé díly dopadly na různá místa na Zemi. </w:t>
      </w:r>
    </w:p>
    <w:p w14:paraId="62DA2EC7" w14:textId="77777777" w:rsidR="00833CDE" w:rsidRPr="00B910A2" w:rsidRDefault="00833CDE" w:rsidP="00833CDE">
      <w:pPr>
        <w:rPr>
          <w:rFonts w:cstheme="minorHAnsi"/>
        </w:rPr>
      </w:pPr>
      <w:r w:rsidRPr="00B910A2">
        <w:rPr>
          <w:rFonts w:cstheme="minorHAnsi"/>
        </w:rPr>
        <w:t xml:space="preserve">Mimozemšťanovi </w:t>
      </w:r>
      <w:proofErr w:type="spellStart"/>
      <w:r w:rsidRPr="00B910A2">
        <w:rPr>
          <w:rFonts w:cstheme="minorHAnsi"/>
        </w:rPr>
        <w:t>Ajťákovi</w:t>
      </w:r>
      <w:proofErr w:type="spellEnd"/>
      <w:r w:rsidRPr="00B910A2">
        <w:rPr>
          <w:rFonts w:cstheme="minorHAnsi"/>
        </w:rPr>
        <w:t xml:space="preserve"> se podařilo poslat na Zemi z Měsíce zprávu. Prosí </w:t>
      </w:r>
      <w:r>
        <w:rPr>
          <w:rFonts w:cstheme="minorHAnsi"/>
        </w:rPr>
        <w:t>o pomoc. Potřebuje, aby žáci</w:t>
      </w:r>
      <w:r w:rsidRPr="00B910A2">
        <w:rPr>
          <w:rFonts w:cstheme="minorHAnsi"/>
        </w:rPr>
        <w:t xml:space="preserve"> našli části rakety a jeho zraněnou kamarádku </w:t>
      </w:r>
      <w:r>
        <w:rPr>
          <w:rFonts w:cstheme="minorHAnsi"/>
        </w:rPr>
        <w:t xml:space="preserve">a aby raketu znovu postavili. </w:t>
      </w:r>
      <w:r w:rsidRPr="00B910A2">
        <w:rPr>
          <w:rFonts w:cstheme="minorHAnsi"/>
        </w:rPr>
        <w:t>Najít a získat části rakety ale nebude snadné.</w:t>
      </w:r>
    </w:p>
    <w:p w14:paraId="67418618" w14:textId="77777777" w:rsidR="00833CDE" w:rsidRPr="00B910A2" w:rsidRDefault="00833CDE" w:rsidP="00833CDE">
      <w:pPr>
        <w:rPr>
          <w:rFonts w:cstheme="minorHAnsi"/>
        </w:rPr>
      </w:pPr>
      <w:r w:rsidRPr="00B910A2">
        <w:rPr>
          <w:rFonts w:cstheme="minorHAnsi"/>
        </w:rPr>
        <w:t xml:space="preserve">Smutný mimozemšťan, který zůstal na Měsíci sám, opuštěný, zjistil, že komunikační zařízení, které bylo v záchranném modulu, zaměřilo místo, kam dopadla černá skříňka (anglicky </w:t>
      </w:r>
      <w:proofErr w:type="spellStart"/>
      <w:r w:rsidRPr="00B910A2">
        <w:rPr>
          <w:rFonts w:cstheme="minorHAnsi"/>
        </w:rPr>
        <w:t>black</w:t>
      </w:r>
      <w:proofErr w:type="spellEnd"/>
      <w:r w:rsidRPr="00B910A2">
        <w:rPr>
          <w:rFonts w:cstheme="minorHAnsi"/>
        </w:rPr>
        <w:t xml:space="preserve"> box) z rakety. Černá skříňka má totiž v sobě miniaturní vysílač, který po nehodě vysílá signál, podle něhož se dá skříňka najít. </w:t>
      </w:r>
    </w:p>
    <w:p w14:paraId="57C245F2" w14:textId="5049052C" w:rsidR="00833CDE" w:rsidRPr="00C92AD4" w:rsidRDefault="00C92AD4" w:rsidP="00C92AD4">
      <w:pPr>
        <w:rPr>
          <w:rFonts w:cstheme="minorHAnsi"/>
        </w:rPr>
      </w:pPr>
      <w:r>
        <w:rPr>
          <w:rFonts w:cstheme="minorHAnsi"/>
        </w:rPr>
        <w:t>Černá skříňka je</w:t>
      </w:r>
      <w:r w:rsidRPr="00C92AD4">
        <w:rPr>
          <w:rFonts w:cstheme="minorHAnsi"/>
        </w:rPr>
        <w:t xml:space="preserve"> záznamo</w:t>
      </w:r>
      <w:r>
        <w:rPr>
          <w:rFonts w:cstheme="minorHAnsi"/>
        </w:rPr>
        <w:t xml:space="preserve">vé zařízení, které se umisťuje </w:t>
      </w:r>
      <w:r w:rsidRPr="00C92AD4">
        <w:rPr>
          <w:rFonts w:cstheme="minorHAnsi"/>
        </w:rPr>
        <w:t>do letadla či rakety a zachycuje nejdůležitější parametry letu. Zařízení se nezničí ani při havárii. Má tvar krabice o váze asi pět až šest kilogramů.</w:t>
      </w:r>
    </w:p>
    <w:p w14:paraId="3B8387B5" w14:textId="7EFAE91D" w:rsidR="00833CDE" w:rsidRPr="00B910A2" w:rsidRDefault="00833CDE" w:rsidP="00833CDE">
      <w:pPr>
        <w:rPr>
          <w:rFonts w:cstheme="minorHAnsi"/>
        </w:rPr>
      </w:pPr>
      <w:r w:rsidRPr="00B910A2">
        <w:rPr>
          <w:rFonts w:cstheme="minorHAnsi"/>
        </w:rPr>
        <w:t xml:space="preserve">V černé skříňce ze zřícené rakety IT mimozemšťana a jeho kamarádky jsou navíc údaje o tom, kam dopadly další části rakety a také mimozemšťanka. </w:t>
      </w:r>
      <w:r>
        <w:rPr>
          <w:rFonts w:cstheme="minorHAnsi"/>
        </w:rPr>
        <w:t xml:space="preserve">Prvním úkolem žáků </w:t>
      </w:r>
      <w:r w:rsidRPr="00B910A2">
        <w:rPr>
          <w:rFonts w:cstheme="minorHAnsi"/>
        </w:rPr>
        <w:t>je z</w:t>
      </w:r>
      <w:r>
        <w:rPr>
          <w:rFonts w:cstheme="minorHAnsi"/>
        </w:rPr>
        <w:t>jistit, kde je černá skříňka, a </w:t>
      </w:r>
      <w:r w:rsidRPr="00B910A2">
        <w:rPr>
          <w:rFonts w:cstheme="minorHAnsi"/>
        </w:rPr>
        <w:t xml:space="preserve">to podle zprávy, kterou zaslal na Zemi mimozemšťan </w:t>
      </w:r>
      <w:proofErr w:type="spellStart"/>
      <w:r w:rsidRPr="00B910A2">
        <w:rPr>
          <w:rFonts w:cstheme="minorHAnsi"/>
        </w:rPr>
        <w:t>Ajťák</w:t>
      </w:r>
      <w:proofErr w:type="spellEnd"/>
      <w:r w:rsidRPr="00B910A2">
        <w:rPr>
          <w:rFonts w:cstheme="minorHAnsi"/>
        </w:rPr>
        <w:t xml:space="preserve"> z Měsíce. Úkol to nebude jednoduchý, zpráva o tom, kde se černá skříňka nachází, je zašifrovaná. </w:t>
      </w:r>
    </w:p>
    <w:p w14:paraId="3FF9F349" w14:textId="77777777" w:rsidR="00833CDE" w:rsidRPr="007742B7" w:rsidRDefault="00833CDE" w:rsidP="00833CDE">
      <w:pPr>
        <w:rPr>
          <w:rFonts w:cstheme="minorHAnsi"/>
        </w:rPr>
      </w:pPr>
      <w:r w:rsidRPr="00B910A2">
        <w:rPr>
          <w:rFonts w:cstheme="minorHAnsi"/>
        </w:rPr>
        <w:t xml:space="preserve">Zprávu poslal </w:t>
      </w:r>
      <w:proofErr w:type="spellStart"/>
      <w:r w:rsidRPr="00B910A2">
        <w:rPr>
          <w:rFonts w:cstheme="minorHAnsi"/>
        </w:rPr>
        <w:t>Ajťák</w:t>
      </w:r>
      <w:proofErr w:type="spellEnd"/>
      <w:r w:rsidRPr="00B910A2">
        <w:rPr>
          <w:rFonts w:cstheme="minorHAnsi"/>
        </w:rPr>
        <w:t xml:space="preserve"> pomocí komunikačního zařízení ze záchranného modulu světelnými záblesky. A to </w:t>
      </w:r>
      <w:r w:rsidRPr="007742B7">
        <w:rPr>
          <w:rFonts w:cstheme="minorHAnsi"/>
        </w:rPr>
        <w:t xml:space="preserve">záblesky krátkými a dlouhými. </w:t>
      </w:r>
    </w:p>
    <w:p w14:paraId="72F70AC3" w14:textId="77777777" w:rsidR="00833CDE" w:rsidRPr="007742B7" w:rsidRDefault="00833CDE" w:rsidP="00833CDE">
      <w:pPr>
        <w:rPr>
          <w:rFonts w:cstheme="minorHAnsi"/>
        </w:rPr>
      </w:pPr>
      <w:r w:rsidRPr="007742B7">
        <w:rPr>
          <w:rFonts w:cstheme="minorHAnsi"/>
        </w:rPr>
        <w:t xml:space="preserve">Dlouhý záblesk je zapsán jako pomlčka (-).             </w:t>
      </w:r>
      <w:r w:rsidRPr="007742B7">
        <w:rPr>
          <w:rFonts w:cstheme="minorHAnsi"/>
        </w:rPr>
        <w:tab/>
      </w:r>
    </w:p>
    <w:p w14:paraId="0A64D37A" w14:textId="77777777" w:rsidR="00833CDE" w:rsidRPr="007742B7" w:rsidRDefault="00833CDE" w:rsidP="00833CDE">
      <w:pPr>
        <w:rPr>
          <w:rFonts w:cstheme="minorHAnsi"/>
        </w:rPr>
      </w:pPr>
      <w:r w:rsidRPr="007742B7">
        <w:rPr>
          <w:rFonts w:cstheme="minorHAnsi"/>
        </w:rPr>
        <w:t xml:space="preserve">Krátký záblesk je zapsán jako tečka (.). </w:t>
      </w:r>
    </w:p>
    <w:p w14:paraId="5911B3E1" w14:textId="77777777" w:rsidR="00833CDE" w:rsidRPr="00B910A2" w:rsidRDefault="00833CDE" w:rsidP="00833CDE">
      <w:pPr>
        <w:rPr>
          <w:rFonts w:cstheme="minorHAnsi"/>
        </w:rPr>
      </w:pPr>
      <w:r w:rsidRPr="00B910A2">
        <w:rPr>
          <w:rFonts w:cstheme="minorHAnsi"/>
        </w:rPr>
        <w:t xml:space="preserve">Tyto pomlčky a tečky a jejich kombinace představují písmena nebo čísla. </w:t>
      </w:r>
      <w:r>
        <w:rPr>
          <w:rFonts w:cstheme="minorHAnsi"/>
        </w:rPr>
        <w:t xml:space="preserve">Žáci pomocí Morseovy abecedy dešifrují </w:t>
      </w:r>
      <w:r w:rsidRPr="00B910A2">
        <w:rPr>
          <w:rFonts w:cstheme="minorHAnsi"/>
        </w:rPr>
        <w:t>místo, kde se nachází černá skříňka ze zřícené rakety.</w:t>
      </w:r>
      <w:r>
        <w:rPr>
          <w:rFonts w:cstheme="minorHAnsi"/>
        </w:rPr>
        <w:t xml:space="preserve"> Hledají </w:t>
      </w:r>
      <w:r w:rsidRPr="00B910A2">
        <w:rPr>
          <w:rFonts w:cstheme="minorHAnsi"/>
        </w:rPr>
        <w:t>Morseovu abecedu na internetu a</w:t>
      </w:r>
      <w:r>
        <w:rPr>
          <w:rFonts w:cstheme="minorHAnsi"/>
        </w:rPr>
        <w:t xml:space="preserve"> luští</w:t>
      </w:r>
      <w:r w:rsidRPr="00B910A2">
        <w:rPr>
          <w:rFonts w:cstheme="minorHAnsi"/>
        </w:rPr>
        <w:t xml:space="preserve"> těchto pět písmen:  </w:t>
      </w:r>
    </w:p>
    <w:p w14:paraId="172EA04C" w14:textId="77777777" w:rsidR="00833CDE" w:rsidRPr="00B910A2" w:rsidRDefault="00833CDE" w:rsidP="00833CDE">
      <w:pPr>
        <w:rPr>
          <w:rFonts w:cstheme="minorHAnsi"/>
        </w:rPr>
      </w:pPr>
      <w:r w:rsidRPr="00B910A2">
        <w:rPr>
          <w:rFonts w:cstheme="minorHAnsi"/>
        </w:rPr>
        <w:t xml:space="preserve">První písmeno:   </w:t>
      </w:r>
    </w:p>
    <w:tbl>
      <w:tblPr>
        <w:tblStyle w:val="Mkatabulky"/>
        <w:tblW w:w="0" w:type="auto"/>
        <w:tblLook w:val="04A0" w:firstRow="1" w:lastRow="0" w:firstColumn="1" w:lastColumn="0" w:noHBand="0" w:noVBand="1"/>
      </w:tblPr>
      <w:tblGrid>
        <w:gridCol w:w="284"/>
        <w:gridCol w:w="283"/>
        <w:gridCol w:w="284"/>
        <w:gridCol w:w="283"/>
      </w:tblGrid>
      <w:tr w:rsidR="00833CDE" w:rsidRPr="00B910A2" w14:paraId="7548D161" w14:textId="77777777" w:rsidTr="00A80248">
        <w:tc>
          <w:tcPr>
            <w:tcW w:w="279" w:type="dxa"/>
          </w:tcPr>
          <w:p w14:paraId="72C84A1D" w14:textId="77777777" w:rsidR="00833CDE" w:rsidRPr="00B910A2" w:rsidRDefault="00833CDE" w:rsidP="00A80248">
            <w:pPr>
              <w:spacing w:after="200"/>
              <w:rPr>
                <w:rFonts w:cstheme="minorHAnsi"/>
              </w:rPr>
            </w:pPr>
            <w:r w:rsidRPr="00B910A2">
              <w:rPr>
                <w:rFonts w:cstheme="minorHAnsi"/>
              </w:rPr>
              <w:t>-</w:t>
            </w:r>
          </w:p>
        </w:tc>
        <w:tc>
          <w:tcPr>
            <w:tcW w:w="283" w:type="dxa"/>
          </w:tcPr>
          <w:p w14:paraId="08D037D2" w14:textId="77777777" w:rsidR="00833CDE" w:rsidRPr="00B910A2" w:rsidRDefault="00833CDE" w:rsidP="00A80248">
            <w:pPr>
              <w:spacing w:after="200"/>
              <w:rPr>
                <w:rFonts w:cstheme="minorHAnsi"/>
              </w:rPr>
            </w:pPr>
            <w:r w:rsidRPr="00B910A2">
              <w:rPr>
                <w:rFonts w:cstheme="minorHAnsi"/>
              </w:rPr>
              <w:t>.</w:t>
            </w:r>
          </w:p>
        </w:tc>
        <w:tc>
          <w:tcPr>
            <w:tcW w:w="284" w:type="dxa"/>
          </w:tcPr>
          <w:p w14:paraId="36FA1B60" w14:textId="77777777" w:rsidR="00833CDE" w:rsidRPr="00B910A2" w:rsidRDefault="00833CDE" w:rsidP="00A80248">
            <w:pPr>
              <w:spacing w:after="200"/>
              <w:rPr>
                <w:rFonts w:cstheme="minorHAnsi"/>
              </w:rPr>
            </w:pPr>
            <w:r w:rsidRPr="00B910A2">
              <w:rPr>
                <w:rFonts w:cstheme="minorHAnsi"/>
              </w:rPr>
              <w:t>.</w:t>
            </w:r>
          </w:p>
        </w:tc>
        <w:tc>
          <w:tcPr>
            <w:tcW w:w="283" w:type="dxa"/>
          </w:tcPr>
          <w:p w14:paraId="33F91289" w14:textId="77777777" w:rsidR="00833CDE" w:rsidRPr="00B910A2" w:rsidRDefault="00833CDE" w:rsidP="00A80248">
            <w:pPr>
              <w:spacing w:after="200"/>
              <w:rPr>
                <w:rFonts w:cstheme="minorHAnsi"/>
              </w:rPr>
            </w:pPr>
            <w:r w:rsidRPr="00B910A2">
              <w:rPr>
                <w:rFonts w:cstheme="minorHAnsi"/>
              </w:rPr>
              <w:t>.</w:t>
            </w:r>
          </w:p>
        </w:tc>
      </w:tr>
    </w:tbl>
    <w:p w14:paraId="05957E9D" w14:textId="77777777" w:rsidR="00833CDE" w:rsidRPr="00B910A2" w:rsidRDefault="00833CDE" w:rsidP="00833CDE">
      <w:pPr>
        <w:rPr>
          <w:rFonts w:cstheme="minorHAnsi"/>
        </w:rPr>
      </w:pPr>
      <w:r w:rsidRPr="00B910A2">
        <w:rPr>
          <w:rFonts w:cstheme="minorHAnsi"/>
        </w:rPr>
        <w:t xml:space="preserve"> </w:t>
      </w:r>
    </w:p>
    <w:p w14:paraId="5326F0A0" w14:textId="77777777" w:rsidR="00833CDE" w:rsidRPr="00B910A2" w:rsidRDefault="00833CDE" w:rsidP="00833CDE">
      <w:pPr>
        <w:rPr>
          <w:rFonts w:cstheme="minorHAnsi"/>
        </w:rPr>
      </w:pPr>
      <w:r w:rsidRPr="00B910A2">
        <w:rPr>
          <w:rFonts w:cstheme="minorHAnsi"/>
        </w:rPr>
        <w:t xml:space="preserve">Druhé písmeno:   </w:t>
      </w:r>
    </w:p>
    <w:tbl>
      <w:tblPr>
        <w:tblStyle w:val="Mkatabulky"/>
        <w:tblW w:w="0" w:type="auto"/>
        <w:tblLook w:val="04A0" w:firstRow="1" w:lastRow="0" w:firstColumn="1" w:lastColumn="0" w:noHBand="0" w:noVBand="1"/>
      </w:tblPr>
      <w:tblGrid>
        <w:gridCol w:w="290"/>
        <w:gridCol w:w="284"/>
        <w:gridCol w:w="284"/>
      </w:tblGrid>
      <w:tr w:rsidR="00833CDE" w:rsidRPr="00B910A2" w14:paraId="510E146B" w14:textId="77777777" w:rsidTr="00A80248">
        <w:tc>
          <w:tcPr>
            <w:tcW w:w="290" w:type="dxa"/>
          </w:tcPr>
          <w:p w14:paraId="17EA0EAE" w14:textId="77777777" w:rsidR="00833CDE" w:rsidRPr="00B910A2" w:rsidRDefault="00833CDE" w:rsidP="00A80248">
            <w:pPr>
              <w:spacing w:after="200"/>
              <w:rPr>
                <w:rFonts w:cstheme="minorHAnsi"/>
              </w:rPr>
            </w:pPr>
            <w:r w:rsidRPr="00B910A2">
              <w:rPr>
                <w:rFonts w:cstheme="minorHAnsi"/>
              </w:rPr>
              <w:t>-</w:t>
            </w:r>
          </w:p>
        </w:tc>
        <w:tc>
          <w:tcPr>
            <w:tcW w:w="283" w:type="dxa"/>
          </w:tcPr>
          <w:p w14:paraId="0941F9EA" w14:textId="77777777" w:rsidR="00833CDE" w:rsidRPr="00B910A2" w:rsidRDefault="00833CDE" w:rsidP="00A80248">
            <w:pPr>
              <w:spacing w:after="200"/>
              <w:rPr>
                <w:rFonts w:cstheme="minorHAnsi"/>
              </w:rPr>
            </w:pPr>
            <w:r w:rsidRPr="00B910A2">
              <w:rPr>
                <w:rFonts w:cstheme="minorHAnsi"/>
              </w:rPr>
              <w:t>-</w:t>
            </w:r>
          </w:p>
        </w:tc>
        <w:tc>
          <w:tcPr>
            <w:tcW w:w="284" w:type="dxa"/>
          </w:tcPr>
          <w:p w14:paraId="431D2B2C" w14:textId="77777777" w:rsidR="00833CDE" w:rsidRPr="00B910A2" w:rsidRDefault="00833CDE" w:rsidP="00A80248">
            <w:pPr>
              <w:spacing w:after="200"/>
              <w:rPr>
                <w:rFonts w:cstheme="minorHAnsi"/>
              </w:rPr>
            </w:pPr>
            <w:r w:rsidRPr="00B910A2">
              <w:rPr>
                <w:rFonts w:cstheme="minorHAnsi"/>
              </w:rPr>
              <w:t>-</w:t>
            </w:r>
          </w:p>
        </w:tc>
      </w:tr>
    </w:tbl>
    <w:p w14:paraId="24323A1E" w14:textId="77777777" w:rsidR="00833CDE" w:rsidRPr="00B910A2" w:rsidRDefault="00833CDE" w:rsidP="00833CDE">
      <w:pPr>
        <w:rPr>
          <w:rFonts w:cstheme="minorHAnsi"/>
        </w:rPr>
      </w:pPr>
    </w:p>
    <w:p w14:paraId="35EC644B" w14:textId="77777777" w:rsidR="00833CDE" w:rsidRPr="00B910A2" w:rsidRDefault="00833CDE" w:rsidP="00833CDE">
      <w:pPr>
        <w:rPr>
          <w:rFonts w:cstheme="minorHAnsi"/>
        </w:rPr>
      </w:pPr>
      <w:r w:rsidRPr="00B910A2">
        <w:rPr>
          <w:rFonts w:cstheme="minorHAnsi"/>
        </w:rPr>
        <w:t xml:space="preserve">Třetí písmeno:   </w:t>
      </w:r>
    </w:p>
    <w:tbl>
      <w:tblPr>
        <w:tblStyle w:val="Mkatabulky"/>
        <w:tblW w:w="0" w:type="auto"/>
        <w:tblLook w:val="04A0" w:firstRow="1" w:lastRow="0" w:firstColumn="1" w:lastColumn="0" w:noHBand="0" w:noVBand="1"/>
      </w:tblPr>
      <w:tblGrid>
        <w:gridCol w:w="290"/>
        <w:gridCol w:w="283"/>
        <w:gridCol w:w="284"/>
      </w:tblGrid>
      <w:tr w:rsidR="00833CDE" w:rsidRPr="00B910A2" w14:paraId="79612469" w14:textId="77777777" w:rsidTr="00A80248">
        <w:tc>
          <w:tcPr>
            <w:tcW w:w="290" w:type="dxa"/>
          </w:tcPr>
          <w:p w14:paraId="48D07174" w14:textId="77777777" w:rsidR="00833CDE" w:rsidRPr="00B910A2" w:rsidRDefault="00833CDE" w:rsidP="00A80248">
            <w:pPr>
              <w:spacing w:after="200"/>
              <w:rPr>
                <w:rFonts w:cstheme="minorHAnsi"/>
              </w:rPr>
            </w:pPr>
            <w:r w:rsidRPr="00B910A2">
              <w:rPr>
                <w:rFonts w:cstheme="minorHAnsi"/>
              </w:rPr>
              <w:t>.</w:t>
            </w:r>
          </w:p>
        </w:tc>
        <w:tc>
          <w:tcPr>
            <w:tcW w:w="283" w:type="dxa"/>
          </w:tcPr>
          <w:p w14:paraId="7F9D51AB" w14:textId="77777777" w:rsidR="00833CDE" w:rsidRPr="00B910A2" w:rsidRDefault="00833CDE" w:rsidP="00A80248">
            <w:pPr>
              <w:spacing w:after="200"/>
              <w:rPr>
                <w:rFonts w:cstheme="minorHAnsi"/>
              </w:rPr>
            </w:pPr>
            <w:r w:rsidRPr="00B910A2">
              <w:rPr>
                <w:rFonts w:cstheme="minorHAnsi"/>
              </w:rPr>
              <w:t>.</w:t>
            </w:r>
          </w:p>
        </w:tc>
        <w:tc>
          <w:tcPr>
            <w:tcW w:w="284" w:type="dxa"/>
          </w:tcPr>
          <w:p w14:paraId="515307DA" w14:textId="77777777" w:rsidR="00833CDE" w:rsidRPr="00B910A2" w:rsidRDefault="00833CDE" w:rsidP="00A80248">
            <w:pPr>
              <w:spacing w:after="200"/>
              <w:rPr>
                <w:rFonts w:cstheme="minorHAnsi"/>
              </w:rPr>
            </w:pPr>
            <w:r w:rsidRPr="00B910A2">
              <w:rPr>
                <w:rFonts w:cstheme="minorHAnsi"/>
              </w:rPr>
              <w:t>.</w:t>
            </w:r>
          </w:p>
        </w:tc>
      </w:tr>
    </w:tbl>
    <w:p w14:paraId="6838C2B3" w14:textId="77777777" w:rsidR="004C251B" w:rsidRDefault="004C251B">
      <w:pPr>
        <w:spacing w:line="276" w:lineRule="auto"/>
        <w:jc w:val="left"/>
        <w:rPr>
          <w:rFonts w:cstheme="minorHAnsi"/>
        </w:rPr>
      </w:pPr>
      <w:r>
        <w:rPr>
          <w:rFonts w:cstheme="minorHAnsi"/>
        </w:rPr>
        <w:br w:type="page"/>
      </w:r>
    </w:p>
    <w:p w14:paraId="1A684B5A" w14:textId="3066863E" w:rsidR="00833CDE" w:rsidRPr="00B910A2" w:rsidRDefault="00833CDE" w:rsidP="00833CDE">
      <w:pPr>
        <w:rPr>
          <w:rFonts w:cstheme="minorHAnsi"/>
        </w:rPr>
      </w:pPr>
      <w:r w:rsidRPr="00B910A2">
        <w:rPr>
          <w:rFonts w:cstheme="minorHAnsi"/>
        </w:rPr>
        <w:lastRenderedPageBreak/>
        <w:t xml:space="preserve">Čtvrté písmeno:   </w:t>
      </w:r>
    </w:p>
    <w:tbl>
      <w:tblPr>
        <w:tblStyle w:val="Mkatabulky"/>
        <w:tblW w:w="0" w:type="auto"/>
        <w:tblLook w:val="04A0" w:firstRow="1" w:lastRow="0" w:firstColumn="1" w:lastColumn="0" w:noHBand="0" w:noVBand="1"/>
      </w:tblPr>
      <w:tblGrid>
        <w:gridCol w:w="290"/>
        <w:gridCol w:w="283"/>
      </w:tblGrid>
      <w:tr w:rsidR="00833CDE" w:rsidRPr="00B910A2" w14:paraId="265C204C" w14:textId="77777777" w:rsidTr="00A80248">
        <w:tc>
          <w:tcPr>
            <w:tcW w:w="290" w:type="dxa"/>
          </w:tcPr>
          <w:p w14:paraId="2E1F8AAC" w14:textId="77777777" w:rsidR="00833CDE" w:rsidRPr="00B910A2" w:rsidRDefault="00833CDE" w:rsidP="00A80248">
            <w:pPr>
              <w:spacing w:after="200"/>
              <w:rPr>
                <w:rFonts w:cstheme="minorHAnsi"/>
              </w:rPr>
            </w:pPr>
            <w:r w:rsidRPr="00B910A2">
              <w:rPr>
                <w:rFonts w:cstheme="minorHAnsi"/>
              </w:rPr>
              <w:t>-</w:t>
            </w:r>
          </w:p>
        </w:tc>
        <w:tc>
          <w:tcPr>
            <w:tcW w:w="283" w:type="dxa"/>
          </w:tcPr>
          <w:p w14:paraId="0B17AD32" w14:textId="77777777" w:rsidR="00833CDE" w:rsidRPr="00B910A2" w:rsidRDefault="00833CDE" w:rsidP="00A80248">
            <w:pPr>
              <w:spacing w:after="200"/>
              <w:rPr>
                <w:rFonts w:cstheme="minorHAnsi"/>
              </w:rPr>
            </w:pPr>
            <w:r w:rsidRPr="00B910A2">
              <w:rPr>
                <w:rFonts w:cstheme="minorHAnsi"/>
              </w:rPr>
              <w:t>.</w:t>
            </w:r>
          </w:p>
        </w:tc>
      </w:tr>
    </w:tbl>
    <w:p w14:paraId="374FC1E0" w14:textId="77777777" w:rsidR="00833CDE" w:rsidRPr="00B910A2" w:rsidRDefault="00833CDE" w:rsidP="00833CDE">
      <w:pPr>
        <w:rPr>
          <w:rFonts w:cstheme="minorHAnsi"/>
        </w:rPr>
      </w:pPr>
    </w:p>
    <w:p w14:paraId="09CD860B" w14:textId="77777777" w:rsidR="00833CDE" w:rsidRPr="00B910A2" w:rsidRDefault="00833CDE" w:rsidP="00833CDE">
      <w:pPr>
        <w:rPr>
          <w:rFonts w:cstheme="minorHAnsi"/>
        </w:rPr>
      </w:pPr>
      <w:r w:rsidRPr="00B910A2">
        <w:rPr>
          <w:rFonts w:cstheme="minorHAnsi"/>
        </w:rPr>
        <w:t xml:space="preserve">Páté písmeno:   </w:t>
      </w:r>
    </w:p>
    <w:tbl>
      <w:tblPr>
        <w:tblStyle w:val="Mkatabulky"/>
        <w:tblW w:w="0" w:type="auto"/>
        <w:tblLook w:val="04A0" w:firstRow="1" w:lastRow="0" w:firstColumn="1" w:lastColumn="0" w:noHBand="0" w:noVBand="1"/>
      </w:tblPr>
      <w:tblGrid>
        <w:gridCol w:w="290"/>
        <w:gridCol w:w="284"/>
      </w:tblGrid>
      <w:tr w:rsidR="00833CDE" w:rsidRPr="00B910A2" w14:paraId="134BC6CC" w14:textId="77777777" w:rsidTr="00A80248">
        <w:tc>
          <w:tcPr>
            <w:tcW w:w="290" w:type="dxa"/>
          </w:tcPr>
          <w:p w14:paraId="2C9C1B67" w14:textId="77777777" w:rsidR="00833CDE" w:rsidRPr="00B910A2" w:rsidRDefault="00833CDE" w:rsidP="00A80248">
            <w:pPr>
              <w:spacing w:after="200"/>
              <w:rPr>
                <w:rFonts w:cstheme="minorHAnsi"/>
              </w:rPr>
            </w:pPr>
            <w:r w:rsidRPr="00B910A2">
              <w:rPr>
                <w:rFonts w:cstheme="minorHAnsi"/>
              </w:rPr>
              <w:t>.</w:t>
            </w:r>
          </w:p>
        </w:tc>
        <w:tc>
          <w:tcPr>
            <w:tcW w:w="283" w:type="dxa"/>
          </w:tcPr>
          <w:p w14:paraId="7BD41C3A" w14:textId="77777777" w:rsidR="00833CDE" w:rsidRPr="00B910A2" w:rsidRDefault="00833CDE" w:rsidP="00A80248">
            <w:pPr>
              <w:spacing w:after="200"/>
              <w:rPr>
                <w:rFonts w:cstheme="minorHAnsi"/>
              </w:rPr>
            </w:pPr>
            <w:r w:rsidRPr="00B910A2">
              <w:rPr>
                <w:rFonts w:cstheme="minorHAnsi"/>
              </w:rPr>
              <w:t>-</w:t>
            </w:r>
          </w:p>
        </w:tc>
      </w:tr>
    </w:tbl>
    <w:p w14:paraId="5D163EF9" w14:textId="4B6ACB94" w:rsidR="00833CDE" w:rsidRDefault="00833CDE" w:rsidP="00833CDE">
      <w:pPr>
        <w:rPr>
          <w:rFonts w:cstheme="minorHAnsi"/>
        </w:rPr>
      </w:pPr>
    </w:p>
    <w:p w14:paraId="410679A8" w14:textId="0B4A4F0A" w:rsidR="00833CDE" w:rsidRDefault="00833CDE" w:rsidP="00833CDE">
      <w:pPr>
        <w:autoSpaceDE w:val="0"/>
        <w:autoSpaceDN w:val="0"/>
        <w:adjustRightInd w:val="0"/>
        <w:rPr>
          <w:rFonts w:cstheme="minorHAnsi"/>
        </w:rPr>
      </w:pPr>
      <w:r w:rsidRPr="00327C83">
        <w:rPr>
          <w:rFonts w:cstheme="minorHAnsi"/>
        </w:rPr>
        <w:t xml:space="preserve">Žáci pracují individuálně, případně ve dvojicích. Pokud se žákům šifra nedaří vyluštit, realizátor jim pomáhá, nebo se šifra </w:t>
      </w:r>
      <w:r w:rsidRPr="00290DBA">
        <w:rPr>
          <w:rFonts w:cstheme="minorHAnsi"/>
        </w:rPr>
        <w:t xml:space="preserve">luští skupinově. </w:t>
      </w:r>
      <w:r w:rsidR="00CE7E3C">
        <w:rPr>
          <w:rFonts w:cstheme="minorHAnsi"/>
        </w:rPr>
        <w:t xml:space="preserve">Tímto způsobem žáci mimo jiné zlepšují svůj vztah k matematice a nacházejí její uplatnění mimo školu. </w:t>
      </w:r>
    </w:p>
    <w:p w14:paraId="2A9504FE" w14:textId="1C9F6BC9" w:rsidR="00BF12A6" w:rsidRDefault="00BF12A6" w:rsidP="00833CDE">
      <w:pPr>
        <w:autoSpaceDE w:val="0"/>
        <w:autoSpaceDN w:val="0"/>
        <w:adjustRightInd w:val="0"/>
        <w:rPr>
          <w:rFonts w:cstheme="minorHAnsi"/>
        </w:rPr>
      </w:pPr>
      <w:r w:rsidRPr="00327C83">
        <w:rPr>
          <w:rFonts w:cstheme="minorHAnsi"/>
          <w:noProof/>
          <w:color w:val="0000FF"/>
          <w:lang w:eastAsia="cs-CZ"/>
        </w:rPr>
        <w:drawing>
          <wp:anchor distT="0" distB="0" distL="114300" distR="114300" simplePos="0" relativeHeight="251945984" behindDoc="1" locked="0" layoutInCell="1" allowOverlap="1" wp14:anchorId="3B2E8B3D" wp14:editId="0A9EB324">
            <wp:simplePos x="0" y="0"/>
            <wp:positionH relativeFrom="column">
              <wp:posOffset>1536700</wp:posOffset>
            </wp:positionH>
            <wp:positionV relativeFrom="paragraph">
              <wp:posOffset>125730</wp:posOffset>
            </wp:positionV>
            <wp:extent cx="2834817" cy="1624991"/>
            <wp:effectExtent l="0" t="0" r="3810" b="0"/>
            <wp:wrapTight wrapText="bothSides">
              <wp:wrapPolygon edited="0">
                <wp:start x="0" y="0"/>
                <wp:lineTo x="0" y="21271"/>
                <wp:lineTo x="21484" y="21271"/>
                <wp:lineTo x="21484" y="0"/>
                <wp:lineTo x="0" y="0"/>
              </wp:wrapPolygon>
            </wp:wrapTight>
            <wp:docPr id="7" name="Obrázek 7" descr="Výsledek obrázku pro morseovka">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morseovka">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34817" cy="1624991"/>
                    </a:xfrm>
                    <a:prstGeom prst="rect">
                      <a:avLst/>
                    </a:prstGeom>
                    <a:noFill/>
                    <a:ln>
                      <a:noFill/>
                    </a:ln>
                  </pic:spPr>
                </pic:pic>
              </a:graphicData>
            </a:graphic>
          </wp:anchor>
        </w:drawing>
      </w:r>
    </w:p>
    <w:p w14:paraId="796B99C6" w14:textId="140EF37B" w:rsidR="00BF12A6" w:rsidRDefault="00BF12A6" w:rsidP="00833CDE">
      <w:pPr>
        <w:autoSpaceDE w:val="0"/>
        <w:autoSpaceDN w:val="0"/>
        <w:adjustRightInd w:val="0"/>
        <w:rPr>
          <w:rFonts w:cstheme="minorHAnsi"/>
        </w:rPr>
      </w:pPr>
    </w:p>
    <w:p w14:paraId="648548DB" w14:textId="6848EE5F" w:rsidR="00BF12A6" w:rsidRDefault="00BF12A6" w:rsidP="00833CDE">
      <w:pPr>
        <w:autoSpaceDE w:val="0"/>
        <w:autoSpaceDN w:val="0"/>
        <w:adjustRightInd w:val="0"/>
        <w:rPr>
          <w:rFonts w:cstheme="minorHAnsi"/>
        </w:rPr>
      </w:pPr>
    </w:p>
    <w:p w14:paraId="50ED932B" w14:textId="3C84E454" w:rsidR="00BF12A6" w:rsidRPr="00833CDE" w:rsidRDefault="00BF12A6" w:rsidP="00833CDE">
      <w:pPr>
        <w:autoSpaceDE w:val="0"/>
        <w:autoSpaceDN w:val="0"/>
        <w:adjustRightInd w:val="0"/>
        <w:rPr>
          <w:rFonts w:cstheme="minorHAnsi"/>
          <w:u w:val="single"/>
        </w:rPr>
      </w:pPr>
    </w:p>
    <w:p w14:paraId="145C4288" w14:textId="77777777" w:rsidR="00BF12A6" w:rsidRDefault="00BF12A6" w:rsidP="00833CDE">
      <w:pPr>
        <w:rPr>
          <w:rFonts w:cstheme="minorHAnsi"/>
        </w:rPr>
      </w:pPr>
    </w:p>
    <w:p w14:paraId="39C45E33" w14:textId="77777777" w:rsidR="00BF12A6" w:rsidRDefault="00BF12A6" w:rsidP="00833CDE">
      <w:pPr>
        <w:rPr>
          <w:rFonts w:cstheme="minorHAnsi"/>
        </w:rPr>
      </w:pPr>
    </w:p>
    <w:p w14:paraId="4DC38ED9" w14:textId="7DE461F2" w:rsidR="00CE7E3C" w:rsidRDefault="00BF12A6" w:rsidP="00CE7E3C">
      <w:pPr>
        <w:jc w:val="center"/>
        <w:rPr>
          <w:rFonts w:cstheme="minorHAnsi"/>
        </w:rPr>
      </w:pPr>
      <w:r>
        <w:rPr>
          <w:rFonts w:cstheme="minorHAnsi"/>
        </w:rPr>
        <w:t>Obrázek: Morseova abeceda</w:t>
      </w:r>
    </w:p>
    <w:p w14:paraId="6DB50DCF" w14:textId="77777777" w:rsidR="00CE7E3C" w:rsidRDefault="00CE7E3C" w:rsidP="00CE7E3C">
      <w:pPr>
        <w:jc w:val="center"/>
        <w:rPr>
          <w:rFonts w:cstheme="minorHAnsi"/>
        </w:rPr>
      </w:pPr>
    </w:p>
    <w:p w14:paraId="3097D121" w14:textId="53326794" w:rsidR="00BF12A6" w:rsidRPr="00290DBA" w:rsidRDefault="00327C83" w:rsidP="00327C83">
      <w:pPr>
        <w:autoSpaceDE w:val="0"/>
        <w:autoSpaceDN w:val="0"/>
        <w:adjustRightInd w:val="0"/>
        <w:rPr>
          <w:rFonts w:cstheme="minorHAnsi"/>
        </w:rPr>
      </w:pPr>
      <w:r w:rsidRPr="00290DBA">
        <w:rPr>
          <w:rFonts w:cstheme="minorHAnsi"/>
        </w:rPr>
        <w:t xml:space="preserve">Žáci vyluští, že černou skříňku budou hledat v Bosně. </w:t>
      </w:r>
      <w:r w:rsidR="00BF12A6">
        <w:rPr>
          <w:rFonts w:cstheme="minorHAnsi"/>
        </w:rPr>
        <w:t>Žáci poté sdělují, co o vyluštěném místě v</w:t>
      </w:r>
      <w:r w:rsidR="00CE7E3C">
        <w:rPr>
          <w:rFonts w:cstheme="minorHAnsi"/>
        </w:rPr>
        <w:t>ědí.</w:t>
      </w:r>
      <w:r w:rsidR="00BF12A6">
        <w:rPr>
          <w:rFonts w:cstheme="minorHAnsi"/>
        </w:rPr>
        <w:t xml:space="preserve"> </w:t>
      </w:r>
    </w:p>
    <w:p w14:paraId="7F0FCEB5" w14:textId="77777777" w:rsidR="00327C83" w:rsidRPr="00327C83" w:rsidRDefault="00327C83" w:rsidP="00327C83">
      <w:pPr>
        <w:autoSpaceDE w:val="0"/>
        <w:autoSpaceDN w:val="0"/>
        <w:adjustRightInd w:val="0"/>
        <w:rPr>
          <w:rFonts w:cstheme="minorHAnsi"/>
        </w:rPr>
      </w:pPr>
      <w:r w:rsidRPr="00327C83">
        <w:rPr>
          <w:rFonts w:cstheme="minorHAnsi"/>
        </w:rPr>
        <w:t xml:space="preserve">Přehled aktivit realizátora:  </w:t>
      </w:r>
    </w:p>
    <w:p w14:paraId="1C79F80F" w14:textId="77777777" w:rsidR="00327C83" w:rsidRPr="00327C83" w:rsidRDefault="00327C83" w:rsidP="00FE16A7">
      <w:pPr>
        <w:pStyle w:val="Odstavecseseznamem"/>
        <w:numPr>
          <w:ilvl w:val="0"/>
          <w:numId w:val="48"/>
        </w:numPr>
        <w:autoSpaceDE w:val="0"/>
        <w:autoSpaceDN w:val="0"/>
        <w:adjustRightInd w:val="0"/>
        <w:ind w:left="851" w:hanging="567"/>
        <w:jc w:val="left"/>
        <w:rPr>
          <w:rFonts w:cstheme="minorHAnsi"/>
        </w:rPr>
      </w:pPr>
      <w:r w:rsidRPr="00327C83">
        <w:rPr>
          <w:rFonts w:cstheme="minorHAnsi"/>
        </w:rPr>
        <w:t>Představení úvodních informací o filmu E. T. mimozemšťan;</w:t>
      </w:r>
    </w:p>
    <w:p w14:paraId="0E2E0622" w14:textId="77777777" w:rsidR="00327C83" w:rsidRPr="00327C83" w:rsidRDefault="00327C83" w:rsidP="00FE16A7">
      <w:pPr>
        <w:pStyle w:val="Odstavecseseznamem"/>
        <w:numPr>
          <w:ilvl w:val="0"/>
          <w:numId w:val="48"/>
        </w:numPr>
        <w:autoSpaceDE w:val="0"/>
        <w:autoSpaceDN w:val="0"/>
        <w:adjustRightInd w:val="0"/>
        <w:ind w:left="851" w:hanging="567"/>
        <w:jc w:val="left"/>
        <w:rPr>
          <w:rFonts w:cstheme="minorHAnsi"/>
        </w:rPr>
      </w:pPr>
      <w:r w:rsidRPr="00327C83">
        <w:rPr>
          <w:rFonts w:cstheme="minorHAnsi"/>
        </w:rPr>
        <w:t>Vysvětlení výslovnosti ET/IT;</w:t>
      </w:r>
    </w:p>
    <w:p w14:paraId="16AE000D" w14:textId="77777777" w:rsidR="00327C83" w:rsidRPr="00327C83" w:rsidRDefault="00327C83" w:rsidP="00FE16A7">
      <w:pPr>
        <w:pStyle w:val="Odstavecseseznamem"/>
        <w:numPr>
          <w:ilvl w:val="0"/>
          <w:numId w:val="48"/>
        </w:numPr>
        <w:autoSpaceDE w:val="0"/>
        <w:autoSpaceDN w:val="0"/>
        <w:adjustRightInd w:val="0"/>
        <w:ind w:left="851" w:hanging="567"/>
        <w:jc w:val="left"/>
        <w:rPr>
          <w:rFonts w:cstheme="minorHAnsi"/>
        </w:rPr>
      </w:pPr>
      <w:r w:rsidRPr="00327C83">
        <w:rPr>
          <w:rFonts w:cstheme="minorHAnsi"/>
        </w:rPr>
        <w:t>Představení příběhu o IT mimozemšťanech;</w:t>
      </w:r>
    </w:p>
    <w:p w14:paraId="2C44A0F4" w14:textId="77777777" w:rsidR="00327C83" w:rsidRPr="00327C83" w:rsidRDefault="00327C83" w:rsidP="00FE16A7">
      <w:pPr>
        <w:pStyle w:val="Odstavecseseznamem"/>
        <w:numPr>
          <w:ilvl w:val="0"/>
          <w:numId w:val="48"/>
        </w:numPr>
        <w:autoSpaceDE w:val="0"/>
        <w:autoSpaceDN w:val="0"/>
        <w:adjustRightInd w:val="0"/>
        <w:ind w:left="851" w:hanging="567"/>
        <w:jc w:val="left"/>
        <w:rPr>
          <w:rFonts w:cstheme="minorHAnsi"/>
        </w:rPr>
      </w:pPr>
      <w:r w:rsidRPr="00327C83">
        <w:rPr>
          <w:rFonts w:cstheme="minorHAnsi"/>
        </w:rPr>
        <w:t>Vysvětlení, jak IT mimozemšťan poslal vzkaz na Zemi z Měsíce;</w:t>
      </w:r>
    </w:p>
    <w:p w14:paraId="5FDF8D40" w14:textId="77777777" w:rsidR="00327C83" w:rsidRPr="00327C83" w:rsidRDefault="00327C83" w:rsidP="00FE16A7">
      <w:pPr>
        <w:pStyle w:val="Odstavecseseznamem"/>
        <w:numPr>
          <w:ilvl w:val="0"/>
          <w:numId w:val="48"/>
        </w:numPr>
        <w:autoSpaceDE w:val="0"/>
        <w:autoSpaceDN w:val="0"/>
        <w:adjustRightInd w:val="0"/>
        <w:ind w:left="851" w:hanging="567"/>
        <w:jc w:val="left"/>
        <w:rPr>
          <w:rFonts w:cstheme="minorHAnsi"/>
        </w:rPr>
      </w:pPr>
      <w:r w:rsidRPr="00327C83">
        <w:rPr>
          <w:rFonts w:cstheme="minorHAnsi"/>
        </w:rPr>
        <w:t>Vysvětlení, co to je černá skříňka;</w:t>
      </w:r>
    </w:p>
    <w:p w14:paraId="1E3ABD93" w14:textId="0A53BF6D" w:rsidR="00327C83" w:rsidRPr="00327C83" w:rsidRDefault="00327C83" w:rsidP="00FE16A7">
      <w:pPr>
        <w:pStyle w:val="Odstavecseseznamem"/>
        <w:numPr>
          <w:ilvl w:val="0"/>
          <w:numId w:val="48"/>
        </w:numPr>
        <w:autoSpaceDE w:val="0"/>
        <w:autoSpaceDN w:val="0"/>
        <w:adjustRightInd w:val="0"/>
        <w:ind w:left="851" w:hanging="567"/>
        <w:jc w:val="left"/>
        <w:rPr>
          <w:rFonts w:cstheme="minorHAnsi"/>
        </w:rPr>
      </w:pPr>
      <w:r w:rsidRPr="00327C83">
        <w:rPr>
          <w:rFonts w:cstheme="minorHAnsi"/>
        </w:rPr>
        <w:t xml:space="preserve">Vysvětlení šifry s pomocí Morseovy abecedy, pokyn pro </w:t>
      </w:r>
      <w:r>
        <w:rPr>
          <w:rFonts w:cstheme="minorHAnsi"/>
        </w:rPr>
        <w:t>žáky hledat Morseovu abecedu na </w:t>
      </w:r>
      <w:r w:rsidRPr="00327C83">
        <w:rPr>
          <w:rFonts w:cstheme="minorHAnsi"/>
        </w:rPr>
        <w:t>internetu.</w:t>
      </w:r>
    </w:p>
    <w:p w14:paraId="0C84D742" w14:textId="77777777" w:rsidR="00327C83" w:rsidRPr="007E60E3" w:rsidRDefault="00327C83" w:rsidP="00DC2AB7">
      <w:pPr>
        <w:autoSpaceDE w:val="0"/>
        <w:autoSpaceDN w:val="0"/>
        <w:adjustRightInd w:val="0"/>
        <w:rPr>
          <w:b/>
          <w:u w:val="single"/>
        </w:rPr>
      </w:pPr>
    </w:p>
    <w:p w14:paraId="600B3101" w14:textId="2259EF14" w:rsidR="002509D8" w:rsidRPr="00D866BC" w:rsidRDefault="00F30B76" w:rsidP="00DB70A2">
      <w:pPr>
        <w:rPr>
          <w:b/>
        </w:rPr>
      </w:pPr>
      <w:r>
        <w:rPr>
          <w:b/>
        </w:rPr>
        <w:t xml:space="preserve">3.1.2 Téma č. 2: </w:t>
      </w:r>
      <w:r w:rsidR="007E60E3" w:rsidRPr="00D866BC">
        <w:rPr>
          <w:b/>
        </w:rPr>
        <w:t>Místo, kde se nachází černá skříňka</w:t>
      </w:r>
      <w:r w:rsidR="00327C83">
        <w:rPr>
          <w:b/>
        </w:rPr>
        <w:t xml:space="preserve"> </w:t>
      </w:r>
    </w:p>
    <w:p w14:paraId="5ADE8476" w14:textId="3EB5E01E" w:rsidR="002509D8" w:rsidRPr="00327C83" w:rsidRDefault="002509D8" w:rsidP="009C4282">
      <w:pPr>
        <w:autoSpaceDE w:val="0"/>
        <w:autoSpaceDN w:val="0"/>
        <w:adjustRightInd w:val="0"/>
        <w:rPr>
          <w:b/>
          <w:u w:val="single"/>
        </w:rPr>
      </w:pPr>
      <w:r w:rsidRPr="00D866BC">
        <w:rPr>
          <w:b/>
          <w:u w:val="single"/>
        </w:rPr>
        <w:t>25 minut</w:t>
      </w:r>
    </w:p>
    <w:p w14:paraId="1D189394" w14:textId="0D60CA4D" w:rsidR="00A75F89" w:rsidRDefault="003A35BA" w:rsidP="00327C83">
      <w:pPr>
        <w:autoSpaceDE w:val="0"/>
        <w:autoSpaceDN w:val="0"/>
        <w:adjustRightInd w:val="0"/>
        <w:rPr>
          <w:rFonts w:cstheme="minorHAnsi"/>
        </w:rPr>
      </w:pPr>
      <w:r>
        <w:rPr>
          <w:rFonts w:cstheme="minorHAnsi"/>
        </w:rPr>
        <w:t xml:space="preserve">Žáci se </w:t>
      </w:r>
      <w:r w:rsidR="00EF7BC1" w:rsidRPr="00565826">
        <w:rPr>
          <w:rFonts w:cstheme="minorHAnsi"/>
        </w:rPr>
        <w:t>do</w:t>
      </w:r>
      <w:r w:rsidR="00327C83" w:rsidRPr="00565826">
        <w:rPr>
          <w:rFonts w:cstheme="minorHAnsi"/>
        </w:rPr>
        <w:t>vědí informace o místě z šifry. Pracovní list k této části realizátor žákům</w:t>
      </w:r>
      <w:r w:rsidR="00327C83" w:rsidRPr="00327C83">
        <w:rPr>
          <w:rFonts w:cstheme="minorHAnsi"/>
        </w:rPr>
        <w:t xml:space="preserve"> rozdá až po vyluštění šifry v první části pracovního listu, aby žákům nestačilo otočit list a nenašli tam řešení. Realizátor provádí žáky poutavě tak, aby je zaujal, vysvětluje a instruuje</w:t>
      </w:r>
      <w:r w:rsidR="00A75F89">
        <w:rPr>
          <w:rFonts w:cstheme="minorHAnsi"/>
        </w:rPr>
        <w:t xml:space="preserve"> dle níže uvedených pokynů. </w:t>
      </w:r>
    </w:p>
    <w:p w14:paraId="543B8837" w14:textId="77777777" w:rsidR="00A75F89" w:rsidRDefault="00A75F89" w:rsidP="00A75F89">
      <w:r>
        <w:lastRenderedPageBreak/>
        <w:t xml:space="preserve">Sousedním státem Chorvatska, kde někteří žáci byli na dovolené, je Bosna a Hercegovina, která má pouze 20 kilometrů pobřeží u Jaderského moře, jak je vidět na mapě níže. Stát Bosna a Hercegovina leží v jihovýchodní Evropě, na Balkánském poloostrově. </w:t>
      </w:r>
    </w:p>
    <w:p w14:paraId="0AE597A6" w14:textId="77777777" w:rsidR="00A75F89" w:rsidRDefault="00A75F89" w:rsidP="00A75F89">
      <w:r>
        <w:rPr>
          <w:noProof/>
          <w:lang w:eastAsia="cs-CZ"/>
        </w:rPr>
        <w:drawing>
          <wp:anchor distT="0" distB="0" distL="114300" distR="114300" simplePos="0" relativeHeight="251949056" behindDoc="1" locked="0" layoutInCell="1" allowOverlap="1" wp14:anchorId="1D71147A" wp14:editId="162B5C46">
            <wp:simplePos x="0" y="0"/>
            <wp:positionH relativeFrom="margin">
              <wp:align>center</wp:align>
            </wp:positionH>
            <wp:positionV relativeFrom="paragraph">
              <wp:posOffset>9470</wp:posOffset>
            </wp:positionV>
            <wp:extent cx="2219960" cy="2571750"/>
            <wp:effectExtent l="0" t="0" r="8890" b="0"/>
            <wp:wrapTight wrapText="bothSides">
              <wp:wrapPolygon edited="0">
                <wp:start x="0" y="0"/>
                <wp:lineTo x="0" y="21440"/>
                <wp:lineTo x="21501" y="21440"/>
                <wp:lineTo x="21501" y="0"/>
                <wp:lineTo x="0" y="0"/>
              </wp:wrapPolygon>
            </wp:wrapTight>
            <wp:docPr id="287" name="Obrázek 287" descr="Soubor:Hercegovina na mapě BI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Hercegovina na mapě BIH.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960" cy="2571750"/>
                    </a:xfrm>
                    <a:prstGeom prst="rect">
                      <a:avLst/>
                    </a:prstGeom>
                    <a:noFill/>
                    <a:ln>
                      <a:noFill/>
                    </a:ln>
                  </pic:spPr>
                </pic:pic>
              </a:graphicData>
            </a:graphic>
            <wp14:sizeRelV relativeFrom="margin">
              <wp14:pctHeight>0</wp14:pctHeight>
            </wp14:sizeRelV>
          </wp:anchor>
        </w:drawing>
      </w:r>
    </w:p>
    <w:p w14:paraId="24F783D6" w14:textId="77777777" w:rsidR="00A75F89" w:rsidRDefault="00A75F89" w:rsidP="00A75F89">
      <w:pPr>
        <w:jc w:val="center"/>
      </w:pPr>
    </w:p>
    <w:p w14:paraId="46897BFD" w14:textId="77777777" w:rsidR="00A75F89" w:rsidRDefault="00A75F89" w:rsidP="00A75F89">
      <w:pPr>
        <w:jc w:val="center"/>
      </w:pPr>
    </w:p>
    <w:p w14:paraId="23666B2F" w14:textId="77777777" w:rsidR="00A75F89" w:rsidRDefault="00A75F89" w:rsidP="00A75F89">
      <w:pPr>
        <w:jc w:val="center"/>
      </w:pPr>
    </w:p>
    <w:p w14:paraId="2B2AAE7C" w14:textId="77777777" w:rsidR="00A75F89" w:rsidRDefault="00A75F89" w:rsidP="00A75F89">
      <w:pPr>
        <w:jc w:val="center"/>
      </w:pPr>
    </w:p>
    <w:p w14:paraId="1F749EAB" w14:textId="77777777" w:rsidR="00A75F89" w:rsidRDefault="00A75F89" w:rsidP="00A75F89">
      <w:pPr>
        <w:jc w:val="center"/>
      </w:pPr>
    </w:p>
    <w:p w14:paraId="57F7D4DF" w14:textId="77777777" w:rsidR="00A75F89" w:rsidRDefault="00A75F89" w:rsidP="00A75F89">
      <w:pPr>
        <w:jc w:val="center"/>
      </w:pPr>
    </w:p>
    <w:p w14:paraId="59AE452E" w14:textId="77777777" w:rsidR="00A75F89" w:rsidRDefault="00A75F89" w:rsidP="00A75F89">
      <w:pPr>
        <w:jc w:val="center"/>
      </w:pPr>
    </w:p>
    <w:p w14:paraId="0DA0CB35" w14:textId="77777777" w:rsidR="00A75F89" w:rsidRDefault="00A75F89" w:rsidP="00A75F89">
      <w:pPr>
        <w:jc w:val="center"/>
      </w:pPr>
    </w:p>
    <w:p w14:paraId="6CA06D65" w14:textId="0D1DCF67" w:rsidR="00A75F89" w:rsidRDefault="00A75F89" w:rsidP="00A75F89">
      <w:pPr>
        <w:jc w:val="center"/>
      </w:pPr>
      <w:r>
        <w:t>Obrázek: Bosna a Hercegovina</w:t>
      </w:r>
    </w:p>
    <w:p w14:paraId="61919DEC" w14:textId="77777777" w:rsidR="00A75F89" w:rsidRDefault="00A75F89" w:rsidP="00A75F89"/>
    <w:p w14:paraId="218BE820" w14:textId="30B87C85" w:rsidR="00A75F89" w:rsidRDefault="00A75F89" w:rsidP="00040902">
      <w:r>
        <w:t xml:space="preserve">Hlavním městem je Sarajevo. </w:t>
      </w:r>
      <w:r w:rsidRPr="00D971EE">
        <w:t xml:space="preserve">Sarajevo bylo </w:t>
      </w:r>
      <w:r>
        <w:t>jedním z </w:t>
      </w:r>
      <w:r w:rsidRPr="00D971EE">
        <w:t>první</w:t>
      </w:r>
      <w:r>
        <w:t xml:space="preserve">ch míst </w:t>
      </w:r>
      <w:r w:rsidRPr="00D971EE">
        <w:t>v Evropě, kde začaly jezdit elektrické tramvaje.</w:t>
      </w:r>
      <w:r w:rsidR="00040902">
        <w:t xml:space="preserve"> Bylo to v roce 1895. </w:t>
      </w:r>
    </w:p>
    <w:p w14:paraId="3739D897" w14:textId="62F7361C" w:rsidR="00A75F89" w:rsidRDefault="00A75F89" w:rsidP="00040902">
      <w:r>
        <w:t xml:space="preserve">V Bosně a Hercegovině je mnoho krásných přírodních míst. Mají zde také jeden z </w:t>
      </w:r>
      <w:r w:rsidRPr="00792306">
        <w:t xml:space="preserve">posledních pralesů na </w:t>
      </w:r>
      <w:r w:rsidRPr="00F820D4">
        <w:t xml:space="preserve">území </w:t>
      </w:r>
      <w:hyperlink r:id="rId128" w:tooltip="Evropa" w:history="1">
        <w:r w:rsidRPr="00F820D4">
          <w:t>Evropy</w:t>
        </w:r>
      </w:hyperlink>
      <w:r w:rsidRPr="00F820D4">
        <w:t xml:space="preserve">. Jmenuje se </w:t>
      </w:r>
      <w:proofErr w:type="spellStart"/>
      <w:r w:rsidRPr="00F820D4">
        <w:t>Peručica</w:t>
      </w:r>
      <w:proofErr w:type="spellEnd"/>
      <w:r w:rsidRPr="00F820D4">
        <w:t xml:space="preserve">. Jedná se o nejrozsáhlejší a nejzachovalejší </w:t>
      </w:r>
      <w:r w:rsidRPr="00F820D4">
        <w:rPr>
          <w:bCs/>
        </w:rPr>
        <w:t>deštný prales</w:t>
      </w:r>
      <w:r w:rsidRPr="00F820D4">
        <w:t xml:space="preserve"> v</w:t>
      </w:r>
      <w:r>
        <w:t> </w:t>
      </w:r>
      <w:r w:rsidRPr="00F820D4">
        <w:t>Evropě</w:t>
      </w:r>
      <w:r>
        <w:t xml:space="preserve">. Prales je původní prastarý les. Dnes nám jich v Evropě a na celém světě moc nezbylo. Před mnoha tisíci lety byl les téměř na celém území Evropy. Například veverky mohly odskákat z větve na větev vzdálenost jako </w:t>
      </w:r>
      <w:r w:rsidRPr="001D55D4">
        <w:t>z</w:t>
      </w:r>
      <w:r>
        <w:t> České republiky</w:t>
      </w:r>
      <w:r w:rsidRPr="001D55D4">
        <w:t xml:space="preserve"> </w:t>
      </w:r>
      <w:r w:rsidR="00040902">
        <w:t xml:space="preserve">na dalekou Sibiř. </w:t>
      </w:r>
    </w:p>
    <w:p w14:paraId="4136E941" w14:textId="77777777" w:rsidR="00A75F89" w:rsidRDefault="00A75F89" w:rsidP="00A75F89">
      <w:r>
        <w:t xml:space="preserve">V Bosně si umí prales chránit. Stal se národní přírodní rezervací, netěží se tam dřevo a nebyl nikdy dotčen působením člověka. Je tu množství stromů starých přes 300 let a vysokých přes 50 metrů. Úplně nejvyšší údajně měří 57 metrů. V pralese je registrováno 170 druhů stromů a keřů. Stáří pralesu se odhaduje na 20 tisíc let. V pralese je také nejvyšší vodopád v zemi. Jmenuje se </w:t>
      </w:r>
      <w:proofErr w:type="spellStart"/>
      <w:r>
        <w:t>Skakavac</w:t>
      </w:r>
      <w:proofErr w:type="spellEnd"/>
      <w:r>
        <w:t xml:space="preserve"> a jeho vody padají do hloubky přes 7000 centimetrů.  </w:t>
      </w:r>
    </w:p>
    <w:p w14:paraId="729F38A1" w14:textId="4A2A086E" w:rsidR="00A75F89" w:rsidRDefault="00A75F89" w:rsidP="00A75F89">
      <w:r w:rsidRPr="00040902">
        <w:t>Žáci mají za úkol spočítat, kolik metrů má tento vodopád. Výsledek je 70 metrů.</w:t>
      </w:r>
      <w:r>
        <w:t xml:space="preserve">  </w:t>
      </w:r>
    </w:p>
    <w:p w14:paraId="614C6668" w14:textId="63649825" w:rsidR="00A75F89" w:rsidRDefault="00A75F89" w:rsidP="00A75F89">
      <w:r>
        <w:t xml:space="preserve">Pokud by žáci chtěli navštívit přírodní krásy této země, musí vědět jednu věc. V této zemi byla válka a není to tak dávno. </w:t>
      </w:r>
      <w:r w:rsidRPr="001D55D4">
        <w:t xml:space="preserve">Tato </w:t>
      </w:r>
      <w:r>
        <w:t xml:space="preserve">občanská </w:t>
      </w:r>
      <w:r w:rsidRPr="001D55D4">
        <w:t xml:space="preserve">válka za nezávislost </w:t>
      </w:r>
      <w:r>
        <w:t>byla krvavým bojem, který začal v roce 1992.  Jako důsledek zde zůstalo mnoh</w:t>
      </w:r>
      <w:r w:rsidR="00040902">
        <w:t xml:space="preserve">o minových polí, a to kolem dvou tisíc </w:t>
      </w:r>
      <w:r>
        <w:t xml:space="preserve">objevených a údajně </w:t>
      </w:r>
      <w:r w:rsidRPr="00060574">
        <w:t>zhruba dvojnásobek neobjevených minových polí</w:t>
      </w:r>
      <w:r>
        <w:t xml:space="preserve">. Skutečný počet min nikdo nezná. Proto není bezpečné vydat se na výlet do zdejší přírody na neznámá místa. Je zde mnoho míst s cedulí </w:t>
      </w:r>
      <w:r w:rsidR="002C23E7">
        <w:t>upozorňujících na nebezpečí</w:t>
      </w:r>
      <w:r>
        <w:t xml:space="preserve">. </w:t>
      </w:r>
    </w:p>
    <w:p w14:paraId="0A092F87" w14:textId="104AC206" w:rsidR="00A75F89" w:rsidRPr="00437F72" w:rsidRDefault="00A75F89" w:rsidP="00A75F89">
      <w:r w:rsidRPr="00437F72">
        <w:t xml:space="preserve">A právě zde v Bosně na zaminovaném území se nachází, jak žáci vyluštili, černá skříňka ze zřícené rakety.     </w:t>
      </w:r>
    </w:p>
    <w:p w14:paraId="418116A5" w14:textId="0FC415EB" w:rsidR="00437F72" w:rsidRDefault="00437F72" w:rsidP="00437F72">
      <w:pPr>
        <w:autoSpaceDE w:val="0"/>
        <w:autoSpaceDN w:val="0"/>
        <w:adjustRightInd w:val="0"/>
        <w:rPr>
          <w:rFonts w:cstheme="minorHAnsi"/>
        </w:rPr>
      </w:pPr>
      <w:r>
        <w:rPr>
          <w:rFonts w:cstheme="minorHAnsi"/>
        </w:rPr>
        <w:t xml:space="preserve">Zajímavými informacemi o Bosně a Hercegovině je podněcován mimo jiné pozitivní postoj žáků k přírodním vědám a zlepšovány jejich znalosti a matematické schopnosti. </w:t>
      </w:r>
    </w:p>
    <w:p w14:paraId="7DEB4CAA" w14:textId="4927C18B" w:rsidR="00327C83" w:rsidRPr="00327C83" w:rsidRDefault="00327C83" w:rsidP="00327C83">
      <w:pPr>
        <w:autoSpaceDE w:val="0"/>
        <w:autoSpaceDN w:val="0"/>
        <w:adjustRightInd w:val="0"/>
        <w:rPr>
          <w:rFonts w:cstheme="minorHAnsi"/>
        </w:rPr>
      </w:pPr>
      <w:r w:rsidRPr="00327C83">
        <w:rPr>
          <w:rFonts w:cstheme="minorHAnsi"/>
        </w:rPr>
        <w:lastRenderedPageBreak/>
        <w:t xml:space="preserve">Přehled aktivit realizátora:  </w:t>
      </w:r>
    </w:p>
    <w:p w14:paraId="46E91EA7" w14:textId="77777777" w:rsidR="00327C83" w:rsidRPr="00327C83" w:rsidRDefault="00327C83" w:rsidP="00FE16A7">
      <w:pPr>
        <w:pStyle w:val="Odstavecseseznamem"/>
        <w:numPr>
          <w:ilvl w:val="0"/>
          <w:numId w:val="52"/>
        </w:numPr>
        <w:jc w:val="left"/>
        <w:rPr>
          <w:rFonts w:cstheme="minorHAnsi"/>
        </w:rPr>
      </w:pPr>
      <w:r w:rsidRPr="00327C83">
        <w:rPr>
          <w:rFonts w:cstheme="minorHAnsi"/>
        </w:rPr>
        <w:t>Výklad, kde leží stát Bosna a Hercegovina, a souvisejících informací uvedených v pracovních listech;</w:t>
      </w:r>
    </w:p>
    <w:p w14:paraId="7849C11C" w14:textId="77777777" w:rsidR="00327C83" w:rsidRPr="00327C83" w:rsidRDefault="00327C83" w:rsidP="00FE16A7">
      <w:pPr>
        <w:pStyle w:val="Odstavecseseznamem"/>
        <w:numPr>
          <w:ilvl w:val="0"/>
          <w:numId w:val="52"/>
        </w:numPr>
        <w:jc w:val="left"/>
        <w:rPr>
          <w:rFonts w:cstheme="minorHAnsi"/>
        </w:rPr>
      </w:pPr>
      <w:r w:rsidRPr="00327C83">
        <w:rPr>
          <w:rFonts w:cstheme="minorHAnsi"/>
        </w:rPr>
        <w:t>Představení technické zajímavosti – první elektrické tramvaje;</w:t>
      </w:r>
    </w:p>
    <w:p w14:paraId="40824436" w14:textId="77777777" w:rsidR="00327C83" w:rsidRPr="00327C83" w:rsidRDefault="00327C83" w:rsidP="00FE16A7">
      <w:pPr>
        <w:pStyle w:val="Odstavecseseznamem"/>
        <w:numPr>
          <w:ilvl w:val="0"/>
          <w:numId w:val="52"/>
        </w:numPr>
        <w:jc w:val="left"/>
        <w:rPr>
          <w:rFonts w:cstheme="minorHAnsi"/>
        </w:rPr>
      </w:pPr>
      <w:r w:rsidRPr="00327C83">
        <w:rPr>
          <w:rFonts w:cstheme="minorHAnsi"/>
        </w:rPr>
        <w:t xml:space="preserve">Představení přírodní zajímavosti – pralesu </w:t>
      </w:r>
      <w:proofErr w:type="spellStart"/>
      <w:r w:rsidRPr="00327C83">
        <w:rPr>
          <w:rFonts w:cstheme="minorHAnsi"/>
        </w:rPr>
        <w:t>Peručica</w:t>
      </w:r>
      <w:proofErr w:type="spellEnd"/>
      <w:r w:rsidRPr="00327C83">
        <w:rPr>
          <w:rFonts w:cstheme="minorHAnsi"/>
        </w:rPr>
        <w:t>;</w:t>
      </w:r>
    </w:p>
    <w:p w14:paraId="607F9AF7" w14:textId="77777777" w:rsidR="00327C83" w:rsidRPr="00327C83" w:rsidRDefault="00327C83" w:rsidP="00FE16A7">
      <w:pPr>
        <w:pStyle w:val="Odstavecseseznamem"/>
        <w:numPr>
          <w:ilvl w:val="0"/>
          <w:numId w:val="52"/>
        </w:numPr>
        <w:jc w:val="left"/>
        <w:rPr>
          <w:rFonts w:cstheme="minorHAnsi"/>
        </w:rPr>
      </w:pPr>
      <w:r w:rsidRPr="00327C83">
        <w:rPr>
          <w:rFonts w:cstheme="minorHAnsi"/>
        </w:rPr>
        <w:t>Vysvětlení, co je to prales;</w:t>
      </w:r>
    </w:p>
    <w:p w14:paraId="1A68DD49" w14:textId="77777777" w:rsidR="00327C83" w:rsidRPr="00327C83" w:rsidRDefault="00327C83" w:rsidP="00FE16A7">
      <w:pPr>
        <w:pStyle w:val="Odstavecseseznamem"/>
        <w:numPr>
          <w:ilvl w:val="0"/>
          <w:numId w:val="52"/>
        </w:numPr>
        <w:jc w:val="left"/>
        <w:rPr>
          <w:rFonts w:cstheme="minorHAnsi"/>
        </w:rPr>
      </w:pPr>
      <w:r w:rsidRPr="00327C83">
        <w:rPr>
          <w:rFonts w:cstheme="minorHAnsi"/>
        </w:rPr>
        <w:t xml:space="preserve">Představení přírodní zajímavosti – vodopádu </w:t>
      </w:r>
      <w:proofErr w:type="spellStart"/>
      <w:r w:rsidRPr="00327C83">
        <w:rPr>
          <w:rFonts w:cstheme="minorHAnsi"/>
        </w:rPr>
        <w:t>Skakavec</w:t>
      </w:r>
      <w:proofErr w:type="spellEnd"/>
      <w:r w:rsidRPr="00327C83">
        <w:rPr>
          <w:rFonts w:cstheme="minorHAnsi"/>
        </w:rPr>
        <w:t>;</w:t>
      </w:r>
    </w:p>
    <w:p w14:paraId="43FDEE0B" w14:textId="77777777" w:rsidR="00327C83" w:rsidRPr="00342A45" w:rsidRDefault="00327C83" w:rsidP="00FE16A7">
      <w:pPr>
        <w:pStyle w:val="Odstavecseseznamem"/>
        <w:numPr>
          <w:ilvl w:val="0"/>
          <w:numId w:val="52"/>
        </w:numPr>
        <w:jc w:val="left"/>
        <w:rPr>
          <w:rFonts w:cstheme="minorHAnsi"/>
        </w:rPr>
      </w:pPr>
      <w:r w:rsidRPr="00342A45">
        <w:rPr>
          <w:rFonts w:cstheme="minorHAnsi"/>
        </w:rPr>
        <w:t xml:space="preserve">Pomoc při řešení příkladu z matematiky – spočítání výšky vodopádu; </w:t>
      </w:r>
    </w:p>
    <w:p w14:paraId="7FA2027F" w14:textId="77777777" w:rsidR="00327C83" w:rsidRPr="00342A45" w:rsidRDefault="00327C83" w:rsidP="00FE16A7">
      <w:pPr>
        <w:pStyle w:val="Odstavecseseznamem"/>
        <w:numPr>
          <w:ilvl w:val="0"/>
          <w:numId w:val="52"/>
        </w:numPr>
        <w:jc w:val="left"/>
        <w:rPr>
          <w:rFonts w:cstheme="minorHAnsi"/>
        </w:rPr>
      </w:pPr>
      <w:r w:rsidRPr="00342A45">
        <w:rPr>
          <w:rFonts w:cstheme="minorHAnsi"/>
        </w:rPr>
        <w:t>Objasnění faktů o občanské válce v Bosně v návaznosti na dodnes existující minová pole, kam dopadla černá skříňka.</w:t>
      </w:r>
    </w:p>
    <w:p w14:paraId="4B94F0B8" w14:textId="77777777" w:rsidR="00234714" w:rsidRPr="00342A45" w:rsidRDefault="00234714" w:rsidP="00234714">
      <w:pPr>
        <w:spacing w:after="0"/>
      </w:pPr>
    </w:p>
    <w:p w14:paraId="75BD4723" w14:textId="221A6828" w:rsidR="00AA27F3" w:rsidRDefault="00AA27F3" w:rsidP="00AA27F3">
      <w:pPr>
        <w:rPr>
          <w:b/>
        </w:rPr>
      </w:pPr>
      <w:r w:rsidRPr="00342A45">
        <w:rPr>
          <w:b/>
        </w:rPr>
        <w:t>3.1.3 Téma č. 3</w:t>
      </w:r>
      <w:r w:rsidR="00F30B76" w:rsidRPr="00342A45">
        <w:rPr>
          <w:b/>
        </w:rPr>
        <w:t xml:space="preserve">: </w:t>
      </w:r>
      <w:r w:rsidRPr="00342A45">
        <w:rPr>
          <w:b/>
        </w:rPr>
        <w:t>Cesta do Bosny</w:t>
      </w:r>
    </w:p>
    <w:p w14:paraId="35E3CFB5" w14:textId="56A858EC" w:rsidR="00AA27F3" w:rsidRDefault="00AA27F3" w:rsidP="00AA27F3">
      <w:pPr>
        <w:rPr>
          <w:b/>
          <w:u w:val="single"/>
        </w:rPr>
      </w:pPr>
      <w:r w:rsidRPr="00AA27F3">
        <w:rPr>
          <w:b/>
          <w:u w:val="single"/>
        </w:rPr>
        <w:t>4</w:t>
      </w:r>
      <w:r w:rsidR="0097616E">
        <w:rPr>
          <w:b/>
          <w:u w:val="single"/>
        </w:rPr>
        <w:t>0</w:t>
      </w:r>
      <w:r w:rsidRPr="00AA27F3">
        <w:rPr>
          <w:b/>
          <w:u w:val="single"/>
        </w:rPr>
        <w:t xml:space="preserve"> minut</w:t>
      </w:r>
    </w:p>
    <w:p w14:paraId="09080AD0" w14:textId="431F8F47" w:rsidR="00ED19F5" w:rsidRPr="00ED19F5" w:rsidRDefault="00ED19F5" w:rsidP="00ED19F5">
      <w:pPr>
        <w:rPr>
          <w:rFonts w:cstheme="minorHAnsi"/>
        </w:rPr>
      </w:pPr>
      <w:r w:rsidRPr="00ED19F5">
        <w:rPr>
          <w:rFonts w:cstheme="minorHAnsi"/>
        </w:rPr>
        <w:t>Úko</w:t>
      </w:r>
      <w:r>
        <w:rPr>
          <w:rFonts w:cstheme="minorHAnsi"/>
        </w:rPr>
        <w:t xml:space="preserve">lem realizátora </w:t>
      </w:r>
      <w:r w:rsidRPr="00ED19F5">
        <w:rPr>
          <w:rFonts w:cstheme="minorHAnsi"/>
        </w:rPr>
        <w:t>je provést žáky prací/hrou se stavebnicí. Úkolem žáků je sestavit auto a dopravit se po mapě do Bosny. Žáci pracují s Pracovním listem pro žáky č. 1 - třetí část. Je důležité, aby realizátor žáky prováděl zadaným úkolem tak, aby žáky práce se stavebnicí bavila a neodradil je první neúspěch při plnění úkolu. Nejdříve je potřeba sestavit ze stavebnice auto, s</w:t>
      </w:r>
      <w:r>
        <w:rPr>
          <w:rFonts w:cstheme="minorHAnsi"/>
        </w:rPr>
        <w:t>e kterým budou žáci cestovat po </w:t>
      </w:r>
      <w:r w:rsidRPr="00ED19F5">
        <w:rPr>
          <w:rFonts w:cstheme="minorHAnsi"/>
        </w:rPr>
        <w:t>mapě z místa A do B</w:t>
      </w:r>
      <w:r>
        <w:rPr>
          <w:rFonts w:cstheme="minorHAnsi"/>
        </w:rPr>
        <w:t xml:space="preserve">. Návod na sestavení auta mají </w:t>
      </w:r>
      <w:r w:rsidRPr="00ED19F5">
        <w:rPr>
          <w:rFonts w:cstheme="minorHAnsi"/>
        </w:rPr>
        <w:t>v počítači, notebooku, nebo tabletu</w:t>
      </w:r>
      <w:r>
        <w:rPr>
          <w:rFonts w:cstheme="minorHAnsi"/>
        </w:rPr>
        <w:t>.</w:t>
      </w:r>
      <w:r w:rsidR="002C23E7">
        <w:rPr>
          <w:rFonts w:cstheme="minorHAnsi"/>
        </w:rPr>
        <w:t xml:space="preserve"> Návod </w:t>
      </w:r>
      <w:r>
        <w:rPr>
          <w:rFonts w:cstheme="minorHAnsi"/>
        </w:rPr>
        <w:t xml:space="preserve">je </w:t>
      </w:r>
      <w:r w:rsidRPr="00ED19F5">
        <w:rPr>
          <w:rFonts w:cstheme="minorHAnsi"/>
        </w:rPr>
        <w:t xml:space="preserve">přílohou vzdělávacího programu. </w:t>
      </w:r>
    </w:p>
    <w:p w14:paraId="3279F2C2" w14:textId="6CA0D2C6" w:rsidR="00437F72" w:rsidRPr="00E03B31" w:rsidRDefault="00437F72" w:rsidP="00437F72">
      <w:r>
        <w:t>Žáci p</w:t>
      </w:r>
      <w:r w:rsidRPr="00E03B31">
        <w:t xml:space="preserve">ostupují dle níže uvedených pokynů: </w:t>
      </w:r>
    </w:p>
    <w:p w14:paraId="0B62C8FB" w14:textId="53D52525" w:rsidR="00437F72" w:rsidRPr="00E03B31" w:rsidRDefault="00437F72" w:rsidP="00437F72">
      <w:r w:rsidRPr="00E03B31">
        <w:t xml:space="preserve">1. Nejdříve je potřeba sestavit ze stavebnice auto, se kterým budou cestovat po mapě z místa A do B. Takto vypadá výsledný model auta: </w:t>
      </w:r>
    </w:p>
    <w:p w14:paraId="67C50A1E" w14:textId="77777777" w:rsidR="00437F72" w:rsidRPr="00E03B31" w:rsidRDefault="00437F72" w:rsidP="00437F72">
      <w:pPr>
        <w:pStyle w:val="Odstavecseseznamem"/>
      </w:pPr>
      <w:r w:rsidRPr="00E03B31">
        <w:rPr>
          <w:noProof/>
          <w:lang w:eastAsia="cs-CZ"/>
        </w:rPr>
        <w:drawing>
          <wp:anchor distT="0" distB="0" distL="114300" distR="114300" simplePos="0" relativeHeight="251953152" behindDoc="0" locked="0" layoutInCell="1" allowOverlap="1" wp14:anchorId="777AC72D" wp14:editId="3C38044E">
            <wp:simplePos x="0" y="0"/>
            <wp:positionH relativeFrom="margin">
              <wp:align>center</wp:align>
            </wp:positionH>
            <wp:positionV relativeFrom="paragraph">
              <wp:posOffset>38707</wp:posOffset>
            </wp:positionV>
            <wp:extent cx="2268220" cy="1700530"/>
            <wp:effectExtent l="0" t="0" r="0" b="0"/>
            <wp:wrapSquare wrapText="bothSides"/>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268220" cy="1700530"/>
                    </a:xfrm>
                    <a:prstGeom prst="rect">
                      <a:avLst/>
                    </a:prstGeom>
                  </pic:spPr>
                </pic:pic>
              </a:graphicData>
            </a:graphic>
            <wp14:sizeRelH relativeFrom="margin">
              <wp14:pctWidth>0</wp14:pctWidth>
            </wp14:sizeRelH>
            <wp14:sizeRelV relativeFrom="margin">
              <wp14:pctHeight>0</wp14:pctHeight>
            </wp14:sizeRelV>
          </wp:anchor>
        </w:drawing>
      </w:r>
    </w:p>
    <w:p w14:paraId="0D21FEF0" w14:textId="77777777" w:rsidR="00437F72" w:rsidRPr="00E03B31" w:rsidRDefault="00437F72" w:rsidP="00437F72"/>
    <w:p w14:paraId="6C3DEF16" w14:textId="77777777" w:rsidR="00437F72" w:rsidRPr="00E03B31" w:rsidRDefault="00437F72" w:rsidP="00437F72">
      <w:pPr>
        <w:jc w:val="center"/>
      </w:pPr>
    </w:p>
    <w:p w14:paraId="1F0A1E26" w14:textId="77777777" w:rsidR="00437F72" w:rsidRPr="00E03B31" w:rsidRDefault="00437F72" w:rsidP="00437F72">
      <w:pPr>
        <w:jc w:val="center"/>
      </w:pPr>
    </w:p>
    <w:p w14:paraId="623354B8" w14:textId="77777777" w:rsidR="00437F72" w:rsidRPr="00E03B31" w:rsidRDefault="00437F72" w:rsidP="00437F72">
      <w:pPr>
        <w:jc w:val="center"/>
      </w:pPr>
    </w:p>
    <w:p w14:paraId="66460A88" w14:textId="77777777" w:rsidR="00437F72" w:rsidRPr="00E03B31" w:rsidRDefault="00437F72" w:rsidP="00437F72">
      <w:pPr>
        <w:jc w:val="center"/>
      </w:pPr>
    </w:p>
    <w:p w14:paraId="280EEEA1" w14:textId="7A3CD26F" w:rsidR="00437F72" w:rsidRPr="00E03B31" w:rsidRDefault="00437F72" w:rsidP="00437F72">
      <w:pPr>
        <w:jc w:val="center"/>
      </w:pPr>
      <w:r w:rsidRPr="00E03B31">
        <w:t>Obrázek: Auto ze stavebnice</w:t>
      </w:r>
    </w:p>
    <w:p w14:paraId="1A3EAD72" w14:textId="77777777" w:rsidR="002C23E7" w:rsidRDefault="002C23E7" w:rsidP="002C23E7">
      <w:pPr>
        <w:rPr>
          <w:rFonts w:cstheme="minorHAnsi"/>
        </w:rPr>
      </w:pPr>
    </w:p>
    <w:p w14:paraId="211AB9E8" w14:textId="185544D7" w:rsidR="002C23E7" w:rsidRDefault="002C23E7" w:rsidP="002C23E7">
      <w:pPr>
        <w:rPr>
          <w:rFonts w:cstheme="minorHAnsi"/>
        </w:rPr>
      </w:pPr>
      <w:r>
        <w:rPr>
          <w:rFonts w:cstheme="minorHAnsi"/>
        </w:rPr>
        <w:t>Žáci pracují individuálně, ne</w:t>
      </w:r>
      <w:r w:rsidRPr="00ED19F5">
        <w:rPr>
          <w:rFonts w:cstheme="minorHAnsi"/>
        </w:rPr>
        <w:t>bo ve dvojicích dle jejich zájmu a možn</w:t>
      </w:r>
      <w:r>
        <w:rPr>
          <w:rFonts w:cstheme="minorHAnsi"/>
        </w:rPr>
        <w:t>ostí vybavení. Pokud pracují ve </w:t>
      </w:r>
      <w:r w:rsidRPr="00ED19F5">
        <w:rPr>
          <w:rFonts w:cstheme="minorHAnsi"/>
        </w:rPr>
        <w:t xml:space="preserve">dvojicích, vyberou </w:t>
      </w:r>
      <w:r>
        <w:rPr>
          <w:rFonts w:cstheme="minorHAnsi"/>
        </w:rPr>
        <w:t xml:space="preserve">si žáci jednu z </w:t>
      </w:r>
      <w:r w:rsidRPr="005C7BEC">
        <w:rPr>
          <w:rFonts w:cstheme="minorHAnsi"/>
        </w:rPr>
        <w:t>rolí stavitel/</w:t>
      </w:r>
      <w:r>
        <w:rPr>
          <w:rFonts w:cstheme="minorHAnsi"/>
        </w:rPr>
        <w:t xml:space="preserve">programátor. Realizátor </w:t>
      </w:r>
      <w:r w:rsidRPr="00ED19F5">
        <w:rPr>
          <w:rFonts w:cstheme="minorHAnsi"/>
        </w:rPr>
        <w:t>dohlíží na </w:t>
      </w:r>
      <w:r>
        <w:rPr>
          <w:rFonts w:cstheme="minorHAnsi"/>
        </w:rPr>
        <w:t>žáky, aby se </w:t>
      </w:r>
      <w:r w:rsidRPr="00ED19F5">
        <w:rPr>
          <w:rFonts w:cstheme="minorHAnsi"/>
        </w:rPr>
        <w:t>stavebnicí zacházeli šetrně a opatrně.</w:t>
      </w:r>
    </w:p>
    <w:p w14:paraId="30E80136" w14:textId="77777777" w:rsidR="00F83145" w:rsidRDefault="00F83145" w:rsidP="00F83145">
      <w:pPr>
        <w:rPr>
          <w:rFonts w:cstheme="minorHAnsi"/>
        </w:rPr>
      </w:pPr>
      <w:r w:rsidRPr="00A82682">
        <w:rPr>
          <w:rFonts w:cstheme="minorHAnsi"/>
        </w:rPr>
        <w:t>Pokud jeden realizátor pracuje s větším počtem žáků, je vhodnější promítat návod na sestavení robota na interaktivní tabuli, aby všichni žáci sestavovali společně a pomáhali si. Rychlejší žáci mohou pomáhat</w:t>
      </w:r>
      <w:r>
        <w:rPr>
          <w:rFonts w:cstheme="minorHAnsi"/>
        </w:rPr>
        <w:t xml:space="preserve"> pomalejším žákům a pomáhat zároveň </w:t>
      </w:r>
      <w:r w:rsidRPr="00A82682">
        <w:rPr>
          <w:rFonts w:cstheme="minorHAnsi"/>
        </w:rPr>
        <w:t xml:space="preserve">realizátorovi s realizací programu. </w:t>
      </w:r>
      <w:r>
        <w:rPr>
          <w:rFonts w:cstheme="minorHAnsi"/>
        </w:rPr>
        <w:t>Žáci tak s jednotlivými kroky budou hotovi ve stejný čas a p</w:t>
      </w:r>
      <w:r w:rsidRPr="00A82682">
        <w:rPr>
          <w:rFonts w:cstheme="minorHAnsi"/>
        </w:rPr>
        <w:t>o</w:t>
      </w:r>
      <w:r>
        <w:rPr>
          <w:rFonts w:cstheme="minorHAnsi"/>
        </w:rPr>
        <w:t xml:space="preserve">malejší žáci </w:t>
      </w:r>
      <w:r w:rsidRPr="00AE21C2">
        <w:rPr>
          <w:rFonts w:cstheme="minorHAnsi"/>
        </w:rPr>
        <w:t>nebudou frustrováni, že robota nestíhají sestavit nebo že nestíhají další aktivity (například virtuální realitu).</w:t>
      </w:r>
    </w:p>
    <w:p w14:paraId="2841EAA3" w14:textId="6687842C" w:rsidR="002C23E7" w:rsidRPr="002C23E7" w:rsidRDefault="00437F72" w:rsidP="00437F72">
      <w:pPr>
        <w:rPr>
          <w:rFonts w:cstheme="minorHAnsi"/>
          <w:noProof/>
          <w:lang w:eastAsia="cs-CZ"/>
        </w:rPr>
      </w:pPr>
      <w:r w:rsidRPr="00E03B31">
        <w:lastRenderedPageBreak/>
        <w:t xml:space="preserve">2. </w:t>
      </w:r>
      <w:r w:rsidR="002C23E7" w:rsidRPr="00ED19F5">
        <w:rPr>
          <w:rFonts w:cstheme="minorHAnsi"/>
        </w:rPr>
        <w:t>Až auto žáci sestaví, realizátor je naučí ho programovat. Ukáže žákům, jak pracovat s </w:t>
      </w:r>
      <w:proofErr w:type="spellStart"/>
      <w:proofErr w:type="gramStart"/>
      <w:r w:rsidR="002C23E7" w:rsidRPr="00ED19F5">
        <w:rPr>
          <w:rFonts w:cstheme="minorHAnsi"/>
        </w:rPr>
        <w:t>WeDo</w:t>
      </w:r>
      <w:proofErr w:type="spellEnd"/>
      <w:proofErr w:type="gramEnd"/>
      <w:r w:rsidR="002C23E7" w:rsidRPr="00ED19F5">
        <w:rPr>
          <w:rFonts w:cstheme="minorHAnsi"/>
        </w:rPr>
        <w:t xml:space="preserve"> 2.0 Software a základy programování. Následně ponechá žáky, aby se pokusili další část úkolu vyřešit sami. Jejich úkolem je najít na mapě Bosnu. Auto postaví na Českou republiku a nasměrují ho ručně tak, aby se trefilo do Bosny. Ale nebudou s ním hýbat ručně dopředu, ponechají ho na České republice. Pohyb dopředu na potřebnou vzdálenost musí naprogramovat. V programu ke stavebnici Lego </w:t>
      </w:r>
      <w:proofErr w:type="spellStart"/>
      <w:proofErr w:type="gramStart"/>
      <w:r w:rsidR="002C23E7" w:rsidRPr="00ED19F5">
        <w:rPr>
          <w:rFonts w:cstheme="minorHAnsi"/>
        </w:rPr>
        <w:t>Wedo</w:t>
      </w:r>
      <w:proofErr w:type="spellEnd"/>
      <w:proofErr w:type="gramEnd"/>
      <w:r w:rsidR="002C23E7" w:rsidRPr="00ED19F5">
        <w:rPr>
          <w:rFonts w:cstheme="minorHAnsi"/>
        </w:rPr>
        <w:t xml:space="preserve"> 2.0 Software ujetou vzdálenost </w:t>
      </w:r>
      <w:proofErr w:type="gramStart"/>
      <w:r w:rsidR="002C23E7" w:rsidRPr="00ED19F5">
        <w:rPr>
          <w:rFonts w:cstheme="minorHAnsi"/>
        </w:rPr>
        <w:t>určuje</w:t>
      </w:r>
      <w:proofErr w:type="gramEnd"/>
      <w:r w:rsidR="002C23E7" w:rsidRPr="00ED19F5">
        <w:rPr>
          <w:rFonts w:cstheme="minorHAnsi"/>
        </w:rPr>
        <w:t xml:space="preserve"> nastavený čas pohybu a rychlost auta.</w:t>
      </w:r>
      <w:r w:rsidR="002C23E7">
        <w:rPr>
          <w:rFonts w:cstheme="minorHAnsi"/>
        </w:rPr>
        <w:t xml:space="preserve"> </w:t>
      </w:r>
    </w:p>
    <w:p w14:paraId="73D7790C" w14:textId="30359F79" w:rsidR="002C23E7" w:rsidRPr="002C23E7" w:rsidRDefault="00437F72" w:rsidP="002C23E7">
      <w:r w:rsidRPr="00E03B31">
        <w:t>3. Následně se podívají na mapu. Najdou na mapě Bosnu. Auto postaví na Českou republiku a nasměrují ho ručně tak, aby se trefilo do Bosny. Ale nehýbají s ním ručně dopředu, ponechají ho na České republice. Pohyb dopředu na potřebnou</w:t>
      </w:r>
      <w:r w:rsidR="002C23E7">
        <w:t xml:space="preserve"> vzdálenost musí naprogramovat. </w:t>
      </w:r>
      <w:r w:rsidR="002C23E7" w:rsidRPr="00ED19F5">
        <w:rPr>
          <w:rFonts w:cstheme="minorHAnsi"/>
          <w:noProof/>
          <w:lang w:eastAsia="cs-CZ"/>
        </w:rPr>
        <w:t xml:space="preserve">Níže je uvedeno správné programování robota dle zadaného úkolu. Realizátor ho </w:t>
      </w:r>
      <w:r w:rsidR="002C23E7">
        <w:rPr>
          <w:rFonts w:cstheme="minorHAnsi"/>
          <w:noProof/>
          <w:lang w:eastAsia="cs-CZ"/>
        </w:rPr>
        <w:t xml:space="preserve">ale musí upravit </w:t>
      </w:r>
      <w:r w:rsidR="002C23E7" w:rsidRPr="009C4282">
        <w:t>dle</w:t>
      </w:r>
      <w:r w:rsidR="002C23E7">
        <w:t> </w:t>
      </w:r>
      <w:r w:rsidR="002C23E7" w:rsidRPr="009C4282">
        <w:t>měřítka</w:t>
      </w:r>
      <w:r w:rsidR="002C23E7" w:rsidRPr="00ED19F5">
        <w:rPr>
          <w:rFonts w:cstheme="minorHAnsi"/>
          <w:noProof/>
          <w:lang w:eastAsia="cs-CZ"/>
        </w:rPr>
        <w:t xml:space="preserve"> používané mapy. </w:t>
      </w:r>
    </w:p>
    <w:p w14:paraId="2C4BA5B1" w14:textId="77777777" w:rsidR="002C23E7" w:rsidRDefault="002C23E7" w:rsidP="002C23E7">
      <w:pPr>
        <w:jc w:val="center"/>
        <w:rPr>
          <w:rFonts w:cstheme="minorHAnsi"/>
          <w:noProof/>
          <w:lang w:eastAsia="cs-CZ"/>
        </w:rPr>
      </w:pPr>
      <w:r w:rsidRPr="00ED19F5">
        <w:rPr>
          <w:rFonts w:cstheme="minorHAnsi"/>
          <w:noProof/>
          <w:lang w:eastAsia="cs-CZ"/>
        </w:rPr>
        <w:drawing>
          <wp:inline distT="0" distB="0" distL="0" distR="0" wp14:anchorId="0757D77C" wp14:editId="4FF26206">
            <wp:extent cx="4744720" cy="2055941"/>
            <wp:effectExtent l="0" t="0" r="0" b="190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773881" cy="2068577"/>
                    </a:xfrm>
                    <a:prstGeom prst="rect">
                      <a:avLst/>
                    </a:prstGeom>
                  </pic:spPr>
                </pic:pic>
              </a:graphicData>
            </a:graphic>
          </wp:inline>
        </w:drawing>
      </w:r>
    </w:p>
    <w:p w14:paraId="6D20332B" w14:textId="77777777" w:rsidR="002C23E7" w:rsidRPr="00ED19F5" w:rsidRDefault="002C23E7" w:rsidP="002C23E7">
      <w:pPr>
        <w:jc w:val="center"/>
        <w:rPr>
          <w:rFonts w:cstheme="minorHAnsi"/>
          <w:noProof/>
          <w:lang w:eastAsia="cs-CZ"/>
        </w:rPr>
      </w:pPr>
      <w:r>
        <w:rPr>
          <w:rFonts w:cstheme="minorHAnsi"/>
          <w:noProof/>
          <w:lang w:eastAsia="cs-CZ"/>
        </w:rPr>
        <w:t>Obrázek:</w:t>
      </w:r>
      <w:r w:rsidRPr="00ED19F5">
        <w:rPr>
          <w:rFonts w:cstheme="minorHAnsi"/>
          <w:noProof/>
          <w:lang w:eastAsia="cs-CZ"/>
        </w:rPr>
        <w:t xml:space="preserve"> Schéma programování robota</w:t>
      </w:r>
    </w:p>
    <w:p w14:paraId="23031CA9" w14:textId="1F676404" w:rsidR="002C23E7" w:rsidRPr="00E03B31" w:rsidRDefault="002C23E7" w:rsidP="00437F72"/>
    <w:p w14:paraId="40C5D3C9" w14:textId="564A1B67" w:rsidR="00ED19F5" w:rsidRPr="00ED19F5" w:rsidRDefault="00437F72" w:rsidP="00ED19F5">
      <w:pPr>
        <w:rPr>
          <w:rFonts w:cstheme="minorHAnsi"/>
          <w:noProof/>
          <w:lang w:eastAsia="cs-CZ"/>
        </w:rPr>
      </w:pPr>
      <w:r w:rsidRPr="00E03B31">
        <w:t xml:space="preserve">4. </w:t>
      </w:r>
      <w:r w:rsidR="00ED19F5" w:rsidRPr="00ED19F5">
        <w:rPr>
          <w:rFonts w:cstheme="minorHAnsi"/>
          <w:noProof/>
          <w:lang w:eastAsia="cs-CZ"/>
        </w:rPr>
        <w:t xml:space="preserve">Až dojedou žáci s autem po mapě do Bosny a splní úkol, mohou si ji prohlédnout ve virtuální realitě, pokud na tuto aktivitu zbyl čas. Pro virtuální realitu realizátor využije brýle pro virtuální a rozšířenou realitu. V této metodické </w:t>
      </w:r>
      <w:r w:rsidR="005C7BEC">
        <w:rPr>
          <w:rFonts w:cstheme="minorHAnsi"/>
          <w:noProof/>
          <w:lang w:eastAsia="cs-CZ"/>
        </w:rPr>
        <w:t>části</w:t>
      </w:r>
      <w:r w:rsidR="00ED19F5" w:rsidRPr="00ED19F5">
        <w:rPr>
          <w:rFonts w:cstheme="minorHAnsi"/>
          <w:noProof/>
          <w:lang w:eastAsia="cs-CZ"/>
        </w:rPr>
        <w:t xml:space="preserve"> je uveden návod na použití modelu HTC Vive, ale </w:t>
      </w:r>
      <w:r w:rsidR="00ED19F5" w:rsidRPr="00582D1A">
        <w:rPr>
          <w:rFonts w:cstheme="minorHAnsi"/>
          <w:noProof/>
          <w:lang w:eastAsia="cs-CZ"/>
        </w:rPr>
        <w:t>je možné používat technologie i jiných výrobců. Dále je k aktivitě doporučeno po</w:t>
      </w:r>
      <w:r w:rsidR="005C7BEC" w:rsidRPr="00582D1A">
        <w:rPr>
          <w:rFonts w:cstheme="minorHAnsi"/>
          <w:noProof/>
          <w:lang w:eastAsia="cs-CZ"/>
        </w:rPr>
        <w:t xml:space="preserve">užívat Google Earth. Realizátor při </w:t>
      </w:r>
      <w:r w:rsidR="00ED19F5" w:rsidRPr="00582D1A">
        <w:rPr>
          <w:rFonts w:cstheme="minorHAnsi"/>
          <w:noProof/>
          <w:lang w:eastAsia="cs-CZ"/>
        </w:rPr>
        <w:t>nastavení brýlí pro virtuální a rozšířenou realitu postupuje dle těchto pokynů:</w:t>
      </w:r>
      <w:r w:rsidR="00ED19F5" w:rsidRPr="00ED19F5">
        <w:rPr>
          <w:rFonts w:cstheme="minorHAnsi"/>
          <w:noProof/>
          <w:lang w:eastAsia="cs-CZ"/>
        </w:rPr>
        <w:t xml:space="preserve"> </w:t>
      </w:r>
    </w:p>
    <w:p w14:paraId="005A96CC" w14:textId="22E22B4A" w:rsidR="00ED19F5" w:rsidRPr="00ED19F5" w:rsidRDefault="00ED19F5" w:rsidP="00FE16A7">
      <w:pPr>
        <w:pStyle w:val="Odstavecseseznamem"/>
        <w:numPr>
          <w:ilvl w:val="0"/>
          <w:numId w:val="49"/>
        </w:numPr>
        <w:rPr>
          <w:rFonts w:cstheme="minorHAnsi"/>
        </w:rPr>
      </w:pPr>
      <w:r w:rsidRPr="00ED19F5">
        <w:rPr>
          <w:rFonts w:cstheme="minorHAnsi"/>
        </w:rPr>
        <w:t xml:space="preserve">Připravit dostatečný prostor pro operaci brýlí pro virtuální </w:t>
      </w:r>
      <w:r w:rsidR="002C23E7">
        <w:rPr>
          <w:rFonts w:cstheme="minorHAnsi"/>
        </w:rPr>
        <w:t xml:space="preserve">a rozšířenou </w:t>
      </w:r>
      <w:r w:rsidRPr="00ED19F5">
        <w:rPr>
          <w:rFonts w:cstheme="minorHAnsi"/>
        </w:rPr>
        <w:t>realitu. Doporučený prostor je minimálně 1,5 metru x 2 metry;</w:t>
      </w:r>
    </w:p>
    <w:p w14:paraId="2E57BC3E" w14:textId="68B67848" w:rsidR="00ED19F5" w:rsidRPr="00ED19F5" w:rsidRDefault="001A28D7" w:rsidP="00FE16A7">
      <w:pPr>
        <w:pStyle w:val="Odstavecseseznamem"/>
        <w:numPr>
          <w:ilvl w:val="0"/>
          <w:numId w:val="49"/>
        </w:numPr>
        <w:rPr>
          <w:rFonts w:cstheme="minorHAnsi"/>
        </w:rPr>
      </w:pPr>
      <w:r>
        <w:rPr>
          <w:rFonts w:cstheme="minorHAnsi"/>
        </w:rPr>
        <w:t>Zapojit brýle a umísti</w:t>
      </w:r>
      <w:r w:rsidR="00ED19F5" w:rsidRPr="00ED19F5">
        <w:rPr>
          <w:rFonts w:cstheme="minorHAnsi"/>
        </w:rPr>
        <w:t xml:space="preserve">t </w:t>
      </w:r>
      <w:proofErr w:type="spellStart"/>
      <w:r w:rsidR="00ED19F5" w:rsidRPr="00ED19F5">
        <w:rPr>
          <w:rFonts w:cstheme="minorHAnsi"/>
        </w:rPr>
        <w:t>BaseStations</w:t>
      </w:r>
      <w:proofErr w:type="spellEnd"/>
      <w:r w:rsidR="00ED19F5" w:rsidRPr="00ED19F5">
        <w:rPr>
          <w:rFonts w:cstheme="minorHAnsi"/>
        </w:rPr>
        <w:t xml:space="preserve"> tak, aby na sebe pod úhlem viděly a zároveň snímaly brýle;</w:t>
      </w:r>
    </w:p>
    <w:p w14:paraId="76DD6FD6" w14:textId="77777777" w:rsidR="00ED19F5" w:rsidRPr="00ED19F5" w:rsidRDefault="00ED19F5" w:rsidP="00FE16A7">
      <w:pPr>
        <w:pStyle w:val="Odstavecseseznamem"/>
        <w:numPr>
          <w:ilvl w:val="0"/>
          <w:numId w:val="49"/>
        </w:numPr>
        <w:rPr>
          <w:rFonts w:cstheme="minorHAnsi"/>
        </w:rPr>
      </w:pPr>
      <w:r w:rsidRPr="00ED19F5">
        <w:rPr>
          <w:rFonts w:cstheme="minorHAnsi"/>
        </w:rPr>
        <w:t xml:space="preserve">Zapnout v počítači aplikaci </w:t>
      </w:r>
      <w:proofErr w:type="spellStart"/>
      <w:r w:rsidRPr="00ED19F5">
        <w:rPr>
          <w:rFonts w:cstheme="minorHAnsi"/>
        </w:rPr>
        <w:t>SteamVR</w:t>
      </w:r>
      <w:proofErr w:type="spellEnd"/>
      <w:r w:rsidRPr="00ED19F5">
        <w:rPr>
          <w:rFonts w:cstheme="minorHAnsi"/>
        </w:rPr>
        <w:t>;</w:t>
      </w:r>
    </w:p>
    <w:p w14:paraId="281860C0" w14:textId="77777777" w:rsidR="00ED19F5" w:rsidRPr="00ED19F5" w:rsidRDefault="00ED19F5" w:rsidP="00FE16A7">
      <w:pPr>
        <w:pStyle w:val="Odstavecseseznamem"/>
        <w:numPr>
          <w:ilvl w:val="0"/>
          <w:numId w:val="49"/>
        </w:numPr>
        <w:rPr>
          <w:rFonts w:cstheme="minorHAnsi"/>
        </w:rPr>
      </w:pPr>
      <w:r w:rsidRPr="00ED19F5">
        <w:rPr>
          <w:rFonts w:cstheme="minorHAnsi"/>
        </w:rPr>
        <w:t xml:space="preserve">Ve </w:t>
      </w:r>
      <w:proofErr w:type="spellStart"/>
      <w:r w:rsidRPr="00ED19F5">
        <w:rPr>
          <w:rFonts w:cstheme="minorHAnsi"/>
        </w:rPr>
        <w:t>SteamVR</w:t>
      </w:r>
      <w:proofErr w:type="spellEnd"/>
      <w:r w:rsidRPr="00ED19F5">
        <w:rPr>
          <w:rFonts w:cstheme="minorHAnsi"/>
        </w:rPr>
        <w:t xml:space="preserve"> zvolit přípravu místnosti a podle návodu v aplikaci projít nastavením; </w:t>
      </w:r>
    </w:p>
    <w:p w14:paraId="3EAC2EE0" w14:textId="403F0212" w:rsidR="00ED19F5" w:rsidRPr="009C4282" w:rsidRDefault="00ED19F5" w:rsidP="00FE16A7">
      <w:pPr>
        <w:pStyle w:val="Odstavecseseznamem"/>
        <w:numPr>
          <w:ilvl w:val="0"/>
          <w:numId w:val="49"/>
        </w:numPr>
        <w:rPr>
          <w:rFonts w:cstheme="minorHAnsi"/>
        </w:rPr>
      </w:pPr>
      <w:r w:rsidRPr="00ED19F5">
        <w:rPr>
          <w:rFonts w:cstheme="minorHAnsi"/>
        </w:rPr>
        <w:t xml:space="preserve">Spustit Google </w:t>
      </w:r>
      <w:proofErr w:type="spellStart"/>
      <w:r w:rsidRPr="00ED19F5">
        <w:rPr>
          <w:rFonts w:cstheme="minorHAnsi"/>
        </w:rPr>
        <w:t>Earth</w:t>
      </w:r>
      <w:proofErr w:type="spellEnd"/>
      <w:r w:rsidRPr="00ED19F5">
        <w:rPr>
          <w:rFonts w:cstheme="minorHAnsi"/>
        </w:rPr>
        <w:t xml:space="preserve">. </w:t>
      </w:r>
    </w:p>
    <w:p w14:paraId="043949D0" w14:textId="1014ED37" w:rsidR="00ED19F5" w:rsidRDefault="00ED19F5" w:rsidP="00ED19F5">
      <w:pPr>
        <w:rPr>
          <w:rFonts w:cstheme="minorHAnsi"/>
        </w:rPr>
      </w:pPr>
      <w:proofErr w:type="spellStart"/>
      <w:r w:rsidRPr="00ED19F5">
        <w:rPr>
          <w:rFonts w:cstheme="minorHAnsi"/>
        </w:rPr>
        <w:t>Trackpadem</w:t>
      </w:r>
      <w:proofErr w:type="spellEnd"/>
      <w:r w:rsidRPr="00ED19F5">
        <w:rPr>
          <w:rFonts w:cstheme="minorHAnsi"/>
        </w:rPr>
        <w:t xml:space="preserve"> žáci ovládají prohlí</w:t>
      </w:r>
      <w:r w:rsidR="002C23E7">
        <w:rPr>
          <w:rFonts w:cstheme="minorHAnsi"/>
        </w:rPr>
        <w:t xml:space="preserve">žení místa z šifry ve virtuální a rozšířené </w:t>
      </w:r>
      <w:r w:rsidRPr="00ED19F5">
        <w:rPr>
          <w:rFonts w:cstheme="minorHAnsi"/>
        </w:rPr>
        <w:t>realitě</w:t>
      </w:r>
      <w:r w:rsidR="009C4282">
        <w:rPr>
          <w:rFonts w:cstheme="minorHAnsi"/>
        </w:rPr>
        <w:t>, respektive cestují po Zemi do </w:t>
      </w:r>
      <w:r w:rsidRPr="00ED19F5">
        <w:rPr>
          <w:rFonts w:cstheme="minorHAnsi"/>
        </w:rPr>
        <w:t xml:space="preserve">různých států a míst, otáčejí se doprava, doleva, pohybují </w:t>
      </w:r>
      <w:r w:rsidR="002C23E7">
        <w:rPr>
          <w:rFonts w:cstheme="minorHAnsi"/>
        </w:rPr>
        <w:t>se rovně, dozadu a přibližují a </w:t>
      </w:r>
      <w:r w:rsidRPr="00ED19F5">
        <w:rPr>
          <w:rFonts w:cstheme="minorHAnsi"/>
        </w:rPr>
        <w:t xml:space="preserve">oddalují dané místo.    </w:t>
      </w:r>
    </w:p>
    <w:p w14:paraId="18FAF22D" w14:textId="393E5DDD" w:rsidR="002C23E7" w:rsidRDefault="008E4365" w:rsidP="002C23E7">
      <w:pPr>
        <w:rPr>
          <w:rFonts w:ascii="Calibri" w:hAnsi="Calibri" w:cs="Calibri"/>
        </w:rPr>
      </w:pPr>
      <w:r>
        <w:rPr>
          <w:rFonts w:cstheme="minorHAnsi"/>
        </w:rPr>
        <w:t xml:space="preserve">Aktivitami jsou rozvíjeny především </w:t>
      </w:r>
      <w:r w:rsidR="00A8601A">
        <w:rPr>
          <w:rFonts w:ascii="Calibri" w:hAnsi="Calibri" w:cs="Calibri"/>
        </w:rPr>
        <w:t>schopnosti</w:t>
      </w:r>
      <w:r w:rsidR="002C23E7" w:rsidRPr="000A3A28">
        <w:rPr>
          <w:rFonts w:ascii="Calibri" w:hAnsi="Calibri" w:cs="Calibri"/>
        </w:rPr>
        <w:t xml:space="preserve"> prá</w:t>
      </w:r>
      <w:r>
        <w:rPr>
          <w:rFonts w:ascii="Calibri" w:hAnsi="Calibri" w:cs="Calibri"/>
        </w:rPr>
        <w:t>ce s digitálními technologiemi a základní schopnosti v </w:t>
      </w:r>
      <w:r w:rsidR="002C23E7" w:rsidRPr="000A3A28">
        <w:rPr>
          <w:rFonts w:ascii="Calibri" w:hAnsi="Calibri" w:cs="Calibri"/>
        </w:rPr>
        <w:t>oblasti vědy a t</w:t>
      </w:r>
      <w:r>
        <w:rPr>
          <w:rFonts w:ascii="Calibri" w:hAnsi="Calibri" w:cs="Calibri"/>
        </w:rPr>
        <w:t>echnologií.</w:t>
      </w:r>
    </w:p>
    <w:p w14:paraId="613775C6" w14:textId="40DA7D05" w:rsidR="00437F72" w:rsidRPr="00ED19F5" w:rsidRDefault="00437F72" w:rsidP="00437F72">
      <w:pPr>
        <w:spacing w:line="276" w:lineRule="auto"/>
        <w:jc w:val="left"/>
        <w:rPr>
          <w:rFonts w:cstheme="minorHAnsi"/>
        </w:rPr>
      </w:pPr>
    </w:p>
    <w:p w14:paraId="4B3552CF" w14:textId="65B2C858" w:rsidR="00437F72" w:rsidRDefault="00ED19F5" w:rsidP="00437F72">
      <w:pPr>
        <w:rPr>
          <w:rFonts w:cstheme="minorHAnsi"/>
          <w:noProof/>
          <w:lang w:eastAsia="cs-CZ"/>
        </w:rPr>
      </w:pPr>
      <w:r w:rsidRPr="00ED19F5">
        <w:rPr>
          <w:rFonts w:cstheme="minorHAnsi"/>
        </w:rPr>
        <w:t xml:space="preserve">Na konci bloku č. 1 realizátor žákům sdělí, že příště je čeká </w:t>
      </w:r>
      <w:r w:rsidRPr="00ED19F5">
        <w:rPr>
          <w:rFonts w:cstheme="minorHAnsi"/>
          <w:noProof/>
          <w:lang w:eastAsia="cs-CZ"/>
        </w:rPr>
        <w:t xml:space="preserve">hledání černé skříňy v zaminovaném poli. </w:t>
      </w:r>
    </w:p>
    <w:p w14:paraId="75BE0FB7" w14:textId="59166534" w:rsidR="00ED19F5" w:rsidRPr="00ED19F5" w:rsidRDefault="00ED19F5" w:rsidP="00ED19F5">
      <w:pPr>
        <w:autoSpaceDE w:val="0"/>
        <w:autoSpaceDN w:val="0"/>
        <w:adjustRightInd w:val="0"/>
        <w:rPr>
          <w:rFonts w:cstheme="minorHAnsi"/>
        </w:rPr>
      </w:pPr>
      <w:r w:rsidRPr="00ED19F5">
        <w:rPr>
          <w:rFonts w:cstheme="minorHAnsi"/>
        </w:rPr>
        <w:lastRenderedPageBreak/>
        <w:t xml:space="preserve">Přehled aktivit realizátora: </w:t>
      </w:r>
    </w:p>
    <w:p w14:paraId="176DD8DE" w14:textId="77777777" w:rsidR="00ED19F5" w:rsidRPr="00ED19F5" w:rsidRDefault="00ED19F5" w:rsidP="00FE16A7">
      <w:pPr>
        <w:pStyle w:val="Odstavecseseznamem"/>
        <w:numPr>
          <w:ilvl w:val="0"/>
          <w:numId w:val="50"/>
        </w:numPr>
        <w:ind w:left="709" w:hanging="425"/>
        <w:jc w:val="left"/>
        <w:rPr>
          <w:rFonts w:cstheme="minorHAnsi"/>
        </w:rPr>
      </w:pPr>
      <w:r w:rsidRPr="00ED19F5">
        <w:rPr>
          <w:rFonts w:cstheme="minorHAnsi"/>
        </w:rPr>
        <w:t>Rozdělení stavebnic, ICT vybavení, jejich představení;</w:t>
      </w:r>
    </w:p>
    <w:p w14:paraId="6C257A03" w14:textId="3111E453" w:rsidR="00ED19F5" w:rsidRPr="00ED19F5" w:rsidRDefault="00534CF7" w:rsidP="00FE16A7">
      <w:pPr>
        <w:pStyle w:val="Odstavecseseznamem"/>
        <w:numPr>
          <w:ilvl w:val="0"/>
          <w:numId w:val="50"/>
        </w:numPr>
        <w:ind w:left="709" w:hanging="425"/>
        <w:jc w:val="left"/>
        <w:rPr>
          <w:rFonts w:cstheme="minorHAnsi"/>
        </w:rPr>
      </w:pPr>
      <w:r>
        <w:rPr>
          <w:rFonts w:cstheme="minorHAnsi"/>
        </w:rPr>
        <w:t xml:space="preserve">Dohled </w:t>
      </w:r>
      <w:r w:rsidR="00ED19F5" w:rsidRPr="00ED19F5">
        <w:rPr>
          <w:rFonts w:cstheme="minorHAnsi"/>
        </w:rPr>
        <w:t>na žáky, aby se stavebnicí a ICT vybavením zacházeli šetrně a opatrně;</w:t>
      </w:r>
    </w:p>
    <w:p w14:paraId="74C6BC39" w14:textId="5D50BE34" w:rsidR="00ED19F5" w:rsidRPr="00ED19F5" w:rsidRDefault="00ED19F5" w:rsidP="00FE16A7">
      <w:pPr>
        <w:pStyle w:val="Odstavecseseznamem"/>
        <w:numPr>
          <w:ilvl w:val="0"/>
          <w:numId w:val="50"/>
        </w:numPr>
        <w:ind w:left="709" w:hanging="425"/>
        <w:jc w:val="left"/>
        <w:rPr>
          <w:rFonts w:cstheme="minorHAnsi"/>
        </w:rPr>
      </w:pPr>
      <w:r w:rsidRPr="00ED19F5">
        <w:rPr>
          <w:rFonts w:cstheme="minorHAnsi"/>
        </w:rPr>
        <w:t xml:space="preserve">Rozdělení žáků dle </w:t>
      </w:r>
      <w:r w:rsidR="0000609C">
        <w:rPr>
          <w:rFonts w:cstheme="minorHAnsi"/>
        </w:rPr>
        <w:t>jejich zájmu do rolí stavitel/</w:t>
      </w:r>
      <w:r w:rsidRPr="00ED19F5">
        <w:rPr>
          <w:rFonts w:cstheme="minorHAnsi"/>
        </w:rPr>
        <w:t>programátor;</w:t>
      </w:r>
    </w:p>
    <w:p w14:paraId="072FCFB8" w14:textId="77777777" w:rsidR="00ED19F5" w:rsidRPr="00ED19F5" w:rsidRDefault="00ED19F5" w:rsidP="00FE16A7">
      <w:pPr>
        <w:pStyle w:val="Odstavecseseznamem"/>
        <w:numPr>
          <w:ilvl w:val="0"/>
          <w:numId w:val="50"/>
        </w:numPr>
        <w:ind w:left="709" w:hanging="425"/>
        <w:jc w:val="left"/>
        <w:rPr>
          <w:rFonts w:cstheme="minorHAnsi"/>
        </w:rPr>
      </w:pPr>
      <w:r w:rsidRPr="00ED19F5">
        <w:rPr>
          <w:rFonts w:cstheme="minorHAnsi"/>
        </w:rPr>
        <w:t xml:space="preserve">Vysvětlení práce s návodem na sestavení v počítačích, noteboocích, nebo </w:t>
      </w:r>
      <w:proofErr w:type="spellStart"/>
      <w:r w:rsidRPr="00ED19F5">
        <w:rPr>
          <w:rFonts w:cstheme="minorHAnsi"/>
        </w:rPr>
        <w:t>tabletech</w:t>
      </w:r>
      <w:proofErr w:type="spellEnd"/>
      <w:r w:rsidRPr="00ED19F5">
        <w:rPr>
          <w:rFonts w:cstheme="minorHAnsi"/>
        </w:rPr>
        <w:t>;</w:t>
      </w:r>
    </w:p>
    <w:p w14:paraId="504086CE" w14:textId="77777777" w:rsidR="00ED19F5" w:rsidRPr="00ED19F5" w:rsidRDefault="00ED19F5" w:rsidP="00FE16A7">
      <w:pPr>
        <w:pStyle w:val="Odstavecseseznamem"/>
        <w:numPr>
          <w:ilvl w:val="0"/>
          <w:numId w:val="50"/>
        </w:numPr>
        <w:ind w:left="709" w:hanging="425"/>
        <w:jc w:val="left"/>
        <w:rPr>
          <w:rFonts w:cstheme="minorHAnsi"/>
        </w:rPr>
      </w:pPr>
      <w:r w:rsidRPr="00ED19F5">
        <w:rPr>
          <w:rFonts w:cstheme="minorHAnsi"/>
        </w:rPr>
        <w:t>Dohled a odborná pomoc při sestavování auta;</w:t>
      </w:r>
    </w:p>
    <w:p w14:paraId="5680792E" w14:textId="77777777" w:rsidR="00ED19F5" w:rsidRPr="00ED19F5" w:rsidRDefault="00ED19F5" w:rsidP="00FE16A7">
      <w:pPr>
        <w:pStyle w:val="Odstavecseseznamem"/>
        <w:numPr>
          <w:ilvl w:val="0"/>
          <w:numId w:val="50"/>
        </w:numPr>
        <w:ind w:left="709" w:hanging="425"/>
        <w:jc w:val="left"/>
        <w:rPr>
          <w:rFonts w:cstheme="minorHAnsi"/>
        </w:rPr>
      </w:pPr>
      <w:r w:rsidRPr="00ED19F5">
        <w:rPr>
          <w:rFonts w:cstheme="minorHAnsi"/>
        </w:rPr>
        <w:t>Vysvětlení, jak auto programovat;</w:t>
      </w:r>
    </w:p>
    <w:p w14:paraId="19B5CC94" w14:textId="77777777" w:rsidR="00ED19F5" w:rsidRPr="00ED19F5" w:rsidRDefault="00ED19F5" w:rsidP="00FE16A7">
      <w:pPr>
        <w:pStyle w:val="Odstavecseseznamem"/>
        <w:numPr>
          <w:ilvl w:val="0"/>
          <w:numId w:val="50"/>
        </w:numPr>
        <w:ind w:left="709" w:hanging="425"/>
        <w:jc w:val="left"/>
        <w:rPr>
          <w:rFonts w:cstheme="minorHAnsi"/>
        </w:rPr>
      </w:pPr>
      <w:r w:rsidRPr="00ED19F5">
        <w:rPr>
          <w:rFonts w:cstheme="minorHAnsi"/>
        </w:rPr>
        <w:t>Dohled a odborná pomoc při programování auta;</w:t>
      </w:r>
    </w:p>
    <w:p w14:paraId="6E760EB2" w14:textId="77777777" w:rsidR="00ED19F5" w:rsidRPr="00ED19F5" w:rsidRDefault="00ED19F5" w:rsidP="00FE16A7">
      <w:pPr>
        <w:pStyle w:val="Odstavecseseznamem"/>
        <w:numPr>
          <w:ilvl w:val="0"/>
          <w:numId w:val="50"/>
        </w:numPr>
        <w:ind w:left="709" w:hanging="425"/>
        <w:jc w:val="left"/>
        <w:rPr>
          <w:rFonts w:cstheme="minorHAnsi"/>
        </w:rPr>
      </w:pPr>
      <w:r w:rsidRPr="00ED19F5">
        <w:rPr>
          <w:rFonts w:cstheme="minorHAnsi"/>
        </w:rPr>
        <w:t>Vysvětlení úkolu s mapou;</w:t>
      </w:r>
    </w:p>
    <w:p w14:paraId="47E08279" w14:textId="77777777" w:rsidR="008E4365" w:rsidRDefault="00ED19F5" w:rsidP="003C6462">
      <w:pPr>
        <w:pStyle w:val="Odstavecseseznamem"/>
        <w:numPr>
          <w:ilvl w:val="0"/>
          <w:numId w:val="50"/>
        </w:numPr>
        <w:ind w:left="709" w:hanging="425"/>
        <w:jc w:val="left"/>
        <w:rPr>
          <w:rFonts w:cstheme="minorHAnsi"/>
        </w:rPr>
      </w:pPr>
      <w:r w:rsidRPr="00ED19F5">
        <w:rPr>
          <w:rFonts w:cstheme="minorHAnsi"/>
        </w:rPr>
        <w:t xml:space="preserve">Instrukce k virtuální realitě a použití brýlí pro virtuální a rozšířenou realitu. </w:t>
      </w:r>
    </w:p>
    <w:p w14:paraId="543E1053" w14:textId="0A5C5A70" w:rsidR="003C6462" w:rsidRPr="008E4365" w:rsidRDefault="003C6462" w:rsidP="008E4365">
      <w:pPr>
        <w:rPr>
          <w:rFonts w:cstheme="minorHAnsi"/>
        </w:rPr>
      </w:pPr>
      <w:r w:rsidRPr="008E4365">
        <w:rPr>
          <w:rFonts w:cstheme="minorHAnsi"/>
        </w:rPr>
        <w:t>Je vhodné v rámci zvyšování zájmu žáků o technické obory do metodického bloku zapojit odborníky na technické obory a popularizační akce, kteří budou s učiteli a lektory zájmových kroužků spolupracovat a žákům představovat využití přírodních věd a technic</w:t>
      </w:r>
      <w:r w:rsidR="004A3C18">
        <w:rPr>
          <w:rFonts w:cstheme="minorHAnsi"/>
        </w:rPr>
        <w:t xml:space="preserve">kých oborů v běžném a profesním </w:t>
      </w:r>
      <w:r w:rsidRPr="008E4365">
        <w:rPr>
          <w:rFonts w:cstheme="minorHAnsi"/>
        </w:rPr>
        <w:t>životě.</w:t>
      </w:r>
    </w:p>
    <w:p w14:paraId="5C061E83" w14:textId="77777777" w:rsidR="0093356B" w:rsidRDefault="0093356B" w:rsidP="0093356B">
      <w:r>
        <w:t xml:space="preserve">Realizátor může své znalosti pro realizaci bloku rozšířit například studiem těchto odkazů: </w:t>
      </w:r>
    </w:p>
    <w:p w14:paraId="64F26686" w14:textId="77777777" w:rsidR="0093356B" w:rsidRDefault="004B6319" w:rsidP="0093356B">
      <w:hyperlink r:id="rId130" w:history="1">
        <w:r w:rsidR="0093356B">
          <w:rPr>
            <w:rStyle w:val="Hypertextovodkaz"/>
          </w:rPr>
          <w:t>https://www.idnes.cz/technet/technika/cerna-skrinka.A140410_110247_tec_technika_kuz</w:t>
        </w:r>
      </w:hyperlink>
    </w:p>
    <w:p w14:paraId="42541313" w14:textId="77777777" w:rsidR="0093356B" w:rsidRDefault="004B6319" w:rsidP="0093356B">
      <w:hyperlink r:id="rId131" w:history="1">
        <w:r w:rsidR="0093356B">
          <w:rPr>
            <w:rStyle w:val="Hypertextovodkaz"/>
          </w:rPr>
          <w:t>http://sifry.sourceforge.net/morse_code.html</w:t>
        </w:r>
      </w:hyperlink>
    </w:p>
    <w:p w14:paraId="2E6C8510" w14:textId="77777777" w:rsidR="0093356B" w:rsidRDefault="004B6319" w:rsidP="0093356B">
      <w:hyperlink r:id="rId132" w:history="1">
        <w:r w:rsidR="0093356B">
          <w:rPr>
            <w:rStyle w:val="Hypertextovodkaz"/>
          </w:rPr>
          <w:t>https://tripmania.cz/562-nepravem-opomijena-evropska-zeme-ktera-patri-k-tem-nejkrasnejsim-na-svete.html</w:t>
        </w:r>
      </w:hyperlink>
    </w:p>
    <w:p w14:paraId="14398364" w14:textId="77777777" w:rsidR="0093356B" w:rsidRDefault="004B6319" w:rsidP="0093356B">
      <w:hyperlink r:id="rId133" w:history="1">
        <w:r w:rsidR="0093356B">
          <w:rPr>
            <w:rStyle w:val="Hypertextovodkaz"/>
          </w:rPr>
          <w:t>http://www.pralesy.sk/co-je-prales/</w:t>
        </w:r>
      </w:hyperlink>
    </w:p>
    <w:p w14:paraId="2B3178CB" w14:textId="2E9A19BD" w:rsidR="0093356B" w:rsidRPr="0093356B" w:rsidRDefault="004B6319" w:rsidP="003C6462">
      <w:pPr>
        <w:rPr>
          <w:rFonts w:ascii="Arial" w:hAnsi="Arial"/>
          <w:shd w:val="clear" w:color="auto" w:fill="FFFFFF"/>
        </w:rPr>
      </w:pPr>
      <w:hyperlink r:id="rId134" w:history="1">
        <w:r w:rsidR="0093356B">
          <w:rPr>
            <w:rStyle w:val="Hypertextovodkaz"/>
          </w:rPr>
          <w:t>https://zpravy.aktualne.cz/zahranici/reportaz-v-bosne-ciha-milion-nevybuchlych-min/r~i:article:512175/</w:t>
        </w:r>
      </w:hyperlink>
    </w:p>
    <w:p w14:paraId="0884DCA5" w14:textId="220B5411" w:rsidR="00966A63" w:rsidRDefault="00966A63" w:rsidP="006F20C0">
      <w:r>
        <w:t>Metodickou příručku pro realizátora, pracovní listy pro žáky a návody na sestavení robota ve</w:t>
      </w:r>
      <w:r w:rsidR="006F20C0">
        <w:t> </w:t>
      </w:r>
      <w:r>
        <w:t xml:space="preserve">formátech PDF a LXF nalezne realizátor v přílohách tohoto dokumentu. </w:t>
      </w:r>
    </w:p>
    <w:p w14:paraId="40060B6D" w14:textId="77777777" w:rsidR="000F4280" w:rsidRPr="00943B27" w:rsidRDefault="000F4280" w:rsidP="00943B27">
      <w:r w:rsidRPr="00943B27">
        <w:t xml:space="preserve">Video z ověření tohoto bloku vzdělávacího programu je ke zhlédnutí k dispozici na tomto odkaze: </w:t>
      </w:r>
    </w:p>
    <w:p w14:paraId="42F13734" w14:textId="77777777" w:rsidR="000F4280" w:rsidRPr="00943B27" w:rsidRDefault="004B6319" w:rsidP="00943B27">
      <w:hyperlink r:id="rId135" w:history="1">
        <w:r w:rsidR="000F4280" w:rsidRPr="00943B27">
          <w:rPr>
            <w:rStyle w:val="Hypertextovodkaz"/>
          </w:rPr>
          <w:t>https://www.youtube.com/watch?v=5wLcRoG9pnc</w:t>
        </w:r>
      </w:hyperlink>
      <w:r w:rsidR="000F4280" w:rsidRPr="00943B27">
        <w:t xml:space="preserve"> </w:t>
      </w:r>
    </w:p>
    <w:p w14:paraId="3F145290" w14:textId="6B4C6BA5" w:rsidR="003A5619" w:rsidRDefault="003A5619" w:rsidP="00976311">
      <w:pPr>
        <w:pStyle w:val="Nadpis2"/>
      </w:pPr>
    </w:p>
    <w:p w14:paraId="49F82CB7" w14:textId="6BD8F50D" w:rsidR="00524388" w:rsidRDefault="00976311" w:rsidP="00976311">
      <w:pPr>
        <w:pStyle w:val="Nadpis2"/>
      </w:pPr>
      <w:bookmarkStart w:id="49" w:name="_Toc32093421"/>
      <w:r w:rsidRPr="00AA3107">
        <w:t xml:space="preserve">3.2 </w:t>
      </w:r>
      <w:r w:rsidRPr="00E16257">
        <w:t>Metodický blok č. 2: Hurá do Londýna</w:t>
      </w:r>
      <w:bookmarkEnd w:id="49"/>
    </w:p>
    <w:p w14:paraId="1BAB3C61" w14:textId="19B170A1" w:rsidR="00524388" w:rsidRDefault="00524388" w:rsidP="00524388">
      <w:r>
        <w:t>Metodický blok č. 2 je věnován</w:t>
      </w:r>
      <w:r w:rsidR="00F11B8C">
        <w:t xml:space="preserve"> </w:t>
      </w:r>
      <w:r>
        <w:t xml:space="preserve">sestavení auta a jeho programování, </w:t>
      </w:r>
      <w:r w:rsidR="003A2ECB">
        <w:t>šifře</w:t>
      </w:r>
      <w:r w:rsidR="00F11B8C">
        <w:t xml:space="preserve"> </w:t>
      </w:r>
      <w:r w:rsidR="003A2ECB">
        <w:t>a informacím</w:t>
      </w:r>
      <w:r w:rsidR="005515CB">
        <w:t xml:space="preserve"> o místě</w:t>
      </w:r>
      <w:r>
        <w:t xml:space="preserve"> z šifry a nultém poledníku.  </w:t>
      </w:r>
    </w:p>
    <w:p w14:paraId="4A8B7E0F" w14:textId="77777777" w:rsidR="00524388" w:rsidRPr="00524388" w:rsidRDefault="00524388" w:rsidP="00524388"/>
    <w:p w14:paraId="588F4B06" w14:textId="0550A072" w:rsidR="00970718" w:rsidRDefault="00970718" w:rsidP="005F4BDA">
      <w:pPr>
        <w:autoSpaceDE w:val="0"/>
        <w:autoSpaceDN w:val="0"/>
        <w:adjustRightInd w:val="0"/>
        <w:rPr>
          <w:b/>
        </w:rPr>
      </w:pPr>
      <w:r w:rsidRPr="00DB70A2">
        <w:rPr>
          <w:b/>
        </w:rPr>
        <w:t>3.</w:t>
      </w:r>
      <w:r>
        <w:rPr>
          <w:b/>
        </w:rPr>
        <w:t>2</w:t>
      </w:r>
      <w:r w:rsidRPr="00DB70A2">
        <w:rPr>
          <w:b/>
        </w:rPr>
        <w:t>.1 Téma č. 1</w:t>
      </w:r>
      <w:r w:rsidR="00EE2012">
        <w:rPr>
          <w:b/>
        </w:rPr>
        <w:t xml:space="preserve">: </w:t>
      </w:r>
      <w:r w:rsidR="007F10F1">
        <w:rPr>
          <w:b/>
        </w:rPr>
        <w:t>Černá skříňka</w:t>
      </w:r>
    </w:p>
    <w:p w14:paraId="283EFCE2" w14:textId="3CCFD361" w:rsidR="005F4BDA" w:rsidRPr="005F4BDA" w:rsidRDefault="005F4BDA" w:rsidP="005F4BDA">
      <w:pPr>
        <w:autoSpaceDE w:val="0"/>
        <w:autoSpaceDN w:val="0"/>
        <w:adjustRightInd w:val="0"/>
        <w:rPr>
          <w:b/>
          <w:u w:val="single"/>
        </w:rPr>
      </w:pPr>
      <w:r>
        <w:rPr>
          <w:b/>
          <w:u w:val="single"/>
        </w:rPr>
        <w:t>50</w:t>
      </w:r>
      <w:r w:rsidRPr="007E60E3">
        <w:rPr>
          <w:b/>
          <w:u w:val="single"/>
        </w:rPr>
        <w:t xml:space="preserve"> minut</w:t>
      </w:r>
    </w:p>
    <w:p w14:paraId="54A4D740" w14:textId="1EC2F062" w:rsidR="008C663D" w:rsidRDefault="00AC409E" w:rsidP="008C663D">
      <w:pPr>
        <w:rPr>
          <w:rFonts w:cstheme="minorHAnsi"/>
        </w:rPr>
      </w:pPr>
      <w:r w:rsidRPr="00AC409E">
        <w:rPr>
          <w:rFonts w:cstheme="minorHAnsi"/>
        </w:rPr>
        <w:t>Úvodem realizátor zrekapituluje průběh předešlého bloku vzdělávac</w:t>
      </w:r>
      <w:r w:rsidR="007151FA">
        <w:rPr>
          <w:rFonts w:cstheme="minorHAnsi"/>
        </w:rPr>
        <w:t xml:space="preserve">ího programu. </w:t>
      </w:r>
      <w:r w:rsidR="008C663D">
        <w:rPr>
          <w:rFonts w:cstheme="minorHAnsi"/>
        </w:rPr>
        <w:t xml:space="preserve">Příběh o IT mimozemšťanovi a jeho kamarádce již žáci znají. Je jim pouze zopakován pro připomenutí a také pro </w:t>
      </w:r>
      <w:r w:rsidR="00AB7178">
        <w:rPr>
          <w:rFonts w:cstheme="minorHAnsi"/>
        </w:rPr>
        <w:t>seznámení žáků, kteří minulý blok</w:t>
      </w:r>
      <w:r w:rsidR="008C663D">
        <w:rPr>
          <w:rFonts w:cstheme="minorHAnsi"/>
        </w:rPr>
        <w:t xml:space="preserve"> nebyli přítomni. Kamarádi mimozemšťané cestovali vesmírem. Jejich raketa se ale porouchala a začala se řítit na planetu Zemi. IT mimozemšťanka chtěla IT mimozemšťana </w:t>
      </w:r>
      <w:proofErr w:type="spellStart"/>
      <w:r w:rsidR="008C663D">
        <w:rPr>
          <w:rFonts w:cstheme="minorHAnsi"/>
        </w:rPr>
        <w:lastRenderedPageBreak/>
        <w:t>Ajťáka</w:t>
      </w:r>
      <w:proofErr w:type="spellEnd"/>
      <w:r w:rsidR="008C663D">
        <w:rPr>
          <w:rFonts w:cstheme="minorHAnsi"/>
        </w:rPr>
        <w:t xml:space="preserve"> zachránit, a tak ho vystřelila z rakety v záchranném modulu </w:t>
      </w:r>
      <w:r w:rsidR="00AB7178">
        <w:rPr>
          <w:rFonts w:cstheme="minorHAnsi"/>
        </w:rPr>
        <w:t>na Měsíc. Ona sama se zřítila s </w:t>
      </w:r>
      <w:r w:rsidR="008C663D">
        <w:rPr>
          <w:rFonts w:cstheme="minorHAnsi"/>
        </w:rPr>
        <w:t xml:space="preserve">raketou na planetu Zemi. Ošklivou nehodu jako zázrakem nečekaně přežila. Mimozemšťan </w:t>
      </w:r>
      <w:proofErr w:type="spellStart"/>
      <w:r w:rsidR="008C663D">
        <w:rPr>
          <w:rFonts w:cstheme="minorHAnsi"/>
        </w:rPr>
        <w:t>Ajťák</w:t>
      </w:r>
      <w:proofErr w:type="spellEnd"/>
      <w:r w:rsidR="008C663D">
        <w:rPr>
          <w:rFonts w:cstheme="minorHAnsi"/>
        </w:rPr>
        <w:t xml:space="preserve"> však zůstal  na Měsíci sám. Nemá se jak dostat za svou kamarádkou z Měsíce na Zemi. Nemůže z Měsíce odletět, protože nemá raketu. Jediná možnost je opravit zřícenou raketu na Zemi a doletět pro něj. Raketa se rozpadla na několik dílů a jednotlivé díly dopadly na různá místa na Zemi.  Žáci tyto jednotlivé díly musí najít a raketu z nich znovu sestavit. </w:t>
      </w:r>
    </w:p>
    <w:p w14:paraId="4BF63951" w14:textId="77777777" w:rsidR="00AB7178" w:rsidRDefault="008C663D" w:rsidP="008C663D">
      <w:pPr>
        <w:rPr>
          <w:rFonts w:cstheme="minorHAnsi"/>
        </w:rPr>
      </w:pPr>
      <w:r>
        <w:rPr>
          <w:rFonts w:cstheme="minorHAnsi"/>
        </w:rPr>
        <w:t xml:space="preserve">Minule žáci luštili šifru. Z šifry zjistili, kde se nachází černá skříňka, která obsahuje údaje o  dopadu všech dílů rakety.  Vyluštili, že dopadla na zaminované území ve státě Bosna a Hercegovina. Sestavili auto, kterým do Bosny dojeli. </w:t>
      </w:r>
    </w:p>
    <w:p w14:paraId="161F33C1" w14:textId="097AED82" w:rsidR="008C663D" w:rsidRDefault="008C663D" w:rsidP="008C663D">
      <w:pPr>
        <w:rPr>
          <w:rFonts w:cstheme="minorHAnsi"/>
        </w:rPr>
      </w:pPr>
      <w:r>
        <w:rPr>
          <w:rFonts w:cstheme="minorHAnsi"/>
        </w:rPr>
        <w:t xml:space="preserve">Černá skříňka dopadla na zaminované území. Je to nebezpečný terén, kam není pro člověka bezpečné vstupovat, proto do tohoto terénu žáci vyšlou a naprogramují auto. Postupují dle těchto pokynů: </w:t>
      </w:r>
    </w:p>
    <w:p w14:paraId="4BD375AD" w14:textId="580DE49E" w:rsidR="00AB7178" w:rsidRPr="00AC409E" w:rsidRDefault="008C663D" w:rsidP="00AB7178">
      <w:r>
        <w:rPr>
          <w:rFonts w:cstheme="minorHAnsi"/>
        </w:rPr>
        <w:t xml:space="preserve">1. Nejdříve je potřeba sestavit, nebo dostavit ze stavebnice auto, s nímž žáci pracovali minule. </w:t>
      </w:r>
      <w:r w:rsidR="00AB7178" w:rsidRPr="00AC409E">
        <w:rPr>
          <w:rFonts w:cstheme="minorHAnsi"/>
        </w:rPr>
        <w:t xml:space="preserve">Návod na sestavení auta mají žáci v počítači, notebooku, nebo tabletu, ale mohou také v případě opakovaného sestavování stejného modelu postupovat bez návodu, protože už postup znají. </w:t>
      </w:r>
      <w:r w:rsidR="00AB7178" w:rsidRPr="00AC409E">
        <w:t xml:space="preserve">Návod na sestavení robota je další přílohou vzdělávacího programu. Návod pro tento blok je uložen pod názvem Auto v těchto formátech: </w:t>
      </w:r>
      <w:r w:rsidR="00AB7178" w:rsidRPr="00AC409E">
        <w:tab/>
      </w:r>
    </w:p>
    <w:p w14:paraId="0A5647D7" w14:textId="77777777" w:rsidR="00AB7178" w:rsidRPr="00AC409E" w:rsidRDefault="00AB7178" w:rsidP="00AB7178">
      <w:pPr>
        <w:pStyle w:val="Odstavecseseznamem"/>
        <w:numPr>
          <w:ilvl w:val="0"/>
          <w:numId w:val="53"/>
        </w:numPr>
      </w:pPr>
      <w:r w:rsidRPr="00AC409E">
        <w:t>Ve formátu PDF, který lze otevřít běžným softwarovým vybavením;</w:t>
      </w:r>
    </w:p>
    <w:p w14:paraId="2B0EBC5A" w14:textId="77777777" w:rsidR="00AB7178" w:rsidRPr="008A3C36" w:rsidRDefault="00AB7178" w:rsidP="00AB7178">
      <w:pPr>
        <w:pStyle w:val="Odstavecseseznamem"/>
        <w:numPr>
          <w:ilvl w:val="0"/>
          <w:numId w:val="53"/>
        </w:numPr>
      </w:pPr>
      <w:r w:rsidRPr="00AC409E">
        <w:t>Ve specifickém formátu, který lze otevřít pomocí aplikace Lego Digital Designer, kterou je možné stáhnout na odkaze https://</w:t>
      </w:r>
      <w:proofErr w:type="gramStart"/>
      <w:r w:rsidRPr="00AC409E">
        <w:t>www</w:t>
      </w:r>
      <w:proofErr w:type="gramEnd"/>
      <w:r w:rsidRPr="00AC409E">
        <w:t>.</w:t>
      </w:r>
      <w:proofErr w:type="gramStart"/>
      <w:r w:rsidRPr="00AC409E">
        <w:t>lego</w:t>
      </w:r>
      <w:proofErr w:type="gramEnd"/>
      <w:r w:rsidRPr="00AC409E">
        <w:t xml:space="preserve">.com/en-us/ldd. Je také možné využít novější aplikaci </w:t>
      </w:r>
      <w:proofErr w:type="spellStart"/>
      <w:r w:rsidRPr="00AC409E">
        <w:t>Brick</w:t>
      </w:r>
      <w:proofErr w:type="spellEnd"/>
      <w:r w:rsidRPr="00AC409E">
        <w:t xml:space="preserve"> Studio, která je k dispozici pod odkazem https://www.bricklink.com/v3/studio/download.page. Obě aplikace jsou šířeny volně bez nutnosti finančních nákladů. Aplikace slouží k prohlédnutí modelu ve 3D z různých úhlů. </w:t>
      </w:r>
    </w:p>
    <w:p w14:paraId="5380CC76" w14:textId="028F1D22" w:rsidR="008C663D" w:rsidRDefault="00AB7178" w:rsidP="005D1542">
      <w:pPr>
        <w:rPr>
          <w:rFonts w:cstheme="minorHAnsi"/>
        </w:rPr>
      </w:pPr>
      <w:r w:rsidRPr="00AC409E">
        <w:rPr>
          <w:rFonts w:cstheme="minorHAnsi"/>
        </w:rPr>
        <w:t xml:space="preserve">Žáci pracují individuálně, nebo ve dvojicích dle jejich zájmu a možností vybavení. Pokud pracují ve dvojicích, vyberou </w:t>
      </w:r>
      <w:r w:rsidR="005D1542">
        <w:rPr>
          <w:rFonts w:cstheme="minorHAnsi"/>
        </w:rPr>
        <w:t>si</w:t>
      </w:r>
      <w:r>
        <w:rPr>
          <w:rFonts w:cstheme="minorHAnsi"/>
        </w:rPr>
        <w:t xml:space="preserve"> jednu z rolí stavitel/</w:t>
      </w:r>
      <w:r w:rsidRPr="00AC409E">
        <w:rPr>
          <w:rFonts w:cstheme="minorHAnsi"/>
        </w:rPr>
        <w:t xml:space="preserve">programátor. Realizátor dohlíží na žáky, aby se stavebnicí zacházeli šetrně a opatrně. </w:t>
      </w:r>
    </w:p>
    <w:p w14:paraId="5A53D6F5" w14:textId="75A43A73" w:rsidR="005D1542" w:rsidRDefault="005D1542" w:rsidP="005D1542">
      <w:pPr>
        <w:rPr>
          <w:rFonts w:cstheme="minorHAnsi"/>
        </w:rPr>
      </w:pPr>
      <w:r>
        <w:rPr>
          <w:rFonts w:cstheme="minorHAnsi"/>
        </w:rPr>
        <w:t>2</w:t>
      </w:r>
      <w:r w:rsidR="008C663D">
        <w:rPr>
          <w:rFonts w:cstheme="minorHAnsi"/>
        </w:rPr>
        <w:t xml:space="preserve">. </w:t>
      </w:r>
      <w:r w:rsidRPr="00AC409E">
        <w:rPr>
          <w:rFonts w:cstheme="minorHAnsi"/>
        </w:rPr>
        <w:t>Když žáci auto postaví, s pomocí realizátora ho naprogramují a plní úkol pro tento blok. Pokud žáci nestihli splnit úkol zpracovaný pro předchozí blok, pokračují jeho plněním v tomto bloku a plní tak s</w:t>
      </w:r>
      <w:r>
        <w:rPr>
          <w:rFonts w:cstheme="minorHAnsi"/>
        </w:rPr>
        <w:t> </w:t>
      </w:r>
      <w:r w:rsidRPr="00AC409E">
        <w:rPr>
          <w:rFonts w:cstheme="minorHAnsi"/>
        </w:rPr>
        <w:t xml:space="preserve">robotem dva úkoly. Realizátor žákům </w:t>
      </w:r>
      <w:proofErr w:type="gramStart"/>
      <w:r w:rsidRPr="00AC409E">
        <w:rPr>
          <w:rFonts w:cstheme="minorHAnsi"/>
        </w:rPr>
        <w:t>zopakuje</w:t>
      </w:r>
      <w:proofErr w:type="gramEnd"/>
      <w:r w:rsidRPr="00AC409E">
        <w:rPr>
          <w:rFonts w:cstheme="minorHAnsi"/>
        </w:rPr>
        <w:t xml:space="preserve"> základy programování v programu </w:t>
      </w:r>
      <w:proofErr w:type="spellStart"/>
      <w:proofErr w:type="gramStart"/>
      <w:r w:rsidRPr="00AC409E">
        <w:rPr>
          <w:rFonts w:cstheme="minorHAnsi"/>
        </w:rPr>
        <w:t>WeDo</w:t>
      </w:r>
      <w:proofErr w:type="spellEnd"/>
      <w:proofErr w:type="gramEnd"/>
      <w:r w:rsidRPr="00AC409E">
        <w:rPr>
          <w:rFonts w:cstheme="minorHAnsi"/>
        </w:rPr>
        <w:t xml:space="preserve"> 2.0 Software. Následně ponechá žáky, aby se pokusili úkol vyřešit sami. Úkolem pro tento blok je na zaminovaném území s pomocí sestaveného auta najít část rakety, ve které je černá skříňka. Tuto část rakety postaví ze zbytku stavebnice dle vlastních představ. Dílek rakety musí být vysoký tak, aby ho mohl zaznamenat dálkoměr. Dálkoměr je umístěn na přední části auta. Žáci postaví předmět (díl rakety) na lavici, nebo podlahu. Na obrázku níže představuje tento předmět bod B (cíl). Bod A je místo, odkud bude auto startovat (start). Bod B je u</w:t>
      </w:r>
      <w:r>
        <w:rPr>
          <w:rFonts w:cstheme="minorHAnsi"/>
        </w:rPr>
        <w:t>prostřed zaminovaného území. Auto naprogramují tak, aby dojelo v Bosně z místa A do B pro část rakety. A to tak, že pojede rovně, dokud nenajde část rakety. Až část rakety zaznamená, zastaví se před ní. Pro tuto funkci žáci použijí zmíněný dálkoměr.</w:t>
      </w:r>
    </w:p>
    <w:p w14:paraId="778EA846" w14:textId="77777777" w:rsidR="005D1542" w:rsidRPr="00AC409E" w:rsidRDefault="005D1542" w:rsidP="005D1542">
      <w:pPr>
        <w:rPr>
          <w:rFonts w:cstheme="minorHAnsi"/>
        </w:rPr>
      </w:pPr>
    </w:p>
    <w:p w14:paraId="36DA8DF3" w14:textId="77777777" w:rsidR="005D1542" w:rsidRDefault="005D1542" w:rsidP="005D1542">
      <w:pPr>
        <w:rPr>
          <w:rFonts w:cstheme="minorHAnsi"/>
        </w:rPr>
      </w:pPr>
      <w:r>
        <w:rPr>
          <w:noProof/>
          <w:lang w:eastAsia="cs-CZ"/>
        </w:rPr>
        <w:drawing>
          <wp:anchor distT="0" distB="0" distL="114300" distR="114300" simplePos="0" relativeHeight="252134400" behindDoc="1" locked="0" layoutInCell="1" allowOverlap="1" wp14:anchorId="701B580F" wp14:editId="640E291D">
            <wp:simplePos x="0" y="0"/>
            <wp:positionH relativeFrom="column">
              <wp:posOffset>1115695</wp:posOffset>
            </wp:positionH>
            <wp:positionV relativeFrom="paragraph">
              <wp:posOffset>68580</wp:posOffset>
            </wp:positionV>
            <wp:extent cx="3863340" cy="777240"/>
            <wp:effectExtent l="0" t="0" r="3810" b="3810"/>
            <wp:wrapTight wrapText="bothSides">
              <wp:wrapPolygon edited="0">
                <wp:start x="0" y="0"/>
                <wp:lineTo x="0" y="21176"/>
                <wp:lineTo x="21515" y="21176"/>
                <wp:lineTo x="21515" y="0"/>
                <wp:lineTo x="0" y="0"/>
              </wp:wrapPolygon>
            </wp:wrapTight>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3340" cy="777240"/>
                    </a:xfrm>
                    <a:prstGeom prst="rect">
                      <a:avLst/>
                    </a:prstGeom>
                    <a:noFill/>
                  </pic:spPr>
                </pic:pic>
              </a:graphicData>
            </a:graphic>
            <wp14:sizeRelH relativeFrom="page">
              <wp14:pctWidth>0</wp14:pctWidth>
            </wp14:sizeRelH>
            <wp14:sizeRelV relativeFrom="page">
              <wp14:pctHeight>0</wp14:pctHeight>
            </wp14:sizeRelV>
          </wp:anchor>
        </w:drawing>
      </w:r>
    </w:p>
    <w:p w14:paraId="79847B51" w14:textId="77777777" w:rsidR="005D1542" w:rsidRDefault="005D1542" w:rsidP="005D1542">
      <w:pPr>
        <w:jc w:val="center"/>
        <w:rPr>
          <w:rFonts w:cstheme="minorHAnsi"/>
        </w:rPr>
      </w:pPr>
    </w:p>
    <w:p w14:paraId="6A7BBCAC" w14:textId="77777777" w:rsidR="005D1542" w:rsidRDefault="005D1542" w:rsidP="005D1542">
      <w:pPr>
        <w:jc w:val="center"/>
        <w:rPr>
          <w:rFonts w:cstheme="minorHAnsi"/>
        </w:rPr>
      </w:pPr>
    </w:p>
    <w:p w14:paraId="28020234" w14:textId="77777777" w:rsidR="005D1542" w:rsidRDefault="005D1542" w:rsidP="005D1542">
      <w:pPr>
        <w:jc w:val="center"/>
        <w:rPr>
          <w:rFonts w:cstheme="minorHAnsi"/>
        </w:rPr>
      </w:pPr>
      <w:r>
        <w:rPr>
          <w:rFonts w:cstheme="minorHAnsi"/>
        </w:rPr>
        <w:t>Obrázek: Trasa auta v zaminovaném poli</w:t>
      </w:r>
    </w:p>
    <w:p w14:paraId="394D7137" w14:textId="40C71650" w:rsidR="005D1542" w:rsidRDefault="005D1542" w:rsidP="005D1542">
      <w:pPr>
        <w:rPr>
          <w:rFonts w:cstheme="minorHAnsi"/>
          <w:b/>
        </w:rPr>
      </w:pPr>
    </w:p>
    <w:p w14:paraId="4D4C394F" w14:textId="17CE0041" w:rsidR="000D119F" w:rsidRDefault="000D119F" w:rsidP="000D119F">
      <w:pPr>
        <w:rPr>
          <w:rFonts w:cstheme="minorHAnsi"/>
          <w:noProof/>
          <w:lang w:eastAsia="cs-CZ"/>
        </w:rPr>
      </w:pPr>
      <w:r w:rsidRPr="00AC409E">
        <w:rPr>
          <w:noProof/>
          <w:lang w:eastAsia="cs-CZ"/>
        </w:rPr>
        <w:lastRenderedPageBreak/>
        <w:drawing>
          <wp:anchor distT="0" distB="0" distL="114300" distR="114300" simplePos="0" relativeHeight="252136448" behindDoc="1" locked="0" layoutInCell="1" allowOverlap="1" wp14:anchorId="695B66F3" wp14:editId="72897029">
            <wp:simplePos x="0" y="0"/>
            <wp:positionH relativeFrom="margin">
              <wp:align>center</wp:align>
            </wp:positionH>
            <wp:positionV relativeFrom="paragraph">
              <wp:posOffset>11430</wp:posOffset>
            </wp:positionV>
            <wp:extent cx="3384964" cy="1223206"/>
            <wp:effectExtent l="0" t="0" r="6350" b="0"/>
            <wp:wrapTight wrapText="bothSides">
              <wp:wrapPolygon edited="0">
                <wp:start x="0" y="0"/>
                <wp:lineTo x="0" y="21196"/>
                <wp:lineTo x="21519" y="21196"/>
                <wp:lineTo x="2151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36" cstate="print">
                      <a:extLst>
                        <a:ext uri="{28A0092B-C50C-407E-A947-70E740481C1C}">
                          <a14:useLocalDpi xmlns:a14="http://schemas.microsoft.com/office/drawing/2010/main" val="0"/>
                        </a:ext>
                      </a:extLst>
                    </a:blip>
                    <a:srcRect b="11049"/>
                    <a:stretch>
                      <a:fillRect/>
                    </a:stretch>
                  </pic:blipFill>
                  <pic:spPr bwMode="auto">
                    <a:xfrm>
                      <a:off x="0" y="0"/>
                      <a:ext cx="3384964" cy="1223206"/>
                    </a:xfrm>
                    <a:prstGeom prst="rect">
                      <a:avLst/>
                    </a:prstGeom>
                    <a:noFill/>
                  </pic:spPr>
                </pic:pic>
              </a:graphicData>
            </a:graphic>
            <wp14:sizeRelH relativeFrom="margin">
              <wp14:pctWidth>0</wp14:pctWidth>
            </wp14:sizeRelH>
            <wp14:sizeRelV relativeFrom="margin">
              <wp14:pctHeight>0</wp14:pctHeight>
            </wp14:sizeRelV>
          </wp:anchor>
        </w:drawing>
      </w:r>
    </w:p>
    <w:p w14:paraId="54EC8DB6" w14:textId="77777777" w:rsidR="000D119F" w:rsidRPr="00AC409E" w:rsidRDefault="000D119F" w:rsidP="000D119F">
      <w:pPr>
        <w:rPr>
          <w:rFonts w:cstheme="minorHAnsi"/>
          <w:noProof/>
          <w:lang w:eastAsia="cs-CZ"/>
        </w:rPr>
      </w:pPr>
    </w:p>
    <w:p w14:paraId="003F5A74" w14:textId="77777777" w:rsidR="000D119F" w:rsidRPr="00AC409E" w:rsidRDefault="000D119F" w:rsidP="000D119F">
      <w:pPr>
        <w:rPr>
          <w:rFonts w:cstheme="minorHAnsi"/>
          <w:noProof/>
          <w:lang w:eastAsia="cs-CZ"/>
        </w:rPr>
      </w:pPr>
    </w:p>
    <w:p w14:paraId="197DC3F3" w14:textId="77777777" w:rsidR="000D119F" w:rsidRPr="00AC409E" w:rsidRDefault="000D119F" w:rsidP="000D119F">
      <w:pPr>
        <w:rPr>
          <w:rFonts w:cstheme="minorHAnsi"/>
          <w:noProof/>
          <w:lang w:eastAsia="cs-CZ"/>
        </w:rPr>
      </w:pPr>
    </w:p>
    <w:p w14:paraId="08D2F06A" w14:textId="77777777" w:rsidR="000D119F" w:rsidRPr="00AC409E" w:rsidRDefault="000D119F" w:rsidP="000D119F">
      <w:pPr>
        <w:rPr>
          <w:rFonts w:cstheme="minorHAnsi"/>
          <w:noProof/>
          <w:lang w:eastAsia="cs-CZ"/>
        </w:rPr>
      </w:pPr>
    </w:p>
    <w:p w14:paraId="1F5DB7A8" w14:textId="77777777" w:rsidR="000D119F" w:rsidRPr="00AC409E" w:rsidRDefault="000D119F" w:rsidP="000D119F">
      <w:pPr>
        <w:jc w:val="center"/>
        <w:rPr>
          <w:rFonts w:cstheme="minorHAnsi"/>
          <w:noProof/>
          <w:lang w:eastAsia="cs-CZ"/>
        </w:rPr>
      </w:pPr>
      <w:r>
        <w:rPr>
          <w:rFonts w:cstheme="minorHAnsi"/>
          <w:noProof/>
          <w:lang w:eastAsia="cs-CZ"/>
        </w:rPr>
        <w:t xml:space="preserve">Obrázek: </w:t>
      </w:r>
      <w:r w:rsidRPr="00A13661">
        <w:rPr>
          <w:rFonts w:cstheme="minorHAnsi"/>
          <w:noProof/>
          <w:lang w:eastAsia="cs-CZ"/>
        </w:rPr>
        <w:t>Schéma programování robota</w:t>
      </w:r>
    </w:p>
    <w:p w14:paraId="2A6D34F8" w14:textId="7C595441" w:rsidR="008C663D" w:rsidRPr="000D119F" w:rsidRDefault="000D119F" w:rsidP="001D1E1A">
      <w:pPr>
        <w:rPr>
          <w:rFonts w:cstheme="minorHAnsi"/>
          <w:highlight w:val="yellow"/>
        </w:rPr>
      </w:pPr>
      <w:r w:rsidRPr="00AC409E">
        <w:rPr>
          <w:rFonts w:cstheme="minorHAnsi"/>
        </w:rPr>
        <w:t xml:space="preserve">Na konci této části bloku realizátor </w:t>
      </w:r>
      <w:r w:rsidRPr="00335787">
        <w:rPr>
          <w:rFonts w:cstheme="minorHAnsi"/>
        </w:rPr>
        <w:t>žákům sdělí další zajímavosti o černé skříňce z pracovních listů, případně dá žákům pokyn k </w:t>
      </w:r>
      <w:r>
        <w:rPr>
          <w:rFonts w:cstheme="minorHAnsi"/>
        </w:rPr>
        <w:t xml:space="preserve">přečtení textu o černé skříňce. </w:t>
      </w:r>
      <w:r w:rsidR="008C663D">
        <w:rPr>
          <w:rFonts w:cstheme="minorHAnsi"/>
        </w:rPr>
        <w:t>O černé skříňce už z mi</w:t>
      </w:r>
      <w:r w:rsidR="001D1E1A">
        <w:rPr>
          <w:rFonts w:cstheme="minorHAnsi"/>
        </w:rPr>
        <w:t>nulého bloku žáci vědí, že jde o</w:t>
      </w:r>
      <w:r w:rsidR="008C663D">
        <w:rPr>
          <w:rFonts w:cstheme="minorHAnsi"/>
        </w:rPr>
        <w:t xml:space="preserve"> záznamové zařízení, které se umisťuje do letadla či rakety a zachycuje nejdůležitější parametry letu. Černá skříňka je vlastně zapisovač údajů. Zařízení se nezničí ani při havárii. Našli ji, protože má v sobě miniaturní vysílač, který po havárii vysílal signál.  Černá skříňka z rakety mimozemšťanů obsahuje navíc informace o dopadu jednotlivých částí rakety.   </w:t>
      </w:r>
    </w:p>
    <w:p w14:paraId="3A95DE1E" w14:textId="77777777" w:rsidR="008C663D" w:rsidRDefault="008C663D" w:rsidP="008C663D">
      <w:pPr>
        <w:rPr>
          <w:rFonts w:cstheme="minorHAnsi"/>
        </w:rPr>
      </w:pPr>
      <w:r>
        <w:rPr>
          <w:rFonts w:cstheme="minorHAnsi"/>
        </w:rPr>
        <w:t>Co je na černé skříňce ještě zajímavého?</w:t>
      </w:r>
    </w:p>
    <w:p w14:paraId="2276FE71" w14:textId="77777777" w:rsidR="008C663D" w:rsidRDefault="008C663D" w:rsidP="008C663D">
      <w:pPr>
        <w:rPr>
          <w:rFonts w:cstheme="minorHAnsi"/>
        </w:rPr>
      </w:pPr>
      <w:r>
        <w:rPr>
          <w:rFonts w:cstheme="minorHAnsi"/>
        </w:rPr>
        <w:t>1. Černá skříňka je oranžová. Proč není černá, když se tak nazývá? Aby se po ní lépe pátralo. První černé skříňky byly vskutku černé, ale později se jim změnila barva na jasně oranžovou.</w:t>
      </w:r>
    </w:p>
    <w:p w14:paraId="4A0BEAD9" w14:textId="77777777" w:rsidR="008C663D" w:rsidRDefault="008C663D" w:rsidP="008C663D">
      <w:pPr>
        <w:rPr>
          <w:rFonts w:cstheme="minorHAnsi"/>
        </w:rPr>
      </w:pPr>
      <w:r>
        <w:rPr>
          <w:rFonts w:cstheme="minorHAnsi"/>
        </w:rPr>
        <w:t xml:space="preserve">2. Černá skříňka je velmi odolná. Vydrží vysokou teplotu až kolem 1100 stupňů Celsia, a to až jednu hodinu. Vydrží vysoký tlak i přetížení. Nerezaví. </w:t>
      </w:r>
      <w:r>
        <w:rPr>
          <w:rFonts w:cstheme="minorHAnsi"/>
          <w:color w:val="000000"/>
        </w:rPr>
        <w:t xml:space="preserve"> </w:t>
      </w:r>
    </w:p>
    <w:p w14:paraId="463D70B5" w14:textId="4D515B77" w:rsidR="008C663D" w:rsidRDefault="008C663D" w:rsidP="008C663D">
      <w:pPr>
        <w:rPr>
          <w:rFonts w:cstheme="minorHAnsi"/>
        </w:rPr>
      </w:pPr>
      <w:r>
        <w:rPr>
          <w:rFonts w:cstheme="minorHAnsi"/>
        </w:rPr>
        <w:t>3. Černá skříňka se nacházela v zadní/spodní</w:t>
      </w:r>
      <w:r w:rsidR="000D119F">
        <w:rPr>
          <w:rFonts w:cstheme="minorHAnsi"/>
        </w:rPr>
        <w:t xml:space="preserve"> části rakety. </w:t>
      </w:r>
      <w:r>
        <w:rPr>
          <w:rFonts w:cstheme="minorHAnsi"/>
        </w:rPr>
        <w:t xml:space="preserve">To proto, že zadní část bývá při nehodě obvykle nejméně poničena silou nárazu. I letadla obvykle havarují po směru letu a většinu energie nárazu tak pohltí přední část letadla. </w:t>
      </w:r>
    </w:p>
    <w:p w14:paraId="59C89B79" w14:textId="054FA105" w:rsidR="00156900" w:rsidRPr="00156900" w:rsidRDefault="005F4BDA" w:rsidP="00AC409E">
      <w:pPr>
        <w:autoSpaceDE w:val="0"/>
        <w:autoSpaceDN w:val="0"/>
        <w:adjustRightInd w:val="0"/>
        <w:rPr>
          <w:rFonts w:cstheme="minorHAnsi"/>
        </w:rPr>
      </w:pPr>
      <w:r w:rsidRPr="00C62D2F">
        <w:rPr>
          <w:rFonts w:cstheme="minorHAnsi"/>
        </w:rPr>
        <w:t xml:space="preserve">Tématem jsou rozvíjeny </w:t>
      </w:r>
      <w:r w:rsidR="00156900">
        <w:rPr>
          <w:rFonts w:cstheme="minorHAnsi"/>
        </w:rPr>
        <w:t xml:space="preserve">především </w:t>
      </w:r>
      <w:r w:rsidR="00A8601A">
        <w:rPr>
          <w:rFonts w:cstheme="minorHAnsi"/>
        </w:rPr>
        <w:t xml:space="preserve">schopnosti </w:t>
      </w:r>
      <w:r w:rsidR="00156900" w:rsidRPr="00156900">
        <w:rPr>
          <w:rFonts w:cstheme="minorHAnsi"/>
        </w:rPr>
        <w:t>prá</w:t>
      </w:r>
      <w:r w:rsidR="00156900">
        <w:rPr>
          <w:rFonts w:cstheme="minorHAnsi"/>
        </w:rPr>
        <w:t xml:space="preserve">ce s digitálními technologiemi a </w:t>
      </w:r>
      <w:r w:rsidR="00156900" w:rsidRPr="00156900">
        <w:rPr>
          <w:rFonts w:cstheme="minorHAnsi"/>
        </w:rPr>
        <w:t>základní schopnosti v oblasti vědy a technologií</w:t>
      </w:r>
      <w:r w:rsidR="00663CDD">
        <w:rPr>
          <w:rFonts w:cstheme="minorHAnsi"/>
        </w:rPr>
        <w:t xml:space="preserve"> a pozitivní vztah k přírodním vědám. </w:t>
      </w:r>
    </w:p>
    <w:p w14:paraId="6284A9D7" w14:textId="7B03BF23" w:rsidR="00AC409E" w:rsidRPr="00AC409E" w:rsidRDefault="00AC409E" w:rsidP="00AC409E">
      <w:pPr>
        <w:autoSpaceDE w:val="0"/>
        <w:autoSpaceDN w:val="0"/>
        <w:adjustRightInd w:val="0"/>
      </w:pPr>
      <w:r w:rsidRPr="00AC409E">
        <w:t xml:space="preserve">Přehled aktivit realizátora:  </w:t>
      </w:r>
    </w:p>
    <w:p w14:paraId="167493A5" w14:textId="77777777" w:rsidR="00AC409E" w:rsidRPr="00AC409E" w:rsidRDefault="00AC409E" w:rsidP="00FE16A7">
      <w:pPr>
        <w:pStyle w:val="Odstavecseseznamem"/>
        <w:numPr>
          <w:ilvl w:val="0"/>
          <w:numId w:val="54"/>
        </w:numPr>
        <w:ind w:left="1134" w:hanging="708"/>
        <w:jc w:val="left"/>
        <w:rPr>
          <w:rFonts w:cstheme="minorHAnsi"/>
        </w:rPr>
      </w:pPr>
      <w:r w:rsidRPr="00AC409E">
        <w:rPr>
          <w:rFonts w:cstheme="minorHAnsi"/>
        </w:rPr>
        <w:t>Rozdělení stavebnic, ICT vybavení, jejich představení;</w:t>
      </w:r>
    </w:p>
    <w:p w14:paraId="1150E20F" w14:textId="225C5DDF" w:rsidR="00AC409E" w:rsidRPr="00AC409E" w:rsidRDefault="00534CF7" w:rsidP="00FE16A7">
      <w:pPr>
        <w:pStyle w:val="Odstavecseseznamem"/>
        <w:numPr>
          <w:ilvl w:val="0"/>
          <w:numId w:val="54"/>
        </w:numPr>
        <w:ind w:left="1134" w:hanging="708"/>
        <w:jc w:val="left"/>
        <w:rPr>
          <w:rFonts w:cstheme="minorHAnsi"/>
        </w:rPr>
      </w:pPr>
      <w:r>
        <w:rPr>
          <w:rFonts w:cstheme="minorHAnsi"/>
        </w:rPr>
        <w:t xml:space="preserve">Dohled </w:t>
      </w:r>
      <w:r w:rsidR="00AC409E" w:rsidRPr="00AC409E">
        <w:rPr>
          <w:rFonts w:cstheme="minorHAnsi"/>
        </w:rPr>
        <w:t>na žáky, aby se stavebnicí a ICT vybavením zacházeli šetrně a opatrně;</w:t>
      </w:r>
    </w:p>
    <w:p w14:paraId="66FD0701" w14:textId="43672EAC" w:rsidR="00AC409E" w:rsidRPr="00AC409E" w:rsidRDefault="00AC409E" w:rsidP="00FE16A7">
      <w:pPr>
        <w:pStyle w:val="Odstavecseseznamem"/>
        <w:numPr>
          <w:ilvl w:val="0"/>
          <w:numId w:val="54"/>
        </w:numPr>
        <w:ind w:left="1134" w:hanging="708"/>
        <w:jc w:val="left"/>
        <w:rPr>
          <w:rFonts w:cstheme="minorHAnsi"/>
        </w:rPr>
      </w:pPr>
      <w:r w:rsidRPr="00AC409E">
        <w:rPr>
          <w:rFonts w:cstheme="minorHAnsi"/>
        </w:rPr>
        <w:t>Rozdělení žáků dle jejich zájmu do</w:t>
      </w:r>
      <w:r w:rsidR="0000609C">
        <w:rPr>
          <w:rFonts w:cstheme="minorHAnsi"/>
        </w:rPr>
        <w:t xml:space="preserve"> rolí stavitel/</w:t>
      </w:r>
      <w:r w:rsidRPr="00AC409E">
        <w:rPr>
          <w:rFonts w:cstheme="minorHAnsi"/>
        </w:rPr>
        <w:t>programátor;</w:t>
      </w:r>
    </w:p>
    <w:p w14:paraId="14029BFD" w14:textId="77777777" w:rsidR="00AC409E" w:rsidRPr="00AC409E" w:rsidRDefault="00AC409E" w:rsidP="00FE16A7">
      <w:pPr>
        <w:pStyle w:val="Odstavecseseznamem"/>
        <w:numPr>
          <w:ilvl w:val="0"/>
          <w:numId w:val="54"/>
        </w:numPr>
        <w:ind w:left="1134" w:hanging="708"/>
        <w:jc w:val="left"/>
        <w:rPr>
          <w:rFonts w:cstheme="minorHAnsi"/>
        </w:rPr>
      </w:pPr>
      <w:r w:rsidRPr="00AC409E">
        <w:rPr>
          <w:rFonts w:cstheme="minorHAnsi"/>
        </w:rPr>
        <w:t>Vysvětlení práce s návodem na sestavení v počítačích, noteboocích, nebo </w:t>
      </w:r>
      <w:proofErr w:type="spellStart"/>
      <w:r w:rsidRPr="00AC409E">
        <w:rPr>
          <w:rFonts w:cstheme="minorHAnsi"/>
        </w:rPr>
        <w:t>tabletech</w:t>
      </w:r>
      <w:proofErr w:type="spellEnd"/>
      <w:r w:rsidRPr="00AC409E">
        <w:rPr>
          <w:rFonts w:cstheme="minorHAnsi"/>
        </w:rPr>
        <w:t>;</w:t>
      </w:r>
    </w:p>
    <w:p w14:paraId="4326FE98" w14:textId="77777777" w:rsidR="00AC409E" w:rsidRPr="00AC409E" w:rsidRDefault="00AC409E" w:rsidP="00FE16A7">
      <w:pPr>
        <w:pStyle w:val="Odstavecseseznamem"/>
        <w:numPr>
          <w:ilvl w:val="0"/>
          <w:numId w:val="54"/>
        </w:numPr>
        <w:ind w:left="1134" w:hanging="708"/>
        <w:jc w:val="left"/>
        <w:rPr>
          <w:rFonts w:cstheme="minorHAnsi"/>
        </w:rPr>
      </w:pPr>
      <w:r w:rsidRPr="00AC409E">
        <w:rPr>
          <w:rFonts w:cstheme="minorHAnsi"/>
        </w:rPr>
        <w:t>Dohled a odborná pomoc při sestavování auta;</w:t>
      </w:r>
    </w:p>
    <w:p w14:paraId="4A01E436" w14:textId="77777777" w:rsidR="00AC409E" w:rsidRPr="00AC409E" w:rsidRDefault="00AC409E" w:rsidP="00FE16A7">
      <w:pPr>
        <w:pStyle w:val="Odstavecseseznamem"/>
        <w:numPr>
          <w:ilvl w:val="0"/>
          <w:numId w:val="54"/>
        </w:numPr>
        <w:ind w:left="1134" w:hanging="708"/>
        <w:rPr>
          <w:rFonts w:cstheme="minorHAnsi"/>
        </w:rPr>
      </w:pPr>
      <w:r w:rsidRPr="00AC409E">
        <w:rPr>
          <w:rFonts w:cstheme="minorHAnsi"/>
        </w:rPr>
        <w:t>Dohled nad tím, aby byl dílek rakety vysoký tak, aby ho mohl zaznamenat dálkoměr, který je umístěn na přední části auta;</w:t>
      </w:r>
    </w:p>
    <w:p w14:paraId="459CC109" w14:textId="77777777" w:rsidR="00AC409E" w:rsidRPr="00AC409E" w:rsidRDefault="00AC409E" w:rsidP="00FE16A7">
      <w:pPr>
        <w:pStyle w:val="Odstavecseseznamem"/>
        <w:numPr>
          <w:ilvl w:val="0"/>
          <w:numId w:val="54"/>
        </w:numPr>
        <w:ind w:left="1134" w:hanging="708"/>
        <w:jc w:val="left"/>
        <w:rPr>
          <w:rFonts w:cstheme="minorHAnsi"/>
        </w:rPr>
      </w:pPr>
      <w:r w:rsidRPr="00AC409E">
        <w:rPr>
          <w:rFonts w:cstheme="minorHAnsi"/>
        </w:rPr>
        <w:t>Vysvětlení, jak auto programovat;</w:t>
      </w:r>
    </w:p>
    <w:p w14:paraId="29A652CF" w14:textId="77777777" w:rsidR="00AC409E" w:rsidRPr="00AC409E" w:rsidRDefault="00AC409E" w:rsidP="00FE16A7">
      <w:pPr>
        <w:pStyle w:val="Odstavecseseznamem"/>
        <w:numPr>
          <w:ilvl w:val="0"/>
          <w:numId w:val="54"/>
        </w:numPr>
        <w:ind w:left="1134" w:hanging="708"/>
        <w:jc w:val="left"/>
        <w:rPr>
          <w:rFonts w:cstheme="minorHAnsi"/>
        </w:rPr>
      </w:pPr>
      <w:r w:rsidRPr="00AC409E">
        <w:rPr>
          <w:rFonts w:cstheme="minorHAnsi"/>
        </w:rPr>
        <w:t>Dohled a odborná pomoc při programování auta;</w:t>
      </w:r>
    </w:p>
    <w:p w14:paraId="0C3E17AC" w14:textId="4CB49D7E" w:rsidR="00970718" w:rsidRPr="005F4BDA" w:rsidRDefault="00AC409E" w:rsidP="005F4BDA">
      <w:pPr>
        <w:pStyle w:val="Odstavecseseznamem"/>
        <w:numPr>
          <w:ilvl w:val="0"/>
          <w:numId w:val="54"/>
        </w:numPr>
        <w:ind w:left="1134" w:hanging="708"/>
        <w:rPr>
          <w:rFonts w:cstheme="minorHAnsi"/>
        </w:rPr>
      </w:pPr>
      <w:r w:rsidRPr="00AC409E">
        <w:rPr>
          <w:rFonts w:cstheme="minorHAnsi"/>
        </w:rPr>
        <w:t xml:space="preserve">Výklad informací o principu reálného fungování černé skříňky a specifické funkci černé skříňky IT mimozemšťanů. </w:t>
      </w:r>
    </w:p>
    <w:p w14:paraId="03F921AC" w14:textId="2EF4EDD5" w:rsidR="00502BEA" w:rsidRPr="007A0F69" w:rsidRDefault="00502BEA" w:rsidP="00502BEA">
      <w:pPr>
        <w:autoSpaceDE w:val="0"/>
        <w:autoSpaceDN w:val="0"/>
        <w:adjustRightInd w:val="0"/>
        <w:spacing w:after="0"/>
      </w:pPr>
    </w:p>
    <w:p w14:paraId="658E0B68" w14:textId="77777777" w:rsidR="000562A8" w:rsidRDefault="000562A8">
      <w:pPr>
        <w:spacing w:line="276" w:lineRule="auto"/>
        <w:jc w:val="left"/>
        <w:rPr>
          <w:b/>
        </w:rPr>
      </w:pPr>
      <w:r>
        <w:rPr>
          <w:b/>
        </w:rPr>
        <w:br w:type="page"/>
      </w:r>
    </w:p>
    <w:p w14:paraId="317CA3F3" w14:textId="5BDA6CD5" w:rsidR="008F6CAC" w:rsidRDefault="008F6CAC" w:rsidP="00117503">
      <w:pPr>
        <w:autoSpaceDE w:val="0"/>
        <w:autoSpaceDN w:val="0"/>
        <w:adjustRightInd w:val="0"/>
        <w:rPr>
          <w:b/>
        </w:rPr>
      </w:pPr>
      <w:r w:rsidRPr="00DB70A2">
        <w:rPr>
          <w:b/>
        </w:rPr>
        <w:lastRenderedPageBreak/>
        <w:t>3.</w:t>
      </w:r>
      <w:r>
        <w:rPr>
          <w:b/>
        </w:rPr>
        <w:t>2</w:t>
      </w:r>
      <w:r w:rsidRPr="00DB70A2">
        <w:rPr>
          <w:b/>
        </w:rPr>
        <w:t>.</w:t>
      </w:r>
      <w:r w:rsidR="004F117B">
        <w:rPr>
          <w:b/>
        </w:rPr>
        <w:t>2</w:t>
      </w:r>
      <w:r w:rsidRPr="00DB70A2">
        <w:rPr>
          <w:b/>
        </w:rPr>
        <w:t xml:space="preserve"> Téma č. </w:t>
      </w:r>
      <w:r w:rsidR="004F117B">
        <w:rPr>
          <w:b/>
        </w:rPr>
        <w:t>2</w:t>
      </w:r>
      <w:r w:rsidR="00EE2012">
        <w:rPr>
          <w:b/>
        </w:rPr>
        <w:t xml:space="preserve">: </w:t>
      </w:r>
      <w:r w:rsidR="00507A51">
        <w:rPr>
          <w:b/>
        </w:rPr>
        <w:t>Hledá se druhý díl ra</w:t>
      </w:r>
      <w:r w:rsidR="004F117B" w:rsidRPr="00A83BFC">
        <w:rPr>
          <w:b/>
        </w:rPr>
        <w:t>kety</w:t>
      </w:r>
    </w:p>
    <w:p w14:paraId="486D1DA1" w14:textId="7949109D" w:rsidR="008F6CAC" w:rsidRDefault="00100A18" w:rsidP="00117503">
      <w:pPr>
        <w:autoSpaceDE w:val="0"/>
        <w:autoSpaceDN w:val="0"/>
        <w:adjustRightInd w:val="0"/>
        <w:rPr>
          <w:b/>
          <w:u w:val="single"/>
        </w:rPr>
      </w:pPr>
      <w:r>
        <w:rPr>
          <w:b/>
          <w:u w:val="single"/>
        </w:rPr>
        <w:t>20</w:t>
      </w:r>
      <w:r w:rsidR="008F6CAC" w:rsidRPr="007E60E3">
        <w:rPr>
          <w:b/>
          <w:u w:val="single"/>
        </w:rPr>
        <w:t xml:space="preserve"> minut</w:t>
      </w:r>
    </w:p>
    <w:p w14:paraId="18E6FB92" w14:textId="292094DE" w:rsidR="00701B3E" w:rsidRPr="00701B3E" w:rsidRDefault="00701B3E" w:rsidP="00701B3E">
      <w:pPr>
        <w:autoSpaceDE w:val="0"/>
        <w:autoSpaceDN w:val="0"/>
        <w:adjustRightInd w:val="0"/>
        <w:rPr>
          <w:rFonts w:cstheme="minorHAnsi"/>
        </w:rPr>
      </w:pPr>
      <w:r>
        <w:rPr>
          <w:rFonts w:cstheme="minorHAnsi"/>
        </w:rPr>
        <w:t xml:space="preserve">Žáci luští </w:t>
      </w:r>
      <w:r w:rsidRPr="00701B3E">
        <w:rPr>
          <w:rFonts w:cstheme="minorHAnsi"/>
        </w:rPr>
        <w:t>telefonní šifru. Dešifrují signál z </w:t>
      </w:r>
      <w:r w:rsidR="00072530">
        <w:rPr>
          <w:rFonts w:cstheme="minorHAnsi"/>
        </w:rPr>
        <w:t xml:space="preserve">černé skříňky pomocí zobrazené </w:t>
      </w:r>
      <w:r w:rsidRPr="00701B3E">
        <w:rPr>
          <w:rFonts w:cstheme="minorHAnsi"/>
        </w:rPr>
        <w:t>klávesnice telefonu. Pracují individuálně, případně ve dvojicích. Pokud se žákům šifra nedaří vyluštit, realizátor jim pomáhá, nebo se šifra luští skupinově.</w:t>
      </w:r>
      <w:r w:rsidRPr="00701B3E">
        <w:rPr>
          <w:rFonts w:cstheme="minorHAnsi"/>
          <w:b/>
        </w:rPr>
        <w:t xml:space="preserve"> </w:t>
      </w:r>
      <w:r w:rsidRPr="00701B3E">
        <w:rPr>
          <w:rFonts w:cstheme="minorHAnsi"/>
        </w:rPr>
        <w:t>Realizátor žáky provádí pracovním listem, vysvětluje a instruuje. Při šifrování se každé jednotlivé písmeno šifruje tak, že se vždy napíše číslo tlačítka tolikrát, kolikáté je písmeno na daném tlačítku zobrazené. Jako mezera</w:t>
      </w:r>
      <w:r w:rsidR="00BE5A6B">
        <w:rPr>
          <w:rFonts w:cstheme="minorHAnsi"/>
        </w:rPr>
        <w:t xml:space="preserve"> se používá v tomto případě 0. </w:t>
      </w:r>
      <w:r w:rsidRPr="00701B3E">
        <w:rPr>
          <w:rFonts w:cstheme="minorHAnsi"/>
        </w:rPr>
        <w:t xml:space="preserve">Černá skříňka obsahuje tato zašifrovaná data: </w:t>
      </w:r>
    </w:p>
    <w:p w14:paraId="72EDA9A3" w14:textId="2C0E20FD" w:rsidR="00701B3E" w:rsidRPr="00290DBA" w:rsidRDefault="00701B3E" w:rsidP="00C62D2F">
      <w:pPr>
        <w:rPr>
          <w:rFonts w:cstheme="minorHAnsi"/>
        </w:rPr>
      </w:pPr>
      <w:r w:rsidRPr="00290DBA">
        <w:rPr>
          <w:rFonts w:cstheme="minorHAnsi"/>
        </w:rPr>
        <w:t xml:space="preserve">555  666  66  3  999 66 </w:t>
      </w:r>
      <w:r w:rsidRPr="008973D9">
        <w:rPr>
          <w:rFonts w:cstheme="minorHAnsi"/>
          <w:b/>
        </w:rPr>
        <w:t>0</w:t>
      </w:r>
      <w:r w:rsidRPr="00290DBA">
        <w:rPr>
          <w:rFonts w:cstheme="minorHAnsi"/>
        </w:rPr>
        <w:t xml:space="preserve"> 7  666  9999  666  777 666  888 2  222  444  </w:t>
      </w:r>
      <w:r w:rsidRPr="008973D9">
        <w:rPr>
          <w:rFonts w:cstheme="minorHAnsi"/>
          <w:b/>
        </w:rPr>
        <w:t>0</w:t>
      </w:r>
      <w:r w:rsidRPr="00290DBA">
        <w:rPr>
          <w:rFonts w:cstheme="minorHAnsi"/>
        </w:rPr>
        <w:t xml:space="preserve">  7777  8 2 66 444 222 33</w:t>
      </w:r>
    </w:p>
    <w:p w14:paraId="2291D99D" w14:textId="77777777" w:rsidR="00701B3E" w:rsidRPr="00701B3E" w:rsidRDefault="00701B3E" w:rsidP="00701B3E">
      <w:pPr>
        <w:autoSpaceDE w:val="0"/>
        <w:autoSpaceDN w:val="0"/>
        <w:adjustRightInd w:val="0"/>
        <w:rPr>
          <w:rFonts w:cstheme="minorHAnsi"/>
          <w:noProof/>
          <w:lang w:eastAsia="cs-CZ"/>
        </w:rPr>
      </w:pPr>
      <w:r w:rsidRPr="00701B3E">
        <w:rPr>
          <w:rFonts w:cstheme="minorHAnsi"/>
        </w:rPr>
        <w:t xml:space="preserve">Po vyluštění šifry žáci zjistí, že se IT mimozemšťanka a část rakety </w:t>
      </w:r>
      <w:r w:rsidRPr="00C62D2F">
        <w:rPr>
          <w:rFonts w:cstheme="minorHAnsi"/>
        </w:rPr>
        <w:t xml:space="preserve">nacházejí v Londýně. Žáci si mohou </w:t>
      </w:r>
      <w:r w:rsidRPr="00C62D2F">
        <w:rPr>
          <w:rFonts w:cstheme="minorHAnsi"/>
          <w:noProof/>
          <w:lang w:eastAsia="cs-CZ"/>
        </w:rPr>
        <w:t>Londýn prohlédnout ve virtuální realitě, pokud na tuto aktivitu zbyl čas. Pro virtuální</w:t>
      </w:r>
      <w:r w:rsidRPr="00701B3E">
        <w:rPr>
          <w:rFonts w:cstheme="minorHAnsi"/>
          <w:noProof/>
          <w:lang w:eastAsia="cs-CZ"/>
        </w:rPr>
        <w:t xml:space="preserve">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50561834" w14:textId="77777777" w:rsidR="00701B3E" w:rsidRPr="00701B3E" w:rsidRDefault="00701B3E" w:rsidP="00701B3E">
      <w:pPr>
        <w:pStyle w:val="Odstavecseseznamem"/>
        <w:numPr>
          <w:ilvl w:val="0"/>
          <w:numId w:val="49"/>
        </w:numPr>
        <w:rPr>
          <w:rFonts w:cstheme="minorHAnsi"/>
        </w:rPr>
      </w:pPr>
      <w:r w:rsidRPr="00701B3E">
        <w:rPr>
          <w:rFonts w:cstheme="minorHAnsi"/>
        </w:rPr>
        <w:t>Připravit dostatečný prostor pro operaci brýlí pro virtuální realitu. Doporučený prostor je minimálně 1,5 metru x 2 metry;</w:t>
      </w:r>
    </w:p>
    <w:p w14:paraId="11EB5743" w14:textId="6E2B775F" w:rsidR="00701B3E" w:rsidRPr="00701B3E" w:rsidRDefault="001A28D7" w:rsidP="00701B3E">
      <w:pPr>
        <w:pStyle w:val="Odstavecseseznamem"/>
        <w:numPr>
          <w:ilvl w:val="0"/>
          <w:numId w:val="49"/>
        </w:numPr>
        <w:rPr>
          <w:rFonts w:cstheme="minorHAnsi"/>
        </w:rPr>
      </w:pPr>
      <w:r>
        <w:rPr>
          <w:rFonts w:cstheme="minorHAnsi"/>
        </w:rPr>
        <w:t>Zapojit brýle a umísti</w:t>
      </w:r>
      <w:r w:rsidR="00701B3E" w:rsidRPr="00701B3E">
        <w:rPr>
          <w:rFonts w:cstheme="minorHAnsi"/>
        </w:rPr>
        <w:t xml:space="preserve">t </w:t>
      </w:r>
      <w:proofErr w:type="spellStart"/>
      <w:r w:rsidR="00701B3E" w:rsidRPr="00701B3E">
        <w:rPr>
          <w:rFonts w:cstheme="minorHAnsi"/>
        </w:rPr>
        <w:t>BaseStations</w:t>
      </w:r>
      <w:proofErr w:type="spellEnd"/>
      <w:r w:rsidR="00701B3E" w:rsidRPr="00701B3E">
        <w:rPr>
          <w:rFonts w:cstheme="minorHAnsi"/>
        </w:rPr>
        <w:t xml:space="preserve"> tak, aby na sebe pod úhlem viděly a zároveň snímaly brýle;</w:t>
      </w:r>
    </w:p>
    <w:p w14:paraId="0C7F6D0D" w14:textId="77777777" w:rsidR="00701B3E" w:rsidRPr="00701B3E" w:rsidRDefault="00701B3E" w:rsidP="00701B3E">
      <w:pPr>
        <w:pStyle w:val="Odstavecseseznamem"/>
        <w:numPr>
          <w:ilvl w:val="0"/>
          <w:numId w:val="49"/>
        </w:numPr>
        <w:rPr>
          <w:rFonts w:cstheme="minorHAnsi"/>
        </w:rPr>
      </w:pPr>
      <w:r w:rsidRPr="00701B3E">
        <w:rPr>
          <w:rFonts w:cstheme="minorHAnsi"/>
        </w:rPr>
        <w:t xml:space="preserve">Zapnout v počítači aplikaci </w:t>
      </w:r>
      <w:proofErr w:type="spellStart"/>
      <w:r w:rsidRPr="00701B3E">
        <w:rPr>
          <w:rFonts w:cstheme="minorHAnsi"/>
        </w:rPr>
        <w:t>SteamVR</w:t>
      </w:r>
      <w:proofErr w:type="spellEnd"/>
      <w:r w:rsidRPr="00701B3E">
        <w:rPr>
          <w:rFonts w:cstheme="minorHAnsi"/>
        </w:rPr>
        <w:t>;</w:t>
      </w:r>
    </w:p>
    <w:p w14:paraId="0F8738AF" w14:textId="77777777" w:rsidR="00701B3E" w:rsidRPr="00701B3E" w:rsidRDefault="00701B3E" w:rsidP="00701B3E">
      <w:pPr>
        <w:pStyle w:val="Odstavecseseznamem"/>
        <w:numPr>
          <w:ilvl w:val="0"/>
          <w:numId w:val="49"/>
        </w:numPr>
        <w:rPr>
          <w:rFonts w:cstheme="minorHAnsi"/>
        </w:rPr>
      </w:pPr>
      <w:r w:rsidRPr="00701B3E">
        <w:rPr>
          <w:rFonts w:cstheme="minorHAnsi"/>
        </w:rPr>
        <w:t xml:space="preserve">Ve </w:t>
      </w:r>
      <w:proofErr w:type="spellStart"/>
      <w:r w:rsidRPr="00701B3E">
        <w:rPr>
          <w:rFonts w:cstheme="minorHAnsi"/>
        </w:rPr>
        <w:t>SteamVR</w:t>
      </w:r>
      <w:proofErr w:type="spellEnd"/>
      <w:r w:rsidRPr="00701B3E">
        <w:rPr>
          <w:rFonts w:cstheme="minorHAnsi"/>
        </w:rPr>
        <w:t xml:space="preserve"> zvolit přípravu místnosti a podle návodu v aplikaci projít nastavením; </w:t>
      </w:r>
    </w:p>
    <w:p w14:paraId="0CCCD66F" w14:textId="6D26A5EF" w:rsidR="00701B3E" w:rsidRPr="00C62D2F" w:rsidRDefault="00701B3E" w:rsidP="00701B3E">
      <w:pPr>
        <w:pStyle w:val="Odstavecseseznamem"/>
        <w:numPr>
          <w:ilvl w:val="0"/>
          <w:numId w:val="49"/>
        </w:numPr>
        <w:rPr>
          <w:rFonts w:cstheme="minorHAnsi"/>
        </w:rPr>
      </w:pPr>
      <w:r w:rsidRPr="00701B3E">
        <w:rPr>
          <w:rFonts w:cstheme="minorHAnsi"/>
        </w:rPr>
        <w:t xml:space="preserve">Spustit Google </w:t>
      </w:r>
      <w:proofErr w:type="spellStart"/>
      <w:r w:rsidRPr="00701B3E">
        <w:rPr>
          <w:rFonts w:cstheme="minorHAnsi"/>
        </w:rPr>
        <w:t>Earth</w:t>
      </w:r>
      <w:proofErr w:type="spellEnd"/>
      <w:r w:rsidRPr="00701B3E">
        <w:rPr>
          <w:rFonts w:cstheme="minorHAnsi"/>
        </w:rPr>
        <w:t xml:space="preserve">. </w:t>
      </w:r>
    </w:p>
    <w:p w14:paraId="7E716473" w14:textId="33B1B57D" w:rsidR="00C62D2F" w:rsidRDefault="00701B3E" w:rsidP="00701B3E">
      <w:pPr>
        <w:rPr>
          <w:rFonts w:cstheme="minorHAnsi"/>
        </w:rPr>
      </w:pPr>
      <w:proofErr w:type="spellStart"/>
      <w:r w:rsidRPr="00701B3E">
        <w:rPr>
          <w:rFonts w:cstheme="minorHAnsi"/>
        </w:rPr>
        <w:t>Trackpadem</w:t>
      </w:r>
      <w:proofErr w:type="spellEnd"/>
      <w:r w:rsidRPr="00701B3E">
        <w:rPr>
          <w:rFonts w:cstheme="minorHAnsi"/>
        </w:rPr>
        <w:t xml:space="preserve"> žáci ovládají prohlížení místa z šifry ve virtuální realitě, respektive cestují po Zemi do různých států a míst, otáčejí se doprava, doleva, pohybují se rovně, dozadu a přibližují a oddalují dané místo.    </w:t>
      </w:r>
    </w:p>
    <w:p w14:paraId="32444792" w14:textId="495C8AE3" w:rsidR="00C62D2F" w:rsidRPr="00072530" w:rsidRDefault="00C62D2F" w:rsidP="00072530">
      <w:pPr>
        <w:autoSpaceDE w:val="0"/>
        <w:autoSpaceDN w:val="0"/>
        <w:adjustRightInd w:val="0"/>
        <w:rPr>
          <w:rFonts w:cstheme="minorHAnsi"/>
        </w:rPr>
      </w:pPr>
      <w:r w:rsidRPr="00364F5D">
        <w:rPr>
          <w:rFonts w:cstheme="minorHAnsi"/>
        </w:rPr>
        <w:t xml:space="preserve">Tématem jsou rozvíjeny </w:t>
      </w:r>
      <w:r w:rsidR="00072530">
        <w:rPr>
          <w:rFonts w:cstheme="minorHAnsi"/>
        </w:rPr>
        <w:t xml:space="preserve">matematické schopnosti žáků a </w:t>
      </w:r>
      <w:r w:rsidR="00072530" w:rsidRPr="00072530">
        <w:rPr>
          <w:rFonts w:cstheme="minorHAnsi"/>
        </w:rPr>
        <w:t>schopnosti práce s digitálními technolog</w:t>
      </w:r>
      <w:r w:rsidR="00072530">
        <w:rPr>
          <w:rFonts w:cstheme="minorHAnsi"/>
        </w:rPr>
        <w:t xml:space="preserve">iemi a zvyšován zájem o vědu a techniku. </w:t>
      </w:r>
    </w:p>
    <w:p w14:paraId="38D356CA" w14:textId="77777777" w:rsidR="00701B3E" w:rsidRPr="00C62D2F" w:rsidRDefault="00701B3E" w:rsidP="00C62D2F">
      <w:pPr>
        <w:autoSpaceDE w:val="0"/>
        <w:autoSpaceDN w:val="0"/>
        <w:adjustRightInd w:val="0"/>
        <w:rPr>
          <w:rFonts w:cstheme="minorHAnsi"/>
        </w:rPr>
      </w:pPr>
      <w:r w:rsidRPr="00C62D2F">
        <w:rPr>
          <w:rFonts w:cstheme="minorHAnsi"/>
        </w:rPr>
        <w:t xml:space="preserve">Přehled aktivit realizátora:  </w:t>
      </w:r>
    </w:p>
    <w:p w14:paraId="1EB55548" w14:textId="77777777" w:rsidR="00701B3E" w:rsidRPr="00C62D2F" w:rsidRDefault="00701B3E" w:rsidP="00C62D2F">
      <w:pPr>
        <w:pStyle w:val="Odstavecseseznamem"/>
        <w:numPr>
          <w:ilvl w:val="0"/>
          <w:numId w:val="54"/>
        </w:numPr>
        <w:ind w:left="1134" w:hanging="708"/>
        <w:jc w:val="left"/>
        <w:rPr>
          <w:rFonts w:cstheme="minorHAnsi"/>
        </w:rPr>
      </w:pPr>
      <w:r w:rsidRPr="00C62D2F">
        <w:rPr>
          <w:rFonts w:cstheme="minorHAnsi"/>
        </w:rPr>
        <w:t>Vysvětlení telefonní šifry;</w:t>
      </w:r>
    </w:p>
    <w:p w14:paraId="2D957317" w14:textId="77777777" w:rsidR="00701B3E" w:rsidRPr="00C62D2F" w:rsidRDefault="00701B3E" w:rsidP="00C62D2F">
      <w:pPr>
        <w:pStyle w:val="Odstavecseseznamem"/>
        <w:numPr>
          <w:ilvl w:val="0"/>
          <w:numId w:val="54"/>
        </w:numPr>
        <w:ind w:left="1134" w:hanging="708"/>
        <w:jc w:val="left"/>
        <w:rPr>
          <w:rFonts w:cstheme="minorHAnsi"/>
        </w:rPr>
      </w:pPr>
      <w:r w:rsidRPr="00C62D2F">
        <w:rPr>
          <w:rFonts w:cstheme="minorHAnsi"/>
        </w:rPr>
        <w:t xml:space="preserve">Instrukce k virtuální realitě a použití brýlí pro virtuální a rozšířenou realitu. </w:t>
      </w:r>
    </w:p>
    <w:p w14:paraId="01728375" w14:textId="09CB3634" w:rsidR="00100A18" w:rsidRPr="007A0F69" w:rsidRDefault="00100A18" w:rsidP="00100A18">
      <w:pPr>
        <w:autoSpaceDE w:val="0"/>
        <w:autoSpaceDN w:val="0"/>
        <w:adjustRightInd w:val="0"/>
        <w:spacing w:after="0"/>
      </w:pPr>
    </w:p>
    <w:p w14:paraId="2587A790" w14:textId="5B9356A1" w:rsidR="00923B76" w:rsidRDefault="00923B76" w:rsidP="00117503">
      <w:pPr>
        <w:autoSpaceDE w:val="0"/>
        <w:autoSpaceDN w:val="0"/>
        <w:adjustRightInd w:val="0"/>
        <w:rPr>
          <w:b/>
        </w:rPr>
      </w:pPr>
      <w:r w:rsidRPr="00DB70A2">
        <w:rPr>
          <w:b/>
        </w:rPr>
        <w:t>3.</w:t>
      </w:r>
      <w:r>
        <w:rPr>
          <w:b/>
        </w:rPr>
        <w:t>2</w:t>
      </w:r>
      <w:r w:rsidRPr="00DB70A2">
        <w:rPr>
          <w:b/>
        </w:rPr>
        <w:t>.</w:t>
      </w:r>
      <w:r>
        <w:rPr>
          <w:b/>
        </w:rPr>
        <w:t>3</w:t>
      </w:r>
      <w:r w:rsidRPr="00DB70A2">
        <w:rPr>
          <w:b/>
        </w:rPr>
        <w:t xml:space="preserve"> Téma č. </w:t>
      </w:r>
      <w:r w:rsidR="00C318F3">
        <w:rPr>
          <w:b/>
        </w:rPr>
        <w:t>3:</w:t>
      </w:r>
      <w:r>
        <w:rPr>
          <w:b/>
        </w:rPr>
        <w:t xml:space="preserve"> </w:t>
      </w:r>
      <w:r w:rsidRPr="00A83BFC">
        <w:rPr>
          <w:b/>
        </w:rPr>
        <w:t>Informace o Londýně</w:t>
      </w:r>
    </w:p>
    <w:p w14:paraId="0295D5F5" w14:textId="09D3BA41" w:rsidR="00C861BD" w:rsidRPr="00117503" w:rsidRDefault="00923B76" w:rsidP="00117503">
      <w:pPr>
        <w:autoSpaceDE w:val="0"/>
        <w:autoSpaceDN w:val="0"/>
        <w:adjustRightInd w:val="0"/>
        <w:rPr>
          <w:b/>
          <w:u w:val="single"/>
        </w:rPr>
      </w:pPr>
      <w:r>
        <w:rPr>
          <w:b/>
          <w:u w:val="single"/>
        </w:rPr>
        <w:t>20</w:t>
      </w:r>
      <w:r w:rsidR="00117503">
        <w:rPr>
          <w:b/>
          <w:u w:val="single"/>
        </w:rPr>
        <w:t xml:space="preserve"> minut</w:t>
      </w:r>
    </w:p>
    <w:p w14:paraId="75FBCB37" w14:textId="5D012338" w:rsidR="00B30F12" w:rsidRDefault="003625B6" w:rsidP="003625B6">
      <w:pPr>
        <w:autoSpaceDE w:val="0"/>
        <w:autoSpaceDN w:val="0"/>
        <w:adjustRightInd w:val="0"/>
        <w:rPr>
          <w:rFonts w:cstheme="minorHAnsi"/>
        </w:rPr>
      </w:pPr>
      <w:r w:rsidRPr="003625B6">
        <w:rPr>
          <w:rFonts w:cstheme="minorHAnsi"/>
        </w:rPr>
        <w:t>Úkolem reali</w:t>
      </w:r>
      <w:r>
        <w:rPr>
          <w:rFonts w:cstheme="minorHAnsi"/>
        </w:rPr>
        <w:t xml:space="preserve">zátora </w:t>
      </w:r>
      <w:r w:rsidRPr="003625B6">
        <w:rPr>
          <w:rFonts w:cstheme="minorHAnsi"/>
        </w:rPr>
        <w:t xml:space="preserve">je provést žáky informacemi o místě, které vyluštili. </w:t>
      </w:r>
      <w:r>
        <w:rPr>
          <w:rFonts w:cstheme="minorHAnsi"/>
        </w:rPr>
        <w:t xml:space="preserve">Třetí </w:t>
      </w:r>
      <w:r w:rsidRPr="003625B6">
        <w:rPr>
          <w:rFonts w:cstheme="minorHAnsi"/>
        </w:rPr>
        <w:t>část pracovního listu realizátor žákům rozdá až po vyluštění šifry, aby žákům nestačilo jen otočit list a zjistili tímto způsobem řešení. Žáci pracují s mapou a hledají místa dle zadání. Rea</w:t>
      </w:r>
      <w:r w:rsidR="00B30F12">
        <w:rPr>
          <w:rFonts w:cstheme="minorHAnsi"/>
        </w:rPr>
        <w:t xml:space="preserve">lizátor vysvětluje a instruuje dle níže uvedených pokynů. </w:t>
      </w:r>
    </w:p>
    <w:p w14:paraId="4644F86D" w14:textId="77777777" w:rsidR="00B30F12" w:rsidRPr="00B73E6E" w:rsidRDefault="00B30F12" w:rsidP="00B30F12">
      <w:pPr>
        <w:rPr>
          <w:rFonts w:cstheme="minorHAnsi"/>
        </w:rPr>
      </w:pPr>
      <w:r w:rsidRPr="00B73E6E">
        <w:rPr>
          <w:rFonts w:cstheme="minorHAnsi"/>
        </w:rPr>
        <w:t xml:space="preserve">Druhá část rakety a IT mimozemšťanka se nacházejí v Londýně. Londýn je hlavní město </w:t>
      </w:r>
      <w:hyperlink r:id="rId137" w:history="1">
        <w:r w:rsidRPr="00B73E6E">
          <w:rPr>
            <w:rFonts w:cstheme="minorHAnsi"/>
          </w:rPr>
          <w:t>Spojeného království Velké Británie a Severního Irska</w:t>
        </w:r>
      </w:hyperlink>
      <w:r w:rsidRPr="00B73E6E">
        <w:rPr>
          <w:rFonts w:cstheme="minorHAnsi"/>
        </w:rPr>
        <w:t xml:space="preserve">. Je významným městem. Má mnoho historických památek, zajímavou historii a spoustu turistických atrakcí. Leží na řece Temži. Téměř každý zná knihy nebo filmy o postavě, která se jmenuje </w:t>
      </w:r>
      <w:proofErr w:type="spellStart"/>
      <w:r w:rsidRPr="00B73E6E">
        <w:rPr>
          <w:rFonts w:cstheme="minorHAnsi"/>
        </w:rPr>
        <w:t>Harry</w:t>
      </w:r>
      <w:proofErr w:type="spellEnd"/>
      <w:r w:rsidRPr="00B73E6E">
        <w:rPr>
          <w:rFonts w:cstheme="minorHAnsi"/>
        </w:rPr>
        <w:t xml:space="preserve"> </w:t>
      </w:r>
      <w:proofErr w:type="spellStart"/>
      <w:r w:rsidRPr="00B73E6E">
        <w:rPr>
          <w:rFonts w:cstheme="minorHAnsi"/>
        </w:rPr>
        <w:t>Potter</w:t>
      </w:r>
      <w:proofErr w:type="spellEnd"/>
      <w:r w:rsidRPr="00B73E6E">
        <w:rPr>
          <w:rFonts w:cstheme="minorHAnsi"/>
        </w:rPr>
        <w:t xml:space="preserve">. Londýn je důležitou součástí příběhu o tomto mladém čaroději. </w:t>
      </w:r>
    </w:p>
    <w:p w14:paraId="5594B441" w14:textId="77777777" w:rsidR="00910419" w:rsidRDefault="00B30F12" w:rsidP="00B30F12">
      <w:pPr>
        <w:rPr>
          <w:rFonts w:cstheme="minorHAnsi"/>
        </w:rPr>
      </w:pPr>
      <w:r w:rsidRPr="002B6B9D">
        <w:rPr>
          <w:rFonts w:cstheme="minorHAnsi"/>
        </w:rPr>
        <w:lastRenderedPageBreak/>
        <w:t>Londýn má také jednu obzvláště hodnotnou zajímavost. V jedné části Londýna je pozorovací stanice – observatoř. Tato</w:t>
      </w:r>
      <w:r w:rsidRPr="00B73E6E">
        <w:rPr>
          <w:rFonts w:cstheme="minorHAnsi"/>
        </w:rPr>
        <w:t xml:space="preserve"> část Londýna se jmenuje Greenwich. A právě park  u observatoře je další cíl. </w:t>
      </w:r>
    </w:p>
    <w:p w14:paraId="5EFB467B" w14:textId="24CC8846" w:rsidR="00B30F12" w:rsidRPr="00B30F12" w:rsidRDefault="00B30F12" w:rsidP="00B30F12">
      <w:pPr>
        <w:rPr>
          <w:rFonts w:cstheme="minorHAnsi"/>
        </w:rPr>
      </w:pPr>
      <w:r>
        <w:rPr>
          <w:rFonts w:cstheme="minorHAnsi"/>
        </w:rPr>
        <w:t xml:space="preserve">Observatoř je </w:t>
      </w:r>
      <w:r w:rsidRPr="00B30F12">
        <w:rPr>
          <w:rFonts w:cstheme="minorHAnsi"/>
        </w:rPr>
        <w:t>místo, kde se pozorují jevy na Zemi i ve vesmíru. V observatoři bývají obrovské dalekohledy, kterým se říká teleskopy. To jsou velmi drahé přístroje,</w:t>
      </w:r>
      <w:r>
        <w:rPr>
          <w:rFonts w:cstheme="minorHAnsi"/>
        </w:rPr>
        <w:t xml:space="preserve"> proto bývají ukryté v domech s </w:t>
      </w:r>
      <w:r w:rsidRPr="00B30F12">
        <w:rPr>
          <w:rFonts w:cstheme="minorHAnsi"/>
        </w:rPr>
        <w:t>kupolí, tedy v domech s kulatou střechou.  A tato kupole se dá otevřít i zavřít, někdy i otáčet, aby bylo pozorování co nejlepší.</w:t>
      </w:r>
    </w:p>
    <w:p w14:paraId="2BE0A7F6" w14:textId="7B3D7E99" w:rsidR="00B30F12" w:rsidRDefault="00910419" w:rsidP="00B30F12">
      <w:pPr>
        <w:rPr>
          <w:rFonts w:cstheme="minorHAnsi"/>
        </w:rPr>
      </w:pPr>
      <w:r>
        <w:rPr>
          <w:rFonts w:cstheme="minorHAnsi"/>
        </w:rPr>
        <w:t xml:space="preserve">Proč je </w:t>
      </w:r>
      <w:r w:rsidR="00B30F12" w:rsidRPr="00B73E6E">
        <w:rPr>
          <w:rFonts w:cstheme="minorHAnsi"/>
        </w:rPr>
        <w:t>budova londýnské observatoře v </w:t>
      </w:r>
      <w:proofErr w:type="gramStart"/>
      <w:r w:rsidR="00B30F12" w:rsidRPr="00B73E6E">
        <w:rPr>
          <w:rFonts w:cstheme="minorHAnsi"/>
        </w:rPr>
        <w:t>Greenwich</w:t>
      </w:r>
      <w:proofErr w:type="gramEnd"/>
      <w:r w:rsidR="00B30F12" w:rsidRPr="00B73E6E">
        <w:rPr>
          <w:rFonts w:cstheme="minorHAnsi"/>
        </w:rPr>
        <w:t xml:space="preserve"> tak zajímavá? Protože právě přes ni prochází </w:t>
      </w:r>
      <w:r w:rsidR="00B30F12" w:rsidRPr="00C75C75">
        <w:rPr>
          <w:rFonts w:cstheme="minorHAnsi"/>
        </w:rPr>
        <w:t>nultý poledník</w:t>
      </w:r>
      <w:r w:rsidR="00B30F12" w:rsidRPr="00C75C75">
        <w:rPr>
          <w:rFonts w:cstheme="minorHAnsi"/>
          <w:color w:val="5F497A" w:themeColor="accent4" w:themeShade="BF"/>
        </w:rPr>
        <w:t xml:space="preserve">. </w:t>
      </w:r>
      <w:r w:rsidR="00B30F12" w:rsidRPr="00C75C75">
        <w:rPr>
          <w:rFonts w:cstheme="minorHAnsi"/>
        </w:rPr>
        <w:t>Nultý</w:t>
      </w:r>
      <w:r w:rsidR="00B30F12" w:rsidRPr="00B73E6E">
        <w:rPr>
          <w:rFonts w:cstheme="minorHAnsi"/>
        </w:rPr>
        <w:t xml:space="preserve"> poledník je pomyslná čára, která rozděluje Zemi na západní a východní polokouli. Říka se jí Prime </w:t>
      </w:r>
      <w:proofErr w:type="spellStart"/>
      <w:r w:rsidR="00B30F12" w:rsidRPr="00B73E6E">
        <w:rPr>
          <w:rFonts w:cstheme="minorHAnsi"/>
        </w:rPr>
        <w:t>Meridian</w:t>
      </w:r>
      <w:proofErr w:type="spellEnd"/>
      <w:r w:rsidR="00B30F12" w:rsidRPr="00B73E6E">
        <w:rPr>
          <w:rFonts w:cstheme="minorHAnsi"/>
        </w:rPr>
        <w:t>.</w:t>
      </w:r>
      <w:r>
        <w:rPr>
          <w:rFonts w:cstheme="minorHAnsi"/>
        </w:rPr>
        <w:t xml:space="preserve"> </w:t>
      </w:r>
      <w:r w:rsidR="00B30F12" w:rsidRPr="00B73E6E">
        <w:rPr>
          <w:rFonts w:cstheme="minorHAnsi"/>
        </w:rPr>
        <w:t>Nultý poledník vede od severního pólu k jižnímu pólu. Je jejich nejkratší spojnicí po povrchu Země. Prochází státy, jako je Alžírsko, Ghana, Mali, Španělsko, Velká Británie i Francie. To znamená, že tyto státy leží jak na východní, tak i na západní polokouli Země. Sluneční poledne nastává na d</w:t>
      </w:r>
      <w:r>
        <w:rPr>
          <w:rFonts w:cstheme="minorHAnsi"/>
        </w:rPr>
        <w:t xml:space="preserve">aném poledníku v jeden okamžik. </w:t>
      </w:r>
      <w:r w:rsidR="00B30F12">
        <w:rPr>
          <w:rFonts w:cstheme="minorHAnsi"/>
        </w:rPr>
        <w:t xml:space="preserve">Žáci na mapě hledají výše uvedené státy. </w:t>
      </w:r>
    </w:p>
    <w:p w14:paraId="4798E4C2" w14:textId="77777777" w:rsidR="00B50E20" w:rsidRDefault="00B50E20" w:rsidP="00B50E20">
      <w:r w:rsidRPr="00B73E6E">
        <w:rPr>
          <w:rFonts w:cstheme="minorHAnsi"/>
          <w:noProof/>
          <w:color w:val="444444"/>
          <w:lang w:eastAsia="cs-CZ"/>
        </w:rPr>
        <w:drawing>
          <wp:anchor distT="0" distB="0" distL="114300" distR="114300" simplePos="0" relativeHeight="252138496" behindDoc="1" locked="0" layoutInCell="1" allowOverlap="1" wp14:anchorId="77CB3836" wp14:editId="32EF2F41">
            <wp:simplePos x="0" y="0"/>
            <wp:positionH relativeFrom="column">
              <wp:posOffset>688975</wp:posOffset>
            </wp:positionH>
            <wp:positionV relativeFrom="paragraph">
              <wp:posOffset>143179</wp:posOffset>
            </wp:positionV>
            <wp:extent cx="4397792" cy="3314700"/>
            <wp:effectExtent l="0" t="0" r="3175" b="0"/>
            <wp:wrapTight wrapText="bothSides">
              <wp:wrapPolygon edited="0">
                <wp:start x="0" y="0"/>
                <wp:lineTo x="0" y="21476"/>
                <wp:lineTo x="21522" y="21476"/>
                <wp:lineTo x="21522" y="0"/>
                <wp:lineTo x="0" y="0"/>
              </wp:wrapPolygon>
            </wp:wrapTight>
            <wp:docPr id="36" name="Obrázek 36" descr="nulový polud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lový poludní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7792" cy="3314700"/>
                    </a:xfrm>
                    <a:prstGeom prst="rect">
                      <a:avLst/>
                    </a:prstGeom>
                    <a:noFill/>
                    <a:ln>
                      <a:noFill/>
                    </a:ln>
                  </pic:spPr>
                </pic:pic>
              </a:graphicData>
            </a:graphic>
          </wp:anchor>
        </w:drawing>
      </w:r>
    </w:p>
    <w:p w14:paraId="4F8CB7C6" w14:textId="77777777" w:rsidR="00B50E20" w:rsidRPr="00B73E6E" w:rsidRDefault="00B50E20" w:rsidP="00B50E20">
      <w:pPr>
        <w:rPr>
          <w:rFonts w:cstheme="minorHAnsi"/>
          <w:b/>
          <w:color w:val="5F497A" w:themeColor="accent4" w:themeShade="BF"/>
        </w:rPr>
      </w:pPr>
    </w:p>
    <w:p w14:paraId="647303D7" w14:textId="77777777" w:rsidR="00B50E20" w:rsidRPr="00B73E6E" w:rsidRDefault="00B50E20" w:rsidP="00B50E20">
      <w:pPr>
        <w:jc w:val="center"/>
        <w:rPr>
          <w:rFonts w:cstheme="minorHAnsi"/>
        </w:rPr>
      </w:pPr>
    </w:p>
    <w:p w14:paraId="2B6731F0" w14:textId="77777777" w:rsidR="00B50E20" w:rsidRDefault="00B50E20" w:rsidP="00B50E20">
      <w:pPr>
        <w:jc w:val="center"/>
        <w:rPr>
          <w:rFonts w:cstheme="minorHAnsi"/>
        </w:rPr>
      </w:pPr>
    </w:p>
    <w:p w14:paraId="30F38E11" w14:textId="77777777" w:rsidR="00B50E20" w:rsidRDefault="00B50E20" w:rsidP="00B50E20">
      <w:pPr>
        <w:jc w:val="center"/>
        <w:rPr>
          <w:rFonts w:cstheme="minorHAnsi"/>
        </w:rPr>
      </w:pPr>
    </w:p>
    <w:p w14:paraId="0A9DFFC4" w14:textId="77777777" w:rsidR="00B50E20" w:rsidRDefault="00B50E20" w:rsidP="00B50E20">
      <w:pPr>
        <w:jc w:val="center"/>
        <w:rPr>
          <w:rFonts w:cstheme="minorHAnsi"/>
        </w:rPr>
      </w:pPr>
    </w:p>
    <w:p w14:paraId="6A69B0A8" w14:textId="77777777" w:rsidR="00B50E20" w:rsidRDefault="00B50E20" w:rsidP="00B50E20">
      <w:pPr>
        <w:jc w:val="center"/>
        <w:rPr>
          <w:rFonts w:cstheme="minorHAnsi"/>
        </w:rPr>
      </w:pPr>
    </w:p>
    <w:p w14:paraId="73AB0E8B" w14:textId="77777777" w:rsidR="00B50E20" w:rsidRDefault="00B50E20" w:rsidP="00B50E20">
      <w:pPr>
        <w:jc w:val="center"/>
        <w:rPr>
          <w:rFonts w:cstheme="minorHAnsi"/>
        </w:rPr>
      </w:pPr>
    </w:p>
    <w:p w14:paraId="0459F1D2" w14:textId="77777777" w:rsidR="00B50E20" w:rsidRDefault="00B50E20" w:rsidP="00B50E20">
      <w:pPr>
        <w:jc w:val="center"/>
        <w:rPr>
          <w:rFonts w:cstheme="minorHAnsi"/>
        </w:rPr>
      </w:pPr>
    </w:p>
    <w:p w14:paraId="099EBA91" w14:textId="77777777" w:rsidR="00B50E20" w:rsidRDefault="00B50E20" w:rsidP="00B50E20">
      <w:pPr>
        <w:jc w:val="center"/>
        <w:rPr>
          <w:rFonts w:cstheme="minorHAnsi"/>
        </w:rPr>
      </w:pPr>
    </w:p>
    <w:p w14:paraId="296805C6" w14:textId="77777777" w:rsidR="00B50E20" w:rsidRDefault="00B50E20" w:rsidP="00B50E20">
      <w:pPr>
        <w:jc w:val="center"/>
        <w:rPr>
          <w:rFonts w:cstheme="minorHAnsi"/>
        </w:rPr>
      </w:pPr>
    </w:p>
    <w:p w14:paraId="16B24025" w14:textId="77777777" w:rsidR="00B50E20" w:rsidRDefault="00B50E20" w:rsidP="00B50E20">
      <w:pPr>
        <w:jc w:val="center"/>
        <w:rPr>
          <w:rFonts w:cstheme="minorHAnsi"/>
        </w:rPr>
      </w:pPr>
    </w:p>
    <w:p w14:paraId="50D43392" w14:textId="3AA6E8CC" w:rsidR="00B50E20" w:rsidRPr="00B73E6E" w:rsidRDefault="00B50E20" w:rsidP="00B50E20">
      <w:pPr>
        <w:jc w:val="center"/>
        <w:rPr>
          <w:rFonts w:cstheme="minorHAnsi"/>
        </w:rPr>
      </w:pPr>
      <w:r>
        <w:rPr>
          <w:rFonts w:cstheme="minorHAnsi"/>
        </w:rPr>
        <w:t xml:space="preserve">Obrázek: </w:t>
      </w:r>
      <w:r w:rsidRPr="00B73E6E">
        <w:rPr>
          <w:rFonts w:cstheme="minorHAnsi"/>
        </w:rPr>
        <w:t>Nultý poledník</w:t>
      </w:r>
    </w:p>
    <w:p w14:paraId="012EBBF5" w14:textId="77777777" w:rsidR="00B50E20" w:rsidRPr="00B73E6E" w:rsidRDefault="00B50E20" w:rsidP="00B30F12">
      <w:pPr>
        <w:rPr>
          <w:rFonts w:cstheme="minorHAnsi"/>
        </w:rPr>
      </w:pPr>
    </w:p>
    <w:p w14:paraId="649851A5" w14:textId="77777777" w:rsidR="00B30F12" w:rsidRPr="00B73E6E" w:rsidRDefault="00B30F12" w:rsidP="00B30F12">
      <w:pPr>
        <w:rPr>
          <w:rFonts w:cstheme="minorHAnsi"/>
        </w:rPr>
      </w:pPr>
      <w:r w:rsidRPr="00B73E6E">
        <w:rPr>
          <w:rFonts w:cstheme="minorHAnsi"/>
        </w:rPr>
        <w:t>Podle tohoto poledníku se odvozují další poledníky a spolu s rovníkem nám umožňují určovat zeměpisnou polohu kohokoli a čehokoli na naší planetě. A podle tohoto poledníku byla určena i časová pásma a nastolen jednotný řád při měření času a navigace.</w:t>
      </w:r>
    </w:p>
    <w:p w14:paraId="0C275A7A" w14:textId="01312E76" w:rsidR="00B30F12" w:rsidRPr="003625B6" w:rsidRDefault="00B30F12" w:rsidP="00910419">
      <w:pPr>
        <w:rPr>
          <w:rFonts w:cstheme="minorHAnsi"/>
        </w:rPr>
      </w:pPr>
      <w:r w:rsidRPr="00B73E6E">
        <w:rPr>
          <w:rFonts w:cstheme="minorHAnsi"/>
        </w:rPr>
        <w:t>A právě v Greenwichském parku na nultém poledníku leží zraněná IT mimoz</w:t>
      </w:r>
      <w:r>
        <w:rPr>
          <w:rFonts w:cstheme="minorHAnsi"/>
        </w:rPr>
        <w:t xml:space="preserve">emšťanka s druhým dílem rakety. </w:t>
      </w:r>
    </w:p>
    <w:p w14:paraId="1AAE4A82" w14:textId="74BE55A7" w:rsidR="003625B6" w:rsidRDefault="003625B6" w:rsidP="003625B6">
      <w:pPr>
        <w:autoSpaceDE w:val="0"/>
        <w:autoSpaceDN w:val="0"/>
        <w:adjustRightInd w:val="0"/>
        <w:rPr>
          <w:rFonts w:cstheme="minorHAnsi"/>
        </w:rPr>
      </w:pPr>
      <w:r w:rsidRPr="003625B6">
        <w:rPr>
          <w:rFonts w:cstheme="minorHAnsi"/>
        </w:rPr>
        <w:t xml:space="preserve">Pokud nezbyde čas projít s žáky doplňující informace, realizátor žákům sdělí pokyn, aby si je přečetli doma, a na začátku dalšího bloku si je s žáky připomene.   </w:t>
      </w:r>
    </w:p>
    <w:p w14:paraId="14658E72" w14:textId="3127C1C7" w:rsidR="00910419" w:rsidRPr="003625B6" w:rsidRDefault="003625B6" w:rsidP="003625B6">
      <w:pPr>
        <w:autoSpaceDE w:val="0"/>
        <w:autoSpaceDN w:val="0"/>
        <w:adjustRightInd w:val="0"/>
        <w:rPr>
          <w:rFonts w:cstheme="minorHAnsi"/>
        </w:rPr>
      </w:pPr>
      <w:r w:rsidRPr="00364F5D">
        <w:rPr>
          <w:rFonts w:cstheme="minorHAnsi"/>
        </w:rPr>
        <w:t>Témat</w:t>
      </w:r>
      <w:r w:rsidR="00910419">
        <w:rPr>
          <w:rFonts w:cstheme="minorHAnsi"/>
        </w:rPr>
        <w:t xml:space="preserve">em je podporován zájem o přírodní vědy a rozvíjeny </w:t>
      </w:r>
      <w:r w:rsidR="00910419" w:rsidRPr="000A3A28">
        <w:rPr>
          <w:rFonts w:ascii="Calibri" w:hAnsi="Calibri" w:cs="Calibri"/>
        </w:rPr>
        <w:t>zákla</w:t>
      </w:r>
      <w:r w:rsidR="00910419">
        <w:rPr>
          <w:rFonts w:ascii="Calibri" w:hAnsi="Calibri" w:cs="Calibri"/>
        </w:rPr>
        <w:t>dní schopnosti v oblasti vědy a </w:t>
      </w:r>
      <w:r w:rsidR="00910419" w:rsidRPr="000A3A28">
        <w:rPr>
          <w:rFonts w:ascii="Calibri" w:hAnsi="Calibri" w:cs="Calibri"/>
        </w:rPr>
        <w:t>technologií</w:t>
      </w:r>
      <w:r w:rsidR="00910419">
        <w:rPr>
          <w:rFonts w:ascii="Calibri" w:hAnsi="Calibri" w:cs="Calibri"/>
        </w:rPr>
        <w:t>.</w:t>
      </w:r>
    </w:p>
    <w:p w14:paraId="1596337E" w14:textId="77777777" w:rsidR="003625B6" w:rsidRPr="003625B6" w:rsidRDefault="003625B6" w:rsidP="003625B6">
      <w:pPr>
        <w:autoSpaceDE w:val="0"/>
        <w:autoSpaceDN w:val="0"/>
        <w:adjustRightInd w:val="0"/>
        <w:rPr>
          <w:rFonts w:cstheme="minorHAnsi"/>
        </w:rPr>
      </w:pPr>
      <w:r w:rsidRPr="003625B6">
        <w:rPr>
          <w:rFonts w:cstheme="minorHAnsi"/>
        </w:rPr>
        <w:lastRenderedPageBreak/>
        <w:t xml:space="preserve">Přehled aktivit realizátora:  </w:t>
      </w:r>
    </w:p>
    <w:p w14:paraId="3E4220BF" w14:textId="77777777" w:rsidR="003625B6" w:rsidRPr="003625B6" w:rsidRDefault="003625B6" w:rsidP="002034B4">
      <w:pPr>
        <w:pStyle w:val="Odstavecseseznamem"/>
        <w:numPr>
          <w:ilvl w:val="0"/>
          <w:numId w:val="60"/>
        </w:numPr>
        <w:autoSpaceDE w:val="0"/>
        <w:autoSpaceDN w:val="0"/>
        <w:adjustRightInd w:val="0"/>
        <w:jc w:val="left"/>
        <w:rPr>
          <w:rFonts w:cstheme="minorHAnsi"/>
        </w:rPr>
      </w:pPr>
      <w:r w:rsidRPr="003625B6">
        <w:rPr>
          <w:rFonts w:cstheme="minorHAnsi"/>
        </w:rPr>
        <w:t>Vysvětlení, kde leží Spojené království Velké Británie a Severního Irska;</w:t>
      </w:r>
    </w:p>
    <w:p w14:paraId="09EF0D2A" w14:textId="77777777" w:rsidR="003625B6" w:rsidRPr="003625B6" w:rsidRDefault="003625B6" w:rsidP="002034B4">
      <w:pPr>
        <w:pStyle w:val="Odstavecseseznamem"/>
        <w:numPr>
          <w:ilvl w:val="0"/>
          <w:numId w:val="60"/>
        </w:numPr>
        <w:autoSpaceDE w:val="0"/>
        <w:autoSpaceDN w:val="0"/>
        <w:adjustRightInd w:val="0"/>
        <w:jc w:val="left"/>
        <w:rPr>
          <w:rFonts w:cstheme="minorHAnsi"/>
        </w:rPr>
      </w:pPr>
      <w:r w:rsidRPr="003625B6">
        <w:rPr>
          <w:rFonts w:cstheme="minorHAnsi"/>
        </w:rPr>
        <w:t>Podání informací o hlavním městě;</w:t>
      </w:r>
    </w:p>
    <w:p w14:paraId="32D8CC91" w14:textId="77777777" w:rsidR="003625B6" w:rsidRPr="003625B6" w:rsidRDefault="003625B6" w:rsidP="002034B4">
      <w:pPr>
        <w:pStyle w:val="Odstavecseseznamem"/>
        <w:numPr>
          <w:ilvl w:val="0"/>
          <w:numId w:val="60"/>
        </w:numPr>
        <w:autoSpaceDE w:val="0"/>
        <w:autoSpaceDN w:val="0"/>
        <w:adjustRightInd w:val="0"/>
        <w:jc w:val="left"/>
        <w:rPr>
          <w:rFonts w:cstheme="minorHAnsi"/>
        </w:rPr>
      </w:pPr>
      <w:r w:rsidRPr="003625B6">
        <w:rPr>
          <w:rFonts w:cstheme="minorHAnsi"/>
        </w:rPr>
        <w:t>Výklad informací o observatoři v </w:t>
      </w:r>
      <w:proofErr w:type="gramStart"/>
      <w:r w:rsidRPr="003625B6">
        <w:rPr>
          <w:rFonts w:cstheme="minorHAnsi"/>
        </w:rPr>
        <w:t>Greenwich</w:t>
      </w:r>
      <w:proofErr w:type="gramEnd"/>
      <w:r w:rsidRPr="003625B6">
        <w:rPr>
          <w:rFonts w:cstheme="minorHAnsi"/>
        </w:rPr>
        <w:t>;</w:t>
      </w:r>
    </w:p>
    <w:p w14:paraId="422C9504" w14:textId="77777777" w:rsidR="003625B6" w:rsidRPr="003625B6" w:rsidRDefault="003625B6" w:rsidP="002034B4">
      <w:pPr>
        <w:pStyle w:val="Odstavecseseznamem"/>
        <w:numPr>
          <w:ilvl w:val="0"/>
          <w:numId w:val="60"/>
        </w:numPr>
        <w:autoSpaceDE w:val="0"/>
        <w:autoSpaceDN w:val="0"/>
        <w:adjustRightInd w:val="0"/>
        <w:jc w:val="left"/>
        <w:rPr>
          <w:rFonts w:cstheme="minorHAnsi"/>
        </w:rPr>
      </w:pPr>
      <w:r w:rsidRPr="003625B6">
        <w:rPr>
          <w:rFonts w:cstheme="minorHAnsi"/>
        </w:rPr>
        <w:t>Vysvětlení, co to je observatoř;</w:t>
      </w:r>
    </w:p>
    <w:p w14:paraId="435D9916" w14:textId="77777777" w:rsidR="003625B6" w:rsidRPr="003625B6" w:rsidRDefault="003625B6" w:rsidP="002034B4">
      <w:pPr>
        <w:pStyle w:val="Odstavecseseznamem"/>
        <w:numPr>
          <w:ilvl w:val="0"/>
          <w:numId w:val="60"/>
        </w:numPr>
        <w:autoSpaceDE w:val="0"/>
        <w:autoSpaceDN w:val="0"/>
        <w:adjustRightInd w:val="0"/>
        <w:jc w:val="left"/>
        <w:rPr>
          <w:rFonts w:cstheme="minorHAnsi"/>
        </w:rPr>
      </w:pPr>
      <w:r w:rsidRPr="003625B6">
        <w:rPr>
          <w:rFonts w:cstheme="minorHAnsi"/>
        </w:rPr>
        <w:t>Vysvětlení, co je nultý poledník;</w:t>
      </w:r>
    </w:p>
    <w:p w14:paraId="402DD865" w14:textId="77777777" w:rsidR="00117503" w:rsidRDefault="003625B6" w:rsidP="002034B4">
      <w:pPr>
        <w:pStyle w:val="Odstavecseseznamem"/>
        <w:numPr>
          <w:ilvl w:val="0"/>
          <w:numId w:val="60"/>
        </w:numPr>
        <w:autoSpaceDE w:val="0"/>
        <w:autoSpaceDN w:val="0"/>
        <w:adjustRightInd w:val="0"/>
        <w:jc w:val="left"/>
        <w:rPr>
          <w:rFonts w:cstheme="minorHAnsi"/>
        </w:rPr>
      </w:pPr>
      <w:r w:rsidRPr="003625B6">
        <w:rPr>
          <w:rFonts w:cstheme="minorHAnsi"/>
        </w:rPr>
        <w:t>Spolupráce a pomoc žákům při hledání států na mapě, kterými prochází nultý poledník.</w:t>
      </w:r>
    </w:p>
    <w:p w14:paraId="1D98C27B" w14:textId="4D3332BA" w:rsidR="002E38C9" w:rsidRPr="00117503" w:rsidRDefault="003625B6" w:rsidP="00117503">
      <w:pPr>
        <w:autoSpaceDE w:val="0"/>
        <w:autoSpaceDN w:val="0"/>
        <w:adjustRightInd w:val="0"/>
        <w:jc w:val="left"/>
        <w:rPr>
          <w:rFonts w:cstheme="minorHAnsi"/>
        </w:rPr>
      </w:pPr>
      <w:r w:rsidRPr="00117503">
        <w:rPr>
          <w:rFonts w:cstheme="minorHAnsi"/>
        </w:rPr>
        <w:t xml:space="preserve"> </w:t>
      </w:r>
    </w:p>
    <w:p w14:paraId="11905D0A" w14:textId="68545852" w:rsidR="00A17BE6" w:rsidRDefault="00A17BE6" w:rsidP="00A17BE6">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1BFCE089" w14:textId="376461FE" w:rsidR="005B1665" w:rsidRDefault="005B1665" w:rsidP="005B1665">
      <w:r>
        <w:t xml:space="preserve">Realizátor může své znalosti pro realizaci bloku rozšířit například studiem těchto odkazů: </w:t>
      </w:r>
    </w:p>
    <w:p w14:paraId="09DC31C3" w14:textId="77777777" w:rsidR="005B1665" w:rsidRDefault="004B6319" w:rsidP="005B1665">
      <w:pPr>
        <w:rPr>
          <w:rFonts w:ascii="Arial" w:hAnsi="Arial"/>
          <w:shd w:val="clear" w:color="auto" w:fill="FFFFFF"/>
        </w:rPr>
      </w:pPr>
      <w:hyperlink r:id="rId138" w:history="1">
        <w:r w:rsidR="005B1665">
          <w:rPr>
            <w:rStyle w:val="Hypertextovodkaz"/>
          </w:rPr>
          <w:t>https://www.lidovky.cz/svet/odhaluje-priciny-nehod-a-lidska-selhani-jak-vznikla-cerna-skrinka.A200109_120037_ln_zahranici_ele</w:t>
        </w:r>
      </w:hyperlink>
    </w:p>
    <w:p w14:paraId="5F6DC8AD" w14:textId="77777777" w:rsidR="005B1665" w:rsidRDefault="004B6319" w:rsidP="005B1665">
      <w:hyperlink r:id="rId139" w:history="1">
        <w:r w:rsidR="005B1665">
          <w:rPr>
            <w:rStyle w:val="Hypertextovodkaz"/>
          </w:rPr>
          <w:t>https://www.i60.cz/clanek/detail/19379/sifrovana-hadanka-reseni</w:t>
        </w:r>
      </w:hyperlink>
    </w:p>
    <w:p w14:paraId="11B86F97" w14:textId="77777777" w:rsidR="005B1665" w:rsidRDefault="004B6319" w:rsidP="005B1665">
      <w:hyperlink r:id="rId140" w:history="1">
        <w:r w:rsidR="005B1665">
          <w:rPr>
            <w:rStyle w:val="Hypertextovodkaz"/>
          </w:rPr>
          <w:t>https://www.aktualne.cz/wiki/geografie/staty-a-mesta/londyn/r~8ce575ece7ef11e3b48f0025900fea04/</w:t>
        </w:r>
      </w:hyperlink>
    </w:p>
    <w:p w14:paraId="6B9DA60E" w14:textId="77777777" w:rsidR="005B1665" w:rsidRDefault="004B6319" w:rsidP="005B1665">
      <w:hyperlink r:id="rId141" w:history="1">
        <w:r w:rsidR="005B1665">
          <w:rPr>
            <w:rStyle w:val="Hypertextovodkaz"/>
          </w:rPr>
          <w:t>https://www.radynacestu.cz/magazin/greenwich/</w:t>
        </w:r>
      </w:hyperlink>
    </w:p>
    <w:p w14:paraId="19F85BC0" w14:textId="77777777" w:rsidR="005B1665" w:rsidRDefault="004B6319" w:rsidP="005B1665">
      <w:pPr>
        <w:rPr>
          <w:rFonts w:ascii="Arial" w:hAnsi="Arial"/>
          <w:shd w:val="clear" w:color="auto" w:fill="FFFFFF"/>
        </w:rPr>
      </w:pPr>
      <w:hyperlink r:id="rId142" w:history="1">
        <w:r w:rsidR="005B1665">
          <w:rPr>
            <w:rStyle w:val="Hypertextovodkaz"/>
          </w:rPr>
          <w:t>https://www.radynacestu.cz/magazin/nulty-polednik/</w:t>
        </w:r>
      </w:hyperlink>
    </w:p>
    <w:p w14:paraId="6A4DF823" w14:textId="0D5213F6" w:rsidR="00A17BE6" w:rsidRDefault="00A17BE6" w:rsidP="00A17BE6">
      <w:r>
        <w:t xml:space="preserve">Metodickou příručku pro realizátora, pracovní listy pro žáky a návody na sestavení robota ve formátech PDF a LXF nalezne realizátor v přílohách tohoto dokumentu. </w:t>
      </w:r>
    </w:p>
    <w:p w14:paraId="4C3536B3" w14:textId="77777777" w:rsidR="00A17BE6" w:rsidRPr="00943B27" w:rsidRDefault="00A17BE6" w:rsidP="00A17BE6">
      <w:r w:rsidRPr="00943B27">
        <w:t xml:space="preserve">Video z ověření tohoto bloku vzdělávacího programu je ke zhlédnutí k dispozici na tomto odkaze: </w:t>
      </w:r>
    </w:p>
    <w:p w14:paraId="7F12B389" w14:textId="77777777" w:rsidR="00FA5826" w:rsidRDefault="004B6319" w:rsidP="00FA5826">
      <w:pPr>
        <w:rPr>
          <w:sz w:val="24"/>
          <w:szCs w:val="24"/>
        </w:rPr>
      </w:pPr>
      <w:hyperlink r:id="rId143" w:history="1">
        <w:r w:rsidR="00FA5826">
          <w:rPr>
            <w:rStyle w:val="Hypertextovodkaz"/>
          </w:rPr>
          <w:t>https://www.youtube.com/watch?v=aFvh-bkbY3k</w:t>
        </w:r>
      </w:hyperlink>
    </w:p>
    <w:p w14:paraId="7D7D001E" w14:textId="77777777" w:rsidR="00502BEA" w:rsidRDefault="00502BEA" w:rsidP="00970718"/>
    <w:p w14:paraId="3AB842E7" w14:textId="50D3A57A" w:rsidR="00845DC1" w:rsidRDefault="00845DC1" w:rsidP="00845DC1">
      <w:pPr>
        <w:pStyle w:val="Nadpis2"/>
      </w:pPr>
      <w:bookmarkStart w:id="50" w:name="_Toc32093422"/>
      <w:r>
        <w:t>3.3 Metodický blok č. 3: Záchrana IT mimozemšťanky</w:t>
      </w:r>
      <w:bookmarkEnd w:id="50"/>
    </w:p>
    <w:p w14:paraId="7B961242" w14:textId="37FD2D70" w:rsidR="002E38C9" w:rsidRPr="00654C57" w:rsidRDefault="00F11B8C" w:rsidP="00654C57">
      <w:pPr>
        <w:autoSpaceDE w:val="0"/>
        <w:autoSpaceDN w:val="0"/>
        <w:adjustRightInd w:val="0"/>
        <w:rPr>
          <w:rFonts w:cstheme="minorHAnsi"/>
        </w:rPr>
      </w:pPr>
      <w:r>
        <w:rPr>
          <w:rFonts w:cstheme="minorHAnsi"/>
        </w:rPr>
        <w:t xml:space="preserve">Metodický blok je věnován </w:t>
      </w:r>
      <w:r w:rsidR="002E38C9" w:rsidRPr="00654C57">
        <w:rPr>
          <w:rFonts w:cstheme="minorHAnsi"/>
        </w:rPr>
        <w:t>popisu cesty za dalším</w:t>
      </w:r>
      <w:r w:rsidR="00C8318F">
        <w:rPr>
          <w:rFonts w:cstheme="minorHAnsi"/>
        </w:rPr>
        <w:t xml:space="preserve"> dílem rakety a </w:t>
      </w:r>
      <w:r w:rsidR="00654C57" w:rsidRPr="00654C57">
        <w:rPr>
          <w:rFonts w:cstheme="minorHAnsi"/>
        </w:rPr>
        <w:t>mimozemšťankou,</w:t>
      </w:r>
      <w:r w:rsidR="002E38C9" w:rsidRPr="00654C57">
        <w:rPr>
          <w:rFonts w:cstheme="minorHAnsi"/>
        </w:rPr>
        <w:t xml:space="preserve"> úkolu se stavebnicí a záchraně mimozemšťanky. </w:t>
      </w:r>
    </w:p>
    <w:p w14:paraId="6718CE5D" w14:textId="77777777" w:rsidR="00495FC9" w:rsidRPr="00654C57" w:rsidRDefault="00495FC9" w:rsidP="00654C57">
      <w:pPr>
        <w:autoSpaceDE w:val="0"/>
        <w:autoSpaceDN w:val="0"/>
        <w:adjustRightInd w:val="0"/>
      </w:pPr>
    </w:p>
    <w:p w14:paraId="607843C0" w14:textId="0BEE949B" w:rsidR="00572877" w:rsidRDefault="00572877" w:rsidP="00117503">
      <w:pPr>
        <w:autoSpaceDE w:val="0"/>
        <w:autoSpaceDN w:val="0"/>
        <w:adjustRightInd w:val="0"/>
        <w:rPr>
          <w:b/>
        </w:rPr>
      </w:pPr>
      <w:r w:rsidRPr="00DB70A2">
        <w:rPr>
          <w:b/>
        </w:rPr>
        <w:t>3.</w:t>
      </w:r>
      <w:r>
        <w:rPr>
          <w:b/>
        </w:rPr>
        <w:t>3</w:t>
      </w:r>
      <w:r w:rsidRPr="00DB70A2">
        <w:rPr>
          <w:b/>
        </w:rPr>
        <w:t>.</w:t>
      </w:r>
      <w:r>
        <w:rPr>
          <w:b/>
        </w:rPr>
        <w:t>1</w:t>
      </w:r>
      <w:r w:rsidRPr="00DB70A2">
        <w:rPr>
          <w:b/>
        </w:rPr>
        <w:t xml:space="preserve"> Téma č. </w:t>
      </w:r>
      <w:r w:rsidR="00CE6E8D">
        <w:rPr>
          <w:b/>
        </w:rPr>
        <w:t xml:space="preserve">1: </w:t>
      </w:r>
      <w:r w:rsidRPr="003C171E">
        <w:rPr>
          <w:b/>
        </w:rPr>
        <w:t>Cestujeme do Londýna</w:t>
      </w:r>
    </w:p>
    <w:p w14:paraId="0AB7A8C2" w14:textId="092F0748" w:rsidR="00C8318F" w:rsidRPr="00C8318F" w:rsidRDefault="00572877" w:rsidP="00117503">
      <w:pPr>
        <w:autoSpaceDE w:val="0"/>
        <w:autoSpaceDN w:val="0"/>
        <w:adjustRightInd w:val="0"/>
        <w:rPr>
          <w:b/>
          <w:u w:val="single"/>
        </w:rPr>
      </w:pPr>
      <w:r>
        <w:rPr>
          <w:b/>
          <w:u w:val="single"/>
        </w:rPr>
        <w:t>35</w:t>
      </w:r>
      <w:r w:rsidRPr="007E60E3">
        <w:rPr>
          <w:b/>
          <w:u w:val="single"/>
        </w:rPr>
        <w:t xml:space="preserve"> minut</w:t>
      </w:r>
    </w:p>
    <w:p w14:paraId="2199A67F" w14:textId="1BC98B0D" w:rsidR="00E5124D" w:rsidRDefault="00E5124D" w:rsidP="00C8318F">
      <w:pPr>
        <w:autoSpaceDE w:val="0"/>
        <w:autoSpaceDN w:val="0"/>
        <w:adjustRightInd w:val="0"/>
        <w:rPr>
          <w:rFonts w:cstheme="minorHAnsi"/>
        </w:rPr>
      </w:pPr>
      <w:r w:rsidRPr="00137247">
        <w:rPr>
          <w:rFonts w:cstheme="minorHAnsi"/>
        </w:rPr>
        <w:t>Žáci pracují s Pracovním listem pro žáky č. 3 – první část.</w:t>
      </w:r>
      <w:r>
        <w:rPr>
          <w:rFonts w:cstheme="minorHAnsi"/>
        </w:rPr>
        <w:t xml:space="preserve"> </w:t>
      </w:r>
      <w:r w:rsidR="00C8318F" w:rsidRPr="00137247">
        <w:rPr>
          <w:rFonts w:cstheme="minorHAnsi"/>
        </w:rPr>
        <w:t xml:space="preserve">Na začátku tohoto bloku realizátor rekapituluje průběh předchozího bloku č. 2 a </w:t>
      </w:r>
      <w:r>
        <w:rPr>
          <w:rFonts w:cstheme="minorHAnsi"/>
        </w:rPr>
        <w:t xml:space="preserve">popíše s žáky cestu do Londýna. Na minulém bloku žáci </w:t>
      </w:r>
      <w:r w:rsidRPr="00AB6696">
        <w:rPr>
          <w:rFonts w:cstheme="minorHAnsi"/>
        </w:rPr>
        <w:t xml:space="preserve">našli první díl rakety s černou skříňkou, který dopadl na území státu Bosna na zaminované území. Protože terén, kam dopadl tento díl rakety, byl velmi nebezpečný, </w:t>
      </w:r>
      <w:r>
        <w:rPr>
          <w:rFonts w:cstheme="minorHAnsi"/>
        </w:rPr>
        <w:t>sestavili a naprogramovali a</w:t>
      </w:r>
      <w:r w:rsidRPr="00AB6696">
        <w:rPr>
          <w:rFonts w:cstheme="minorHAnsi"/>
        </w:rPr>
        <w:t xml:space="preserve">uto, které na toto nebezpečné místo vyslali. Získali tak první díl rakety, ve kterém se nacházela černá </w:t>
      </w:r>
      <w:r w:rsidRPr="00AB6696">
        <w:rPr>
          <w:rFonts w:cstheme="minorHAnsi"/>
        </w:rPr>
        <w:lastRenderedPageBreak/>
        <w:t xml:space="preserve">skříňka. Poté dešifrovali data z černé skříňky. Šifra odhalila, kam spadl druhý díl rakety a také zraněná IT mimozemšťanka </w:t>
      </w:r>
      <w:proofErr w:type="spellStart"/>
      <w:r w:rsidRPr="00AB6696">
        <w:rPr>
          <w:rFonts w:cstheme="minorHAnsi"/>
        </w:rPr>
        <w:t>Ajťačka</w:t>
      </w:r>
      <w:proofErr w:type="spellEnd"/>
      <w:r>
        <w:rPr>
          <w:rFonts w:cstheme="minorHAnsi"/>
        </w:rPr>
        <w:t>. Žáci zjistili</w:t>
      </w:r>
      <w:r w:rsidRPr="00AB6696">
        <w:rPr>
          <w:rFonts w:cstheme="minorHAnsi"/>
        </w:rPr>
        <w:t>, že jsou v Londýně. Dopadly do parku u známé observatoře v </w:t>
      </w:r>
      <w:proofErr w:type="gramStart"/>
      <w:r w:rsidRPr="00AB6696">
        <w:rPr>
          <w:rFonts w:cstheme="minorHAnsi"/>
        </w:rPr>
        <w:t>Greenwich</w:t>
      </w:r>
      <w:proofErr w:type="gramEnd"/>
      <w:r w:rsidRPr="00AB6696">
        <w:rPr>
          <w:rFonts w:cstheme="minorHAnsi"/>
        </w:rPr>
        <w:t xml:space="preserve"> v Londýně. Tímto místem prochází nultý poledník. </w:t>
      </w:r>
      <w:r>
        <w:rPr>
          <w:rFonts w:cstheme="minorHAnsi"/>
        </w:rPr>
        <w:t xml:space="preserve">Žákům je zopakováno, že </w:t>
      </w:r>
      <w:r w:rsidRPr="00AB6696">
        <w:rPr>
          <w:rFonts w:cstheme="minorHAnsi"/>
        </w:rPr>
        <w:t>nultý poledník je pomyslná čára, která rozděluje Zemi na západní a východní polokouli a vede od severního pólu k pólu jižnímu.</w:t>
      </w:r>
    </w:p>
    <w:p w14:paraId="30091099" w14:textId="493B1268" w:rsidR="00C8318F" w:rsidRPr="00137247" w:rsidRDefault="00C8318F" w:rsidP="00C8318F">
      <w:pPr>
        <w:autoSpaceDE w:val="0"/>
        <w:autoSpaceDN w:val="0"/>
        <w:adjustRightInd w:val="0"/>
        <w:rPr>
          <w:rFonts w:cstheme="minorHAnsi"/>
        </w:rPr>
      </w:pPr>
      <w:r w:rsidRPr="00137247">
        <w:rPr>
          <w:rFonts w:cstheme="minorHAnsi"/>
        </w:rPr>
        <w:t xml:space="preserve">Pokud si žáci </w:t>
      </w:r>
      <w:r w:rsidR="00E5124D">
        <w:rPr>
          <w:rFonts w:cstheme="minorHAnsi"/>
        </w:rPr>
        <w:t xml:space="preserve">minule </w:t>
      </w:r>
      <w:r w:rsidRPr="00137247">
        <w:rPr>
          <w:rFonts w:cstheme="minorHAnsi"/>
        </w:rPr>
        <w:t>nestihli prohlédnout Londýn ve virt</w:t>
      </w:r>
      <w:r w:rsidR="00E5124D">
        <w:rPr>
          <w:rFonts w:cstheme="minorHAnsi"/>
        </w:rPr>
        <w:t>uální realitě, mohou tak učinit</w:t>
      </w:r>
      <w:r w:rsidRPr="00137247">
        <w:rPr>
          <w:rFonts w:cstheme="minorHAnsi"/>
        </w:rPr>
        <w:t xml:space="preserve"> v tomto bloku. </w:t>
      </w:r>
      <w:r w:rsidRPr="00137247">
        <w:rPr>
          <w:rFonts w:cstheme="minorHAnsi"/>
          <w:noProof/>
          <w:lang w:eastAsia="cs-CZ"/>
        </w:rPr>
        <w:t xml:space="preserve">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66CE81C4" w14:textId="77777777" w:rsidR="00C8318F" w:rsidRPr="00137247" w:rsidRDefault="00C8318F" w:rsidP="00C8318F">
      <w:pPr>
        <w:pStyle w:val="Odstavecseseznamem"/>
        <w:numPr>
          <w:ilvl w:val="0"/>
          <w:numId w:val="49"/>
        </w:numPr>
        <w:rPr>
          <w:rFonts w:cstheme="minorHAnsi"/>
        </w:rPr>
      </w:pPr>
      <w:r w:rsidRPr="00137247">
        <w:rPr>
          <w:rFonts w:cstheme="minorHAnsi"/>
        </w:rPr>
        <w:t>Připravit dostatečný prostor pro operaci brýlí pro virtuální realitu. Doporučený prostor je minimálně 1,5 metru x 2 metry;</w:t>
      </w:r>
    </w:p>
    <w:p w14:paraId="1B552149" w14:textId="46BB5773" w:rsidR="00C8318F" w:rsidRPr="00137247" w:rsidRDefault="001A28D7" w:rsidP="00C8318F">
      <w:pPr>
        <w:pStyle w:val="Odstavecseseznamem"/>
        <w:numPr>
          <w:ilvl w:val="0"/>
          <w:numId w:val="49"/>
        </w:numPr>
        <w:rPr>
          <w:rFonts w:cstheme="minorHAnsi"/>
        </w:rPr>
      </w:pPr>
      <w:r w:rsidRPr="00137247">
        <w:rPr>
          <w:rFonts w:cstheme="minorHAnsi"/>
        </w:rPr>
        <w:t>Zapojit brýle a umísti</w:t>
      </w:r>
      <w:r w:rsidR="00C8318F" w:rsidRPr="00137247">
        <w:rPr>
          <w:rFonts w:cstheme="minorHAnsi"/>
        </w:rPr>
        <w:t xml:space="preserve">t </w:t>
      </w:r>
      <w:proofErr w:type="spellStart"/>
      <w:r w:rsidR="00C8318F" w:rsidRPr="00137247">
        <w:rPr>
          <w:rFonts w:cstheme="minorHAnsi"/>
        </w:rPr>
        <w:t>BaseStations</w:t>
      </w:r>
      <w:proofErr w:type="spellEnd"/>
      <w:r w:rsidR="00C8318F" w:rsidRPr="00137247">
        <w:rPr>
          <w:rFonts w:cstheme="minorHAnsi"/>
        </w:rPr>
        <w:t xml:space="preserve"> tak, aby na sebe pod úhlem viděly a zároveň snímaly brýle;</w:t>
      </w:r>
    </w:p>
    <w:p w14:paraId="2BEAA245" w14:textId="77777777" w:rsidR="00C8318F" w:rsidRPr="00137247" w:rsidRDefault="00C8318F" w:rsidP="00C8318F">
      <w:pPr>
        <w:pStyle w:val="Odstavecseseznamem"/>
        <w:numPr>
          <w:ilvl w:val="0"/>
          <w:numId w:val="49"/>
        </w:numPr>
        <w:rPr>
          <w:rFonts w:cstheme="minorHAnsi"/>
        </w:rPr>
      </w:pPr>
      <w:r w:rsidRPr="00137247">
        <w:rPr>
          <w:rFonts w:cstheme="minorHAnsi"/>
        </w:rPr>
        <w:t xml:space="preserve">Zapnout v počítači aplikaci </w:t>
      </w:r>
      <w:proofErr w:type="spellStart"/>
      <w:r w:rsidRPr="00137247">
        <w:rPr>
          <w:rFonts w:cstheme="minorHAnsi"/>
        </w:rPr>
        <w:t>SteamVR</w:t>
      </w:r>
      <w:proofErr w:type="spellEnd"/>
      <w:r w:rsidRPr="00137247">
        <w:rPr>
          <w:rFonts w:cstheme="minorHAnsi"/>
        </w:rPr>
        <w:t>;</w:t>
      </w:r>
    </w:p>
    <w:p w14:paraId="6360061C" w14:textId="77777777" w:rsidR="00C8318F" w:rsidRPr="00137247" w:rsidRDefault="00C8318F" w:rsidP="00C8318F">
      <w:pPr>
        <w:pStyle w:val="Odstavecseseznamem"/>
        <w:numPr>
          <w:ilvl w:val="0"/>
          <w:numId w:val="49"/>
        </w:numPr>
        <w:rPr>
          <w:rFonts w:cstheme="minorHAnsi"/>
        </w:rPr>
      </w:pPr>
      <w:r w:rsidRPr="00137247">
        <w:rPr>
          <w:rFonts w:cstheme="minorHAnsi"/>
        </w:rPr>
        <w:t xml:space="preserve">Ve </w:t>
      </w:r>
      <w:proofErr w:type="spellStart"/>
      <w:r w:rsidRPr="00137247">
        <w:rPr>
          <w:rFonts w:cstheme="minorHAnsi"/>
        </w:rPr>
        <w:t>SteamVR</w:t>
      </w:r>
      <w:proofErr w:type="spellEnd"/>
      <w:r w:rsidRPr="00137247">
        <w:rPr>
          <w:rFonts w:cstheme="minorHAnsi"/>
        </w:rPr>
        <w:t xml:space="preserve"> zvolit přípravu místnosti a podle návodu v aplikaci projít nastavením; </w:t>
      </w:r>
    </w:p>
    <w:p w14:paraId="5DC7EC07" w14:textId="6F039A3E" w:rsidR="00C8318F" w:rsidRPr="00137247" w:rsidRDefault="00C8318F" w:rsidP="00C8318F">
      <w:pPr>
        <w:pStyle w:val="Odstavecseseznamem"/>
        <w:numPr>
          <w:ilvl w:val="0"/>
          <w:numId w:val="49"/>
        </w:numPr>
        <w:rPr>
          <w:rFonts w:cstheme="minorHAnsi"/>
        </w:rPr>
      </w:pPr>
      <w:r w:rsidRPr="00137247">
        <w:rPr>
          <w:rFonts w:cstheme="minorHAnsi"/>
        </w:rPr>
        <w:t xml:space="preserve">Spustit Google </w:t>
      </w:r>
      <w:proofErr w:type="spellStart"/>
      <w:r w:rsidRPr="00137247">
        <w:rPr>
          <w:rFonts w:cstheme="minorHAnsi"/>
        </w:rPr>
        <w:t>Earth</w:t>
      </w:r>
      <w:proofErr w:type="spellEnd"/>
      <w:r w:rsidRPr="00137247">
        <w:rPr>
          <w:rFonts w:cstheme="minorHAnsi"/>
        </w:rPr>
        <w:t xml:space="preserve">. </w:t>
      </w:r>
    </w:p>
    <w:p w14:paraId="4EED965C" w14:textId="2EEAE15C" w:rsidR="00C8318F" w:rsidRPr="00137247" w:rsidRDefault="00C8318F" w:rsidP="00C8318F">
      <w:pPr>
        <w:rPr>
          <w:rFonts w:cstheme="minorHAnsi"/>
        </w:rPr>
      </w:pPr>
      <w:proofErr w:type="spellStart"/>
      <w:r w:rsidRPr="00137247">
        <w:rPr>
          <w:rFonts w:cstheme="minorHAnsi"/>
        </w:rPr>
        <w:t>Trackpadem</w:t>
      </w:r>
      <w:proofErr w:type="spellEnd"/>
      <w:r w:rsidRPr="00137247">
        <w:rPr>
          <w:rFonts w:cstheme="minorHAnsi"/>
        </w:rPr>
        <w:t xml:space="preserve"> žáci ovládají prohlížení místa z šifry ve virtuální realitě, respektive cestují po Zemi do různých států a míst, otáčejí se doprava, doleva, pohybují se rovně, dozadu a přibližují a oddalují dané místo.    </w:t>
      </w:r>
    </w:p>
    <w:p w14:paraId="7F688477" w14:textId="0A545BA1" w:rsidR="00E5124D" w:rsidRDefault="00E5124D" w:rsidP="00E5124D">
      <w:pPr>
        <w:rPr>
          <w:rFonts w:cstheme="minorHAnsi"/>
        </w:rPr>
      </w:pPr>
      <w:r w:rsidRPr="00AB6696">
        <w:rPr>
          <w:rFonts w:cstheme="minorHAnsi"/>
        </w:rPr>
        <w:t xml:space="preserve">Zraněná </w:t>
      </w:r>
      <w:proofErr w:type="spellStart"/>
      <w:r w:rsidRPr="00AB6696">
        <w:rPr>
          <w:rFonts w:cstheme="minorHAnsi"/>
        </w:rPr>
        <w:t>Ajťačka</w:t>
      </w:r>
      <w:proofErr w:type="spellEnd"/>
      <w:r w:rsidRPr="00AB6696">
        <w:rPr>
          <w:rFonts w:cstheme="minorHAnsi"/>
        </w:rPr>
        <w:t xml:space="preserve"> a další díl rakety leží v Londýně, v parku u observatoře v Greenwich.  Sestavit auto na cestu po mapě z Bosny do Anglie už</w:t>
      </w:r>
      <w:r>
        <w:rPr>
          <w:rFonts w:cstheme="minorHAnsi"/>
        </w:rPr>
        <w:t xml:space="preserve"> z minulých bloků žáci umí. Podívají </w:t>
      </w:r>
      <w:r w:rsidRPr="00AB6696">
        <w:rPr>
          <w:rFonts w:cstheme="minorHAnsi"/>
        </w:rPr>
        <w:t>se na mapu a </w:t>
      </w:r>
      <w:r>
        <w:rPr>
          <w:rFonts w:cstheme="minorHAnsi"/>
        </w:rPr>
        <w:t>ukážou, kudy</w:t>
      </w:r>
      <w:r w:rsidRPr="00AB6696">
        <w:rPr>
          <w:rFonts w:cstheme="minorHAnsi"/>
        </w:rPr>
        <w:t xml:space="preserve"> by auto z Bosny do Anglie jelo. </w:t>
      </w:r>
    </w:p>
    <w:p w14:paraId="6C10D8E2" w14:textId="3FCDD145" w:rsidR="00BC4A17" w:rsidRDefault="00E5124D" w:rsidP="00E5124D">
      <w:pPr>
        <w:autoSpaceDE w:val="0"/>
        <w:autoSpaceDN w:val="0"/>
        <w:adjustRightInd w:val="0"/>
        <w:rPr>
          <w:rFonts w:cstheme="minorHAnsi"/>
        </w:rPr>
      </w:pPr>
      <w:r w:rsidRPr="00137247">
        <w:rPr>
          <w:rFonts w:cstheme="minorHAnsi"/>
        </w:rPr>
        <w:t xml:space="preserve">Na konci této části bloku se realizátor žáků zeptá, zda někomu někdy zachránili život. </w:t>
      </w:r>
    </w:p>
    <w:p w14:paraId="79C56640" w14:textId="1944F3A6" w:rsidR="00C8318F" w:rsidRPr="00137247" w:rsidRDefault="00C8318F" w:rsidP="00C8318F">
      <w:pPr>
        <w:autoSpaceDE w:val="0"/>
        <w:autoSpaceDN w:val="0"/>
        <w:adjustRightInd w:val="0"/>
        <w:rPr>
          <w:rFonts w:cstheme="minorHAnsi"/>
        </w:rPr>
      </w:pPr>
      <w:r w:rsidRPr="00137247">
        <w:rPr>
          <w:rFonts w:cstheme="minorHAnsi"/>
        </w:rPr>
        <w:t>Tématem jsou</w:t>
      </w:r>
      <w:r w:rsidR="00E5124D">
        <w:rPr>
          <w:rFonts w:cstheme="minorHAnsi"/>
        </w:rPr>
        <w:t xml:space="preserve"> rozvíjeny </w:t>
      </w:r>
      <w:r w:rsidR="00E5124D" w:rsidRPr="009C6D16">
        <w:rPr>
          <w:rFonts w:cstheme="minorHAnsi"/>
        </w:rPr>
        <w:t>sociální a komunikační dovednosti</w:t>
      </w:r>
      <w:r w:rsidR="00E5124D">
        <w:rPr>
          <w:rFonts w:cstheme="minorHAnsi"/>
        </w:rPr>
        <w:t xml:space="preserve">, zájem o přírodní vědy a </w:t>
      </w:r>
      <w:r w:rsidR="00A8601A">
        <w:rPr>
          <w:rFonts w:ascii="Calibri" w:hAnsi="Calibri" w:cs="Calibri"/>
        </w:rPr>
        <w:t>schopnosti prá</w:t>
      </w:r>
      <w:r w:rsidR="00E5124D" w:rsidRPr="000A3A28">
        <w:rPr>
          <w:rFonts w:ascii="Calibri" w:hAnsi="Calibri" w:cs="Calibri"/>
        </w:rPr>
        <w:t>ce s digitálními technologiemi</w:t>
      </w:r>
      <w:r w:rsidR="00E5124D">
        <w:rPr>
          <w:rFonts w:ascii="Calibri" w:hAnsi="Calibri" w:cs="Calibri"/>
        </w:rPr>
        <w:t xml:space="preserve">. </w:t>
      </w:r>
    </w:p>
    <w:p w14:paraId="02E446BB" w14:textId="77777777" w:rsidR="00C8318F" w:rsidRPr="00137247" w:rsidRDefault="00C8318F" w:rsidP="00C8318F">
      <w:pPr>
        <w:autoSpaceDE w:val="0"/>
        <w:autoSpaceDN w:val="0"/>
        <w:adjustRightInd w:val="0"/>
        <w:rPr>
          <w:rFonts w:cstheme="minorHAnsi"/>
        </w:rPr>
      </w:pPr>
      <w:r w:rsidRPr="00137247">
        <w:rPr>
          <w:rFonts w:cstheme="minorHAnsi"/>
        </w:rPr>
        <w:t xml:space="preserve">Přehled aktivit realizátora:  </w:t>
      </w:r>
    </w:p>
    <w:p w14:paraId="0A7A302E" w14:textId="77777777" w:rsidR="00C8318F" w:rsidRPr="00137247" w:rsidRDefault="00C8318F" w:rsidP="002034B4">
      <w:pPr>
        <w:pStyle w:val="Odstavecseseznamem"/>
        <w:numPr>
          <w:ilvl w:val="0"/>
          <w:numId w:val="61"/>
        </w:numPr>
        <w:autoSpaceDE w:val="0"/>
        <w:autoSpaceDN w:val="0"/>
        <w:adjustRightInd w:val="0"/>
        <w:rPr>
          <w:rFonts w:cstheme="minorHAnsi"/>
        </w:rPr>
      </w:pPr>
      <w:r w:rsidRPr="00137247">
        <w:rPr>
          <w:rFonts w:cstheme="minorHAnsi"/>
        </w:rPr>
        <w:t>Rekapitulace příběhu o nálezu prvního dílu rakety a černé skříňky;</w:t>
      </w:r>
    </w:p>
    <w:p w14:paraId="0C9709B1" w14:textId="77777777" w:rsidR="00C8318F" w:rsidRPr="00137247" w:rsidRDefault="00C8318F" w:rsidP="002034B4">
      <w:pPr>
        <w:pStyle w:val="Odstavecseseznamem"/>
        <w:numPr>
          <w:ilvl w:val="0"/>
          <w:numId w:val="61"/>
        </w:numPr>
        <w:autoSpaceDE w:val="0"/>
        <w:autoSpaceDN w:val="0"/>
        <w:adjustRightInd w:val="0"/>
        <w:rPr>
          <w:rFonts w:cstheme="minorHAnsi"/>
        </w:rPr>
      </w:pPr>
      <w:r w:rsidRPr="00137247">
        <w:rPr>
          <w:rFonts w:cstheme="minorHAnsi"/>
        </w:rPr>
        <w:t>Rekapitulace luštění šifry z minulého bloku;</w:t>
      </w:r>
    </w:p>
    <w:p w14:paraId="6F44E103" w14:textId="77777777" w:rsidR="00C8318F" w:rsidRPr="00137247" w:rsidRDefault="00C8318F" w:rsidP="002034B4">
      <w:pPr>
        <w:pStyle w:val="Odstavecseseznamem"/>
        <w:numPr>
          <w:ilvl w:val="0"/>
          <w:numId w:val="61"/>
        </w:numPr>
        <w:autoSpaceDE w:val="0"/>
        <w:autoSpaceDN w:val="0"/>
        <w:adjustRightInd w:val="0"/>
        <w:rPr>
          <w:rFonts w:cstheme="minorHAnsi"/>
        </w:rPr>
      </w:pPr>
      <w:r w:rsidRPr="00137247">
        <w:rPr>
          <w:rFonts w:cstheme="minorHAnsi"/>
        </w:rPr>
        <w:t>Instrukce k virtuální realitě a použití brýlí pro virtuální a rozšířenou realitu;</w:t>
      </w:r>
    </w:p>
    <w:p w14:paraId="0C77730F" w14:textId="3481B68C" w:rsidR="00C8318F" w:rsidRPr="00137247" w:rsidRDefault="00C8318F" w:rsidP="002034B4">
      <w:pPr>
        <w:pStyle w:val="Odstavecseseznamem"/>
        <w:numPr>
          <w:ilvl w:val="0"/>
          <w:numId w:val="61"/>
        </w:numPr>
        <w:autoSpaceDE w:val="0"/>
        <w:autoSpaceDN w:val="0"/>
        <w:adjustRightInd w:val="0"/>
        <w:rPr>
          <w:rFonts w:cstheme="minorHAnsi"/>
        </w:rPr>
      </w:pPr>
      <w:r w:rsidRPr="00137247">
        <w:rPr>
          <w:rFonts w:cstheme="minorHAnsi"/>
        </w:rPr>
        <w:t xml:space="preserve">Komunikace s žáky o záchraně života.  </w:t>
      </w:r>
    </w:p>
    <w:p w14:paraId="54E6D00C" w14:textId="0F83B8D5" w:rsidR="00572877" w:rsidRDefault="00572877" w:rsidP="00572877"/>
    <w:p w14:paraId="0E8859E6" w14:textId="32A04A7D" w:rsidR="00F94A1D" w:rsidRDefault="00F94A1D" w:rsidP="00F94A1D">
      <w:pPr>
        <w:rPr>
          <w:b/>
        </w:rPr>
      </w:pPr>
      <w:r w:rsidRPr="00DB70A2">
        <w:rPr>
          <w:b/>
        </w:rPr>
        <w:t>3.</w:t>
      </w:r>
      <w:r>
        <w:rPr>
          <w:b/>
        </w:rPr>
        <w:t>3</w:t>
      </w:r>
      <w:r w:rsidRPr="00DB70A2">
        <w:rPr>
          <w:b/>
        </w:rPr>
        <w:t>.</w:t>
      </w:r>
      <w:r>
        <w:rPr>
          <w:b/>
        </w:rPr>
        <w:t>2</w:t>
      </w:r>
      <w:r w:rsidRPr="00DB70A2">
        <w:rPr>
          <w:b/>
        </w:rPr>
        <w:t xml:space="preserve"> Téma č. </w:t>
      </w:r>
      <w:r w:rsidR="00CE6E8D">
        <w:rPr>
          <w:b/>
        </w:rPr>
        <w:t xml:space="preserve">2: </w:t>
      </w:r>
      <w:r w:rsidRPr="003C171E">
        <w:rPr>
          <w:b/>
        </w:rPr>
        <w:t>Zách</w:t>
      </w:r>
      <w:r w:rsidR="00625E5A">
        <w:rPr>
          <w:b/>
        </w:rPr>
        <w:t>rana IT mimozemšťanky</w:t>
      </w:r>
    </w:p>
    <w:p w14:paraId="20EF2B79" w14:textId="5A43C14A" w:rsidR="00625E5A" w:rsidRDefault="00F94A1D" w:rsidP="00117503">
      <w:pPr>
        <w:autoSpaceDE w:val="0"/>
        <w:autoSpaceDN w:val="0"/>
        <w:adjustRightInd w:val="0"/>
        <w:rPr>
          <w:b/>
          <w:u w:val="single"/>
        </w:rPr>
      </w:pPr>
      <w:r>
        <w:rPr>
          <w:b/>
          <w:u w:val="single"/>
        </w:rPr>
        <w:t>55</w:t>
      </w:r>
      <w:r w:rsidRPr="007E60E3">
        <w:rPr>
          <w:b/>
          <w:u w:val="single"/>
        </w:rPr>
        <w:t xml:space="preserve"> minut</w:t>
      </w:r>
    </w:p>
    <w:p w14:paraId="6636C8F6" w14:textId="1FCA2C72" w:rsidR="00E5124D" w:rsidRPr="00C66C26" w:rsidRDefault="008170A4" w:rsidP="00E5124D">
      <w:pPr>
        <w:rPr>
          <w:rFonts w:cstheme="minorHAnsi"/>
        </w:rPr>
      </w:pPr>
      <w:r w:rsidRPr="008170A4">
        <w:rPr>
          <w:rFonts w:cstheme="minorHAnsi"/>
        </w:rPr>
        <w:t xml:space="preserve">V druhé části realizátor žákům sdělí informace o bezvědomí mimozemšťanky. </w:t>
      </w:r>
      <w:r w:rsidR="00E5124D">
        <w:rPr>
          <w:rFonts w:cstheme="minorHAnsi"/>
        </w:rPr>
        <w:t xml:space="preserve">Žáci našli </w:t>
      </w:r>
      <w:r w:rsidR="00E5124D" w:rsidRPr="00C66C26">
        <w:rPr>
          <w:rFonts w:cstheme="minorHAnsi"/>
        </w:rPr>
        <w:t xml:space="preserve">na místě z šifry díl rakety i zraněnou IT mimozemšťanku. </w:t>
      </w:r>
      <w:proofErr w:type="spellStart"/>
      <w:r w:rsidR="00E5124D" w:rsidRPr="00C66C26">
        <w:rPr>
          <w:rFonts w:cstheme="minorHAnsi"/>
        </w:rPr>
        <w:t>Ajťačka</w:t>
      </w:r>
      <w:proofErr w:type="spellEnd"/>
      <w:r w:rsidR="00E5124D">
        <w:rPr>
          <w:rFonts w:cstheme="minorHAnsi"/>
        </w:rPr>
        <w:t xml:space="preserve"> je ale v bezvědomí. </w:t>
      </w:r>
      <w:r w:rsidR="00E5124D" w:rsidRPr="00C66C26">
        <w:rPr>
          <w:rFonts w:cstheme="minorHAnsi"/>
        </w:rPr>
        <w:t xml:space="preserve">Zdá se, že nedýchá a je v ohrožení života. </w:t>
      </w:r>
      <w:r w:rsidR="00E5124D">
        <w:rPr>
          <w:rFonts w:cstheme="minorHAnsi"/>
        </w:rPr>
        <w:t>Žáci nevědí</w:t>
      </w:r>
      <w:r w:rsidR="00E5124D" w:rsidRPr="00C66C26">
        <w:rPr>
          <w:rFonts w:cstheme="minorHAnsi"/>
        </w:rPr>
        <w:t>, co jí je a co ji bolí. Proto bude druhým úkolem sestavit a naprogramovat čtečku myšlenek ke čtení myšlenek</w:t>
      </w:r>
      <w:r w:rsidR="00E5124D">
        <w:rPr>
          <w:rFonts w:cstheme="minorHAnsi"/>
        </w:rPr>
        <w:t xml:space="preserve"> zraněné </w:t>
      </w:r>
      <w:proofErr w:type="spellStart"/>
      <w:r w:rsidR="00E5124D">
        <w:rPr>
          <w:rFonts w:cstheme="minorHAnsi"/>
        </w:rPr>
        <w:t>Ajťačky</w:t>
      </w:r>
      <w:proofErr w:type="spellEnd"/>
      <w:r w:rsidR="00E5124D">
        <w:rPr>
          <w:rFonts w:cstheme="minorHAnsi"/>
        </w:rPr>
        <w:t xml:space="preserve">. </w:t>
      </w:r>
      <w:r w:rsidR="00AE21C2">
        <w:rPr>
          <w:rFonts w:cstheme="minorHAnsi"/>
        </w:rPr>
        <w:t>R</w:t>
      </w:r>
      <w:r w:rsidR="00AE21C2" w:rsidRPr="008170A4">
        <w:rPr>
          <w:rFonts w:cstheme="minorHAnsi"/>
        </w:rPr>
        <w:t>ealizátor žáky provede prací/hrou se stavebnicí. Žáci pracují s Pracovním listem pro žáky č. 3 – druhá část.</w:t>
      </w:r>
      <w:r w:rsidR="00AE21C2">
        <w:rPr>
          <w:rFonts w:cstheme="minorHAnsi"/>
        </w:rPr>
        <w:t xml:space="preserve"> </w:t>
      </w:r>
      <w:r w:rsidR="00E5124D">
        <w:rPr>
          <w:rFonts w:cstheme="minorHAnsi"/>
        </w:rPr>
        <w:t xml:space="preserve">Žáci postupují </w:t>
      </w:r>
      <w:r w:rsidR="00E5124D" w:rsidRPr="00C66C26">
        <w:rPr>
          <w:rFonts w:cstheme="minorHAnsi"/>
        </w:rPr>
        <w:t xml:space="preserve">dle těchto pokynů: </w:t>
      </w:r>
    </w:p>
    <w:p w14:paraId="4B561E8F" w14:textId="04BBF84B" w:rsidR="00AE21C2" w:rsidRPr="008170A4" w:rsidRDefault="00E5124D" w:rsidP="00AE21C2">
      <w:r w:rsidRPr="00C66C26">
        <w:rPr>
          <w:rFonts w:cstheme="minorHAnsi"/>
        </w:rPr>
        <w:t>1. Nejdříve je potřeba sestavit ze stavebn</w:t>
      </w:r>
      <w:r w:rsidR="00AE21C2">
        <w:rPr>
          <w:rFonts w:cstheme="minorHAnsi"/>
        </w:rPr>
        <w:t xml:space="preserve">ice čtečku myšlenek. </w:t>
      </w:r>
      <w:r w:rsidR="00AE21C2" w:rsidRPr="008170A4">
        <w:rPr>
          <w:rFonts w:cstheme="minorHAnsi"/>
        </w:rPr>
        <w:t xml:space="preserve">Návod na sestavení mají </w:t>
      </w:r>
      <w:r w:rsidR="00AE21C2">
        <w:rPr>
          <w:rFonts w:cstheme="minorHAnsi"/>
        </w:rPr>
        <w:t xml:space="preserve">žáci </w:t>
      </w:r>
      <w:r w:rsidR="00AE21C2" w:rsidRPr="008170A4">
        <w:rPr>
          <w:rFonts w:cstheme="minorHAnsi"/>
        </w:rPr>
        <w:t xml:space="preserve">v počítači, notebooku, nebo tabletu. </w:t>
      </w:r>
      <w:r w:rsidR="00AE21C2" w:rsidRPr="008170A4">
        <w:t xml:space="preserve">Návod na sestavení robota je další přílohou vzdělávacího programu. Návod pro tento blok je uložen pod názvem Čtečka myšlenek v těchto formátech: </w:t>
      </w:r>
      <w:r w:rsidR="00AE21C2" w:rsidRPr="008170A4">
        <w:tab/>
      </w:r>
    </w:p>
    <w:p w14:paraId="41DF26D2" w14:textId="77777777" w:rsidR="00AE21C2" w:rsidRPr="008170A4" w:rsidRDefault="00AE21C2" w:rsidP="00AE21C2">
      <w:pPr>
        <w:pStyle w:val="Odstavecseseznamem"/>
        <w:numPr>
          <w:ilvl w:val="0"/>
          <w:numId w:val="53"/>
        </w:numPr>
      </w:pPr>
      <w:r w:rsidRPr="008170A4">
        <w:lastRenderedPageBreak/>
        <w:t>Ve formátu PDF, který lze otevřít běžným softwarovým vybavením;</w:t>
      </w:r>
    </w:p>
    <w:p w14:paraId="28E11C15" w14:textId="77777777" w:rsidR="00AE21C2" w:rsidRPr="008170A4" w:rsidRDefault="00AE21C2" w:rsidP="00AE21C2">
      <w:pPr>
        <w:pStyle w:val="Odstavecseseznamem"/>
        <w:numPr>
          <w:ilvl w:val="0"/>
          <w:numId w:val="53"/>
        </w:numPr>
      </w:pPr>
      <w:r w:rsidRPr="008170A4">
        <w:t>Ve specifickém formátu, který lze otevřít pomocí aplikace Lego Digital Designer, kterou je možné stáhnout na odkaze https://</w:t>
      </w:r>
      <w:proofErr w:type="gramStart"/>
      <w:r w:rsidRPr="008170A4">
        <w:t>www</w:t>
      </w:r>
      <w:proofErr w:type="gramEnd"/>
      <w:r w:rsidRPr="008170A4">
        <w:t>.</w:t>
      </w:r>
      <w:proofErr w:type="gramStart"/>
      <w:r w:rsidRPr="008170A4">
        <w:t>lego</w:t>
      </w:r>
      <w:proofErr w:type="gramEnd"/>
      <w:r w:rsidRPr="008170A4">
        <w:t xml:space="preserve">.com/en-us/ldd. Je také možné využít novější aplikaci </w:t>
      </w:r>
      <w:proofErr w:type="spellStart"/>
      <w:r w:rsidRPr="008170A4">
        <w:t>Brick</w:t>
      </w:r>
      <w:proofErr w:type="spellEnd"/>
      <w:r w:rsidRPr="008170A4">
        <w:t xml:space="preserve"> Studio, která je k dispozici pod odkazem https://www.bricklink.com/v3/studio/download.page. Obě aplikace jsou šířeny volně bez nutnosti finančních nákladů. Aplikace slouží k prohlédnutí modelu ve 3D z různých úhlů. </w:t>
      </w:r>
    </w:p>
    <w:p w14:paraId="5EFF2AA4" w14:textId="2855130E" w:rsidR="00AE21C2" w:rsidRDefault="00AE21C2" w:rsidP="00AE21C2">
      <w:pPr>
        <w:rPr>
          <w:rFonts w:cstheme="minorHAnsi"/>
        </w:rPr>
      </w:pPr>
      <w:r w:rsidRPr="008170A4">
        <w:rPr>
          <w:rFonts w:cstheme="minorHAnsi"/>
        </w:rPr>
        <w:t>Žáci pracují individuálně, nebo ve dvojicích dle jejich zájmu a možností vybavení. Poku</w:t>
      </w:r>
      <w:r>
        <w:rPr>
          <w:rFonts w:cstheme="minorHAnsi"/>
        </w:rPr>
        <w:t>d pracují ve dvojicích, vyberou si jednu z rolí stavitel/</w:t>
      </w:r>
      <w:r w:rsidRPr="008170A4">
        <w:rPr>
          <w:rFonts w:cstheme="minorHAnsi"/>
        </w:rPr>
        <w:t xml:space="preserve">programátor. Realizátor dohlíží na žáky, aby se stavebnicí zacházeli šetrně a opatrně. Čtečka myšlenek musí obsahovat dálkoměr. Jeho funkce bude spočívat v tom, že když radar zaznamená hlavu mimozemšťanky, zastaví se a čtečka myšlenek přečte její myšlenky.  </w:t>
      </w:r>
    </w:p>
    <w:p w14:paraId="62C8C757" w14:textId="77777777" w:rsidR="00AE21C2" w:rsidRPr="008170A4" w:rsidRDefault="00AE21C2" w:rsidP="00AE21C2">
      <w:pPr>
        <w:rPr>
          <w:rFonts w:cstheme="minorHAnsi"/>
        </w:rPr>
      </w:pPr>
    </w:p>
    <w:p w14:paraId="7E13CDAF" w14:textId="77777777" w:rsidR="00AE21C2" w:rsidRPr="008170A4" w:rsidRDefault="00AE21C2" w:rsidP="00AE21C2">
      <w:pPr>
        <w:jc w:val="center"/>
        <w:rPr>
          <w:rFonts w:cstheme="minorHAnsi"/>
          <w:noProof/>
          <w:lang w:eastAsia="cs-CZ"/>
        </w:rPr>
      </w:pPr>
      <w:r w:rsidRPr="008170A4">
        <w:rPr>
          <w:rFonts w:cstheme="minorHAnsi"/>
          <w:noProof/>
          <w:lang w:eastAsia="cs-CZ"/>
        </w:rPr>
        <w:drawing>
          <wp:inline distT="0" distB="0" distL="0" distR="0" wp14:anchorId="11024AB2" wp14:editId="1FF83F72">
            <wp:extent cx="2410288" cy="1437669"/>
            <wp:effectExtent l="0" t="0" r="9525"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40145" cy="1455478"/>
                    </a:xfrm>
                    <a:prstGeom prst="rect">
                      <a:avLst/>
                    </a:prstGeom>
                    <a:noFill/>
                    <a:ln>
                      <a:noFill/>
                    </a:ln>
                  </pic:spPr>
                </pic:pic>
              </a:graphicData>
            </a:graphic>
          </wp:inline>
        </w:drawing>
      </w:r>
    </w:p>
    <w:p w14:paraId="58C6B94B" w14:textId="21BCDB4F" w:rsidR="00AE21C2" w:rsidRDefault="00AE21C2" w:rsidP="00AE21C2">
      <w:pPr>
        <w:jc w:val="center"/>
        <w:rPr>
          <w:rFonts w:cstheme="minorHAnsi"/>
          <w:noProof/>
          <w:lang w:eastAsia="cs-CZ"/>
        </w:rPr>
      </w:pPr>
      <w:r>
        <w:rPr>
          <w:rFonts w:cstheme="minorHAnsi"/>
          <w:noProof/>
          <w:lang w:eastAsia="cs-CZ"/>
        </w:rPr>
        <w:t>Obrázek</w:t>
      </w:r>
      <w:r w:rsidRPr="008170A4">
        <w:rPr>
          <w:rFonts w:cstheme="minorHAnsi"/>
          <w:noProof/>
          <w:lang w:eastAsia="cs-CZ"/>
        </w:rPr>
        <w:t>: Čtečka myšlenek</w:t>
      </w:r>
    </w:p>
    <w:p w14:paraId="5ABF62DD" w14:textId="77777777" w:rsidR="00AE21C2" w:rsidRDefault="00AE21C2" w:rsidP="00AE21C2">
      <w:pPr>
        <w:jc w:val="center"/>
        <w:rPr>
          <w:rFonts w:cstheme="minorHAnsi"/>
          <w:noProof/>
          <w:lang w:eastAsia="cs-CZ"/>
        </w:rPr>
      </w:pPr>
    </w:p>
    <w:p w14:paraId="2DDCC1BB" w14:textId="3827ABD5" w:rsidR="00AE21C2" w:rsidRDefault="00AE21C2" w:rsidP="00AE21C2">
      <w:pPr>
        <w:rPr>
          <w:rFonts w:cstheme="minorHAnsi"/>
        </w:rPr>
      </w:pPr>
      <w:r w:rsidRPr="00F83145">
        <w:rPr>
          <w:rFonts w:cstheme="minorHAnsi"/>
        </w:rPr>
        <w:t>Pokud jeden realizátor pracuje s větším počtem žáků, je vhodnější promítat návod na sestavení robota na interaktivní tabuli, aby všichni žáci sestavovali společně a pomáhali si. Rychlejší žáci mohou pomáhat pomalejším žákům a pomáhat zároveň realizátorovi s realizací programu. Žáci tak s jednotlivými kroky budou hotovi ve stejný čas a pomalejší žáci nebudou frustrováni, že robota nestíhají sestavit nebo že nestíhají další aktivity (například virtuální realitu).</w:t>
      </w:r>
    </w:p>
    <w:p w14:paraId="5A0120E6" w14:textId="77777777" w:rsidR="00003D57" w:rsidRDefault="00003D57" w:rsidP="00AE21C2">
      <w:pPr>
        <w:rPr>
          <w:rFonts w:cstheme="minorHAnsi"/>
        </w:rPr>
      </w:pPr>
      <w:r>
        <w:rPr>
          <w:rFonts w:cstheme="minorHAnsi"/>
        </w:rPr>
        <w:t>2</w:t>
      </w:r>
      <w:r w:rsidR="00F83145">
        <w:rPr>
          <w:rFonts w:cstheme="minorHAnsi"/>
        </w:rPr>
        <w:t xml:space="preserve">. </w:t>
      </w:r>
      <w:r>
        <w:rPr>
          <w:rFonts w:cstheme="minorHAnsi"/>
        </w:rPr>
        <w:t xml:space="preserve">Až </w:t>
      </w:r>
      <w:r w:rsidR="00AE21C2" w:rsidRPr="008170A4">
        <w:rPr>
          <w:rFonts w:cstheme="minorHAnsi"/>
        </w:rPr>
        <w:t xml:space="preserve">žáci čtečku myšlenek sestaví, s pomocí realizátora ji naprogramují a plní úkol pro tento blok. Úkolem je naprogramovat čtečku myšlenek tak, aby se radar otáčel do doby, než zaznamená hlavu mimozemšťanky. K činnosti bude využíván obrázek mimozemšťanky. Následně musí čtečka myšlenek přehrát zvuk. Tento zvuk budou myšlenky zraněné </w:t>
      </w:r>
      <w:proofErr w:type="spellStart"/>
      <w:r w:rsidR="00AE21C2" w:rsidRPr="008170A4">
        <w:rPr>
          <w:rFonts w:cstheme="minorHAnsi"/>
        </w:rPr>
        <w:t>Ajťačky</w:t>
      </w:r>
      <w:proofErr w:type="spellEnd"/>
    </w:p>
    <w:p w14:paraId="773B46E8" w14:textId="0434006E" w:rsidR="00AE21C2" w:rsidRPr="008170A4" w:rsidRDefault="00AE21C2" w:rsidP="00AE21C2">
      <w:pPr>
        <w:rPr>
          <w:rFonts w:cstheme="minorHAnsi"/>
        </w:rPr>
      </w:pPr>
      <w:r w:rsidRPr="008170A4">
        <w:rPr>
          <w:rFonts w:cstheme="minorHAnsi"/>
        </w:rPr>
        <w:t xml:space="preserve">. </w:t>
      </w:r>
    </w:p>
    <w:p w14:paraId="381C25BF" w14:textId="77777777" w:rsidR="00AE21C2" w:rsidRPr="008170A4" w:rsidRDefault="00AE21C2" w:rsidP="00AE21C2">
      <w:pPr>
        <w:rPr>
          <w:rFonts w:cstheme="minorHAnsi"/>
        </w:rPr>
      </w:pPr>
      <w:r w:rsidRPr="008170A4">
        <w:rPr>
          <w:rFonts w:cstheme="minorHAnsi"/>
          <w:noProof/>
          <w:lang w:eastAsia="cs-CZ"/>
        </w:rPr>
        <w:drawing>
          <wp:inline distT="0" distB="0" distL="0" distR="0" wp14:anchorId="11A6B569" wp14:editId="438A2B13">
            <wp:extent cx="5762625" cy="1704726"/>
            <wp:effectExtent l="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rotWithShape="1">
                    <a:blip r:embed="rId145">
                      <a:extLst>
                        <a:ext uri="{28A0092B-C50C-407E-A947-70E740481C1C}">
                          <a14:useLocalDpi xmlns:a14="http://schemas.microsoft.com/office/drawing/2010/main" val="0"/>
                        </a:ext>
                      </a:extLst>
                    </a:blip>
                    <a:srcRect t="6718" b="13264"/>
                    <a:stretch/>
                  </pic:blipFill>
                  <pic:spPr bwMode="auto">
                    <a:xfrm>
                      <a:off x="0" y="0"/>
                      <a:ext cx="5762625" cy="1704726"/>
                    </a:xfrm>
                    <a:prstGeom prst="rect">
                      <a:avLst/>
                    </a:prstGeom>
                    <a:noFill/>
                    <a:ln>
                      <a:noFill/>
                    </a:ln>
                    <a:extLst>
                      <a:ext uri="{53640926-AAD7-44D8-BBD7-CCE9431645EC}">
                        <a14:shadowObscured xmlns:a14="http://schemas.microsoft.com/office/drawing/2010/main"/>
                      </a:ext>
                    </a:extLst>
                  </pic:spPr>
                </pic:pic>
              </a:graphicData>
            </a:graphic>
          </wp:inline>
        </w:drawing>
      </w:r>
    </w:p>
    <w:p w14:paraId="18F29E44" w14:textId="15180924" w:rsidR="00AE21C2" w:rsidRDefault="00AE21C2" w:rsidP="00AE21C2">
      <w:pPr>
        <w:jc w:val="center"/>
        <w:rPr>
          <w:rFonts w:cstheme="minorHAnsi"/>
        </w:rPr>
      </w:pPr>
      <w:r>
        <w:rPr>
          <w:rFonts w:cstheme="minorHAnsi"/>
          <w:noProof/>
          <w:lang w:eastAsia="cs-CZ"/>
        </w:rPr>
        <w:t>Obrázek</w:t>
      </w:r>
      <w:r w:rsidRPr="008170A4">
        <w:rPr>
          <w:rFonts w:cstheme="minorHAnsi"/>
          <w:noProof/>
          <w:lang w:eastAsia="cs-CZ"/>
        </w:rPr>
        <w:t>: Schéma programování robota</w:t>
      </w:r>
    </w:p>
    <w:p w14:paraId="2AD8EC27" w14:textId="77777777" w:rsidR="00003D57" w:rsidRDefault="00003D57" w:rsidP="00E5124D">
      <w:pPr>
        <w:tabs>
          <w:tab w:val="left" w:pos="6960"/>
        </w:tabs>
        <w:rPr>
          <w:rFonts w:cstheme="minorHAnsi"/>
        </w:rPr>
      </w:pPr>
    </w:p>
    <w:p w14:paraId="6BA2BE55" w14:textId="3A4E74B4" w:rsidR="00D03791" w:rsidRPr="008170A4" w:rsidRDefault="00E5124D" w:rsidP="00D03791">
      <w:pPr>
        <w:tabs>
          <w:tab w:val="left" w:pos="6960"/>
        </w:tabs>
        <w:rPr>
          <w:rFonts w:cstheme="minorHAnsi"/>
        </w:rPr>
      </w:pPr>
      <w:r w:rsidRPr="00C66C26">
        <w:rPr>
          <w:rFonts w:cstheme="minorHAnsi"/>
        </w:rPr>
        <w:t xml:space="preserve">Čtečka myšlenek sice přečetla její myšlenky, ale </w:t>
      </w:r>
      <w:r>
        <w:rPr>
          <w:rFonts w:cstheme="minorHAnsi"/>
        </w:rPr>
        <w:t>žáci jim nerozumí.</w:t>
      </w:r>
      <w:r w:rsidR="00D03791">
        <w:rPr>
          <w:rFonts w:cstheme="minorHAnsi"/>
        </w:rPr>
        <w:t xml:space="preserve"> </w:t>
      </w:r>
      <w:r w:rsidR="00D03791" w:rsidRPr="008170A4">
        <w:rPr>
          <w:rFonts w:cstheme="minorHAnsi"/>
        </w:rPr>
        <w:t xml:space="preserve">Realizátor dá žákům pokyn, aby pomocí slovníku </w:t>
      </w:r>
      <w:proofErr w:type="spellStart"/>
      <w:r w:rsidR="00D03791" w:rsidRPr="008170A4">
        <w:rPr>
          <w:rFonts w:cstheme="minorHAnsi"/>
        </w:rPr>
        <w:t>mimozemšťanštiny</w:t>
      </w:r>
      <w:proofErr w:type="spellEnd"/>
      <w:r w:rsidR="00D03791" w:rsidRPr="008170A4">
        <w:rPr>
          <w:rFonts w:cstheme="minorHAnsi"/>
        </w:rPr>
        <w:t xml:space="preserve"> přeložili myšlenky mimozemšťanky v bezvědomí, respektive zvuk, který přehrála čtečka myšlenek. Žáci zjistí, že </w:t>
      </w:r>
      <w:proofErr w:type="spellStart"/>
      <w:r w:rsidR="00D03791" w:rsidRPr="008170A4">
        <w:rPr>
          <w:rFonts w:cstheme="minorHAnsi"/>
        </w:rPr>
        <w:t>Ajťačka</w:t>
      </w:r>
      <w:proofErr w:type="spellEnd"/>
      <w:r w:rsidR="00D03791" w:rsidRPr="008170A4">
        <w:rPr>
          <w:rFonts w:cstheme="minorHAnsi"/>
        </w:rPr>
        <w:t xml:space="preserve"> má problémy s dýcháním. Poté realizátor s žáky prochází pracovní list a seznamuje je s první pomocí při zástavě dechu. Nejdříve musí žáci zjistit, zda nemá postižená osoba v ústech (v ú</w:t>
      </w:r>
      <w:r w:rsidR="00D03791">
        <w:rPr>
          <w:rFonts w:cstheme="minorHAnsi"/>
        </w:rPr>
        <w:t xml:space="preserve">stní dutině) nějakou překážku. </w:t>
      </w:r>
      <w:r w:rsidR="00D03791" w:rsidRPr="008170A4">
        <w:rPr>
          <w:rFonts w:cstheme="minorHAnsi"/>
        </w:rPr>
        <w:t>Pokud ano, musí ji odstranit. Pokud osoba i nadále nedýc</w:t>
      </w:r>
      <w:r w:rsidR="00D03791">
        <w:rPr>
          <w:rFonts w:cstheme="minorHAnsi"/>
        </w:rPr>
        <w:t xml:space="preserve">há, musí jí </w:t>
      </w:r>
      <w:r w:rsidR="00D03791" w:rsidRPr="008170A4">
        <w:rPr>
          <w:rFonts w:cstheme="minorHAnsi"/>
        </w:rPr>
        <w:t>uvolnit dýchací cesty a zapadlý jazyk. Osobu, u které došlo k zástavě dechu, položí na záda a zakloní jí hlavu. Tímto pohybem dochází k předsunutí dolní čelisti a k uvolnění dýchacích cest. Záklon se provádí tak, že jedna ruka tlačí na čelo a druhá zvedá bradu.</w:t>
      </w:r>
    </w:p>
    <w:p w14:paraId="1DF29A5C" w14:textId="77777777" w:rsidR="00D03791" w:rsidRDefault="00D03791" w:rsidP="009F1710">
      <w:pPr>
        <w:tabs>
          <w:tab w:val="left" w:pos="6960"/>
        </w:tabs>
        <w:rPr>
          <w:rFonts w:cstheme="minorHAnsi"/>
        </w:rPr>
      </w:pPr>
    </w:p>
    <w:p w14:paraId="2C848857" w14:textId="77777777" w:rsidR="00D03791" w:rsidRDefault="00D03791" w:rsidP="009F1710">
      <w:pPr>
        <w:tabs>
          <w:tab w:val="left" w:pos="6960"/>
        </w:tabs>
        <w:rPr>
          <w:rFonts w:cstheme="minorHAnsi"/>
        </w:rPr>
      </w:pPr>
    </w:p>
    <w:p w14:paraId="38B6D6A3" w14:textId="77777777" w:rsidR="00D03791" w:rsidRDefault="00E5124D" w:rsidP="009F1710">
      <w:pPr>
        <w:tabs>
          <w:tab w:val="left" w:pos="6960"/>
        </w:tabs>
        <w:rPr>
          <w:rFonts w:cstheme="minorHAnsi"/>
        </w:rPr>
      </w:pPr>
      <w:r>
        <w:rPr>
          <w:rFonts w:cstheme="minorHAnsi"/>
        </w:rPr>
        <w:t xml:space="preserve"> </w:t>
      </w:r>
    </w:p>
    <w:p w14:paraId="0006E138" w14:textId="77777777" w:rsidR="00D03791" w:rsidRDefault="00D03791" w:rsidP="009F1710">
      <w:pPr>
        <w:tabs>
          <w:tab w:val="left" w:pos="6960"/>
        </w:tabs>
        <w:rPr>
          <w:rFonts w:cstheme="minorHAnsi"/>
        </w:rPr>
      </w:pPr>
    </w:p>
    <w:p w14:paraId="54FFC4D8" w14:textId="77777777" w:rsidR="00D03791" w:rsidRDefault="00D03791" w:rsidP="009F1710">
      <w:pPr>
        <w:tabs>
          <w:tab w:val="left" w:pos="6960"/>
        </w:tabs>
        <w:rPr>
          <w:rFonts w:cstheme="minorHAnsi"/>
        </w:rPr>
      </w:pPr>
    </w:p>
    <w:p w14:paraId="68D9B45B" w14:textId="77777777" w:rsidR="00D03791" w:rsidRDefault="00D03791" w:rsidP="009F1710">
      <w:pPr>
        <w:tabs>
          <w:tab w:val="left" w:pos="6960"/>
        </w:tabs>
        <w:rPr>
          <w:rFonts w:cstheme="minorHAnsi"/>
        </w:rPr>
      </w:pPr>
    </w:p>
    <w:p w14:paraId="4CC7E810" w14:textId="77777777" w:rsidR="00D03791" w:rsidRDefault="00D03791" w:rsidP="009F1710">
      <w:pPr>
        <w:tabs>
          <w:tab w:val="left" w:pos="6960"/>
        </w:tabs>
        <w:rPr>
          <w:rFonts w:cstheme="minorHAnsi"/>
        </w:rPr>
      </w:pPr>
    </w:p>
    <w:p w14:paraId="459D005C" w14:textId="77777777" w:rsidR="00D03791" w:rsidRDefault="00D03791" w:rsidP="009F1710">
      <w:pPr>
        <w:tabs>
          <w:tab w:val="left" w:pos="6960"/>
        </w:tabs>
        <w:rPr>
          <w:rFonts w:cstheme="minorHAnsi"/>
        </w:rPr>
      </w:pPr>
    </w:p>
    <w:p w14:paraId="50C7D12E" w14:textId="655F3B08" w:rsidR="00D03791" w:rsidRDefault="00D03791" w:rsidP="00D03791">
      <w:pPr>
        <w:tabs>
          <w:tab w:val="left" w:pos="6960"/>
        </w:tabs>
        <w:jc w:val="center"/>
        <w:rPr>
          <w:rFonts w:cstheme="minorHAnsi"/>
        </w:rPr>
      </w:pPr>
      <w:r>
        <w:rPr>
          <w:rFonts w:cstheme="minorHAnsi"/>
        </w:rPr>
        <w:t>Obrázek: První pomoc</w:t>
      </w:r>
    </w:p>
    <w:p w14:paraId="3614A171" w14:textId="77777777" w:rsidR="00D03791" w:rsidRDefault="00D03791" w:rsidP="009F1710">
      <w:pPr>
        <w:tabs>
          <w:tab w:val="left" w:pos="6960"/>
        </w:tabs>
        <w:rPr>
          <w:rFonts w:cstheme="minorHAnsi"/>
        </w:rPr>
      </w:pPr>
    </w:p>
    <w:p w14:paraId="01B76603" w14:textId="2D0E7CC0" w:rsidR="00E5124D" w:rsidRPr="00C66C26" w:rsidRDefault="009F1710" w:rsidP="00E5124D">
      <w:pPr>
        <w:rPr>
          <w:rFonts w:cstheme="minorHAnsi"/>
        </w:rPr>
      </w:pPr>
      <w:r w:rsidRPr="009F1710">
        <w:rPr>
          <w:rFonts w:cstheme="minorHAnsi"/>
          <w:noProof/>
          <w:lang w:eastAsia="cs-CZ"/>
        </w:rPr>
        <w:drawing>
          <wp:anchor distT="0" distB="0" distL="114300" distR="114300" simplePos="0" relativeHeight="252143616" behindDoc="0" locked="0" layoutInCell="1" allowOverlap="1" wp14:anchorId="631D5117" wp14:editId="6F0942A9">
            <wp:simplePos x="0" y="0"/>
            <wp:positionH relativeFrom="margin">
              <wp:posOffset>0</wp:posOffset>
            </wp:positionH>
            <wp:positionV relativeFrom="margin">
              <wp:posOffset>2173605</wp:posOffset>
            </wp:positionV>
            <wp:extent cx="2811780" cy="1784985"/>
            <wp:effectExtent l="0" t="0" r="7620" b="5715"/>
            <wp:wrapSquare wrapText="bothSides"/>
            <wp:docPr id="43" name="Obrázek 43" descr="C:\Users\Judita\Desktop\FINAL\DYCH CEST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a\Desktop\FINAL\DYCH CESTY2.tif"/>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0740" t="16650" r="16948" b="50881"/>
                    <a:stretch/>
                  </pic:blipFill>
                  <pic:spPr bwMode="auto">
                    <a:xfrm>
                      <a:off x="0" y="0"/>
                      <a:ext cx="2811780" cy="1784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710">
        <w:rPr>
          <w:rFonts w:cstheme="minorHAnsi"/>
          <w:noProof/>
          <w:lang w:eastAsia="cs-CZ"/>
        </w:rPr>
        <w:drawing>
          <wp:anchor distT="0" distB="0" distL="114300" distR="114300" simplePos="0" relativeHeight="252142592" behindDoc="0" locked="0" layoutInCell="1" allowOverlap="1" wp14:anchorId="15949A43" wp14:editId="39759606">
            <wp:simplePos x="0" y="0"/>
            <wp:positionH relativeFrom="margin">
              <wp:posOffset>3323590</wp:posOffset>
            </wp:positionH>
            <wp:positionV relativeFrom="margin">
              <wp:posOffset>2230755</wp:posOffset>
            </wp:positionV>
            <wp:extent cx="2875915" cy="1617980"/>
            <wp:effectExtent l="0" t="0" r="635" b="1270"/>
            <wp:wrapSquare wrapText="bothSides"/>
            <wp:docPr id="42" name="Obrázek 42" descr="C:\Users\Judita\Desktop\FINAL\DYCH CEST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a\Desktop\FINAL\DYCH CESTY2.tif"/>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2924" t="59506" r="11509" b="10045"/>
                    <a:stretch/>
                  </pic:blipFill>
                  <pic:spPr bwMode="auto">
                    <a:xfrm>
                      <a:off x="0" y="0"/>
                      <a:ext cx="2875915" cy="161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24D" w:rsidRPr="00C66C26">
        <w:rPr>
          <w:rFonts w:cstheme="minorHAnsi"/>
        </w:rPr>
        <w:t>Poku</w:t>
      </w:r>
      <w:r w:rsidR="00E5124D">
        <w:rPr>
          <w:rFonts w:cstheme="minorHAnsi"/>
        </w:rPr>
        <w:t xml:space="preserve">d by to nepomohlo, museli by žáci </w:t>
      </w:r>
      <w:r w:rsidR="00E5124D" w:rsidRPr="00C66C26">
        <w:rPr>
          <w:rFonts w:cstheme="minorHAnsi"/>
        </w:rPr>
        <w:t xml:space="preserve">zahájit umělé dýchání z úst do úst a současně provádět masáž srdce stlačováním hrudníku. Stlačovat </w:t>
      </w:r>
      <w:r w:rsidR="00E5124D">
        <w:rPr>
          <w:rFonts w:cstheme="minorHAnsi"/>
        </w:rPr>
        <w:t xml:space="preserve">hrudník by museli </w:t>
      </w:r>
      <w:r w:rsidR="00E5124D" w:rsidRPr="00C66C26">
        <w:rPr>
          <w:rFonts w:cstheme="minorHAnsi"/>
        </w:rPr>
        <w:t xml:space="preserve">osmdesátkrát za minutu, dýchat z úst do úst asi čtrnáctkrát za minutu. </w:t>
      </w:r>
    </w:p>
    <w:p w14:paraId="2E9F0B8B" w14:textId="3D375D0F" w:rsidR="008170A4" w:rsidRPr="0056796E" w:rsidRDefault="00E5124D" w:rsidP="0056796E">
      <w:pPr>
        <w:rPr>
          <w:rFonts w:cstheme="minorHAnsi"/>
          <w:b/>
          <w:color w:val="5F497A" w:themeColor="accent4" w:themeShade="BF"/>
        </w:rPr>
      </w:pPr>
      <w:r>
        <w:rPr>
          <w:rFonts w:cstheme="minorHAnsi"/>
        </w:rPr>
        <w:t>Žáci pomyslně mimozemšťance zaklonili hlavu a pomohlo to. Měla zapa</w:t>
      </w:r>
      <w:r w:rsidR="00D03791">
        <w:rPr>
          <w:rFonts w:cstheme="minorHAnsi"/>
        </w:rPr>
        <w:t xml:space="preserve">dlý jazyk. </w:t>
      </w:r>
      <w:r w:rsidR="00D03791" w:rsidRPr="008170A4">
        <w:rPr>
          <w:rFonts w:cstheme="minorHAnsi"/>
        </w:rPr>
        <w:t>Po probuzení IT mimozemšťanky z bezvědomí žác</w:t>
      </w:r>
      <w:r w:rsidR="00D03791">
        <w:rPr>
          <w:rFonts w:cstheme="minorHAnsi"/>
        </w:rPr>
        <w:t>i zjistí, že je zmatená a neví</w:t>
      </w:r>
      <w:r w:rsidR="00D03791" w:rsidRPr="008170A4">
        <w:rPr>
          <w:rFonts w:cstheme="minorHAnsi"/>
        </w:rPr>
        <w:t xml:space="preserve">, co se stalo. Žáci společně odvypráví </w:t>
      </w:r>
      <w:r w:rsidR="00D03791">
        <w:rPr>
          <w:rFonts w:cstheme="minorHAnsi"/>
        </w:rPr>
        <w:t xml:space="preserve">celý příběh o tom, </w:t>
      </w:r>
      <w:r w:rsidRPr="00C66C26">
        <w:rPr>
          <w:rFonts w:cstheme="minorHAnsi"/>
        </w:rPr>
        <w:t xml:space="preserve">jak se jí a jejímu kamarádovi IT mimozemšťanovi rozbila raketa, když letěli vesmírem. Jak </w:t>
      </w:r>
      <w:proofErr w:type="spellStart"/>
      <w:r w:rsidRPr="00C66C26">
        <w:rPr>
          <w:rFonts w:cstheme="minorHAnsi"/>
        </w:rPr>
        <w:t>Ajťačka</w:t>
      </w:r>
      <w:proofErr w:type="spellEnd"/>
      <w:r w:rsidRPr="00C66C26">
        <w:rPr>
          <w:rFonts w:cstheme="minorHAnsi"/>
        </w:rPr>
        <w:t xml:space="preserve"> stihla v záchranném modulu vystřelit </w:t>
      </w:r>
      <w:proofErr w:type="spellStart"/>
      <w:r w:rsidRPr="00C66C26">
        <w:rPr>
          <w:rFonts w:cstheme="minorHAnsi"/>
        </w:rPr>
        <w:t>Ajťáka</w:t>
      </w:r>
      <w:proofErr w:type="spellEnd"/>
      <w:r w:rsidRPr="00C66C26">
        <w:rPr>
          <w:rFonts w:cstheme="minorHAnsi"/>
        </w:rPr>
        <w:t xml:space="preserve"> na Měsíc, kde však zůstal sice zachráněný a živý, ale zcela osamocený. Jak ona sama spolu s raketou dopadla na Zemi, kde se raketa rozpadla na několik částí a ty jsou roztroušené po celé Zemi. Že data o jejich dopadu jsou v černé skříňce, kterou </w:t>
      </w:r>
      <w:r>
        <w:rPr>
          <w:rFonts w:cstheme="minorHAnsi"/>
        </w:rPr>
        <w:t>žáci</w:t>
      </w:r>
      <w:r w:rsidRPr="00C66C26">
        <w:rPr>
          <w:rFonts w:cstheme="minorHAnsi"/>
        </w:rPr>
        <w:t xml:space="preserve"> již získali, </w:t>
      </w:r>
      <w:r>
        <w:rPr>
          <w:rFonts w:cstheme="minorHAnsi"/>
        </w:rPr>
        <w:t xml:space="preserve">a že mimozemšťance pomohou </w:t>
      </w:r>
      <w:r w:rsidRPr="00C66C26">
        <w:rPr>
          <w:rFonts w:cstheme="minorHAnsi"/>
        </w:rPr>
        <w:t>získat všechn</w:t>
      </w:r>
      <w:r>
        <w:rPr>
          <w:rFonts w:cstheme="minorHAnsi"/>
        </w:rPr>
        <w:t>y části rakety a </w:t>
      </w:r>
      <w:r w:rsidRPr="00C66C26">
        <w:rPr>
          <w:rFonts w:cstheme="minorHAnsi"/>
        </w:rPr>
        <w:t>odletět pro IT mimozemšťana.</w:t>
      </w:r>
      <w:r w:rsidR="00D03791">
        <w:rPr>
          <w:rFonts w:cstheme="minorHAnsi"/>
          <w:b/>
          <w:color w:val="5F497A" w:themeColor="accent4" w:themeShade="BF"/>
        </w:rPr>
        <w:t xml:space="preserve"> </w:t>
      </w:r>
      <w:r w:rsidRPr="00C66C26">
        <w:rPr>
          <w:rFonts w:cstheme="minorHAnsi"/>
        </w:rPr>
        <w:t xml:space="preserve">Nabízená pomoc mimozemšťance udělala velkou radost. Jenomže je tak vysílená, že nemůže ani mluvit. Pouze ukazuje, že má žízeň, že chce pít. </w:t>
      </w:r>
      <w:r>
        <w:rPr>
          <w:rFonts w:cstheme="minorHAnsi"/>
        </w:rPr>
        <w:t xml:space="preserve">Žáci jí </w:t>
      </w:r>
      <w:r w:rsidRPr="00C66C26">
        <w:rPr>
          <w:rFonts w:cstheme="minorHAnsi"/>
        </w:rPr>
        <w:t xml:space="preserve">proto </w:t>
      </w:r>
      <w:r>
        <w:rPr>
          <w:rFonts w:cstheme="minorHAnsi"/>
        </w:rPr>
        <w:t xml:space="preserve">přinesou pomyslně </w:t>
      </w:r>
      <w:r w:rsidRPr="00C66C26">
        <w:rPr>
          <w:rFonts w:cstheme="minorHAnsi"/>
        </w:rPr>
        <w:t>vod</w:t>
      </w:r>
      <w:r>
        <w:rPr>
          <w:rFonts w:cstheme="minorHAnsi"/>
        </w:rPr>
        <w:t>u z jezírka a nechají</w:t>
      </w:r>
      <w:r w:rsidRPr="00C66C26">
        <w:rPr>
          <w:rFonts w:cstheme="minorHAnsi"/>
        </w:rPr>
        <w:t xml:space="preserve"> ji v klidu odpočívat. </w:t>
      </w:r>
    </w:p>
    <w:p w14:paraId="5302BF76" w14:textId="22073601" w:rsidR="0056796E" w:rsidRPr="0056796E" w:rsidRDefault="0056796E" w:rsidP="008170A4">
      <w:pPr>
        <w:autoSpaceDE w:val="0"/>
        <w:autoSpaceDN w:val="0"/>
        <w:adjustRightInd w:val="0"/>
        <w:rPr>
          <w:rFonts w:ascii="Calibri" w:hAnsi="Calibri" w:cs="Calibri"/>
        </w:rPr>
      </w:pPr>
      <w:r>
        <w:rPr>
          <w:rFonts w:cstheme="minorHAnsi"/>
        </w:rPr>
        <w:t xml:space="preserve">Tématem jsou rozvíjeny </w:t>
      </w:r>
      <w:r w:rsidR="00A8601A">
        <w:rPr>
          <w:rFonts w:ascii="Calibri" w:hAnsi="Calibri" w:cs="Calibri"/>
        </w:rPr>
        <w:t xml:space="preserve">schopnosti </w:t>
      </w:r>
      <w:r w:rsidRPr="000A3A28">
        <w:rPr>
          <w:rFonts w:ascii="Calibri" w:hAnsi="Calibri" w:cs="Calibri"/>
        </w:rPr>
        <w:t xml:space="preserve">práce s digitálními technologiemi, </w:t>
      </w:r>
      <w:r>
        <w:rPr>
          <w:rFonts w:ascii="Calibri" w:hAnsi="Calibri" w:cs="Calibri"/>
        </w:rPr>
        <w:t>základní schopnosti v</w:t>
      </w:r>
      <w:r w:rsidR="00C747E8">
        <w:rPr>
          <w:rFonts w:ascii="Calibri" w:hAnsi="Calibri" w:cs="Calibri"/>
        </w:rPr>
        <w:t> </w:t>
      </w:r>
      <w:r w:rsidRPr="000A3A28">
        <w:rPr>
          <w:rFonts w:ascii="Calibri" w:hAnsi="Calibri" w:cs="Calibri"/>
        </w:rPr>
        <w:t xml:space="preserve">oblasti vědy a </w:t>
      </w:r>
      <w:r>
        <w:rPr>
          <w:rFonts w:ascii="Calibri" w:hAnsi="Calibri" w:cs="Calibri"/>
        </w:rPr>
        <w:t xml:space="preserve">technologií a </w:t>
      </w:r>
      <w:r>
        <w:rPr>
          <w:rFonts w:cstheme="minorHAnsi"/>
        </w:rPr>
        <w:t>komunikační a sociální dovednosti</w:t>
      </w:r>
      <w:r w:rsidR="00A8601A">
        <w:rPr>
          <w:rFonts w:cstheme="minorHAnsi"/>
        </w:rPr>
        <w:t xml:space="preserve"> žáků.</w:t>
      </w:r>
    </w:p>
    <w:p w14:paraId="35AB567F" w14:textId="77777777" w:rsidR="008170A4" w:rsidRPr="008170A4" w:rsidRDefault="008170A4" w:rsidP="008170A4">
      <w:pPr>
        <w:autoSpaceDE w:val="0"/>
        <w:autoSpaceDN w:val="0"/>
        <w:adjustRightInd w:val="0"/>
      </w:pPr>
      <w:r w:rsidRPr="008170A4">
        <w:t xml:space="preserve">Přehled aktivit realizátora:  </w:t>
      </w:r>
    </w:p>
    <w:p w14:paraId="092222AD" w14:textId="77777777" w:rsidR="008170A4" w:rsidRPr="008170A4" w:rsidRDefault="008170A4" w:rsidP="008170A4">
      <w:pPr>
        <w:pStyle w:val="Odstavecseseznamem"/>
        <w:numPr>
          <w:ilvl w:val="0"/>
          <w:numId w:val="54"/>
        </w:numPr>
        <w:ind w:left="1134" w:hanging="708"/>
        <w:jc w:val="left"/>
        <w:rPr>
          <w:rFonts w:cstheme="minorHAnsi"/>
        </w:rPr>
      </w:pPr>
      <w:r w:rsidRPr="008170A4">
        <w:rPr>
          <w:rFonts w:cstheme="minorHAnsi"/>
        </w:rPr>
        <w:t>Rozdělení stavebnic a ICT vybavení;</w:t>
      </w:r>
    </w:p>
    <w:p w14:paraId="7D9906D5" w14:textId="77777777" w:rsidR="008170A4" w:rsidRPr="008170A4" w:rsidRDefault="008170A4" w:rsidP="008170A4">
      <w:pPr>
        <w:pStyle w:val="Odstavecseseznamem"/>
        <w:numPr>
          <w:ilvl w:val="0"/>
          <w:numId w:val="54"/>
        </w:numPr>
        <w:ind w:left="1134" w:hanging="708"/>
        <w:jc w:val="left"/>
        <w:rPr>
          <w:rFonts w:cstheme="minorHAnsi"/>
        </w:rPr>
      </w:pPr>
      <w:r w:rsidRPr="008170A4">
        <w:rPr>
          <w:rFonts w:cstheme="minorHAnsi"/>
        </w:rPr>
        <w:t>Dohled na žáky, aby se stavebnicí a ICT vybavením zacházeli šetrně a opatrně;</w:t>
      </w:r>
    </w:p>
    <w:p w14:paraId="72A81E39" w14:textId="46071B29" w:rsidR="008170A4" w:rsidRPr="008170A4" w:rsidRDefault="008170A4" w:rsidP="008170A4">
      <w:pPr>
        <w:pStyle w:val="Odstavecseseznamem"/>
        <w:numPr>
          <w:ilvl w:val="0"/>
          <w:numId w:val="54"/>
        </w:numPr>
        <w:ind w:left="1134" w:hanging="708"/>
        <w:jc w:val="left"/>
        <w:rPr>
          <w:rFonts w:cstheme="minorHAnsi"/>
        </w:rPr>
      </w:pPr>
      <w:r w:rsidRPr="008170A4">
        <w:rPr>
          <w:rFonts w:cstheme="minorHAnsi"/>
        </w:rPr>
        <w:t xml:space="preserve">Rozdělení žáků dle </w:t>
      </w:r>
      <w:r w:rsidR="0000609C">
        <w:rPr>
          <w:rFonts w:cstheme="minorHAnsi"/>
        </w:rPr>
        <w:t>jejich zájmu do rolí stavitel/</w:t>
      </w:r>
      <w:r w:rsidRPr="008170A4">
        <w:rPr>
          <w:rFonts w:cstheme="minorHAnsi"/>
        </w:rPr>
        <w:t>programátor;</w:t>
      </w:r>
    </w:p>
    <w:p w14:paraId="369C72DC" w14:textId="77777777" w:rsidR="008170A4" w:rsidRPr="008170A4" w:rsidRDefault="008170A4" w:rsidP="008170A4">
      <w:pPr>
        <w:pStyle w:val="Odstavecseseznamem"/>
        <w:numPr>
          <w:ilvl w:val="0"/>
          <w:numId w:val="54"/>
        </w:numPr>
        <w:ind w:left="1134" w:hanging="708"/>
        <w:jc w:val="left"/>
        <w:rPr>
          <w:rFonts w:cstheme="minorHAnsi"/>
        </w:rPr>
      </w:pPr>
      <w:r w:rsidRPr="008170A4">
        <w:rPr>
          <w:rFonts w:cstheme="minorHAnsi"/>
        </w:rPr>
        <w:t xml:space="preserve">Vysvětlení práce s návodem na sestavení v počítačích, noteboocích, nebo </w:t>
      </w:r>
      <w:proofErr w:type="spellStart"/>
      <w:r w:rsidRPr="008170A4">
        <w:rPr>
          <w:rFonts w:cstheme="minorHAnsi"/>
        </w:rPr>
        <w:t>tabletech</w:t>
      </w:r>
      <w:proofErr w:type="spellEnd"/>
      <w:r w:rsidRPr="008170A4">
        <w:rPr>
          <w:rFonts w:cstheme="minorHAnsi"/>
        </w:rPr>
        <w:t>;</w:t>
      </w:r>
    </w:p>
    <w:p w14:paraId="2AEF2908" w14:textId="77777777" w:rsidR="008170A4" w:rsidRPr="008170A4" w:rsidRDefault="008170A4" w:rsidP="008170A4">
      <w:pPr>
        <w:pStyle w:val="Odstavecseseznamem"/>
        <w:numPr>
          <w:ilvl w:val="0"/>
          <w:numId w:val="54"/>
        </w:numPr>
        <w:ind w:left="1134" w:hanging="708"/>
        <w:jc w:val="left"/>
        <w:rPr>
          <w:rFonts w:cstheme="minorHAnsi"/>
        </w:rPr>
      </w:pPr>
      <w:r w:rsidRPr="008170A4">
        <w:rPr>
          <w:rFonts w:cstheme="minorHAnsi"/>
        </w:rPr>
        <w:lastRenderedPageBreak/>
        <w:t>Dohled a odborná pomoc při sestavování robota;</w:t>
      </w:r>
    </w:p>
    <w:p w14:paraId="3405D9D8" w14:textId="77777777" w:rsidR="008170A4" w:rsidRPr="008170A4" w:rsidRDefault="008170A4" w:rsidP="008170A4">
      <w:pPr>
        <w:pStyle w:val="Odstavecseseznamem"/>
        <w:numPr>
          <w:ilvl w:val="0"/>
          <w:numId w:val="54"/>
        </w:numPr>
        <w:ind w:left="1134" w:hanging="708"/>
        <w:jc w:val="left"/>
        <w:rPr>
          <w:rFonts w:cstheme="minorHAnsi"/>
        </w:rPr>
      </w:pPr>
      <w:r w:rsidRPr="008170A4">
        <w:rPr>
          <w:rFonts w:cstheme="minorHAnsi"/>
        </w:rPr>
        <w:t>Vysvětlení, jak robota programovat;</w:t>
      </w:r>
    </w:p>
    <w:p w14:paraId="5F830750" w14:textId="77777777" w:rsidR="008170A4" w:rsidRPr="008170A4" w:rsidRDefault="008170A4" w:rsidP="008170A4">
      <w:pPr>
        <w:pStyle w:val="Odstavecseseznamem"/>
        <w:numPr>
          <w:ilvl w:val="0"/>
          <w:numId w:val="54"/>
        </w:numPr>
        <w:ind w:left="1134" w:hanging="708"/>
        <w:jc w:val="left"/>
        <w:rPr>
          <w:rFonts w:cstheme="minorHAnsi"/>
        </w:rPr>
      </w:pPr>
      <w:r w:rsidRPr="008170A4">
        <w:rPr>
          <w:rFonts w:cstheme="minorHAnsi"/>
        </w:rPr>
        <w:t>Dohled a odborná pomoc při programování robota;</w:t>
      </w:r>
    </w:p>
    <w:p w14:paraId="40BC6BB8" w14:textId="77777777" w:rsidR="008170A4" w:rsidRPr="008170A4" w:rsidRDefault="008170A4" w:rsidP="008170A4">
      <w:pPr>
        <w:pStyle w:val="Odstavecseseznamem"/>
        <w:numPr>
          <w:ilvl w:val="0"/>
          <w:numId w:val="54"/>
        </w:numPr>
        <w:ind w:left="1134" w:hanging="708"/>
        <w:rPr>
          <w:rFonts w:cstheme="minorHAnsi"/>
        </w:rPr>
      </w:pPr>
      <w:r w:rsidRPr="008170A4">
        <w:rPr>
          <w:rFonts w:cstheme="minorHAnsi"/>
        </w:rPr>
        <w:t>Výklad informací o první pomoci;</w:t>
      </w:r>
    </w:p>
    <w:p w14:paraId="7BC9A7AC" w14:textId="5E06BE35" w:rsidR="008170A4" w:rsidRDefault="008170A4" w:rsidP="00091782">
      <w:pPr>
        <w:pStyle w:val="Odstavecseseznamem"/>
        <w:numPr>
          <w:ilvl w:val="0"/>
          <w:numId w:val="54"/>
        </w:numPr>
        <w:ind w:left="1134" w:hanging="708"/>
        <w:rPr>
          <w:rFonts w:cstheme="minorHAnsi"/>
        </w:rPr>
      </w:pPr>
      <w:r w:rsidRPr="008170A4">
        <w:rPr>
          <w:rFonts w:cstheme="minorHAnsi"/>
        </w:rPr>
        <w:t xml:space="preserve">Asistence při vyprávění příběhu. </w:t>
      </w:r>
    </w:p>
    <w:p w14:paraId="43BBDAC2" w14:textId="77777777" w:rsidR="00091782" w:rsidRPr="00091782" w:rsidRDefault="00091782" w:rsidP="00091782">
      <w:pPr>
        <w:rPr>
          <w:rFonts w:cstheme="minorHAnsi"/>
        </w:rPr>
      </w:pPr>
    </w:p>
    <w:p w14:paraId="7020A094" w14:textId="558F3911" w:rsidR="00A17BE6" w:rsidRDefault="00A17BE6" w:rsidP="00A17BE6">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7F3A030D" w14:textId="77777777" w:rsidR="00614B32" w:rsidRDefault="00614B32" w:rsidP="00614B32">
      <w:r>
        <w:t xml:space="preserve">Realizátor může své znalosti pro realizaci bloku rozšířit například studiem těchto odkazů: </w:t>
      </w:r>
    </w:p>
    <w:p w14:paraId="2B725636" w14:textId="77777777" w:rsidR="00614B32" w:rsidRDefault="004B6319" w:rsidP="00614B32">
      <w:pPr>
        <w:rPr>
          <w:rFonts w:ascii="Arial" w:hAnsi="Arial"/>
          <w:shd w:val="clear" w:color="auto" w:fill="FFFFFF"/>
        </w:rPr>
      </w:pPr>
      <w:hyperlink r:id="rId148" w:history="1">
        <w:r w:rsidR="00614B32">
          <w:rPr>
            <w:rStyle w:val="Hypertextovodkaz"/>
          </w:rPr>
          <w:t>https://www.e15.cz/magazin/ctecka-myslenek-neni-sci-fi-vedci-dekodovali-vnitrni-hlas-739769</w:t>
        </w:r>
      </w:hyperlink>
    </w:p>
    <w:p w14:paraId="5C622BC9" w14:textId="77777777" w:rsidR="00614B32" w:rsidRDefault="004B6319" w:rsidP="00614B32">
      <w:pPr>
        <w:rPr>
          <w:rFonts w:ascii="Arial" w:hAnsi="Arial"/>
          <w:shd w:val="clear" w:color="auto" w:fill="FFFFFF"/>
        </w:rPr>
      </w:pPr>
      <w:hyperlink r:id="rId149" w:history="1">
        <w:r w:rsidR="00614B32">
          <w:rPr>
            <w:rStyle w:val="Hypertextovodkaz"/>
          </w:rPr>
          <w:t>http://www.prvni-pomoc.com/zastava-dechu-umele-dychani-trojity-manevr</w:t>
        </w:r>
      </w:hyperlink>
    </w:p>
    <w:p w14:paraId="3D369383" w14:textId="77777777" w:rsidR="00614B32" w:rsidRDefault="004B6319" w:rsidP="00614B32">
      <w:hyperlink r:id="rId150" w:history="1">
        <w:r w:rsidR="00614B32">
          <w:rPr>
            <w:rStyle w:val="Hypertextovodkaz"/>
          </w:rPr>
          <w:t>https://mladyzdravotnik.cz/prvni-pomoc/zastava-dechu-u-dospelych/</w:t>
        </w:r>
      </w:hyperlink>
    </w:p>
    <w:p w14:paraId="71C5EC18" w14:textId="77777777" w:rsidR="00614B32" w:rsidRDefault="004B6319" w:rsidP="00614B32">
      <w:pPr>
        <w:rPr>
          <w:rFonts w:ascii="Arial" w:hAnsi="Arial"/>
          <w:shd w:val="clear" w:color="auto" w:fill="FFFFFF"/>
        </w:rPr>
      </w:pPr>
      <w:hyperlink r:id="rId151" w:history="1">
        <w:r w:rsidR="00614B32">
          <w:rPr>
            <w:rStyle w:val="Hypertextovodkaz"/>
          </w:rPr>
          <w:t>http://www.aktivityprozdravi.cz/prvni-pomoc/dychani/prvni-pomoc-zastava-dechu</w:t>
        </w:r>
      </w:hyperlink>
    </w:p>
    <w:p w14:paraId="728D3430" w14:textId="1684CA0C" w:rsidR="00614B32" w:rsidRPr="00614B32" w:rsidRDefault="004B6319" w:rsidP="00A17BE6">
      <w:pPr>
        <w:rPr>
          <w:rFonts w:ascii="Arial" w:hAnsi="Arial"/>
          <w:shd w:val="clear" w:color="auto" w:fill="FFFFFF"/>
        </w:rPr>
      </w:pPr>
      <w:hyperlink r:id="rId152" w:history="1">
        <w:r w:rsidR="00614B32">
          <w:rPr>
            <w:rStyle w:val="Hypertextovodkaz"/>
          </w:rPr>
          <w:t>http://www.ppomoc.cz/prvni-pomoc/deset-kroku-pro-zivot.php</w:t>
        </w:r>
      </w:hyperlink>
    </w:p>
    <w:p w14:paraId="2EBD4F51" w14:textId="77777777" w:rsidR="00A17BE6" w:rsidRDefault="00A17BE6" w:rsidP="00A17BE6">
      <w:r>
        <w:t xml:space="preserve">Metodickou příručku pro realizátora, pracovní listy pro žáky a návody na sestavení robota ve formátech PDF a LXF nalezne realizátor v přílohách tohoto dokumentu. </w:t>
      </w:r>
    </w:p>
    <w:p w14:paraId="2F98B284" w14:textId="77777777" w:rsidR="00A17BE6" w:rsidRPr="00943B27" w:rsidRDefault="00A17BE6" w:rsidP="00A17BE6">
      <w:r w:rsidRPr="00943B27">
        <w:t xml:space="preserve">Video z ověření tohoto bloku vzdělávacího programu je ke zhlédnutí k dispozici na tomto odkaze: </w:t>
      </w:r>
    </w:p>
    <w:p w14:paraId="096A8853" w14:textId="7057CD30" w:rsidR="009B6200" w:rsidRDefault="004B6319" w:rsidP="009B6200">
      <w:pPr>
        <w:rPr>
          <w:sz w:val="24"/>
          <w:szCs w:val="24"/>
        </w:rPr>
      </w:pPr>
      <w:hyperlink r:id="rId153" w:history="1">
        <w:r w:rsidR="009B6200">
          <w:rPr>
            <w:rStyle w:val="Hypertextovodkaz"/>
          </w:rPr>
          <w:t>https://www.youtube.com/watch?v=wX9l38G9EAo</w:t>
        </w:r>
      </w:hyperlink>
    </w:p>
    <w:p w14:paraId="1D8878FA" w14:textId="77777777" w:rsidR="009B6200" w:rsidRPr="00966A63" w:rsidRDefault="009B6200" w:rsidP="001A29D1">
      <w:pPr>
        <w:rPr>
          <w:rFonts w:cstheme="minorHAnsi"/>
        </w:rPr>
      </w:pPr>
    </w:p>
    <w:p w14:paraId="3E51B330" w14:textId="2ABACD36" w:rsidR="001C5CB5" w:rsidRDefault="001C5CB5" w:rsidP="001C5CB5">
      <w:pPr>
        <w:pStyle w:val="Nadpis2"/>
      </w:pPr>
      <w:bookmarkStart w:id="51" w:name="_Toc32093423"/>
      <w:r w:rsidRPr="00A33DA2">
        <w:t>3.4 Metodický blok č. 4: Ledové království</w:t>
      </w:r>
      <w:bookmarkEnd w:id="51"/>
    </w:p>
    <w:p w14:paraId="34490885" w14:textId="77777777" w:rsidR="00F6554A" w:rsidRDefault="00E063E4" w:rsidP="005C5CEF">
      <w:r>
        <w:t xml:space="preserve">Metodický blok je věnován </w:t>
      </w:r>
      <w:r w:rsidR="004A37DD">
        <w:t>šifře</w:t>
      </w:r>
      <w:r>
        <w:t>, úkolu se stavebnicí, matematické úloze a informacím</w:t>
      </w:r>
      <w:r w:rsidR="005C5CEF" w:rsidRPr="005C5CEF">
        <w:t xml:space="preserve"> o Antarktidě. </w:t>
      </w:r>
    </w:p>
    <w:p w14:paraId="58332242" w14:textId="04AE7848" w:rsidR="005C5CEF" w:rsidRPr="005C5CEF" w:rsidRDefault="005C5CEF" w:rsidP="005C5CEF">
      <w:r w:rsidRPr="005C5CEF">
        <w:t xml:space="preserve"> </w:t>
      </w:r>
    </w:p>
    <w:p w14:paraId="292F11AB" w14:textId="3332FC93" w:rsidR="00474480" w:rsidRDefault="00474480" w:rsidP="00117503">
      <w:pPr>
        <w:autoSpaceDE w:val="0"/>
        <w:autoSpaceDN w:val="0"/>
        <w:adjustRightInd w:val="0"/>
        <w:spacing w:after="240"/>
        <w:rPr>
          <w:b/>
        </w:rPr>
      </w:pPr>
      <w:r w:rsidRPr="00DB70A2">
        <w:rPr>
          <w:b/>
        </w:rPr>
        <w:t>3.</w:t>
      </w:r>
      <w:r>
        <w:rPr>
          <w:b/>
        </w:rPr>
        <w:t>4</w:t>
      </w:r>
      <w:r w:rsidRPr="00DB70A2">
        <w:rPr>
          <w:b/>
        </w:rPr>
        <w:t>.</w:t>
      </w:r>
      <w:r>
        <w:rPr>
          <w:b/>
        </w:rPr>
        <w:t>1</w:t>
      </w:r>
      <w:r w:rsidRPr="00DB70A2">
        <w:rPr>
          <w:b/>
        </w:rPr>
        <w:t xml:space="preserve"> Téma č. </w:t>
      </w:r>
      <w:r w:rsidR="00CE6E8D">
        <w:rPr>
          <w:b/>
        </w:rPr>
        <w:t xml:space="preserve">1: </w:t>
      </w:r>
      <w:r w:rsidRPr="00474480">
        <w:rPr>
          <w:b/>
        </w:rPr>
        <w:t>Země ledu</w:t>
      </w:r>
    </w:p>
    <w:p w14:paraId="72B71C22" w14:textId="0C5574F0" w:rsidR="00474480" w:rsidRPr="00117503" w:rsidRDefault="00474480" w:rsidP="00117503">
      <w:pPr>
        <w:autoSpaceDE w:val="0"/>
        <w:autoSpaceDN w:val="0"/>
        <w:adjustRightInd w:val="0"/>
        <w:spacing w:after="240"/>
        <w:rPr>
          <w:b/>
          <w:u w:val="single"/>
        </w:rPr>
      </w:pPr>
      <w:r>
        <w:rPr>
          <w:b/>
          <w:u w:val="single"/>
        </w:rPr>
        <w:t>20</w:t>
      </w:r>
      <w:r w:rsidR="00117503">
        <w:rPr>
          <w:b/>
          <w:u w:val="single"/>
        </w:rPr>
        <w:t xml:space="preserve"> minut</w:t>
      </w:r>
    </w:p>
    <w:p w14:paraId="03302C11" w14:textId="4B28D3DE" w:rsidR="00F6554A" w:rsidRPr="001277D9" w:rsidRDefault="006B719E" w:rsidP="00F83CCC">
      <w:pPr>
        <w:autoSpaceDE w:val="0"/>
        <w:autoSpaceDN w:val="0"/>
        <w:adjustRightInd w:val="0"/>
        <w:spacing w:after="240"/>
      </w:pPr>
      <w:r w:rsidRPr="00CE57D2">
        <w:rPr>
          <w:rFonts w:cstheme="minorHAnsi"/>
        </w:rPr>
        <w:t xml:space="preserve">Na začátku tohoto bloku realizátor zrekapituluje průběh předchozího bloku. </w:t>
      </w:r>
      <w:r w:rsidR="00F6554A">
        <w:rPr>
          <w:rFonts w:cstheme="minorHAnsi"/>
        </w:rPr>
        <w:t xml:space="preserve">Provádí žáky Pracovním listem pro žáky </w:t>
      </w:r>
      <w:r w:rsidR="00F6554A" w:rsidRPr="00CE57D2">
        <w:rPr>
          <w:rFonts w:cstheme="minorHAnsi"/>
        </w:rPr>
        <w:t xml:space="preserve">č. 4 – první část, vysvětluje, instruuje a motivuje. </w:t>
      </w:r>
      <w:r w:rsidR="00F6554A" w:rsidRPr="001277D9">
        <w:t>Černá skříňka obsahuje data o dopadu další části rakety. Vyluštěn</w:t>
      </w:r>
      <w:r w:rsidR="00F6554A">
        <w:t>ím další šifry žáci zjistí</w:t>
      </w:r>
      <w:r w:rsidR="00F6554A" w:rsidRPr="001277D9">
        <w:t>, kde se nachází třetí díl rakety.</w:t>
      </w:r>
      <w:r w:rsidR="00F6554A">
        <w:t xml:space="preserve"> Šifra obsahuje tečky: </w:t>
      </w:r>
    </w:p>
    <w:p w14:paraId="6A172B17" w14:textId="77777777" w:rsidR="00F6554A" w:rsidRPr="001277D9" w:rsidRDefault="00F6554A" w:rsidP="00F6554A">
      <w:r w:rsidRPr="001277D9">
        <w:t>1. Jedna tečka nahoře vlevo.</w:t>
      </w:r>
      <w:r w:rsidRPr="001277D9">
        <w:tab/>
      </w:r>
    </w:p>
    <w:p w14:paraId="15DD03ED" w14:textId="77777777" w:rsidR="00F6554A" w:rsidRPr="001277D9" w:rsidRDefault="00F6554A" w:rsidP="00F6554A">
      <w:r w:rsidRPr="001277D9">
        <w:t>2. Jedna tečka nahoře vlevo, druhá tečka nahoře vpravo, třetí tečka uprostřed vpravo, čtvrtá tečka dole vlevo.</w:t>
      </w:r>
      <w:r w:rsidRPr="001277D9">
        <w:tab/>
      </w:r>
    </w:p>
    <w:p w14:paraId="5AEC5B29" w14:textId="77777777" w:rsidR="00F6554A" w:rsidRPr="001277D9" w:rsidRDefault="00F6554A" w:rsidP="00F6554A">
      <w:r w:rsidRPr="001277D9">
        <w:t>3. Jedna tečka nahoře vpravo, druhá tečka uprostřed vlevo, třetí tečka uprostřed vpravo, čtvrtá tečka dole vlevo.</w:t>
      </w:r>
      <w:r w:rsidRPr="001277D9">
        <w:tab/>
      </w:r>
    </w:p>
    <w:p w14:paraId="38721959" w14:textId="77777777" w:rsidR="00F6554A" w:rsidRPr="001277D9" w:rsidRDefault="00F6554A" w:rsidP="00F6554A">
      <w:r w:rsidRPr="001277D9">
        <w:lastRenderedPageBreak/>
        <w:t>4. Jedna tečka nahoře vlevo.</w:t>
      </w:r>
      <w:r w:rsidRPr="001277D9">
        <w:tab/>
      </w:r>
    </w:p>
    <w:p w14:paraId="0C4342ED" w14:textId="77777777" w:rsidR="00F6554A" w:rsidRPr="001277D9" w:rsidRDefault="00F6554A" w:rsidP="00F6554A">
      <w:r w:rsidRPr="001277D9">
        <w:t>5. Jedna tečka nahoře vlevo, druhá tečka uprostřed vlevo, třetí tečka dole vlevo, čtvrtá tečka uprostřed vpravo.</w:t>
      </w:r>
      <w:r w:rsidRPr="001277D9">
        <w:tab/>
      </w:r>
    </w:p>
    <w:p w14:paraId="0B6B3E8A" w14:textId="77777777" w:rsidR="00F6554A" w:rsidRPr="001277D9" w:rsidRDefault="00F6554A" w:rsidP="00F6554A">
      <w:r w:rsidRPr="001277D9">
        <w:t>6. Jedna tečka nahoře vlevo, druhá tečka dole vlevo.</w:t>
      </w:r>
      <w:r w:rsidRPr="001277D9">
        <w:tab/>
      </w:r>
    </w:p>
    <w:p w14:paraId="2C4AEFB4" w14:textId="77777777" w:rsidR="00F6554A" w:rsidRPr="001277D9" w:rsidRDefault="00F6554A" w:rsidP="00F6554A">
      <w:r w:rsidRPr="001277D9">
        <w:t>7. Jedna tečka nahoře vpravo, druhá tečka uprostřed vlevo, třetí tečka uprostřed vpravo, čtvrtá tečka dole vlevo.</w:t>
      </w:r>
      <w:r w:rsidRPr="001277D9">
        <w:tab/>
      </w:r>
    </w:p>
    <w:p w14:paraId="51DA8F60" w14:textId="77777777" w:rsidR="00F6554A" w:rsidRPr="001277D9" w:rsidRDefault="00F6554A" w:rsidP="00F6554A">
      <w:r w:rsidRPr="001277D9">
        <w:t>8. Jedna tečka nahoře vpravo, druhá tečka uprostřed vlevo.</w:t>
      </w:r>
    </w:p>
    <w:p w14:paraId="48BB3E8D" w14:textId="77777777" w:rsidR="00F6554A" w:rsidRPr="001277D9" w:rsidRDefault="00F6554A" w:rsidP="00F6554A">
      <w:r w:rsidRPr="001277D9">
        <w:t>9. Jedna tečka nahoře vpravo, druhá tečka nahoře vlevo, třetí tečka uprostřed vpravo.</w:t>
      </w:r>
    </w:p>
    <w:p w14:paraId="525B778C" w14:textId="77777777" w:rsidR="00F6554A" w:rsidRPr="001277D9" w:rsidRDefault="00F6554A" w:rsidP="00F6554A">
      <w:r w:rsidRPr="001277D9">
        <w:t>10. Jedna tečka nahoře vlevo.</w:t>
      </w:r>
    </w:p>
    <w:p w14:paraId="1A0604E9" w14:textId="77777777" w:rsidR="00F6554A" w:rsidRPr="001277D9" w:rsidRDefault="00F6554A" w:rsidP="00F6554A">
      <w:r w:rsidRPr="001277D9">
        <w:rPr>
          <w:noProof/>
          <w:lang w:eastAsia="cs-CZ"/>
        </w:rPr>
        <w:drawing>
          <wp:anchor distT="0" distB="0" distL="114300" distR="114300" simplePos="0" relativeHeight="252145664" behindDoc="1" locked="0" layoutInCell="1" allowOverlap="1" wp14:anchorId="6C1F7729" wp14:editId="0E2B44FA">
            <wp:simplePos x="0" y="0"/>
            <wp:positionH relativeFrom="margin">
              <wp:align>left</wp:align>
            </wp:positionH>
            <wp:positionV relativeFrom="paragraph">
              <wp:posOffset>503417</wp:posOffset>
            </wp:positionV>
            <wp:extent cx="6187699" cy="2292928"/>
            <wp:effectExtent l="0" t="0" r="3810" b="0"/>
            <wp:wrapTight wrapText="bothSides">
              <wp:wrapPolygon edited="0">
                <wp:start x="0" y="0"/>
                <wp:lineTo x="0" y="21361"/>
                <wp:lineTo x="21547" y="21361"/>
                <wp:lineTo x="21547" y="0"/>
                <wp:lineTo x="0" y="0"/>
              </wp:wrapPolygon>
            </wp:wrapTight>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87699" cy="2292928"/>
                    </a:xfrm>
                    <a:prstGeom prst="rect">
                      <a:avLst/>
                    </a:prstGeom>
                  </pic:spPr>
                </pic:pic>
              </a:graphicData>
            </a:graphic>
          </wp:anchor>
        </w:drawing>
      </w:r>
      <w:r w:rsidRPr="001277D9">
        <w:t xml:space="preserve">Tak tato šifra se dá vyluštit </w:t>
      </w:r>
      <w:r w:rsidRPr="00E5056F">
        <w:t>pomocí Braillova písma. Je</w:t>
      </w:r>
      <w:r w:rsidRPr="001277D9">
        <w:t xml:space="preserve"> to písmo pro nevidomé. Je tvořeno kombinací šesti základních bodů, které vystupují z papíru:</w:t>
      </w:r>
    </w:p>
    <w:p w14:paraId="73F72A52" w14:textId="30104CF7" w:rsidR="00F6554A" w:rsidRPr="001277D9" w:rsidRDefault="00F83CCC" w:rsidP="00F6554A">
      <w:pPr>
        <w:jc w:val="center"/>
      </w:pPr>
      <w:r>
        <w:t>Obrázek</w:t>
      </w:r>
      <w:r w:rsidR="00F6554A" w:rsidRPr="001277D9">
        <w:t>: Braillovo písmo</w:t>
      </w:r>
    </w:p>
    <w:p w14:paraId="66333725" w14:textId="77777777" w:rsidR="00F6554A" w:rsidRDefault="00F6554A" w:rsidP="00117503">
      <w:pPr>
        <w:autoSpaceDE w:val="0"/>
        <w:autoSpaceDN w:val="0"/>
        <w:adjustRightInd w:val="0"/>
        <w:spacing w:after="240"/>
        <w:rPr>
          <w:rFonts w:cstheme="minorHAnsi"/>
        </w:rPr>
      </w:pPr>
    </w:p>
    <w:p w14:paraId="78672CA1" w14:textId="2D9E521E" w:rsidR="006B719E" w:rsidRPr="00CE57D2" w:rsidRDefault="006B719E" w:rsidP="00F83CCC">
      <w:pPr>
        <w:autoSpaceDE w:val="0"/>
        <w:autoSpaceDN w:val="0"/>
        <w:adjustRightInd w:val="0"/>
        <w:spacing w:after="240"/>
        <w:rPr>
          <w:rFonts w:cstheme="minorHAnsi"/>
        </w:rPr>
      </w:pPr>
      <w:r w:rsidRPr="00CE57D2">
        <w:rPr>
          <w:rFonts w:cstheme="minorHAnsi"/>
        </w:rPr>
        <w:t>Žáci pracují individuálně, nebo ve dvojicích. Pokud se šifra nedaří vylu</w:t>
      </w:r>
      <w:r w:rsidR="00F83CCC">
        <w:rPr>
          <w:rFonts w:cstheme="minorHAnsi"/>
        </w:rPr>
        <w:t>štit, realizátor žákům pomáhá a </w:t>
      </w:r>
      <w:r w:rsidRPr="00CE57D2">
        <w:rPr>
          <w:rFonts w:cstheme="minorHAnsi"/>
        </w:rPr>
        <w:t xml:space="preserve">šifra se luští skupinově. Žákům je potřeba vysvětlit, že jde o písmo pro nevidomé. Je tvořeno kombinací šesti základních bodů, které vystupují z papíru. </w:t>
      </w:r>
    </w:p>
    <w:p w14:paraId="2928131A" w14:textId="77777777" w:rsidR="006B719E" w:rsidRPr="00CE57D2" w:rsidRDefault="006B719E" w:rsidP="00CE57D2">
      <w:pPr>
        <w:autoSpaceDE w:val="0"/>
        <w:autoSpaceDN w:val="0"/>
        <w:adjustRightInd w:val="0"/>
        <w:spacing w:after="240"/>
        <w:rPr>
          <w:rFonts w:cstheme="minorHAnsi"/>
        </w:rPr>
      </w:pPr>
      <w:r w:rsidRPr="00CE57D2">
        <w:rPr>
          <w:rFonts w:cstheme="minorHAnsi"/>
        </w:rPr>
        <w:t xml:space="preserve">Žáci doplní dešifrované místo do políček níže: </w:t>
      </w:r>
    </w:p>
    <w:tbl>
      <w:tblPr>
        <w:tblStyle w:val="Mkatabulky"/>
        <w:tblW w:w="0" w:type="auto"/>
        <w:tblLook w:val="04A0" w:firstRow="1" w:lastRow="0" w:firstColumn="1" w:lastColumn="0" w:noHBand="0" w:noVBand="1"/>
      </w:tblPr>
      <w:tblGrid>
        <w:gridCol w:w="906"/>
        <w:gridCol w:w="906"/>
        <w:gridCol w:w="906"/>
        <w:gridCol w:w="906"/>
        <w:gridCol w:w="906"/>
        <w:gridCol w:w="906"/>
        <w:gridCol w:w="906"/>
        <w:gridCol w:w="906"/>
        <w:gridCol w:w="906"/>
        <w:gridCol w:w="906"/>
      </w:tblGrid>
      <w:tr w:rsidR="006B719E" w:rsidRPr="00CE57D2" w14:paraId="0E976F6A" w14:textId="77777777" w:rsidTr="008B2A82">
        <w:tc>
          <w:tcPr>
            <w:tcW w:w="906" w:type="dxa"/>
            <w:tcBorders>
              <w:top w:val="single" w:sz="4" w:space="0" w:color="auto"/>
              <w:left w:val="single" w:sz="4" w:space="0" w:color="auto"/>
              <w:bottom w:val="single" w:sz="4" w:space="0" w:color="auto"/>
              <w:right w:val="single" w:sz="4" w:space="0" w:color="auto"/>
            </w:tcBorders>
            <w:hideMark/>
          </w:tcPr>
          <w:p w14:paraId="0171949B" w14:textId="77777777" w:rsidR="006B719E" w:rsidRPr="008973D9" w:rsidRDefault="006B719E" w:rsidP="00CE57D2">
            <w:pPr>
              <w:spacing w:after="240"/>
              <w:rPr>
                <w:rFonts w:cstheme="minorHAnsi"/>
              </w:rPr>
            </w:pPr>
            <w:r w:rsidRPr="008973D9">
              <w:rPr>
                <w:rFonts w:cstheme="minorHAnsi"/>
              </w:rPr>
              <w:t>A</w:t>
            </w:r>
          </w:p>
        </w:tc>
        <w:tc>
          <w:tcPr>
            <w:tcW w:w="906" w:type="dxa"/>
            <w:tcBorders>
              <w:top w:val="single" w:sz="4" w:space="0" w:color="auto"/>
              <w:left w:val="single" w:sz="4" w:space="0" w:color="auto"/>
              <w:bottom w:val="single" w:sz="4" w:space="0" w:color="auto"/>
              <w:right w:val="single" w:sz="4" w:space="0" w:color="auto"/>
            </w:tcBorders>
            <w:hideMark/>
          </w:tcPr>
          <w:p w14:paraId="7D5EAEB5" w14:textId="77777777" w:rsidR="006B719E" w:rsidRPr="008973D9" w:rsidRDefault="006B719E" w:rsidP="00CE57D2">
            <w:pPr>
              <w:spacing w:after="240"/>
              <w:rPr>
                <w:rFonts w:cstheme="minorHAnsi"/>
              </w:rPr>
            </w:pPr>
            <w:r w:rsidRPr="008973D9">
              <w:rPr>
                <w:rFonts w:cstheme="minorHAnsi"/>
              </w:rPr>
              <w:t>N</w:t>
            </w:r>
          </w:p>
        </w:tc>
        <w:tc>
          <w:tcPr>
            <w:tcW w:w="906" w:type="dxa"/>
            <w:tcBorders>
              <w:top w:val="single" w:sz="4" w:space="0" w:color="auto"/>
              <w:left w:val="single" w:sz="4" w:space="0" w:color="auto"/>
              <w:bottom w:val="single" w:sz="4" w:space="0" w:color="auto"/>
              <w:right w:val="single" w:sz="4" w:space="0" w:color="auto"/>
            </w:tcBorders>
            <w:hideMark/>
          </w:tcPr>
          <w:p w14:paraId="346162FF" w14:textId="77777777" w:rsidR="006B719E" w:rsidRPr="008973D9" w:rsidRDefault="006B719E" w:rsidP="00CE57D2">
            <w:pPr>
              <w:spacing w:after="240"/>
              <w:rPr>
                <w:rFonts w:cstheme="minorHAnsi"/>
              </w:rPr>
            </w:pPr>
            <w:r w:rsidRPr="008973D9">
              <w:rPr>
                <w:rFonts w:cstheme="minorHAnsi"/>
              </w:rPr>
              <w:t>T</w:t>
            </w:r>
          </w:p>
        </w:tc>
        <w:tc>
          <w:tcPr>
            <w:tcW w:w="906" w:type="dxa"/>
            <w:tcBorders>
              <w:top w:val="single" w:sz="4" w:space="0" w:color="auto"/>
              <w:left w:val="single" w:sz="4" w:space="0" w:color="auto"/>
              <w:bottom w:val="single" w:sz="4" w:space="0" w:color="auto"/>
              <w:right w:val="single" w:sz="4" w:space="0" w:color="auto"/>
            </w:tcBorders>
            <w:hideMark/>
          </w:tcPr>
          <w:p w14:paraId="171F9ECA" w14:textId="77777777" w:rsidR="006B719E" w:rsidRPr="008973D9" w:rsidRDefault="006B719E" w:rsidP="00CE57D2">
            <w:pPr>
              <w:spacing w:after="240"/>
              <w:rPr>
                <w:rFonts w:cstheme="minorHAnsi"/>
              </w:rPr>
            </w:pPr>
            <w:r w:rsidRPr="008973D9">
              <w:rPr>
                <w:rFonts w:cstheme="minorHAnsi"/>
              </w:rPr>
              <w:t>A</w:t>
            </w:r>
          </w:p>
        </w:tc>
        <w:tc>
          <w:tcPr>
            <w:tcW w:w="906" w:type="dxa"/>
            <w:tcBorders>
              <w:top w:val="single" w:sz="4" w:space="0" w:color="auto"/>
              <w:left w:val="single" w:sz="4" w:space="0" w:color="auto"/>
              <w:bottom w:val="single" w:sz="4" w:space="0" w:color="auto"/>
              <w:right w:val="single" w:sz="4" w:space="0" w:color="auto"/>
            </w:tcBorders>
            <w:hideMark/>
          </w:tcPr>
          <w:p w14:paraId="331B702B" w14:textId="77777777" w:rsidR="006B719E" w:rsidRPr="008973D9" w:rsidRDefault="006B719E" w:rsidP="00CE57D2">
            <w:pPr>
              <w:spacing w:after="240"/>
              <w:rPr>
                <w:rFonts w:cstheme="minorHAnsi"/>
              </w:rPr>
            </w:pPr>
            <w:r w:rsidRPr="008973D9">
              <w:rPr>
                <w:rFonts w:cstheme="minorHAnsi"/>
              </w:rPr>
              <w:t>R</w:t>
            </w:r>
          </w:p>
        </w:tc>
        <w:tc>
          <w:tcPr>
            <w:tcW w:w="906" w:type="dxa"/>
            <w:tcBorders>
              <w:top w:val="single" w:sz="4" w:space="0" w:color="auto"/>
              <w:left w:val="single" w:sz="4" w:space="0" w:color="auto"/>
              <w:bottom w:val="single" w:sz="4" w:space="0" w:color="auto"/>
              <w:right w:val="single" w:sz="4" w:space="0" w:color="auto"/>
            </w:tcBorders>
            <w:hideMark/>
          </w:tcPr>
          <w:p w14:paraId="3EAAF1B8" w14:textId="77777777" w:rsidR="006B719E" w:rsidRPr="008973D9" w:rsidRDefault="006B719E" w:rsidP="00CE57D2">
            <w:pPr>
              <w:spacing w:after="240"/>
              <w:rPr>
                <w:rFonts w:cstheme="minorHAnsi"/>
              </w:rPr>
            </w:pPr>
            <w:r w:rsidRPr="008973D9">
              <w:rPr>
                <w:rFonts w:cstheme="minorHAnsi"/>
              </w:rPr>
              <w:t>K</w:t>
            </w:r>
          </w:p>
        </w:tc>
        <w:tc>
          <w:tcPr>
            <w:tcW w:w="906" w:type="dxa"/>
            <w:tcBorders>
              <w:top w:val="single" w:sz="4" w:space="0" w:color="auto"/>
              <w:left w:val="single" w:sz="4" w:space="0" w:color="auto"/>
              <w:bottom w:val="single" w:sz="4" w:space="0" w:color="auto"/>
              <w:right w:val="single" w:sz="4" w:space="0" w:color="auto"/>
            </w:tcBorders>
            <w:hideMark/>
          </w:tcPr>
          <w:p w14:paraId="3F08005A" w14:textId="77777777" w:rsidR="006B719E" w:rsidRPr="008973D9" w:rsidRDefault="006B719E" w:rsidP="00CE57D2">
            <w:pPr>
              <w:spacing w:after="240"/>
              <w:rPr>
                <w:rFonts w:cstheme="minorHAnsi"/>
              </w:rPr>
            </w:pPr>
            <w:r w:rsidRPr="008973D9">
              <w:rPr>
                <w:rFonts w:cstheme="minorHAnsi"/>
              </w:rPr>
              <w:t>T</w:t>
            </w:r>
          </w:p>
        </w:tc>
        <w:tc>
          <w:tcPr>
            <w:tcW w:w="906" w:type="dxa"/>
            <w:tcBorders>
              <w:top w:val="single" w:sz="4" w:space="0" w:color="auto"/>
              <w:left w:val="single" w:sz="4" w:space="0" w:color="auto"/>
              <w:bottom w:val="single" w:sz="4" w:space="0" w:color="auto"/>
              <w:right w:val="single" w:sz="4" w:space="0" w:color="auto"/>
            </w:tcBorders>
            <w:hideMark/>
          </w:tcPr>
          <w:p w14:paraId="310254BD" w14:textId="77777777" w:rsidR="006B719E" w:rsidRPr="008973D9" w:rsidRDefault="006B719E" w:rsidP="00CE57D2">
            <w:pPr>
              <w:spacing w:after="240"/>
              <w:rPr>
                <w:rFonts w:cstheme="minorHAnsi"/>
              </w:rPr>
            </w:pPr>
            <w:r w:rsidRPr="008973D9">
              <w:rPr>
                <w:rFonts w:cstheme="minorHAnsi"/>
              </w:rPr>
              <w:t>I</w:t>
            </w:r>
          </w:p>
        </w:tc>
        <w:tc>
          <w:tcPr>
            <w:tcW w:w="906" w:type="dxa"/>
            <w:tcBorders>
              <w:top w:val="single" w:sz="4" w:space="0" w:color="auto"/>
              <w:left w:val="single" w:sz="4" w:space="0" w:color="auto"/>
              <w:bottom w:val="single" w:sz="4" w:space="0" w:color="auto"/>
              <w:right w:val="single" w:sz="4" w:space="0" w:color="auto"/>
            </w:tcBorders>
            <w:hideMark/>
          </w:tcPr>
          <w:p w14:paraId="41799A8C" w14:textId="77777777" w:rsidR="006B719E" w:rsidRPr="008973D9" w:rsidRDefault="006B719E" w:rsidP="00CE57D2">
            <w:pPr>
              <w:spacing w:after="240"/>
              <w:rPr>
                <w:rFonts w:cstheme="minorHAnsi"/>
              </w:rPr>
            </w:pPr>
            <w:r w:rsidRPr="008973D9">
              <w:rPr>
                <w:rFonts w:cstheme="minorHAnsi"/>
              </w:rPr>
              <w:t>D</w:t>
            </w:r>
          </w:p>
        </w:tc>
        <w:tc>
          <w:tcPr>
            <w:tcW w:w="906" w:type="dxa"/>
            <w:tcBorders>
              <w:top w:val="single" w:sz="4" w:space="0" w:color="auto"/>
              <w:left w:val="single" w:sz="4" w:space="0" w:color="auto"/>
              <w:bottom w:val="single" w:sz="4" w:space="0" w:color="auto"/>
              <w:right w:val="single" w:sz="4" w:space="0" w:color="auto"/>
            </w:tcBorders>
            <w:hideMark/>
          </w:tcPr>
          <w:p w14:paraId="712AB610" w14:textId="77777777" w:rsidR="006B719E" w:rsidRPr="008973D9" w:rsidRDefault="006B719E" w:rsidP="00CE57D2">
            <w:pPr>
              <w:spacing w:after="240"/>
              <w:rPr>
                <w:rFonts w:cstheme="minorHAnsi"/>
              </w:rPr>
            </w:pPr>
            <w:r w:rsidRPr="008973D9">
              <w:rPr>
                <w:rFonts w:cstheme="minorHAnsi"/>
              </w:rPr>
              <w:t>A</w:t>
            </w:r>
          </w:p>
        </w:tc>
      </w:tr>
    </w:tbl>
    <w:p w14:paraId="7FA1D080" w14:textId="77777777" w:rsidR="00290DBA" w:rsidRDefault="00290DBA" w:rsidP="00290DBA">
      <w:pPr>
        <w:autoSpaceDE w:val="0"/>
        <w:autoSpaceDN w:val="0"/>
        <w:adjustRightInd w:val="0"/>
        <w:rPr>
          <w:rFonts w:cstheme="minorHAnsi"/>
        </w:rPr>
      </w:pPr>
    </w:p>
    <w:p w14:paraId="16D1AA14" w14:textId="5EF64C8A" w:rsidR="00290DBA" w:rsidRPr="00364F5D" w:rsidRDefault="00290DBA" w:rsidP="00290DBA">
      <w:pPr>
        <w:autoSpaceDE w:val="0"/>
        <w:autoSpaceDN w:val="0"/>
        <w:adjustRightInd w:val="0"/>
        <w:rPr>
          <w:rFonts w:cstheme="minorHAnsi"/>
        </w:rPr>
      </w:pPr>
      <w:r w:rsidRPr="00364F5D">
        <w:rPr>
          <w:rFonts w:cstheme="minorHAnsi"/>
        </w:rPr>
        <w:t xml:space="preserve">Tématem jsou rozvíjeny </w:t>
      </w:r>
      <w:r w:rsidR="00F83CCC">
        <w:rPr>
          <w:rFonts w:cstheme="minorHAnsi"/>
        </w:rPr>
        <w:t xml:space="preserve">matematické schopnosti žáků a </w:t>
      </w:r>
      <w:r w:rsidR="004D4F9D">
        <w:rPr>
          <w:rFonts w:cstheme="minorHAnsi"/>
        </w:rPr>
        <w:t xml:space="preserve">pozitivní vztah k matematice. </w:t>
      </w:r>
    </w:p>
    <w:p w14:paraId="449A6815" w14:textId="0FCE4E8D" w:rsidR="006B719E" w:rsidRPr="00CE57D2" w:rsidRDefault="006B719E" w:rsidP="00CE57D2">
      <w:pPr>
        <w:autoSpaceDE w:val="0"/>
        <w:autoSpaceDN w:val="0"/>
        <w:adjustRightInd w:val="0"/>
        <w:spacing w:after="240"/>
        <w:rPr>
          <w:rFonts w:cstheme="minorHAnsi"/>
        </w:rPr>
      </w:pPr>
      <w:r w:rsidRPr="00290DBA">
        <w:rPr>
          <w:rFonts w:cstheme="minorHAnsi"/>
        </w:rPr>
        <w:t>Přehled aktivit realizátora:</w:t>
      </w:r>
      <w:r w:rsidRPr="00CE57D2">
        <w:rPr>
          <w:rFonts w:cstheme="minorHAnsi"/>
        </w:rPr>
        <w:t xml:space="preserve">  </w:t>
      </w:r>
    </w:p>
    <w:p w14:paraId="7297C7EA" w14:textId="77777777" w:rsidR="006B719E" w:rsidRPr="00CE57D2" w:rsidRDefault="006B719E" w:rsidP="002034B4">
      <w:pPr>
        <w:pStyle w:val="Odstavecseseznamem"/>
        <w:numPr>
          <w:ilvl w:val="0"/>
          <w:numId w:val="56"/>
        </w:numPr>
        <w:autoSpaceDE w:val="0"/>
        <w:autoSpaceDN w:val="0"/>
        <w:adjustRightInd w:val="0"/>
        <w:spacing w:after="240"/>
        <w:jc w:val="left"/>
        <w:rPr>
          <w:rFonts w:cstheme="minorHAnsi"/>
        </w:rPr>
      </w:pPr>
      <w:r w:rsidRPr="00CE57D2">
        <w:rPr>
          <w:rFonts w:cstheme="minorHAnsi"/>
        </w:rPr>
        <w:t>Rekapitulace průběhu předešlého bloku;</w:t>
      </w:r>
    </w:p>
    <w:p w14:paraId="720B681E" w14:textId="6A9A0F56" w:rsidR="006B719E" w:rsidRPr="00BD555C" w:rsidRDefault="006B719E" w:rsidP="002034B4">
      <w:pPr>
        <w:pStyle w:val="Odstavecseseznamem"/>
        <w:numPr>
          <w:ilvl w:val="0"/>
          <w:numId w:val="56"/>
        </w:numPr>
        <w:autoSpaceDE w:val="0"/>
        <w:autoSpaceDN w:val="0"/>
        <w:adjustRightInd w:val="0"/>
        <w:spacing w:after="240"/>
        <w:jc w:val="left"/>
        <w:rPr>
          <w:rFonts w:cstheme="minorHAnsi"/>
        </w:rPr>
      </w:pPr>
      <w:r w:rsidRPr="00CE57D2">
        <w:rPr>
          <w:rFonts w:cstheme="minorHAnsi"/>
        </w:rPr>
        <w:t>Vysvětlení šifry s pomocí Braillova písma.</w:t>
      </w:r>
    </w:p>
    <w:p w14:paraId="543B8201" w14:textId="77777777" w:rsidR="00C762DA" w:rsidRDefault="00C762DA" w:rsidP="00DB32A6">
      <w:pPr>
        <w:autoSpaceDE w:val="0"/>
        <w:autoSpaceDN w:val="0"/>
        <w:adjustRightInd w:val="0"/>
        <w:spacing w:after="0"/>
        <w:rPr>
          <w:b/>
        </w:rPr>
      </w:pPr>
    </w:p>
    <w:p w14:paraId="0E7CC4B6" w14:textId="65C1B9A6" w:rsidR="00DB32A6" w:rsidRDefault="0014463C" w:rsidP="00554544">
      <w:pPr>
        <w:autoSpaceDE w:val="0"/>
        <w:autoSpaceDN w:val="0"/>
        <w:adjustRightInd w:val="0"/>
        <w:rPr>
          <w:b/>
        </w:rPr>
      </w:pPr>
      <w:r w:rsidRPr="00DB70A2">
        <w:rPr>
          <w:b/>
        </w:rPr>
        <w:t>3.</w:t>
      </w:r>
      <w:r>
        <w:rPr>
          <w:b/>
        </w:rPr>
        <w:t>4</w:t>
      </w:r>
      <w:r w:rsidRPr="00DB70A2">
        <w:rPr>
          <w:b/>
        </w:rPr>
        <w:t>.</w:t>
      </w:r>
      <w:r>
        <w:rPr>
          <w:b/>
        </w:rPr>
        <w:t>2</w:t>
      </w:r>
      <w:r w:rsidRPr="00DB70A2">
        <w:rPr>
          <w:b/>
        </w:rPr>
        <w:t xml:space="preserve"> Téma č. </w:t>
      </w:r>
      <w:r w:rsidR="00CE6E8D">
        <w:rPr>
          <w:b/>
        </w:rPr>
        <w:t xml:space="preserve">2: </w:t>
      </w:r>
      <w:r w:rsidRPr="00EB7401">
        <w:rPr>
          <w:b/>
        </w:rPr>
        <w:t>Plavba na Antarktidu</w:t>
      </w:r>
    </w:p>
    <w:p w14:paraId="02CF0974" w14:textId="6EA765F4" w:rsidR="00CE57D2" w:rsidRPr="00554544" w:rsidRDefault="0097616E" w:rsidP="00554544">
      <w:pPr>
        <w:autoSpaceDE w:val="0"/>
        <w:autoSpaceDN w:val="0"/>
        <w:adjustRightInd w:val="0"/>
        <w:rPr>
          <w:b/>
          <w:u w:val="single"/>
        </w:rPr>
      </w:pPr>
      <w:r>
        <w:rPr>
          <w:b/>
          <w:u w:val="single"/>
        </w:rPr>
        <w:t>50</w:t>
      </w:r>
      <w:r w:rsidR="00554544">
        <w:rPr>
          <w:b/>
          <w:u w:val="single"/>
        </w:rPr>
        <w:t xml:space="preserve"> minut</w:t>
      </w:r>
    </w:p>
    <w:p w14:paraId="3BFD4170" w14:textId="7DC43E79" w:rsidR="003774C2" w:rsidRPr="00E023F3" w:rsidRDefault="003774C2" w:rsidP="003774C2">
      <w:r>
        <w:t xml:space="preserve">Třetí </w:t>
      </w:r>
      <w:r w:rsidRPr="00E023F3">
        <w:t>díl</w:t>
      </w:r>
      <w:r>
        <w:t xml:space="preserve"> rakety žáci hledají </w:t>
      </w:r>
      <w:r w:rsidRPr="00E023F3">
        <w:t xml:space="preserve">v </w:t>
      </w:r>
      <w:r>
        <w:t xml:space="preserve">Antarktidě. </w:t>
      </w:r>
      <w:r w:rsidR="006B719E" w:rsidRPr="00CE57D2">
        <w:rPr>
          <w:rFonts w:cstheme="minorHAnsi"/>
        </w:rPr>
        <w:t xml:space="preserve">Realizátor žáky seznamuje s informacemi o Antarktidě. Žáci pracují s mapou a hledají Antarktidu. </w:t>
      </w:r>
      <w:r w:rsidRPr="00E023F3">
        <w:t>Antarktida lež</w:t>
      </w:r>
      <w:r>
        <w:t>í na jižním pólu naší planety.</w:t>
      </w:r>
      <w:r w:rsidRPr="003774C2">
        <w:t xml:space="preserve"> </w:t>
      </w:r>
      <w:r>
        <w:t xml:space="preserve">Podle mapy kontinentů žáci </w:t>
      </w:r>
      <w:r w:rsidRPr="00E023F3">
        <w:t>vidí, že Evropu od Antarktidy dělí moře a oceány, pro</w:t>
      </w:r>
      <w:r>
        <w:t xml:space="preserve">to se tam </w:t>
      </w:r>
      <w:r>
        <w:br/>
        <w:t xml:space="preserve">pro třetí díl rakety musí dopravit lodí. </w:t>
      </w:r>
    </w:p>
    <w:p w14:paraId="58B16F54" w14:textId="35236F85" w:rsidR="003774C2" w:rsidRPr="003774C2" w:rsidRDefault="003774C2" w:rsidP="003774C2">
      <w:pPr>
        <w:rPr>
          <w:rFonts w:cstheme="minorHAnsi"/>
        </w:rPr>
      </w:pPr>
      <w:r>
        <w:t xml:space="preserve"> </w:t>
      </w:r>
    </w:p>
    <w:p w14:paraId="2A08C322" w14:textId="77777777" w:rsidR="003774C2" w:rsidRPr="00E023F3" w:rsidRDefault="003774C2" w:rsidP="003774C2">
      <w:pPr>
        <w:jc w:val="center"/>
      </w:pPr>
      <w:r w:rsidRPr="00E023F3">
        <w:rPr>
          <w:noProof/>
          <w:lang w:eastAsia="cs-CZ"/>
        </w:rPr>
        <mc:AlternateContent>
          <mc:Choice Requires="wps">
            <w:drawing>
              <wp:anchor distT="0" distB="0" distL="114300" distR="114300" simplePos="0" relativeHeight="252147712" behindDoc="0" locked="0" layoutInCell="1" allowOverlap="1" wp14:anchorId="4F60A5A7" wp14:editId="49BFDFD1">
                <wp:simplePos x="0" y="0"/>
                <wp:positionH relativeFrom="column">
                  <wp:posOffset>3122930</wp:posOffset>
                </wp:positionH>
                <wp:positionV relativeFrom="paragraph">
                  <wp:posOffset>2225040</wp:posOffset>
                </wp:positionV>
                <wp:extent cx="636270" cy="261620"/>
                <wp:effectExtent l="0" t="0" r="68580" b="100330"/>
                <wp:wrapNone/>
                <wp:docPr id="469" name="Pravoúhlá spojnice 469"/>
                <wp:cNvGraphicFramePr/>
                <a:graphic xmlns:a="http://schemas.openxmlformats.org/drawingml/2006/main">
                  <a:graphicData uri="http://schemas.microsoft.com/office/word/2010/wordprocessingShape">
                    <wps:wsp>
                      <wps:cNvCnPr/>
                      <wps:spPr>
                        <a:xfrm>
                          <a:off x="0" y="0"/>
                          <a:ext cx="636270" cy="261620"/>
                        </a:xfrm>
                        <a:prstGeom prst="bentConnector3">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98C2CD"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469" o:spid="_x0000_s1026" type="#_x0000_t34" style="position:absolute;margin-left:245.9pt;margin-top:175.2pt;width:50.1pt;height:20.6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" strokecolor="#5f497a [2407]">
                <v:stroke endarrow="block"/>
              </v:shape>
            </w:pict>
          </mc:Fallback>
        </mc:AlternateContent>
      </w:r>
      <w:r w:rsidRPr="00E023F3">
        <w:rPr>
          <w:noProof/>
          <w:lang w:eastAsia="cs-CZ"/>
        </w:rPr>
        <w:drawing>
          <wp:inline distT="0" distB="0" distL="0" distR="0" wp14:anchorId="60FA4132" wp14:editId="7BA4070F">
            <wp:extent cx="3689985" cy="2276475"/>
            <wp:effectExtent l="0" t="0" r="5715" b="9525"/>
            <wp:docPr id="470" name="Obrázek 470" descr="World Map, Continents, Africa, Antarctica, Asia,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Map, Continents, Africa, Antarctica, Asia, Europ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30228" cy="2301302"/>
                    </a:xfrm>
                    <a:prstGeom prst="rect">
                      <a:avLst/>
                    </a:prstGeom>
                    <a:noFill/>
                    <a:ln>
                      <a:noFill/>
                    </a:ln>
                  </pic:spPr>
                </pic:pic>
              </a:graphicData>
            </a:graphic>
          </wp:inline>
        </w:drawing>
      </w:r>
    </w:p>
    <w:p w14:paraId="2D32AC1F" w14:textId="77777777" w:rsidR="003774C2" w:rsidRPr="00E023F3" w:rsidRDefault="003774C2" w:rsidP="003774C2">
      <w:pPr>
        <w:rPr>
          <w:b/>
        </w:rPr>
      </w:pPr>
      <w:r w:rsidRPr="00E023F3">
        <w:t xml:space="preserve">                                                                                                               </w:t>
      </w:r>
      <w:r>
        <w:t xml:space="preserve">         </w:t>
      </w:r>
      <w:r w:rsidRPr="00E023F3">
        <w:rPr>
          <w:b/>
          <w:color w:val="5F497A" w:themeColor="accent4" w:themeShade="BF"/>
        </w:rPr>
        <w:t>Antarktida</w:t>
      </w:r>
    </w:p>
    <w:p w14:paraId="0C01E0A8" w14:textId="47842203" w:rsidR="003774C2" w:rsidRPr="00E023F3" w:rsidRDefault="003774C2" w:rsidP="003774C2">
      <w:pPr>
        <w:jc w:val="center"/>
      </w:pPr>
      <w:r>
        <w:t xml:space="preserve">Obrázek: </w:t>
      </w:r>
      <w:r w:rsidRPr="00E023F3">
        <w:t>Mapa světa</w:t>
      </w:r>
    </w:p>
    <w:p w14:paraId="3F1433C5" w14:textId="77777777" w:rsidR="003774C2" w:rsidRPr="00E023F3" w:rsidRDefault="003774C2" w:rsidP="003774C2"/>
    <w:p w14:paraId="4096DB88" w14:textId="3AD8A0CF" w:rsidR="003774C2" w:rsidRPr="00E023F3" w:rsidRDefault="003774C2" w:rsidP="003774C2">
      <w:r w:rsidRPr="00CE57D2">
        <w:rPr>
          <w:rFonts w:cstheme="minorHAnsi"/>
        </w:rPr>
        <w:t>Úkolem realizátora je dále žáky provést prací/hrou se stavebnicí tak, aby žáky práce se stavebnicí bavila a neodradil je první neúspěch při plnění náročného úkolu. Žáci pracují s</w:t>
      </w:r>
      <w:r>
        <w:rPr>
          <w:rFonts w:cstheme="minorHAnsi"/>
        </w:rPr>
        <w:t xml:space="preserve"> Pracovním listem pro žáky č. 4 – </w:t>
      </w:r>
      <w:r w:rsidRPr="00CE57D2">
        <w:rPr>
          <w:rFonts w:cstheme="minorHAnsi"/>
        </w:rPr>
        <w:t xml:space="preserve">druhá část. </w:t>
      </w:r>
      <w:r>
        <w:t xml:space="preserve">Žáci postupují </w:t>
      </w:r>
      <w:r w:rsidRPr="00E023F3">
        <w:t>dle níže uvedených instrukcí:</w:t>
      </w:r>
    </w:p>
    <w:p w14:paraId="7670CBAA" w14:textId="77777777" w:rsidR="003774C2" w:rsidRPr="00E023F3" w:rsidRDefault="003774C2" w:rsidP="003774C2">
      <w:r w:rsidRPr="00E023F3">
        <w:t>1. Nejdříve je potřeba sestavit ze sta</w:t>
      </w:r>
      <w:r>
        <w:t xml:space="preserve">vebnice loď, se kterou se budou </w:t>
      </w:r>
      <w:r w:rsidRPr="00E023F3">
        <w:t>plavit po mapě z místa A do B. Návod na sestavení lodi</w:t>
      </w:r>
      <w:r>
        <w:t xml:space="preserve"> mají</w:t>
      </w:r>
      <w:r w:rsidRPr="00E023F3">
        <w:t xml:space="preserve"> v počítači, notebooku, nebo tabletu. Takto vypadá výsledný model lodi:</w:t>
      </w:r>
    </w:p>
    <w:p w14:paraId="6042421A" w14:textId="77777777" w:rsidR="003774C2" w:rsidRPr="00E023F3" w:rsidRDefault="003774C2" w:rsidP="003774C2">
      <w:r w:rsidRPr="00E023F3">
        <w:rPr>
          <w:noProof/>
          <w:lang w:eastAsia="cs-CZ"/>
        </w:rPr>
        <w:drawing>
          <wp:anchor distT="0" distB="0" distL="114300" distR="114300" simplePos="0" relativeHeight="252151808" behindDoc="0" locked="0" layoutInCell="1" allowOverlap="1" wp14:anchorId="5EAFB9DE" wp14:editId="17DBC8FE">
            <wp:simplePos x="0" y="0"/>
            <wp:positionH relativeFrom="margin">
              <wp:posOffset>1619885</wp:posOffset>
            </wp:positionH>
            <wp:positionV relativeFrom="paragraph">
              <wp:posOffset>264160</wp:posOffset>
            </wp:positionV>
            <wp:extent cx="2425700" cy="1653540"/>
            <wp:effectExtent l="0" t="0" r="0" b="3810"/>
            <wp:wrapSquare wrapText="bothSides"/>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2570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EB756" w14:textId="77777777" w:rsidR="003774C2" w:rsidRPr="00E023F3" w:rsidRDefault="003774C2" w:rsidP="003774C2"/>
    <w:p w14:paraId="28FC3A8E" w14:textId="77777777" w:rsidR="003774C2" w:rsidRPr="00E023F3" w:rsidRDefault="003774C2" w:rsidP="003774C2">
      <w:pPr>
        <w:jc w:val="center"/>
      </w:pPr>
    </w:p>
    <w:p w14:paraId="6F5F2B08" w14:textId="77777777" w:rsidR="003774C2" w:rsidRPr="00E023F3" w:rsidRDefault="003774C2" w:rsidP="003774C2">
      <w:pPr>
        <w:rPr>
          <w:b/>
          <w:color w:val="4F81BD" w:themeColor="accent1"/>
        </w:rPr>
      </w:pPr>
    </w:p>
    <w:p w14:paraId="3102BCC1" w14:textId="77777777" w:rsidR="003774C2" w:rsidRPr="00E023F3" w:rsidRDefault="003774C2" w:rsidP="003774C2"/>
    <w:p w14:paraId="511012DA" w14:textId="77777777" w:rsidR="003774C2" w:rsidRPr="00E023F3" w:rsidRDefault="003774C2" w:rsidP="003774C2"/>
    <w:p w14:paraId="04B625E8" w14:textId="77777777" w:rsidR="003774C2" w:rsidRDefault="003774C2" w:rsidP="003774C2">
      <w:pPr>
        <w:jc w:val="center"/>
      </w:pPr>
    </w:p>
    <w:p w14:paraId="5D33F7DF" w14:textId="3F19D7DC" w:rsidR="003774C2" w:rsidRDefault="003774C2" w:rsidP="003774C2">
      <w:pPr>
        <w:jc w:val="center"/>
      </w:pPr>
      <w:r>
        <w:t xml:space="preserve">Obrázek: </w:t>
      </w:r>
      <w:r w:rsidRPr="00E023F3">
        <w:t>Loď ze stavebnice</w:t>
      </w:r>
    </w:p>
    <w:p w14:paraId="5D7AE02C" w14:textId="5E4CB540" w:rsidR="003774C2" w:rsidRDefault="003774C2" w:rsidP="003774C2">
      <w:pPr>
        <w:jc w:val="center"/>
      </w:pPr>
    </w:p>
    <w:p w14:paraId="2DC6CE09" w14:textId="42064047" w:rsidR="003774C2" w:rsidRPr="00CE57D2" w:rsidRDefault="003774C2" w:rsidP="003774C2">
      <w:r w:rsidRPr="00CE57D2">
        <w:t xml:space="preserve">Návod na sestavení robota je další přílohou vzdělávacího programu. Návod pro tento blok je uložen pod </w:t>
      </w:r>
      <w:r>
        <w:t xml:space="preserve">názvem Loď v těchto formátech: </w:t>
      </w:r>
    </w:p>
    <w:p w14:paraId="3EDB0DC1" w14:textId="77777777" w:rsidR="003774C2" w:rsidRPr="00CE57D2" w:rsidRDefault="003774C2" w:rsidP="003774C2">
      <w:pPr>
        <w:pStyle w:val="Odstavecseseznamem"/>
        <w:numPr>
          <w:ilvl w:val="0"/>
          <w:numId w:val="53"/>
        </w:numPr>
      </w:pPr>
      <w:r w:rsidRPr="00CE57D2">
        <w:t>Ve formátu PDF, který lze otevřít běžným softwarovým vybavením;</w:t>
      </w:r>
    </w:p>
    <w:p w14:paraId="74AB80D3" w14:textId="77777777" w:rsidR="003774C2" w:rsidRPr="00CE57D2" w:rsidRDefault="003774C2" w:rsidP="003774C2">
      <w:pPr>
        <w:pStyle w:val="Odstavecseseznamem"/>
        <w:numPr>
          <w:ilvl w:val="0"/>
          <w:numId w:val="53"/>
        </w:numPr>
      </w:pPr>
      <w:r w:rsidRPr="00CE57D2">
        <w:t>Ve specifickém formátu, který lze otevřít pomocí aplikace Lego Digital Designer, kterou je možné stáhnout na odkaze https://</w:t>
      </w:r>
      <w:proofErr w:type="gramStart"/>
      <w:r w:rsidRPr="00CE57D2">
        <w:t>www</w:t>
      </w:r>
      <w:proofErr w:type="gramEnd"/>
      <w:r w:rsidRPr="00CE57D2">
        <w:t>.</w:t>
      </w:r>
      <w:proofErr w:type="gramStart"/>
      <w:r w:rsidRPr="00CE57D2">
        <w:t>lego</w:t>
      </w:r>
      <w:proofErr w:type="gramEnd"/>
      <w:r w:rsidRPr="00CE57D2">
        <w:t xml:space="preserve">.com/en-us/ldd. Je také možné využít novější aplikaci </w:t>
      </w:r>
      <w:proofErr w:type="spellStart"/>
      <w:r w:rsidRPr="00CE57D2">
        <w:t>Brick</w:t>
      </w:r>
      <w:proofErr w:type="spellEnd"/>
      <w:r w:rsidRPr="00CE57D2">
        <w:t xml:space="preserve"> Studio, která je k dispozici pod odkazem https://www.bricklink.com/v3/studio/download.page. Obě aplikace jsou šířeny volně bez nutnosti finančních nákladů. Aplikace slouží k prohlédnutí modelu ve 3D z různých úhlů. </w:t>
      </w:r>
    </w:p>
    <w:p w14:paraId="727A0514" w14:textId="77777777" w:rsidR="003774C2" w:rsidRPr="00CE57D2" w:rsidRDefault="003774C2" w:rsidP="003774C2">
      <w:pPr>
        <w:rPr>
          <w:rFonts w:cstheme="minorHAnsi"/>
        </w:rPr>
      </w:pPr>
      <w:r w:rsidRPr="00CE57D2">
        <w:rPr>
          <w:rFonts w:cstheme="minorHAnsi"/>
        </w:rPr>
        <w:t xml:space="preserve">Žáci pracují individuálně, nebo ve dvojicích dle jejich zájmu a možností vybavení. Pokud pracují ve dvojicích, vyberou </w:t>
      </w:r>
      <w:r>
        <w:rPr>
          <w:rFonts w:cstheme="minorHAnsi"/>
        </w:rPr>
        <w:t>si žáci jednu z rolí stavitel/</w:t>
      </w:r>
      <w:r w:rsidRPr="00CE57D2">
        <w:rPr>
          <w:rFonts w:cstheme="minorHAnsi"/>
        </w:rPr>
        <w:t xml:space="preserve">programátor. Realizátor dohlíží na žáky, aby se stavebnicí zacházeli šetrně a opatrně. </w:t>
      </w:r>
    </w:p>
    <w:p w14:paraId="2DB91B33" w14:textId="2E8A0DFA" w:rsidR="003774C2" w:rsidRPr="003774C2" w:rsidRDefault="003774C2" w:rsidP="003774C2">
      <w:pPr>
        <w:rPr>
          <w:rFonts w:cstheme="minorHAnsi"/>
        </w:rPr>
      </w:pPr>
      <w:r w:rsidRPr="00A82682">
        <w:rPr>
          <w:rFonts w:cstheme="minorHAnsi"/>
        </w:rPr>
        <w:t>Pokud jeden realizátor pracuje s větším počtem žáků, je vhodnější promítat návod na sestavení robota na interaktivní tabuli, aby všichni žáci sestavovali společně a pomáhali si. Rychlejší žáci mohou pomáhat</w:t>
      </w:r>
      <w:r>
        <w:rPr>
          <w:rFonts w:cstheme="minorHAnsi"/>
        </w:rPr>
        <w:t xml:space="preserve"> pomalejším žákům a pomáhat zároveň </w:t>
      </w:r>
      <w:r w:rsidRPr="00A82682">
        <w:rPr>
          <w:rFonts w:cstheme="minorHAnsi"/>
        </w:rPr>
        <w:t xml:space="preserve">realizátorovi s realizací programu. </w:t>
      </w:r>
      <w:r>
        <w:rPr>
          <w:rFonts w:cstheme="minorHAnsi"/>
        </w:rPr>
        <w:t>Žáci tak s jednotlivými kroky budou hotovi ve stejný čas a p</w:t>
      </w:r>
      <w:r w:rsidRPr="00A82682">
        <w:rPr>
          <w:rFonts w:cstheme="minorHAnsi"/>
        </w:rPr>
        <w:t>o</w:t>
      </w:r>
      <w:r>
        <w:rPr>
          <w:rFonts w:cstheme="minorHAnsi"/>
        </w:rPr>
        <w:t xml:space="preserve">malejší žáci </w:t>
      </w:r>
      <w:r w:rsidRPr="00AE21C2">
        <w:rPr>
          <w:rFonts w:cstheme="minorHAnsi"/>
        </w:rPr>
        <w:t>nebudou frustrováni, že robota nestíhají sestavit nebo že nestíhají další aktivity (například virtuální realitu).</w:t>
      </w:r>
    </w:p>
    <w:p w14:paraId="2EE0F75C" w14:textId="1FE73C15" w:rsidR="003774C2" w:rsidRDefault="003774C2" w:rsidP="003774C2">
      <w:r>
        <w:t>2. Až loď sestaví</w:t>
      </w:r>
      <w:r w:rsidRPr="00E023F3">
        <w:t>, s pomocí</w:t>
      </w:r>
      <w:r>
        <w:t xml:space="preserve"> realizátora ji naprogramují. Podobný úkol měli na prvním bloku, kde </w:t>
      </w:r>
      <w:r w:rsidRPr="00E023F3">
        <w:t>sestavovali auto, které mělo dojet z České re</w:t>
      </w:r>
      <w:r>
        <w:t xml:space="preserve">publiky do Bosny. Naprogramují loď tak, aby plula dopředu, </w:t>
      </w:r>
      <w:r w:rsidRPr="00E023F3">
        <w:t xml:space="preserve">a to potřebnou vzdálenost. V programu ke stavebnici ujetou/uplutou vzdálenost určuje nastavený čas pohybu a rychlost lodi. </w:t>
      </w:r>
    </w:p>
    <w:p w14:paraId="6C3C3DB7" w14:textId="77777777" w:rsidR="003774C2" w:rsidRPr="00CE57D2" w:rsidRDefault="003774C2" w:rsidP="003774C2">
      <w:pPr>
        <w:jc w:val="center"/>
        <w:rPr>
          <w:rFonts w:cstheme="minorHAnsi"/>
          <w:noProof/>
          <w:lang w:eastAsia="cs-CZ"/>
        </w:rPr>
      </w:pPr>
      <w:r w:rsidRPr="00CE57D2">
        <w:rPr>
          <w:rFonts w:cstheme="minorHAnsi"/>
          <w:i/>
          <w:noProof/>
          <w:lang w:eastAsia="cs-CZ"/>
        </w:rPr>
        <w:drawing>
          <wp:inline distT="0" distB="0" distL="0" distR="0" wp14:anchorId="6C8176F1" wp14:editId="3DBCEFFD">
            <wp:extent cx="4743450" cy="2057400"/>
            <wp:effectExtent l="0" t="0" r="0" b="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43450" cy="2057400"/>
                    </a:xfrm>
                    <a:prstGeom prst="rect">
                      <a:avLst/>
                    </a:prstGeom>
                    <a:noFill/>
                    <a:ln>
                      <a:noFill/>
                    </a:ln>
                  </pic:spPr>
                </pic:pic>
              </a:graphicData>
            </a:graphic>
          </wp:inline>
        </w:drawing>
      </w:r>
      <w:r w:rsidRPr="00CE57D2">
        <w:rPr>
          <w:rFonts w:cstheme="minorHAnsi"/>
          <w:noProof/>
          <w:lang w:eastAsia="cs-CZ"/>
        </w:rPr>
        <w:t xml:space="preserve"> </w:t>
      </w:r>
    </w:p>
    <w:p w14:paraId="03981ABA" w14:textId="54BBEF54" w:rsidR="003774C2" w:rsidRPr="003774C2" w:rsidRDefault="003774C2" w:rsidP="003774C2">
      <w:pPr>
        <w:jc w:val="center"/>
        <w:rPr>
          <w:rFonts w:cstheme="minorHAnsi"/>
          <w:noProof/>
          <w:lang w:eastAsia="cs-CZ"/>
        </w:rPr>
      </w:pPr>
      <w:r>
        <w:rPr>
          <w:rFonts w:cstheme="minorHAnsi"/>
          <w:noProof/>
          <w:lang w:eastAsia="cs-CZ"/>
        </w:rPr>
        <w:t>Obrázek</w:t>
      </w:r>
      <w:r w:rsidRPr="00CE57D2">
        <w:rPr>
          <w:rFonts w:cstheme="minorHAnsi"/>
          <w:noProof/>
          <w:lang w:eastAsia="cs-CZ"/>
        </w:rPr>
        <w:t>: Schéma programování robota</w:t>
      </w:r>
    </w:p>
    <w:p w14:paraId="6DA020D1" w14:textId="77777777" w:rsidR="003774C2" w:rsidRPr="00E023F3" w:rsidRDefault="003774C2" w:rsidP="003774C2"/>
    <w:p w14:paraId="0D35BC37" w14:textId="76D280EF" w:rsidR="003774C2" w:rsidRPr="00CE57D2" w:rsidRDefault="003774C2" w:rsidP="003774C2">
      <w:pPr>
        <w:rPr>
          <w:rFonts w:cstheme="minorHAnsi"/>
          <w:noProof/>
          <w:lang w:eastAsia="cs-CZ"/>
        </w:rPr>
      </w:pPr>
      <w:r>
        <w:t xml:space="preserve">3. </w:t>
      </w:r>
      <w:r w:rsidRPr="00CE57D2">
        <w:rPr>
          <w:rFonts w:cstheme="minorHAnsi"/>
        </w:rPr>
        <w:t>Žáci se podívají na mapu a připomenou si, kde je Londýn. Postaví loď ke břehům Anglie tak, aby dop</w:t>
      </w:r>
      <w:r>
        <w:rPr>
          <w:rFonts w:cstheme="minorHAnsi"/>
        </w:rPr>
        <w:t>lula rovně do Antarktidy. Napro</w:t>
      </w:r>
      <w:r w:rsidRPr="00CE57D2">
        <w:rPr>
          <w:rFonts w:cstheme="minorHAnsi"/>
        </w:rPr>
        <w:t>gramují loď t</w:t>
      </w:r>
      <w:r>
        <w:rPr>
          <w:rFonts w:cstheme="minorHAnsi"/>
        </w:rPr>
        <w:t xml:space="preserve">ak, aby doplula do Antarktidy. </w:t>
      </w:r>
      <w:r>
        <w:rPr>
          <w:rFonts w:cstheme="minorHAnsi"/>
          <w:noProof/>
          <w:lang w:eastAsia="cs-CZ"/>
        </w:rPr>
        <w:t>Až žáci splní úkol a </w:t>
      </w:r>
      <w:r w:rsidRPr="00CE57D2">
        <w:rPr>
          <w:rFonts w:cstheme="minorHAnsi"/>
          <w:noProof/>
          <w:lang w:eastAsia="cs-CZ"/>
        </w:rPr>
        <w:t xml:space="preserve">doplují do Antarktidy, mohou si ji prohlédnout ve virtuální realitě, pokud na tuto aktivitu zbyl čas. 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61824373" w14:textId="77777777" w:rsidR="003774C2" w:rsidRPr="00CE57D2" w:rsidRDefault="003774C2" w:rsidP="003774C2">
      <w:pPr>
        <w:pStyle w:val="Odstavecseseznamem"/>
        <w:numPr>
          <w:ilvl w:val="0"/>
          <w:numId w:val="49"/>
        </w:numPr>
        <w:rPr>
          <w:rFonts w:cstheme="minorHAnsi"/>
        </w:rPr>
      </w:pPr>
      <w:r w:rsidRPr="00CE57D2">
        <w:rPr>
          <w:rFonts w:cstheme="minorHAnsi"/>
        </w:rPr>
        <w:lastRenderedPageBreak/>
        <w:t>Připravit dostatečný prostor pro operaci brýlí pro virtuální realitu. Doporučený prostor je minimálně 1,5 metru x 2 metry;</w:t>
      </w:r>
    </w:p>
    <w:p w14:paraId="5D6278D4" w14:textId="77777777" w:rsidR="003774C2" w:rsidRPr="00CE57D2" w:rsidRDefault="003774C2" w:rsidP="003774C2">
      <w:pPr>
        <w:pStyle w:val="Odstavecseseznamem"/>
        <w:numPr>
          <w:ilvl w:val="0"/>
          <w:numId w:val="49"/>
        </w:numPr>
        <w:rPr>
          <w:rFonts w:cstheme="minorHAnsi"/>
        </w:rPr>
      </w:pPr>
      <w:r>
        <w:rPr>
          <w:rFonts w:cstheme="minorHAnsi"/>
        </w:rPr>
        <w:t>Zapojit brýle a umísti</w:t>
      </w:r>
      <w:r w:rsidRPr="00CE57D2">
        <w:rPr>
          <w:rFonts w:cstheme="minorHAnsi"/>
        </w:rPr>
        <w:t xml:space="preserve">t </w:t>
      </w:r>
      <w:proofErr w:type="spellStart"/>
      <w:r w:rsidRPr="00CE57D2">
        <w:rPr>
          <w:rFonts w:cstheme="minorHAnsi"/>
        </w:rPr>
        <w:t>BaseStations</w:t>
      </w:r>
      <w:proofErr w:type="spellEnd"/>
      <w:r w:rsidRPr="00CE57D2">
        <w:rPr>
          <w:rFonts w:cstheme="minorHAnsi"/>
        </w:rPr>
        <w:t xml:space="preserve"> tak, aby na sebe pod úhlem viděly a zároveň snímaly brýle;</w:t>
      </w:r>
    </w:p>
    <w:p w14:paraId="25C245FE" w14:textId="77777777" w:rsidR="003774C2" w:rsidRPr="00CE57D2" w:rsidRDefault="003774C2" w:rsidP="003774C2">
      <w:pPr>
        <w:pStyle w:val="Odstavecseseznamem"/>
        <w:numPr>
          <w:ilvl w:val="0"/>
          <w:numId w:val="49"/>
        </w:numPr>
        <w:rPr>
          <w:rFonts w:cstheme="minorHAnsi"/>
        </w:rPr>
      </w:pPr>
      <w:r w:rsidRPr="00CE57D2">
        <w:rPr>
          <w:rFonts w:cstheme="minorHAnsi"/>
        </w:rPr>
        <w:t xml:space="preserve">Zapnout v počítači aplikaci </w:t>
      </w:r>
      <w:proofErr w:type="spellStart"/>
      <w:r w:rsidRPr="00CE57D2">
        <w:rPr>
          <w:rFonts w:cstheme="minorHAnsi"/>
        </w:rPr>
        <w:t>SteamVR</w:t>
      </w:r>
      <w:proofErr w:type="spellEnd"/>
      <w:r w:rsidRPr="00CE57D2">
        <w:rPr>
          <w:rFonts w:cstheme="minorHAnsi"/>
        </w:rPr>
        <w:t>;</w:t>
      </w:r>
    </w:p>
    <w:p w14:paraId="2903E71C" w14:textId="77777777" w:rsidR="003774C2" w:rsidRPr="00CE57D2" w:rsidRDefault="003774C2" w:rsidP="003774C2">
      <w:pPr>
        <w:pStyle w:val="Odstavecseseznamem"/>
        <w:numPr>
          <w:ilvl w:val="0"/>
          <w:numId w:val="49"/>
        </w:numPr>
        <w:rPr>
          <w:rFonts w:cstheme="minorHAnsi"/>
        </w:rPr>
      </w:pPr>
      <w:r w:rsidRPr="00CE57D2">
        <w:rPr>
          <w:rFonts w:cstheme="minorHAnsi"/>
        </w:rPr>
        <w:t xml:space="preserve">Ve </w:t>
      </w:r>
      <w:proofErr w:type="spellStart"/>
      <w:r w:rsidRPr="00CE57D2">
        <w:rPr>
          <w:rFonts w:cstheme="minorHAnsi"/>
        </w:rPr>
        <w:t>SteamVR</w:t>
      </w:r>
      <w:proofErr w:type="spellEnd"/>
      <w:r w:rsidRPr="00CE57D2">
        <w:rPr>
          <w:rFonts w:cstheme="minorHAnsi"/>
        </w:rPr>
        <w:t xml:space="preserve"> zvolit přípravu místnosti a podle návodu v aplikaci projít nastavením;</w:t>
      </w:r>
    </w:p>
    <w:p w14:paraId="15C5DBBD" w14:textId="77777777" w:rsidR="003774C2" w:rsidRPr="00554544" w:rsidRDefault="003774C2" w:rsidP="003774C2">
      <w:pPr>
        <w:pStyle w:val="Odstavecseseznamem"/>
        <w:numPr>
          <w:ilvl w:val="0"/>
          <w:numId w:val="49"/>
        </w:numPr>
        <w:rPr>
          <w:rFonts w:cstheme="minorHAnsi"/>
        </w:rPr>
      </w:pPr>
      <w:r w:rsidRPr="00CE57D2">
        <w:rPr>
          <w:rFonts w:cstheme="minorHAnsi"/>
        </w:rPr>
        <w:t xml:space="preserve">Spustit Google </w:t>
      </w:r>
      <w:proofErr w:type="spellStart"/>
      <w:r w:rsidRPr="00CE57D2">
        <w:rPr>
          <w:rFonts w:cstheme="minorHAnsi"/>
        </w:rPr>
        <w:t>Earth</w:t>
      </w:r>
      <w:proofErr w:type="spellEnd"/>
      <w:r w:rsidRPr="00CE57D2">
        <w:rPr>
          <w:rFonts w:cstheme="minorHAnsi"/>
        </w:rPr>
        <w:t xml:space="preserve">. </w:t>
      </w:r>
    </w:p>
    <w:p w14:paraId="628BAED6" w14:textId="77777777" w:rsidR="003774C2" w:rsidRPr="00CE57D2" w:rsidRDefault="003774C2" w:rsidP="003774C2">
      <w:pPr>
        <w:rPr>
          <w:rFonts w:cstheme="minorHAnsi"/>
        </w:rPr>
      </w:pPr>
      <w:proofErr w:type="spellStart"/>
      <w:r w:rsidRPr="00CE57D2">
        <w:rPr>
          <w:rFonts w:cstheme="minorHAnsi"/>
        </w:rPr>
        <w:t>Trackpadem</w:t>
      </w:r>
      <w:proofErr w:type="spellEnd"/>
      <w:r w:rsidRPr="00CE57D2">
        <w:rPr>
          <w:rFonts w:cstheme="minorHAnsi"/>
        </w:rPr>
        <w:t xml:space="preserve"> žáci ovládají prohlížení místa z šifry ve virtuální realitě, respektive cestují po Zemi do různých států a míst, otáčejí se doprava, doleva, pohybují se rovně, dozadu a přibližují a oddalují</w:t>
      </w:r>
      <w:r>
        <w:rPr>
          <w:rFonts w:cstheme="minorHAnsi"/>
        </w:rPr>
        <w:t xml:space="preserve"> dané místo.   </w:t>
      </w:r>
    </w:p>
    <w:p w14:paraId="504584B5" w14:textId="25A97580" w:rsidR="003774C2" w:rsidRDefault="003774C2" w:rsidP="003774C2">
      <w:pPr>
        <w:rPr>
          <w:rFonts w:cstheme="minorHAnsi"/>
        </w:rPr>
      </w:pPr>
      <w:r>
        <w:rPr>
          <w:rFonts w:cstheme="minorHAnsi"/>
          <w:noProof/>
          <w:lang w:eastAsia="cs-CZ"/>
        </w:rPr>
        <w:t xml:space="preserve">4. </w:t>
      </w:r>
      <w:r w:rsidRPr="00CE57D2">
        <w:rPr>
          <w:rFonts w:cstheme="minorHAnsi"/>
          <w:noProof/>
          <w:lang w:eastAsia="cs-CZ"/>
        </w:rPr>
        <w:t xml:space="preserve">Dalším úkolem pro </w:t>
      </w:r>
      <w:r>
        <w:rPr>
          <w:rFonts w:cstheme="minorHAnsi"/>
          <w:noProof/>
          <w:lang w:eastAsia="cs-CZ"/>
        </w:rPr>
        <w:t>žáky je najít třetí díl rakety na</w:t>
      </w:r>
      <w:r w:rsidRPr="00CE57D2">
        <w:rPr>
          <w:rFonts w:cstheme="minorHAnsi"/>
          <w:noProof/>
          <w:lang w:eastAsia="cs-CZ"/>
        </w:rPr>
        <w:t xml:space="preserve"> Antarktidě. Území Antarktidy je veliké. Třetí díl rakety se nachází na jednom ze tří velkých kusů ledu, plovoucích na hladině vody, na které dohlédnou z lodi. K </w:t>
      </w:r>
      <w:r w:rsidRPr="008951C9">
        <w:rPr>
          <w:rFonts w:cstheme="minorHAnsi"/>
          <w:noProof/>
          <w:lang w:eastAsia="cs-CZ"/>
        </w:rPr>
        <w:t xml:space="preserve">nalezení třetího dílu rakety žákům pomohou tři různobarevní tučňáčci. Zde je implementovaný příklad z matematiky a logiky. Žáci sestaví všechny kombinace tučňáčků tak, jak mohou stát vedle sebe. Výsledné číslo vynásobí číslem 3. Třetí díl rakety se nachází na ledové kře s tímto číslem. </w:t>
      </w:r>
      <w:r w:rsidRPr="008951C9">
        <w:rPr>
          <w:rFonts w:cstheme="minorHAnsi"/>
        </w:rPr>
        <w:t xml:space="preserve">Výsledek je 6. Po vynásobení číslem 3 vyjde žákům číslo 18. Na ledové kře s číslem 18 se nachází díl rakety. </w:t>
      </w:r>
    </w:p>
    <w:p w14:paraId="7D967243" w14:textId="2AE20699" w:rsidR="003774C2" w:rsidRPr="00CE57D2" w:rsidRDefault="003774C2" w:rsidP="003774C2">
      <w:pPr>
        <w:rPr>
          <w:rFonts w:cstheme="minorHAnsi"/>
        </w:rPr>
      </w:pPr>
      <w:r>
        <w:rPr>
          <w:rFonts w:cstheme="minorHAnsi"/>
          <w:noProof/>
          <w:lang w:eastAsia="cs-CZ"/>
        </w:rPr>
        <w:t xml:space="preserve">5. </w:t>
      </w:r>
      <w:r w:rsidRPr="008951C9">
        <w:rPr>
          <w:rFonts w:cstheme="minorHAnsi"/>
          <w:noProof/>
          <w:lang w:eastAsia="cs-CZ"/>
        </w:rPr>
        <w:t>Ze zbytků dílků stavebnice postaví</w:t>
      </w:r>
      <w:r w:rsidRPr="00CE57D2">
        <w:rPr>
          <w:rFonts w:cstheme="minorHAnsi"/>
          <w:noProof/>
          <w:lang w:eastAsia="cs-CZ"/>
        </w:rPr>
        <w:t xml:space="preserve"> žáci tři ledové kry. Rozestaví</w:t>
      </w:r>
      <w:r>
        <w:rPr>
          <w:rFonts w:cstheme="minorHAnsi"/>
          <w:noProof/>
          <w:lang w:eastAsia="cs-CZ"/>
        </w:rPr>
        <w:t xml:space="preserve"> je vedle sebe. Loď nasměrují a </w:t>
      </w:r>
      <w:r w:rsidRPr="00CE57D2">
        <w:rPr>
          <w:rFonts w:cstheme="minorHAnsi"/>
          <w:noProof/>
          <w:lang w:eastAsia="cs-CZ"/>
        </w:rPr>
        <w:t>naprogramují tak, aby doplula ke správné kře. Tuto činnost je nechá realizátor dělat bez jeho pomoci</w:t>
      </w:r>
      <w:r w:rsidRPr="00CE57D2">
        <w:rPr>
          <w:rFonts w:cstheme="minorHAnsi"/>
        </w:rPr>
        <w:t xml:space="preserve">. </w:t>
      </w:r>
    </w:p>
    <w:p w14:paraId="700374B0" w14:textId="3242F0FB" w:rsidR="00E428C2" w:rsidRPr="00F10E1F" w:rsidRDefault="00E428C2" w:rsidP="00F10E1F">
      <w:pPr>
        <w:rPr>
          <w:rFonts w:ascii="Calibri" w:hAnsi="Calibri" w:cs="Calibri"/>
        </w:rPr>
      </w:pPr>
      <w:r w:rsidRPr="00364F5D">
        <w:rPr>
          <w:rFonts w:cstheme="minorHAnsi"/>
        </w:rPr>
        <w:t xml:space="preserve">Tématem jsou </w:t>
      </w:r>
      <w:r w:rsidR="00F10E1F">
        <w:rPr>
          <w:rFonts w:cstheme="minorHAnsi"/>
        </w:rPr>
        <w:t xml:space="preserve">rozvíjeny </w:t>
      </w:r>
      <w:r w:rsidR="00A8601A">
        <w:rPr>
          <w:rFonts w:ascii="Calibri" w:hAnsi="Calibri" w:cs="Calibri"/>
        </w:rPr>
        <w:t xml:space="preserve">schopnosti </w:t>
      </w:r>
      <w:r w:rsidR="00F10E1F" w:rsidRPr="000A3A28">
        <w:rPr>
          <w:rFonts w:ascii="Calibri" w:hAnsi="Calibri" w:cs="Calibri"/>
        </w:rPr>
        <w:t>práce s digitálními technologiemi, m</w:t>
      </w:r>
      <w:r w:rsidR="0003508A">
        <w:rPr>
          <w:rFonts w:ascii="Calibri" w:hAnsi="Calibri" w:cs="Calibri"/>
        </w:rPr>
        <w:t>atematické schopnosti a </w:t>
      </w:r>
      <w:r w:rsidR="00F10E1F" w:rsidRPr="000A3A28">
        <w:rPr>
          <w:rFonts w:ascii="Calibri" w:hAnsi="Calibri" w:cs="Calibri"/>
        </w:rPr>
        <w:t xml:space="preserve">základní schopnosti v oblasti vědy a </w:t>
      </w:r>
      <w:r w:rsidR="00F10E1F">
        <w:rPr>
          <w:rFonts w:ascii="Calibri" w:hAnsi="Calibri" w:cs="Calibri"/>
        </w:rPr>
        <w:t>technologií.</w:t>
      </w:r>
    </w:p>
    <w:p w14:paraId="3771E551" w14:textId="53740954" w:rsidR="006B719E" w:rsidRPr="00CE57D2" w:rsidRDefault="006B719E" w:rsidP="009958AD">
      <w:pPr>
        <w:autoSpaceDE w:val="0"/>
        <w:autoSpaceDN w:val="0"/>
        <w:adjustRightInd w:val="0"/>
      </w:pPr>
      <w:r w:rsidRPr="00CE57D2">
        <w:t xml:space="preserve">Přehled aktivit realizátora:  </w:t>
      </w:r>
    </w:p>
    <w:p w14:paraId="27771730"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Seznámení žáků s informacemi o Antarktidě;</w:t>
      </w:r>
    </w:p>
    <w:p w14:paraId="1EC16036"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Dohled nad prací s mapou;</w:t>
      </w:r>
    </w:p>
    <w:p w14:paraId="7B94ADF0"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Rozdělení stavebnic, ICT vybavení;</w:t>
      </w:r>
    </w:p>
    <w:p w14:paraId="11E1C47B"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Dohled na žáky, aby se stavebnicí a ICT vybavením zacházeli šetrně a opatrně;</w:t>
      </w:r>
    </w:p>
    <w:p w14:paraId="1D3B5291" w14:textId="3F61DD8E"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 xml:space="preserve">Rozdělení žáků dle </w:t>
      </w:r>
      <w:r w:rsidR="001849EA">
        <w:rPr>
          <w:rFonts w:cstheme="minorHAnsi"/>
        </w:rPr>
        <w:t>jejich zájmu do rolí stavitel/</w:t>
      </w:r>
      <w:r w:rsidRPr="00CE57D2">
        <w:rPr>
          <w:rFonts w:cstheme="minorHAnsi"/>
        </w:rPr>
        <w:t>programátor;</w:t>
      </w:r>
    </w:p>
    <w:p w14:paraId="07DB3AC7"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 xml:space="preserve">Vysvětlení práce s návodem na sestavení lodi v počítačích, noteboocích, nebo </w:t>
      </w:r>
      <w:proofErr w:type="spellStart"/>
      <w:r w:rsidRPr="00CE57D2">
        <w:rPr>
          <w:rFonts w:cstheme="minorHAnsi"/>
        </w:rPr>
        <w:t>tabletech</w:t>
      </w:r>
      <w:proofErr w:type="spellEnd"/>
      <w:r w:rsidRPr="00CE57D2">
        <w:rPr>
          <w:rFonts w:cstheme="minorHAnsi"/>
        </w:rPr>
        <w:t>;</w:t>
      </w:r>
    </w:p>
    <w:p w14:paraId="006A9D51"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Dohled a odborná pomoc při sestavování robota;</w:t>
      </w:r>
    </w:p>
    <w:p w14:paraId="1521E8AC"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Vysvětlení, jak robota programovat;</w:t>
      </w:r>
    </w:p>
    <w:p w14:paraId="50E7C376"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Dohled a odborná pomoc při programování robota;</w:t>
      </w:r>
    </w:p>
    <w:p w14:paraId="664254F4"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rPr>
        <w:t>Instrukce k virtuální realitě a použití brýlí pro virtuální a rozšířenou realitu;</w:t>
      </w:r>
    </w:p>
    <w:p w14:paraId="19C1F6F3" w14:textId="72ABA948" w:rsidR="006B719E" w:rsidRPr="00CE57D2" w:rsidRDefault="00E428C2" w:rsidP="009958AD">
      <w:pPr>
        <w:pStyle w:val="Odstavecseseznamem"/>
        <w:numPr>
          <w:ilvl w:val="0"/>
          <w:numId w:val="54"/>
        </w:numPr>
        <w:ind w:left="1134" w:hanging="708"/>
        <w:jc w:val="left"/>
        <w:rPr>
          <w:rFonts w:cstheme="minorHAnsi"/>
        </w:rPr>
      </w:pPr>
      <w:r>
        <w:rPr>
          <w:rFonts w:cstheme="minorHAnsi"/>
          <w:lang w:eastAsia="cs-CZ"/>
        </w:rPr>
        <w:t>Vysvětl</w:t>
      </w:r>
      <w:r w:rsidR="006B719E" w:rsidRPr="00CE57D2">
        <w:rPr>
          <w:rFonts w:cstheme="minorHAnsi"/>
          <w:lang w:eastAsia="cs-CZ"/>
        </w:rPr>
        <w:t xml:space="preserve">ení matematického příkladu;   </w:t>
      </w:r>
    </w:p>
    <w:p w14:paraId="412B87BE"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lang w:eastAsia="cs-CZ"/>
        </w:rPr>
        <w:t>Dohled nad úkolem postavit ze zbytku stavebnice tři ledové kry;</w:t>
      </w:r>
    </w:p>
    <w:p w14:paraId="3E035818" w14:textId="77777777" w:rsidR="006B719E" w:rsidRPr="00CE57D2" w:rsidRDefault="006B719E" w:rsidP="009958AD">
      <w:pPr>
        <w:pStyle w:val="Odstavecseseznamem"/>
        <w:numPr>
          <w:ilvl w:val="0"/>
          <w:numId w:val="54"/>
        </w:numPr>
        <w:ind w:left="1134" w:hanging="708"/>
        <w:jc w:val="left"/>
        <w:rPr>
          <w:rFonts w:cstheme="minorHAnsi"/>
        </w:rPr>
      </w:pPr>
      <w:r w:rsidRPr="00CE57D2">
        <w:rPr>
          <w:rFonts w:cstheme="minorHAnsi"/>
          <w:lang w:eastAsia="cs-CZ"/>
        </w:rPr>
        <w:t>Dohled nad naprogramování lodi směrem ke správné ledové kře.</w:t>
      </w:r>
    </w:p>
    <w:p w14:paraId="4588284F" w14:textId="3AE71C1A" w:rsidR="0014463C" w:rsidRPr="00CE57D2" w:rsidRDefault="00BA349B" w:rsidP="00474480">
      <w:r w:rsidRPr="00CE57D2">
        <w:t xml:space="preserve"> </w:t>
      </w:r>
    </w:p>
    <w:p w14:paraId="72BD250F" w14:textId="448956A2" w:rsidR="00995F43" w:rsidRPr="00CD128B" w:rsidRDefault="00CE6E8D" w:rsidP="00995F43">
      <w:pPr>
        <w:rPr>
          <w:b/>
        </w:rPr>
      </w:pPr>
      <w:r>
        <w:rPr>
          <w:b/>
        </w:rPr>
        <w:t xml:space="preserve">3.4.3 Téma č. 3: </w:t>
      </w:r>
      <w:r w:rsidR="00995F43" w:rsidRPr="00CD128B">
        <w:rPr>
          <w:b/>
        </w:rPr>
        <w:t xml:space="preserve">Ledovce v polární záři </w:t>
      </w:r>
    </w:p>
    <w:p w14:paraId="4E4D4A4D" w14:textId="765F7E80" w:rsidR="00995F43" w:rsidRPr="00990FEA" w:rsidRDefault="00995F43" w:rsidP="00990FEA">
      <w:pPr>
        <w:autoSpaceDE w:val="0"/>
        <w:autoSpaceDN w:val="0"/>
        <w:adjustRightInd w:val="0"/>
        <w:rPr>
          <w:b/>
          <w:u w:val="single"/>
        </w:rPr>
      </w:pPr>
      <w:r w:rsidRPr="00CD128B">
        <w:rPr>
          <w:b/>
          <w:u w:val="single"/>
        </w:rPr>
        <w:t>20 minut</w:t>
      </w:r>
    </w:p>
    <w:p w14:paraId="23791A09" w14:textId="77777777" w:rsidR="00401681" w:rsidRDefault="006B719E" w:rsidP="00401681">
      <w:pPr>
        <w:rPr>
          <w:rFonts w:cstheme="minorHAnsi"/>
        </w:rPr>
      </w:pPr>
      <w:r w:rsidRPr="009958AD">
        <w:rPr>
          <w:rFonts w:cstheme="minorHAnsi"/>
        </w:rPr>
        <w:t>V této části jsou rozšířeny znalosti žáků o Antarktidě. Pokud na tuto část nezbyde v rámci bloku čas, realizátor žáky p</w:t>
      </w:r>
      <w:r w:rsidR="00401681">
        <w:rPr>
          <w:rFonts w:cstheme="minorHAnsi"/>
        </w:rPr>
        <w:t>ožádá o dočtení informací doma. Téma obsahuje následující informace:</w:t>
      </w:r>
    </w:p>
    <w:p w14:paraId="7032BDAD" w14:textId="77777777" w:rsidR="00401681" w:rsidRDefault="00401681" w:rsidP="00401681">
      <w:r>
        <w:t xml:space="preserve">Pokud by žáci chtěli zažít půl roku trvající noc a stejně tak půl roku dlouhý den, museli by </w:t>
      </w:r>
      <w:r w:rsidRPr="00081C62">
        <w:t>žít na pólech Země.</w:t>
      </w:r>
      <w:r>
        <w:t xml:space="preserve"> </w:t>
      </w:r>
      <w:r w:rsidRPr="00081C62">
        <w:t xml:space="preserve">V Antarktidě je přibližně od dubna do srpna neustálá tma a naopak od října do února si tu </w:t>
      </w:r>
      <w:r>
        <w:t xml:space="preserve">lidé den co den mohou </w:t>
      </w:r>
      <w:r w:rsidRPr="00081C62">
        <w:t>užívat půlnoční slunce. V době, kdy je zde polární noc, je o</w:t>
      </w:r>
      <w:r>
        <w:t>bloha plná viditelných hvězd. A je tu vidět polární záře. To jsou</w:t>
      </w:r>
      <w:r w:rsidRPr="00401681">
        <w:t xml:space="preserve"> světelné úkazy nastávající ve vysoké atmosféře ve výškách od </w:t>
      </w:r>
      <w:r w:rsidRPr="00401681">
        <w:lastRenderedPageBreak/>
        <w:t>80 až do neuvěřitelných 500 kilometrů. Nejčastěji jsou však vidět ve vzdálenosti kolem 100 kilometrů. Nejčastěji má polární záře zelenou, červenou nebo fialovou barvu. Polární záře se objevují především v blízkosti zemských magnetických pólů. Vznikají z důvodu slunečních erupcí na Slunci. Nabité částice z erupcí</w:t>
      </w:r>
      <w:r>
        <w:t xml:space="preserve"> se dostávají do atmosféry Země.     </w:t>
      </w:r>
    </w:p>
    <w:p w14:paraId="65DB04C5" w14:textId="4C583D41" w:rsidR="00401681" w:rsidRPr="00081C62" w:rsidRDefault="00401681" w:rsidP="00401681">
      <w:r w:rsidRPr="00081C62">
        <w:t xml:space="preserve">Na Antarktidě jsou nejnižší teploty na naší planetě, klesající i na mínus 80 stupňů Celsia, a s větry až 300 kilometrů za hodinu. Je zde ohromná zima. Proto se tu natrvalo nikdy žádní lidé neusadili. Přebývají tu ale vědci, kteří si zde postavili polární stanice a provádějí různé výzkumy. </w:t>
      </w:r>
    </w:p>
    <w:p w14:paraId="1E52EA30" w14:textId="77777777" w:rsidR="00401681" w:rsidRPr="00081C62" w:rsidRDefault="00401681" w:rsidP="00401681">
      <w:r w:rsidRPr="00081C62">
        <w:t xml:space="preserve">Antarktida je otevřený světadíl. To znamená, že nepatří žádnému státu. Nemůže se tu nic těžit, nic lovit a může se využívat jen k vědeckým účelům. </w:t>
      </w:r>
    </w:p>
    <w:p w14:paraId="4FB85F9C" w14:textId="6145A699" w:rsidR="00401681" w:rsidRPr="00754F14" w:rsidRDefault="00401681" w:rsidP="009958AD">
      <w:r w:rsidRPr="00081C62">
        <w:t xml:space="preserve">Nachází se zde asi 90 až 95 % ledu naší Země. Antarktida je tak největší sladkovodní zásobárnou čerstvé vody na Zemi. Jde až o 70 % zásob. Ledovcům, které pokrývají až z 99 % tento kontinent, se říká ledová přikrývka. Jejich průměrná tloušťka je přibližně 1,6 kilometru. Přesto se zde vyskytuje flóra a fauna. </w:t>
      </w:r>
      <w:r w:rsidR="00746EF1">
        <w:t xml:space="preserve">Flóra neboli květena je soubor rostlin, vyskytujících se na nějakém území.                                                                                                                      Fauna je soubor živočichů, vyskytujících se na nějakém území. </w:t>
      </w:r>
      <w:r w:rsidRPr="00081C62">
        <w:rPr>
          <w:bCs/>
        </w:rPr>
        <w:t xml:space="preserve">Podmínky pro rostliny na Antarktidě nejsou dobré. Daří se ale například lišejníkům, houbám a řasám. Ty rostou ve sladké vodě, ledovcích nebo v puklinách skal. V Antarktidě se nevyskytují žádné sladkovodní ryby, obojživelníci, plazi ani suchozemští savci. </w:t>
      </w:r>
      <w:r w:rsidRPr="00081C62">
        <w:t xml:space="preserve">Žijí zde zejména tučňáci a tuleni. </w:t>
      </w:r>
      <w:r>
        <w:t>Žáci se zabývají otázkou, které z těchto zvířat je ptákem. Hledají</w:t>
      </w:r>
      <w:r w:rsidRPr="00232B22">
        <w:t xml:space="preserve"> oba živočichy na internetu. </w:t>
      </w:r>
      <w:r>
        <w:rPr>
          <w:bCs/>
        </w:rPr>
        <w:t xml:space="preserve">V závěru jsou informováni, že zde </w:t>
      </w:r>
      <w:r w:rsidRPr="00081C62">
        <w:rPr>
          <w:bCs/>
        </w:rPr>
        <w:t>nežijí</w:t>
      </w:r>
      <w:r>
        <w:rPr>
          <w:bCs/>
        </w:rPr>
        <w:t xml:space="preserve"> lední medvědi. Ty naleznou </w:t>
      </w:r>
      <w:r w:rsidRPr="00081C62">
        <w:rPr>
          <w:bCs/>
        </w:rPr>
        <w:t xml:space="preserve">v Arktidě. </w:t>
      </w:r>
    </w:p>
    <w:p w14:paraId="3D8F3024" w14:textId="36DECA9B" w:rsidR="00CD128B" w:rsidRPr="00754F14" w:rsidRDefault="00CD128B" w:rsidP="00754F14">
      <w:pPr>
        <w:rPr>
          <w:rFonts w:ascii="Calibri" w:hAnsi="Calibri" w:cs="Calibri"/>
        </w:rPr>
      </w:pPr>
      <w:r w:rsidRPr="00364F5D">
        <w:rPr>
          <w:rFonts w:cstheme="minorHAnsi"/>
        </w:rPr>
        <w:t xml:space="preserve">Tématem </w:t>
      </w:r>
      <w:r w:rsidR="00754F14">
        <w:rPr>
          <w:rFonts w:cstheme="minorHAnsi"/>
        </w:rPr>
        <w:t>je rozvíjen zájem žáků o přírodní vědy</w:t>
      </w:r>
      <w:r w:rsidR="000E3707">
        <w:rPr>
          <w:rFonts w:cstheme="minorHAnsi"/>
        </w:rPr>
        <w:t>, znalosti z oblasti přírodních věd</w:t>
      </w:r>
      <w:r w:rsidR="00754F14">
        <w:rPr>
          <w:rFonts w:cstheme="minorHAnsi"/>
        </w:rPr>
        <w:t xml:space="preserve"> a</w:t>
      </w:r>
      <w:r w:rsidRPr="00364F5D">
        <w:rPr>
          <w:rFonts w:cstheme="minorHAnsi"/>
        </w:rPr>
        <w:t xml:space="preserve"> </w:t>
      </w:r>
      <w:r w:rsidR="00754F14">
        <w:rPr>
          <w:rFonts w:ascii="Calibri" w:hAnsi="Calibri" w:cs="Calibri"/>
        </w:rPr>
        <w:t xml:space="preserve">schopnosti </w:t>
      </w:r>
      <w:r w:rsidR="00754F14" w:rsidRPr="000A3A28">
        <w:rPr>
          <w:rFonts w:ascii="Calibri" w:hAnsi="Calibri" w:cs="Calibri"/>
        </w:rPr>
        <w:t>prá</w:t>
      </w:r>
      <w:r w:rsidR="00754F14">
        <w:rPr>
          <w:rFonts w:ascii="Calibri" w:hAnsi="Calibri" w:cs="Calibri"/>
        </w:rPr>
        <w:t>ce s digitálními technologiemi.</w:t>
      </w:r>
    </w:p>
    <w:p w14:paraId="1FE77D05" w14:textId="77777777" w:rsidR="006B719E" w:rsidRPr="009958AD" w:rsidRDefault="006B719E" w:rsidP="009958AD">
      <w:pPr>
        <w:autoSpaceDE w:val="0"/>
        <w:autoSpaceDN w:val="0"/>
        <w:adjustRightInd w:val="0"/>
        <w:rPr>
          <w:rFonts w:cstheme="minorHAnsi"/>
        </w:rPr>
      </w:pPr>
      <w:r w:rsidRPr="009958AD">
        <w:rPr>
          <w:rFonts w:cstheme="minorHAnsi"/>
        </w:rPr>
        <w:t xml:space="preserve">Přehled aktivit realizátora:  </w:t>
      </w:r>
    </w:p>
    <w:p w14:paraId="0EB3E549" w14:textId="77777777" w:rsidR="006B719E" w:rsidRPr="009958AD" w:rsidRDefault="006B719E" w:rsidP="002034B4">
      <w:pPr>
        <w:pStyle w:val="Odstavecseseznamem"/>
        <w:numPr>
          <w:ilvl w:val="0"/>
          <w:numId w:val="62"/>
        </w:numPr>
        <w:jc w:val="left"/>
        <w:rPr>
          <w:rFonts w:cstheme="minorHAnsi"/>
        </w:rPr>
      </w:pPr>
      <w:r w:rsidRPr="009958AD">
        <w:rPr>
          <w:rFonts w:cstheme="minorHAnsi"/>
        </w:rPr>
        <w:t>Seznámení žáků s dalšími informacemi o Antarktidě z pracovních listů;</w:t>
      </w:r>
    </w:p>
    <w:p w14:paraId="266FEB67" w14:textId="77777777" w:rsidR="006B719E" w:rsidRPr="009958AD" w:rsidRDefault="006B719E" w:rsidP="002034B4">
      <w:pPr>
        <w:pStyle w:val="Odstavecseseznamem"/>
        <w:numPr>
          <w:ilvl w:val="0"/>
          <w:numId w:val="62"/>
        </w:numPr>
        <w:jc w:val="left"/>
        <w:rPr>
          <w:rFonts w:cstheme="minorHAnsi"/>
        </w:rPr>
      </w:pPr>
      <w:r w:rsidRPr="009958AD">
        <w:rPr>
          <w:rFonts w:cstheme="minorHAnsi"/>
        </w:rPr>
        <w:t>Vysvětlení, co jsou to polární kruhy;</w:t>
      </w:r>
    </w:p>
    <w:p w14:paraId="2EA685A4" w14:textId="77777777" w:rsidR="006B719E" w:rsidRPr="009958AD" w:rsidRDefault="006B719E" w:rsidP="002034B4">
      <w:pPr>
        <w:pStyle w:val="Odstavecseseznamem"/>
        <w:numPr>
          <w:ilvl w:val="0"/>
          <w:numId w:val="62"/>
        </w:numPr>
        <w:jc w:val="left"/>
        <w:rPr>
          <w:rFonts w:cstheme="minorHAnsi"/>
        </w:rPr>
      </w:pPr>
      <w:r w:rsidRPr="009958AD">
        <w:rPr>
          <w:rFonts w:cstheme="minorHAnsi"/>
        </w:rPr>
        <w:t>Podání informací o existenci polárního dne a noci na pólech naší Země včetně výskytu polární záře;</w:t>
      </w:r>
    </w:p>
    <w:p w14:paraId="4561B966" w14:textId="77777777" w:rsidR="006B719E" w:rsidRPr="009958AD" w:rsidRDefault="006B719E" w:rsidP="002034B4">
      <w:pPr>
        <w:pStyle w:val="Odstavecseseznamem"/>
        <w:numPr>
          <w:ilvl w:val="0"/>
          <w:numId w:val="62"/>
        </w:numPr>
        <w:jc w:val="left"/>
        <w:rPr>
          <w:rFonts w:cstheme="minorHAnsi"/>
        </w:rPr>
      </w:pPr>
      <w:r w:rsidRPr="009958AD">
        <w:rPr>
          <w:rFonts w:cstheme="minorHAnsi"/>
        </w:rPr>
        <w:t>Podání informací o floře a fauně;</w:t>
      </w:r>
    </w:p>
    <w:p w14:paraId="03B2FDF8" w14:textId="6BA4A217" w:rsidR="006B719E" w:rsidRPr="009958AD" w:rsidRDefault="006B719E" w:rsidP="002034B4">
      <w:pPr>
        <w:pStyle w:val="Odstavecseseznamem"/>
        <w:numPr>
          <w:ilvl w:val="0"/>
          <w:numId w:val="62"/>
        </w:numPr>
        <w:jc w:val="left"/>
        <w:rPr>
          <w:rFonts w:cstheme="minorHAnsi"/>
        </w:rPr>
      </w:pPr>
      <w:r w:rsidRPr="009958AD">
        <w:rPr>
          <w:rFonts w:cstheme="minorHAnsi"/>
        </w:rPr>
        <w:t>Vysvětlení zadání úkolu.</w:t>
      </w:r>
    </w:p>
    <w:p w14:paraId="754C4F59" w14:textId="77777777" w:rsidR="006B719E" w:rsidRDefault="006B719E" w:rsidP="00995F43">
      <w:pPr>
        <w:autoSpaceDE w:val="0"/>
        <w:autoSpaceDN w:val="0"/>
        <w:adjustRightInd w:val="0"/>
        <w:spacing w:after="0"/>
        <w:rPr>
          <w:b/>
        </w:rPr>
      </w:pPr>
    </w:p>
    <w:p w14:paraId="50FD5A75" w14:textId="6FF84CF2" w:rsidR="00A17BE6" w:rsidRDefault="00A17BE6" w:rsidP="00A17BE6">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0071A22A" w14:textId="77777777" w:rsidR="00614B32" w:rsidRDefault="00614B32" w:rsidP="00614B32">
      <w:r>
        <w:t xml:space="preserve">Realizátor může své znalosti pro realizaci bloku rozšířit například studiem těchto odkazů: </w:t>
      </w:r>
    </w:p>
    <w:p w14:paraId="6C68F9A5" w14:textId="77777777" w:rsidR="00614B32" w:rsidRDefault="004B6319" w:rsidP="00614B32">
      <w:hyperlink r:id="rId156" w:history="1">
        <w:r w:rsidR="00614B32">
          <w:rPr>
            <w:rStyle w:val="Hypertextovodkaz"/>
          </w:rPr>
          <w:t>http://sifry.lasakovi.com/prakticke-aplikace/brailovo-pismo/</w:t>
        </w:r>
      </w:hyperlink>
    </w:p>
    <w:p w14:paraId="123E0F9A" w14:textId="77777777" w:rsidR="00614B32" w:rsidRDefault="004B6319" w:rsidP="00614B32">
      <w:hyperlink r:id="rId157" w:history="1">
        <w:r w:rsidR="00614B32">
          <w:rPr>
            <w:rStyle w:val="Hypertextovodkaz"/>
          </w:rPr>
          <w:t>http://www.zemepis.eu/informace-o-antarktide.p157.html</w:t>
        </w:r>
      </w:hyperlink>
    </w:p>
    <w:p w14:paraId="71E946B5" w14:textId="77777777" w:rsidR="00614B32" w:rsidRDefault="004B6319" w:rsidP="00614B32">
      <w:hyperlink r:id="rId158" w:history="1">
        <w:r w:rsidR="00614B32">
          <w:rPr>
            <w:rStyle w:val="Hypertextovodkaz"/>
          </w:rPr>
          <w:t>https://www.stoplusjednicka.cz/polarni-zare-nebeske-malovani</w:t>
        </w:r>
      </w:hyperlink>
    </w:p>
    <w:p w14:paraId="1D4A7DB3" w14:textId="77777777" w:rsidR="00614B32" w:rsidRDefault="004B6319" w:rsidP="00614B32">
      <w:hyperlink r:id="rId159" w:history="1">
        <w:r w:rsidR="00614B32">
          <w:rPr>
            <w:rStyle w:val="Hypertextovodkaz"/>
          </w:rPr>
          <w:t>https://cs.gadget-info.com/difference-between-flora</w:t>
        </w:r>
      </w:hyperlink>
    </w:p>
    <w:p w14:paraId="23ACC871" w14:textId="4DC4FDE4" w:rsidR="00614B32" w:rsidRPr="00DB74A0" w:rsidRDefault="004B6319" w:rsidP="00614B32">
      <w:pPr>
        <w:rPr>
          <w:rFonts w:cs="Times New Roman"/>
        </w:rPr>
      </w:pPr>
      <w:hyperlink r:id="rId160" w:history="1">
        <w:r w:rsidR="00614B32">
          <w:rPr>
            <w:rStyle w:val="Hypertextovodkaz"/>
          </w:rPr>
          <w:t>https://www.national-geographic.cz/antarkticky-projekt/flora-a-fauna-antarktidy-co-zde-roste-plave-ci-leta.html</w:t>
        </w:r>
      </w:hyperlink>
    </w:p>
    <w:p w14:paraId="2284219B" w14:textId="77777777" w:rsidR="00A17BE6" w:rsidRDefault="00A17BE6" w:rsidP="00A17BE6">
      <w:r>
        <w:lastRenderedPageBreak/>
        <w:t xml:space="preserve">Metodickou příručku pro realizátora, pracovní listy pro žáky a návody na sestavení robota ve formátech PDF a LXF nalezne realizátor v přílohách tohoto dokumentu. </w:t>
      </w:r>
    </w:p>
    <w:p w14:paraId="420A0EC0" w14:textId="77777777" w:rsidR="00A17BE6" w:rsidRPr="00943B27" w:rsidRDefault="00A17BE6" w:rsidP="00A17BE6">
      <w:r w:rsidRPr="00943B27">
        <w:t xml:space="preserve">Video z ověření tohoto bloku vzdělávacího programu je ke zhlédnutí k dispozici na tomto odkaze: </w:t>
      </w:r>
    </w:p>
    <w:p w14:paraId="7BF59738" w14:textId="77777777" w:rsidR="001D68C7" w:rsidRDefault="004B6319" w:rsidP="001D68C7">
      <w:hyperlink r:id="rId161" w:history="1">
        <w:r w:rsidR="001D68C7">
          <w:rPr>
            <w:rStyle w:val="Hypertextovodkaz"/>
          </w:rPr>
          <w:t>https://www.youtube.com/watch?v=JRom0h8ekxE</w:t>
        </w:r>
      </w:hyperlink>
    </w:p>
    <w:p w14:paraId="7241CA79" w14:textId="77777777" w:rsidR="00495FC9" w:rsidRDefault="00495FC9" w:rsidP="00AC3145">
      <w:pPr>
        <w:pStyle w:val="Nadpis2"/>
        <w:rPr>
          <w:rFonts w:eastAsiaTheme="minorHAnsi" w:cs="Arial"/>
          <w:b w:val="0"/>
          <w:bCs w:val="0"/>
          <w:color w:val="auto"/>
          <w:sz w:val="22"/>
          <w:szCs w:val="22"/>
        </w:rPr>
      </w:pPr>
    </w:p>
    <w:p w14:paraId="224551E6" w14:textId="79E8F81F" w:rsidR="00AC3145" w:rsidRDefault="00AC3145" w:rsidP="00AC3145">
      <w:pPr>
        <w:pStyle w:val="Nadpis2"/>
      </w:pPr>
      <w:bookmarkStart w:id="52" w:name="_Toc32093424"/>
      <w:r>
        <w:t>3.5 Metodický blok č. 5: S Kevinem v New Yorku</w:t>
      </w:r>
      <w:bookmarkEnd w:id="52"/>
    </w:p>
    <w:p w14:paraId="3195BA34" w14:textId="733DB5EB" w:rsidR="003A07CD" w:rsidRDefault="00AC11DD" w:rsidP="00AC3145">
      <w:r>
        <w:t>Metodický blok č. 5</w:t>
      </w:r>
      <w:r w:rsidR="00E13FEC">
        <w:t xml:space="preserve"> je věnován </w:t>
      </w:r>
      <w:r>
        <w:t xml:space="preserve">šifře, </w:t>
      </w:r>
      <w:r w:rsidR="003A07CD" w:rsidRPr="003A07CD">
        <w:t>úkol</w:t>
      </w:r>
      <w:r>
        <w:t>u</w:t>
      </w:r>
      <w:r w:rsidR="00E13FEC">
        <w:t xml:space="preserve"> se stavebnicí a </w:t>
      </w:r>
      <w:r>
        <w:t>seznámení s </w:t>
      </w:r>
      <w:r w:rsidR="003A07CD" w:rsidRPr="003A07CD">
        <w:t xml:space="preserve"> informacemi o New Yorku.  </w:t>
      </w:r>
    </w:p>
    <w:p w14:paraId="020BF341" w14:textId="5DFF98CC" w:rsidR="00AC3145" w:rsidRDefault="00683EF9" w:rsidP="00AC3145">
      <w:r>
        <w:t xml:space="preserve"> </w:t>
      </w:r>
    </w:p>
    <w:p w14:paraId="1364657F" w14:textId="1F89A3DA" w:rsidR="00683EF9" w:rsidRDefault="00683EF9" w:rsidP="003A07CD">
      <w:pPr>
        <w:rPr>
          <w:b/>
        </w:rPr>
      </w:pPr>
      <w:r w:rsidRPr="00DB70A2">
        <w:rPr>
          <w:b/>
        </w:rPr>
        <w:t>3.</w:t>
      </w:r>
      <w:r>
        <w:rPr>
          <w:b/>
        </w:rPr>
        <w:t>5</w:t>
      </w:r>
      <w:r w:rsidRPr="00DB70A2">
        <w:rPr>
          <w:b/>
        </w:rPr>
        <w:t>.</w:t>
      </w:r>
      <w:r>
        <w:rPr>
          <w:b/>
        </w:rPr>
        <w:t>1</w:t>
      </w:r>
      <w:r w:rsidRPr="00DB70A2">
        <w:rPr>
          <w:b/>
        </w:rPr>
        <w:t xml:space="preserve"> Téma č. </w:t>
      </w:r>
      <w:r w:rsidR="007A502C">
        <w:rPr>
          <w:b/>
        </w:rPr>
        <w:t xml:space="preserve">1: </w:t>
      </w:r>
      <w:r w:rsidRPr="00184C3A">
        <w:rPr>
          <w:b/>
        </w:rPr>
        <w:t>New York</w:t>
      </w:r>
    </w:p>
    <w:p w14:paraId="0D96632D" w14:textId="52037E22" w:rsidR="00683EF9" w:rsidRPr="007E60E3" w:rsidRDefault="0097616E" w:rsidP="00683EF9">
      <w:pPr>
        <w:autoSpaceDE w:val="0"/>
        <w:autoSpaceDN w:val="0"/>
        <w:adjustRightInd w:val="0"/>
        <w:spacing w:after="0"/>
        <w:rPr>
          <w:b/>
          <w:u w:val="single"/>
        </w:rPr>
      </w:pPr>
      <w:r>
        <w:rPr>
          <w:b/>
          <w:u w:val="single"/>
        </w:rPr>
        <w:t>15</w:t>
      </w:r>
      <w:r w:rsidR="00683EF9" w:rsidRPr="007E60E3">
        <w:rPr>
          <w:b/>
          <w:u w:val="single"/>
        </w:rPr>
        <w:t xml:space="preserve"> minut</w:t>
      </w:r>
    </w:p>
    <w:p w14:paraId="5D676500" w14:textId="1883D69A" w:rsidR="00683EF9" w:rsidRDefault="00683EF9" w:rsidP="00683EF9">
      <w:pPr>
        <w:autoSpaceDE w:val="0"/>
        <w:autoSpaceDN w:val="0"/>
        <w:adjustRightInd w:val="0"/>
        <w:spacing w:after="0"/>
        <w:rPr>
          <w:b/>
        </w:rPr>
      </w:pPr>
    </w:p>
    <w:p w14:paraId="7461552A" w14:textId="45536450" w:rsidR="003A07CD" w:rsidRPr="00933EAC" w:rsidRDefault="003A07CD" w:rsidP="003A07CD">
      <w:pPr>
        <w:rPr>
          <w:rFonts w:cstheme="minorHAnsi"/>
        </w:rPr>
      </w:pPr>
      <w:r w:rsidRPr="00933EAC">
        <w:rPr>
          <w:rFonts w:cstheme="minorHAnsi"/>
        </w:rPr>
        <w:t xml:space="preserve">Na začátku tohoto bloku realizátor zrekapituluje průběh předchozího bloku. Realizátor provádí žáky Pracovním listem </w:t>
      </w:r>
      <w:r w:rsidR="009B6F41">
        <w:rPr>
          <w:rFonts w:cstheme="minorHAnsi"/>
        </w:rPr>
        <w:t xml:space="preserve">pro žáky </w:t>
      </w:r>
      <w:r w:rsidRPr="00933EAC">
        <w:rPr>
          <w:rFonts w:cstheme="minorHAnsi"/>
        </w:rPr>
        <w:t>č. 5 – první část, vysvětluje, instruuje a motivuje. Místo, kde se nachází čtvrtý díl rakety, žáci zjistí pomocí šifry s využitím násobení. Žáci pracují individuálně, nebo ve dvojicích. Pokud se šifra žákům nedaří vyluštit, realizátor žákům pomáhá a šifra se luští skupinově. Žáci mají za úkol zjistit místo, kde se nachází čtvrtý díl rakety pomocí zeměpisných souřadnic.  Tyto souřadnice žáci zjistí vyluštěním následující šifry.</w:t>
      </w:r>
    </w:p>
    <w:p w14:paraId="550D1C46" w14:textId="18D3F98C" w:rsidR="003A07CD" w:rsidRPr="00933EAC" w:rsidRDefault="003A07CD" w:rsidP="003A07CD">
      <w:pPr>
        <w:rPr>
          <w:rFonts w:cstheme="minorHAnsi"/>
        </w:rPr>
      </w:pPr>
      <w:r w:rsidRPr="00933EAC">
        <w:rPr>
          <w:rFonts w:cstheme="minorHAnsi"/>
        </w:rPr>
        <w:t>5 x 5 = 25</w:t>
      </w:r>
      <w:r w:rsidRPr="00933EAC">
        <w:rPr>
          <w:rFonts w:cstheme="minorHAnsi"/>
        </w:rPr>
        <w:tab/>
      </w:r>
      <w:r w:rsidRPr="00933EAC">
        <w:rPr>
          <w:rFonts w:cstheme="minorHAnsi"/>
        </w:rPr>
        <w:tab/>
        <w:t>9 x 3 =</w:t>
      </w:r>
      <w:r w:rsidRPr="00933EAC">
        <w:rPr>
          <w:rFonts w:cstheme="minorHAnsi"/>
        </w:rPr>
        <w:tab/>
      </w:r>
      <w:r w:rsidRPr="00933EAC">
        <w:rPr>
          <w:rFonts w:cstheme="minorHAnsi"/>
        </w:rPr>
        <w:tab/>
      </w:r>
      <w:r w:rsidRPr="00933EAC">
        <w:rPr>
          <w:rFonts w:cstheme="minorHAnsi"/>
        </w:rPr>
        <w:tab/>
        <w:t>10 x 0 =</w:t>
      </w:r>
      <w:r w:rsidRPr="00933EAC">
        <w:rPr>
          <w:rFonts w:cstheme="minorHAnsi"/>
        </w:rPr>
        <w:tab/>
      </w:r>
      <w:r w:rsidRPr="00933EAC">
        <w:rPr>
          <w:rFonts w:cstheme="minorHAnsi"/>
        </w:rPr>
        <w:tab/>
      </w:r>
      <w:r w:rsidR="00E157AE">
        <w:rPr>
          <w:rFonts w:cstheme="minorHAnsi"/>
        </w:rPr>
        <w:t xml:space="preserve">              </w:t>
      </w:r>
      <w:r w:rsidRPr="00933EAC">
        <w:rPr>
          <w:rFonts w:cstheme="minorHAnsi"/>
        </w:rPr>
        <w:t>6 x 8 =</w:t>
      </w:r>
      <w:r w:rsidRPr="00933EAC">
        <w:rPr>
          <w:rFonts w:cstheme="minorHAnsi"/>
        </w:rPr>
        <w:tab/>
      </w:r>
      <w:r w:rsidR="00E157AE">
        <w:rPr>
          <w:rFonts w:cstheme="minorHAnsi"/>
        </w:rPr>
        <w:t xml:space="preserve">   </w:t>
      </w:r>
      <w:r w:rsidRPr="00933EAC">
        <w:rPr>
          <w:rFonts w:cstheme="minorHAnsi"/>
        </w:rPr>
        <w:tab/>
      </w:r>
      <w:r w:rsidR="00E157AE">
        <w:rPr>
          <w:rFonts w:cstheme="minorHAnsi"/>
        </w:rPr>
        <w:t xml:space="preserve">    </w:t>
      </w:r>
      <w:r w:rsidRPr="00933EAC">
        <w:rPr>
          <w:rFonts w:cstheme="minorHAnsi"/>
        </w:rPr>
        <w:t>5 x 7 =</w:t>
      </w:r>
    </w:p>
    <w:p w14:paraId="7302988C" w14:textId="77777777" w:rsidR="003A07CD" w:rsidRPr="00933EAC" w:rsidRDefault="003A07CD" w:rsidP="003A07CD">
      <w:pPr>
        <w:rPr>
          <w:rFonts w:cstheme="minorHAnsi"/>
        </w:rPr>
      </w:pPr>
      <w:r w:rsidRPr="00933EAC">
        <w:rPr>
          <w:rFonts w:cstheme="minorHAnsi"/>
        </w:rPr>
        <w:t>8 x 7 =</w:t>
      </w:r>
      <w:r w:rsidRPr="00933EAC">
        <w:rPr>
          <w:rFonts w:cstheme="minorHAnsi"/>
        </w:rPr>
        <w:tab/>
      </w:r>
      <w:r w:rsidRPr="00933EAC">
        <w:rPr>
          <w:rFonts w:cstheme="minorHAnsi"/>
        </w:rPr>
        <w:tab/>
      </w:r>
      <w:r w:rsidRPr="00933EAC">
        <w:rPr>
          <w:rFonts w:cstheme="minorHAnsi"/>
        </w:rPr>
        <w:tab/>
        <w:t>4 x 8 =</w:t>
      </w:r>
      <w:r w:rsidRPr="00933EAC">
        <w:rPr>
          <w:rFonts w:cstheme="minorHAnsi"/>
        </w:rPr>
        <w:tab/>
      </w:r>
      <w:r w:rsidRPr="00933EAC">
        <w:rPr>
          <w:rFonts w:cstheme="minorHAnsi"/>
        </w:rPr>
        <w:tab/>
      </w:r>
      <w:r w:rsidRPr="00933EAC">
        <w:rPr>
          <w:rFonts w:cstheme="minorHAnsi"/>
        </w:rPr>
        <w:tab/>
        <w:t>7 x 3 =</w:t>
      </w:r>
      <w:r w:rsidRPr="00933EAC">
        <w:rPr>
          <w:rFonts w:cstheme="minorHAnsi"/>
        </w:rPr>
        <w:tab/>
      </w:r>
      <w:r w:rsidRPr="00933EAC">
        <w:rPr>
          <w:rFonts w:cstheme="minorHAnsi"/>
        </w:rPr>
        <w:tab/>
      </w:r>
      <w:r w:rsidRPr="00933EAC">
        <w:rPr>
          <w:rFonts w:cstheme="minorHAnsi"/>
        </w:rPr>
        <w:tab/>
        <w:t>9 x 8 =</w:t>
      </w:r>
    </w:p>
    <w:p w14:paraId="45A31B02" w14:textId="77777777" w:rsidR="003A07CD" w:rsidRPr="00933EAC" w:rsidRDefault="003A07CD" w:rsidP="003A07CD">
      <w:pPr>
        <w:rPr>
          <w:rFonts w:cstheme="minorHAnsi"/>
        </w:rPr>
      </w:pPr>
      <w:r w:rsidRPr="00933EAC">
        <w:rPr>
          <w:rFonts w:cstheme="minorHAnsi"/>
        </w:rPr>
        <w:t>6 x 6 =</w:t>
      </w:r>
      <w:r w:rsidRPr="00933EAC">
        <w:rPr>
          <w:rFonts w:cstheme="minorHAnsi"/>
        </w:rPr>
        <w:tab/>
      </w:r>
      <w:r w:rsidRPr="00933EAC">
        <w:rPr>
          <w:rFonts w:cstheme="minorHAnsi"/>
        </w:rPr>
        <w:tab/>
      </w:r>
      <w:r w:rsidRPr="00933EAC">
        <w:rPr>
          <w:rFonts w:cstheme="minorHAnsi"/>
        </w:rPr>
        <w:tab/>
        <w:t>9 x 6 =</w:t>
      </w:r>
      <w:r w:rsidRPr="00933EAC">
        <w:rPr>
          <w:rFonts w:cstheme="minorHAnsi"/>
        </w:rPr>
        <w:tab/>
      </w:r>
      <w:r w:rsidRPr="00933EAC">
        <w:rPr>
          <w:rFonts w:cstheme="minorHAnsi"/>
        </w:rPr>
        <w:tab/>
      </w:r>
      <w:r w:rsidRPr="00933EAC">
        <w:rPr>
          <w:rFonts w:cstheme="minorHAnsi"/>
        </w:rPr>
        <w:tab/>
        <w:t>7 x 4 =</w:t>
      </w:r>
      <w:r w:rsidRPr="00933EAC">
        <w:rPr>
          <w:rFonts w:cstheme="minorHAnsi"/>
        </w:rPr>
        <w:tab/>
      </w:r>
      <w:r w:rsidRPr="00933EAC">
        <w:rPr>
          <w:rFonts w:cstheme="minorHAnsi"/>
        </w:rPr>
        <w:tab/>
      </w:r>
      <w:r w:rsidRPr="00933EAC">
        <w:rPr>
          <w:rFonts w:cstheme="minorHAnsi"/>
        </w:rPr>
        <w:tab/>
        <w:t>9 x 7 =</w:t>
      </w:r>
    </w:p>
    <w:p w14:paraId="1D500826" w14:textId="77777777" w:rsidR="003A07CD" w:rsidRPr="00933EAC" w:rsidRDefault="003A07CD" w:rsidP="003A07CD">
      <w:pPr>
        <w:autoSpaceDE w:val="0"/>
        <w:autoSpaceDN w:val="0"/>
        <w:adjustRightInd w:val="0"/>
        <w:rPr>
          <w:rFonts w:cstheme="minorHAnsi"/>
        </w:rPr>
      </w:pPr>
    </w:p>
    <w:p w14:paraId="424DFD9B" w14:textId="31E025C6" w:rsidR="003A07CD" w:rsidRPr="00933EAC" w:rsidRDefault="003A07CD" w:rsidP="003A07CD">
      <w:pPr>
        <w:autoSpaceDE w:val="0"/>
        <w:autoSpaceDN w:val="0"/>
        <w:adjustRightInd w:val="0"/>
        <w:rPr>
          <w:rFonts w:cstheme="minorHAnsi"/>
        </w:rPr>
      </w:pPr>
      <w:r w:rsidRPr="00933EAC">
        <w:rPr>
          <w:rFonts w:cstheme="minorHAnsi"/>
        </w:rPr>
        <w:t xml:space="preserve">Žáci musí vypočítat následující příklady a výsledky si zapsat do pracovního listu. Výsledky, které se ztotožňují s čísly v níže uvedené tabulce, vyškrtají.  </w:t>
      </w:r>
    </w:p>
    <w:tbl>
      <w:tblPr>
        <w:tblStyle w:val="Mkatabulky"/>
        <w:tblW w:w="0" w:type="auto"/>
        <w:jc w:val="center"/>
        <w:tblLook w:val="04A0" w:firstRow="1" w:lastRow="0" w:firstColumn="1" w:lastColumn="0" w:noHBand="0" w:noVBand="1"/>
      </w:tblPr>
      <w:tblGrid>
        <w:gridCol w:w="1423"/>
        <w:gridCol w:w="1423"/>
        <w:gridCol w:w="1423"/>
        <w:gridCol w:w="1423"/>
      </w:tblGrid>
      <w:tr w:rsidR="003A07CD" w:rsidRPr="00933EAC" w14:paraId="26F6963B" w14:textId="77777777" w:rsidTr="008B2A82">
        <w:trPr>
          <w:trHeight w:val="644"/>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50701B8" w14:textId="77777777" w:rsidR="003A07CD" w:rsidRPr="003F41D5" w:rsidRDefault="003A07CD" w:rsidP="008B2A82">
            <w:pPr>
              <w:spacing w:after="200"/>
              <w:jc w:val="center"/>
              <w:rPr>
                <w:rFonts w:cstheme="minorHAnsi"/>
              </w:rPr>
            </w:pPr>
            <w:r w:rsidRPr="003F41D5">
              <w:rPr>
                <w:rFonts w:cstheme="minorHAnsi"/>
              </w:rPr>
              <w:t>40</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8D9C497" w14:textId="77777777" w:rsidR="003A07CD" w:rsidRPr="003F41D5" w:rsidRDefault="003A07CD" w:rsidP="008B2A82">
            <w:pPr>
              <w:spacing w:after="200"/>
              <w:jc w:val="center"/>
              <w:rPr>
                <w:rFonts w:cstheme="minorHAnsi"/>
              </w:rPr>
            </w:pPr>
            <w:r w:rsidRPr="003F41D5">
              <w:rPr>
                <w:rFonts w:cstheme="minorHAnsi"/>
              </w:rPr>
              <w:t>32</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557990B" w14:textId="77777777" w:rsidR="003A07CD" w:rsidRPr="003F41D5" w:rsidRDefault="003A07CD" w:rsidP="008B2A82">
            <w:pPr>
              <w:spacing w:after="200"/>
              <w:jc w:val="center"/>
              <w:rPr>
                <w:rFonts w:cstheme="minorHAnsi"/>
              </w:rPr>
            </w:pPr>
            <w:r w:rsidRPr="003F41D5">
              <w:rPr>
                <w:rFonts w:cstheme="minorHAnsi"/>
                <w:noProof/>
                <w:lang w:eastAsia="cs-CZ"/>
              </w:rPr>
              <mc:AlternateContent>
                <mc:Choice Requires="wps">
                  <w:drawing>
                    <wp:anchor distT="0" distB="0" distL="114300" distR="114300" simplePos="0" relativeHeight="251827200" behindDoc="0" locked="0" layoutInCell="1" allowOverlap="1" wp14:anchorId="0B0B1718" wp14:editId="4381B14F">
                      <wp:simplePos x="0" y="0"/>
                      <wp:positionH relativeFrom="column">
                        <wp:posOffset>92710</wp:posOffset>
                      </wp:positionH>
                      <wp:positionV relativeFrom="paragraph">
                        <wp:posOffset>9525</wp:posOffset>
                      </wp:positionV>
                      <wp:extent cx="533400" cy="238125"/>
                      <wp:effectExtent l="0" t="0" r="19050" b="28575"/>
                      <wp:wrapNone/>
                      <wp:docPr id="361" name="Přímá spojnice 361"/>
                      <wp:cNvGraphicFramePr/>
                      <a:graphic xmlns:a="http://schemas.openxmlformats.org/drawingml/2006/main">
                        <a:graphicData uri="http://schemas.microsoft.com/office/word/2010/wordprocessingShape">
                          <wps:wsp>
                            <wps:cNvCnPr/>
                            <wps:spPr>
                              <a:xfrm flipV="1">
                                <a:off x="0" y="0"/>
                                <a:ext cx="533400" cy="238125"/>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FCEBE2" id="Přímá spojnice 361" o:spid="_x0000_s1026"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75pt" to="4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" strokecolor="#5f497a [2407]"/>
                  </w:pict>
                </mc:Fallback>
              </mc:AlternateContent>
            </w:r>
            <w:r w:rsidRPr="003F41D5">
              <w:rPr>
                <w:rFonts w:cstheme="minorHAnsi"/>
              </w:rPr>
              <w:t>25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C96F9B6" w14:textId="77777777" w:rsidR="003A07CD" w:rsidRPr="003F41D5" w:rsidRDefault="003A07CD" w:rsidP="008B2A82">
            <w:pPr>
              <w:spacing w:after="200"/>
              <w:jc w:val="center"/>
              <w:rPr>
                <w:rFonts w:cstheme="minorHAnsi"/>
              </w:rPr>
            </w:pPr>
            <w:r w:rsidRPr="003F41D5">
              <w:rPr>
                <w:rFonts w:cstheme="minorHAnsi"/>
              </w:rPr>
              <w:t>54</w:t>
            </w:r>
          </w:p>
        </w:tc>
      </w:tr>
      <w:tr w:rsidR="003A07CD" w:rsidRPr="00933EAC" w14:paraId="4758393B" w14:textId="77777777" w:rsidTr="008B2A82">
        <w:trPr>
          <w:trHeight w:val="644"/>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5CEE2A7A" w14:textId="77777777" w:rsidR="003A07CD" w:rsidRPr="003F41D5" w:rsidRDefault="003A07CD" w:rsidP="008B2A82">
            <w:pPr>
              <w:spacing w:after="200"/>
              <w:jc w:val="center"/>
              <w:rPr>
                <w:rFonts w:cstheme="minorHAnsi"/>
              </w:rPr>
            </w:pPr>
            <w:r w:rsidRPr="003F41D5">
              <w:rPr>
                <w:rFonts w:cstheme="minorHAnsi"/>
              </w:rPr>
              <w:t>27</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7E06A61" w14:textId="77777777" w:rsidR="003A07CD" w:rsidRPr="003F41D5" w:rsidRDefault="003A07CD" w:rsidP="008B2A82">
            <w:pPr>
              <w:spacing w:after="200"/>
              <w:jc w:val="center"/>
              <w:rPr>
                <w:rFonts w:cstheme="minorHAnsi"/>
              </w:rPr>
            </w:pPr>
            <w:r w:rsidRPr="003F41D5">
              <w:rPr>
                <w:rFonts w:cstheme="minorHAnsi"/>
              </w:rPr>
              <w:t>74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75DDFD5" w14:textId="77777777" w:rsidR="003A07CD" w:rsidRPr="003F41D5" w:rsidRDefault="003A07CD" w:rsidP="008B2A82">
            <w:pPr>
              <w:spacing w:after="200"/>
              <w:jc w:val="center"/>
              <w:rPr>
                <w:rFonts w:cstheme="minorHAnsi"/>
              </w:rPr>
            </w:pPr>
            <w:r w:rsidRPr="003F41D5">
              <w:rPr>
                <w:rFonts w:cstheme="minorHAnsi"/>
              </w:rPr>
              <w:t>21</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760CAFE" w14:textId="77777777" w:rsidR="003A07CD" w:rsidRPr="003F41D5" w:rsidRDefault="003A07CD" w:rsidP="008B2A82">
            <w:pPr>
              <w:spacing w:after="200"/>
              <w:jc w:val="center"/>
              <w:rPr>
                <w:rFonts w:cstheme="minorHAnsi"/>
              </w:rPr>
            </w:pPr>
            <w:r w:rsidRPr="003F41D5">
              <w:rPr>
                <w:rFonts w:cstheme="minorHAnsi"/>
              </w:rPr>
              <w:t>36</w:t>
            </w:r>
          </w:p>
        </w:tc>
      </w:tr>
      <w:tr w:rsidR="003A07CD" w:rsidRPr="00933EAC" w14:paraId="160BDB6F" w14:textId="77777777" w:rsidTr="008B2A82">
        <w:trPr>
          <w:trHeight w:val="673"/>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1E9866CD" w14:textId="77777777" w:rsidR="003A07CD" w:rsidRPr="003F41D5" w:rsidRDefault="003A07CD" w:rsidP="008B2A82">
            <w:pPr>
              <w:spacing w:after="200"/>
              <w:jc w:val="center"/>
              <w:rPr>
                <w:rFonts w:cstheme="minorHAnsi"/>
              </w:rPr>
            </w:pPr>
            <w:r w:rsidRPr="003F41D5">
              <w:rPr>
                <w:rFonts w:cstheme="minorHAnsi"/>
              </w:rPr>
              <w:t>63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7AC7C32" w14:textId="77777777" w:rsidR="003A07CD" w:rsidRPr="003F41D5" w:rsidRDefault="003A07CD" w:rsidP="008B2A82">
            <w:pPr>
              <w:spacing w:after="200"/>
              <w:jc w:val="center"/>
              <w:rPr>
                <w:rFonts w:cstheme="minorHAnsi"/>
              </w:rPr>
            </w:pPr>
            <w:r w:rsidRPr="003F41D5">
              <w:rPr>
                <w:rFonts w:cstheme="minorHAnsi"/>
              </w:rPr>
              <w:t>56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F256D13" w14:textId="77777777" w:rsidR="003A07CD" w:rsidRPr="003F41D5" w:rsidRDefault="003A07CD" w:rsidP="008B2A82">
            <w:pPr>
              <w:spacing w:after="200"/>
              <w:jc w:val="center"/>
              <w:rPr>
                <w:rFonts w:cstheme="minorHAnsi"/>
              </w:rPr>
            </w:pPr>
            <w:r w:rsidRPr="003F41D5">
              <w:rPr>
                <w:rFonts w:cstheme="minorHAnsi"/>
              </w:rPr>
              <w:t>0</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9D61C63" w14:textId="77777777" w:rsidR="003A07CD" w:rsidRPr="003F41D5" w:rsidRDefault="003A07CD" w:rsidP="008B2A82">
            <w:pPr>
              <w:spacing w:after="200"/>
              <w:jc w:val="center"/>
              <w:rPr>
                <w:rFonts w:cstheme="minorHAnsi"/>
              </w:rPr>
            </w:pPr>
            <w:r w:rsidRPr="003F41D5">
              <w:rPr>
                <w:rFonts w:cstheme="minorHAnsi"/>
              </w:rPr>
              <w:t>42</w:t>
            </w:r>
          </w:p>
        </w:tc>
      </w:tr>
      <w:tr w:rsidR="003A07CD" w:rsidRPr="00933EAC" w14:paraId="45C66C2F" w14:textId="77777777" w:rsidTr="008B2A82">
        <w:trPr>
          <w:trHeight w:val="644"/>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5FEDE027" w14:textId="77777777" w:rsidR="003A07CD" w:rsidRPr="003F41D5" w:rsidRDefault="003A07CD" w:rsidP="008B2A82">
            <w:pPr>
              <w:spacing w:after="200"/>
              <w:jc w:val="center"/>
              <w:rPr>
                <w:rFonts w:cstheme="minorHAnsi"/>
              </w:rPr>
            </w:pPr>
            <w:r w:rsidRPr="003F41D5">
              <w:rPr>
                <w:rFonts w:cstheme="minorHAnsi"/>
              </w:rPr>
              <w:t>35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3BD262A" w14:textId="77777777" w:rsidR="003A07CD" w:rsidRPr="003F41D5" w:rsidRDefault="003A07CD" w:rsidP="008B2A82">
            <w:pPr>
              <w:spacing w:after="200"/>
              <w:jc w:val="center"/>
              <w:rPr>
                <w:rFonts w:cstheme="minorHAnsi"/>
              </w:rPr>
            </w:pPr>
            <w:r w:rsidRPr="003F41D5">
              <w:rPr>
                <w:rFonts w:cstheme="minorHAnsi"/>
              </w:rPr>
              <w:t>28</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A6DE59C" w14:textId="77777777" w:rsidR="003A07CD" w:rsidRPr="003F41D5" w:rsidRDefault="003A07CD" w:rsidP="008B2A82">
            <w:pPr>
              <w:spacing w:after="200"/>
              <w:jc w:val="center"/>
              <w:rPr>
                <w:rFonts w:cstheme="minorHAnsi"/>
              </w:rPr>
            </w:pPr>
            <w:r w:rsidRPr="003F41D5">
              <w:rPr>
                <w:rFonts w:cstheme="minorHAnsi"/>
              </w:rPr>
              <w:t>72</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50E6F08" w14:textId="77777777" w:rsidR="003A07CD" w:rsidRPr="003F41D5" w:rsidRDefault="003A07CD" w:rsidP="008B2A82">
            <w:pPr>
              <w:spacing w:after="200"/>
              <w:jc w:val="center"/>
              <w:rPr>
                <w:rFonts w:cstheme="minorHAnsi"/>
              </w:rPr>
            </w:pPr>
            <w:r w:rsidRPr="003F41D5">
              <w:rPr>
                <w:rFonts w:cstheme="minorHAnsi"/>
              </w:rPr>
              <w:t>48</w:t>
            </w:r>
          </w:p>
        </w:tc>
      </w:tr>
    </w:tbl>
    <w:p w14:paraId="3F72468F" w14:textId="77777777" w:rsidR="003A07CD" w:rsidRPr="00933EAC" w:rsidRDefault="003A07CD" w:rsidP="003A07CD">
      <w:pPr>
        <w:autoSpaceDE w:val="0"/>
        <w:autoSpaceDN w:val="0"/>
        <w:adjustRightInd w:val="0"/>
        <w:rPr>
          <w:rFonts w:cstheme="minorHAnsi"/>
        </w:rPr>
      </w:pPr>
    </w:p>
    <w:p w14:paraId="76C64A16" w14:textId="7BD20BE2" w:rsidR="003A07CD" w:rsidRPr="00933EAC" w:rsidRDefault="003A07CD" w:rsidP="003A07CD">
      <w:pPr>
        <w:autoSpaceDE w:val="0"/>
        <w:autoSpaceDN w:val="0"/>
        <w:adjustRightInd w:val="0"/>
        <w:rPr>
          <w:rFonts w:cstheme="minorHAnsi"/>
        </w:rPr>
      </w:pPr>
      <w:r w:rsidRPr="00A430A8">
        <w:rPr>
          <w:rFonts w:cstheme="minorHAnsi"/>
        </w:rPr>
        <w:t>Po slnění úkolu zůstanou v tabulce čísla 40, 42 a 74. Tato</w:t>
      </w:r>
      <w:r w:rsidRPr="00933EAC">
        <w:rPr>
          <w:rFonts w:cstheme="minorHAnsi"/>
        </w:rPr>
        <w:t xml:space="preserve"> čísla musí žáci seřadit od nejmenšího po největší a zapsat do tabulky níže. Čísla určují, kde se nachází čtvrtý díl rakety. </w:t>
      </w:r>
    </w:p>
    <w:tbl>
      <w:tblPr>
        <w:tblStyle w:val="Mkatabulky"/>
        <w:tblW w:w="0" w:type="auto"/>
        <w:tblLook w:val="04A0" w:firstRow="1" w:lastRow="0" w:firstColumn="1" w:lastColumn="0" w:noHBand="0" w:noVBand="1"/>
      </w:tblPr>
      <w:tblGrid>
        <w:gridCol w:w="1747"/>
        <w:gridCol w:w="1747"/>
        <w:gridCol w:w="1747"/>
        <w:gridCol w:w="1749"/>
        <w:gridCol w:w="1749"/>
      </w:tblGrid>
      <w:tr w:rsidR="003A07CD" w:rsidRPr="00933EAC" w14:paraId="4013380A" w14:textId="77777777" w:rsidTr="008B2A82">
        <w:trPr>
          <w:trHeight w:val="519"/>
        </w:trPr>
        <w:tc>
          <w:tcPr>
            <w:tcW w:w="1747" w:type="dxa"/>
            <w:tcBorders>
              <w:top w:val="single" w:sz="4" w:space="0" w:color="auto"/>
              <w:left w:val="single" w:sz="4" w:space="0" w:color="auto"/>
              <w:bottom w:val="single" w:sz="4" w:space="0" w:color="auto"/>
              <w:right w:val="single" w:sz="4" w:space="0" w:color="auto"/>
            </w:tcBorders>
            <w:hideMark/>
          </w:tcPr>
          <w:p w14:paraId="301516AB" w14:textId="77777777" w:rsidR="003A07CD" w:rsidRPr="00DA142B" w:rsidRDefault="003A07CD" w:rsidP="008B2A82">
            <w:pPr>
              <w:spacing w:after="200"/>
              <w:rPr>
                <w:rFonts w:cstheme="minorHAnsi"/>
                <w:color w:val="4F81BD" w:themeColor="accent1"/>
              </w:rPr>
            </w:pPr>
            <w:r w:rsidRPr="00DA142B">
              <w:rPr>
                <w:rFonts w:cstheme="minorHAnsi"/>
                <w:noProof/>
                <w:lang w:eastAsia="cs-CZ"/>
              </w:rPr>
              <mc:AlternateContent>
                <mc:Choice Requires="wps">
                  <w:drawing>
                    <wp:anchor distT="0" distB="0" distL="114300" distR="114300" simplePos="0" relativeHeight="251828224" behindDoc="0" locked="0" layoutInCell="1" allowOverlap="1" wp14:anchorId="617C0960" wp14:editId="6E80945E">
                      <wp:simplePos x="0" y="0"/>
                      <wp:positionH relativeFrom="column">
                        <wp:posOffset>786130</wp:posOffset>
                      </wp:positionH>
                      <wp:positionV relativeFrom="paragraph">
                        <wp:posOffset>90170</wp:posOffset>
                      </wp:positionV>
                      <wp:extent cx="64770" cy="52705"/>
                      <wp:effectExtent l="0" t="0" r="11430" b="23495"/>
                      <wp:wrapNone/>
                      <wp:docPr id="362" name="Ovál 362"/>
                      <wp:cNvGraphicFramePr/>
                      <a:graphic xmlns:a="http://schemas.openxmlformats.org/drawingml/2006/main">
                        <a:graphicData uri="http://schemas.microsoft.com/office/word/2010/wordprocessingShape">
                          <wps:wsp>
                            <wps:cNvSpPr/>
                            <wps:spPr>
                              <a:xfrm>
                                <a:off x="0" y="0"/>
                                <a:ext cx="64135" cy="5270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940865D" id="Ovál 362" o:spid="_x0000_s1026" style="position:absolute;margin-left:61.9pt;margin-top:7.1pt;width:5.1pt;height:4.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" fillcolor="white [3201]" strokecolor="black [3200]" strokeweight=".5pt"/>
                  </w:pict>
                </mc:Fallback>
              </mc:AlternateContent>
            </w:r>
            <w:r w:rsidRPr="00DA142B">
              <w:rPr>
                <w:rFonts w:cstheme="minorHAnsi"/>
              </w:rPr>
              <w:t xml:space="preserve">        40</w:t>
            </w:r>
          </w:p>
        </w:tc>
        <w:tc>
          <w:tcPr>
            <w:tcW w:w="1747" w:type="dxa"/>
            <w:tcBorders>
              <w:top w:val="single" w:sz="4" w:space="0" w:color="auto"/>
              <w:left w:val="single" w:sz="4" w:space="0" w:color="auto"/>
              <w:bottom w:val="single" w:sz="4" w:space="0" w:color="auto"/>
              <w:right w:val="single" w:sz="4" w:space="0" w:color="auto"/>
            </w:tcBorders>
            <w:hideMark/>
          </w:tcPr>
          <w:p w14:paraId="34136E85" w14:textId="77777777" w:rsidR="003A07CD" w:rsidRPr="00DA142B" w:rsidRDefault="003A07CD" w:rsidP="008B2A82">
            <w:pPr>
              <w:spacing w:after="200"/>
              <w:rPr>
                <w:rFonts w:cstheme="minorHAnsi"/>
                <w:color w:val="4F81BD" w:themeColor="accent1"/>
              </w:rPr>
            </w:pPr>
            <w:r w:rsidRPr="00DA142B">
              <w:rPr>
                <w:rFonts w:cstheme="minorHAnsi"/>
                <w:noProof/>
                <w:lang w:eastAsia="cs-CZ"/>
              </w:rPr>
              <mc:AlternateContent>
                <mc:Choice Requires="wps">
                  <w:drawing>
                    <wp:anchor distT="0" distB="0" distL="114300" distR="114300" simplePos="0" relativeHeight="251829248" behindDoc="0" locked="0" layoutInCell="1" allowOverlap="1" wp14:anchorId="55C8DAF3" wp14:editId="15847F69">
                      <wp:simplePos x="0" y="0"/>
                      <wp:positionH relativeFrom="column">
                        <wp:posOffset>681990</wp:posOffset>
                      </wp:positionH>
                      <wp:positionV relativeFrom="paragraph">
                        <wp:posOffset>47625</wp:posOffset>
                      </wp:positionV>
                      <wp:extent cx="155575" cy="101600"/>
                      <wp:effectExtent l="0" t="0" r="42862" b="4763"/>
                      <wp:wrapNone/>
                      <wp:docPr id="363" name="Oblouk 363"/>
                      <wp:cNvGraphicFramePr/>
                      <a:graphic xmlns:a="http://schemas.openxmlformats.org/drawingml/2006/main">
                        <a:graphicData uri="http://schemas.microsoft.com/office/word/2010/wordprocessingShape">
                          <wps:wsp>
                            <wps:cNvSpPr/>
                            <wps:spPr>
                              <a:xfrm rot="3459640">
                                <a:off x="0" y="0"/>
                                <a:ext cx="154940" cy="101600"/>
                              </a:xfrm>
                              <a:prstGeom prst="arc">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982A88" id="Oblouk 363" o:spid="_x0000_s1026" style="position:absolute;margin-left:53.7pt;margin-top:3.75pt;width:12.25pt;height:8pt;rotation:3778849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94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" path="m77470,nsc120255,,154940,22744,154940,50800r-77470,l77470,xem77470,nfc120255,,154940,22744,154940,50800e" fillcolor="white [3212]" strokecolor="black [3213]">
                      <v:path arrowok="t" o:connecttype="custom" o:connectlocs="77470,0;154940,50800" o:connectangles="0,0"/>
                    </v:shape>
                  </w:pict>
                </mc:Fallback>
              </mc:AlternateContent>
            </w:r>
            <w:r w:rsidRPr="00DA142B">
              <w:rPr>
                <w:rFonts w:cstheme="minorHAnsi"/>
                <w:color w:val="4F81BD" w:themeColor="accent1"/>
              </w:rPr>
              <w:t xml:space="preserve">               </w:t>
            </w:r>
            <w:r w:rsidRPr="00DA142B">
              <w:rPr>
                <w:rFonts w:cstheme="minorHAnsi"/>
              </w:rPr>
              <w:t>42</w:t>
            </w:r>
            <w:r w:rsidRPr="00DA142B">
              <w:rPr>
                <w:rFonts w:cstheme="minorHAnsi"/>
                <w:color w:val="4F81BD" w:themeColor="accent1"/>
              </w:rPr>
              <w:t xml:space="preserve">                </w:t>
            </w:r>
          </w:p>
        </w:tc>
        <w:tc>
          <w:tcPr>
            <w:tcW w:w="1747" w:type="dxa"/>
            <w:tcBorders>
              <w:top w:val="single" w:sz="4" w:space="0" w:color="auto"/>
              <w:left w:val="single" w:sz="4" w:space="0" w:color="auto"/>
              <w:bottom w:val="single" w:sz="4" w:space="0" w:color="auto"/>
              <w:right w:val="single" w:sz="4" w:space="0" w:color="auto"/>
            </w:tcBorders>
            <w:hideMark/>
          </w:tcPr>
          <w:p w14:paraId="6883BA55" w14:textId="77777777" w:rsidR="003A07CD" w:rsidRPr="00DA142B" w:rsidRDefault="003A07CD" w:rsidP="008B2A82">
            <w:pPr>
              <w:spacing w:after="200"/>
              <w:rPr>
                <w:rFonts w:cstheme="minorHAnsi"/>
              </w:rPr>
            </w:pPr>
            <w:r w:rsidRPr="00DA142B">
              <w:rPr>
                <w:rFonts w:cstheme="minorHAnsi"/>
              </w:rPr>
              <w:t>Severní šířky</w:t>
            </w:r>
          </w:p>
        </w:tc>
        <w:tc>
          <w:tcPr>
            <w:tcW w:w="1749" w:type="dxa"/>
            <w:tcBorders>
              <w:top w:val="single" w:sz="4" w:space="0" w:color="auto"/>
              <w:left w:val="single" w:sz="4" w:space="0" w:color="auto"/>
              <w:bottom w:val="single" w:sz="4" w:space="0" w:color="auto"/>
              <w:right w:val="single" w:sz="4" w:space="0" w:color="auto"/>
            </w:tcBorders>
            <w:hideMark/>
          </w:tcPr>
          <w:p w14:paraId="20903CCD" w14:textId="77777777" w:rsidR="003A07CD" w:rsidRPr="00DA142B" w:rsidRDefault="003A07CD" w:rsidP="008B2A82">
            <w:pPr>
              <w:spacing w:after="200"/>
              <w:ind w:right="-59"/>
              <w:rPr>
                <w:rFonts w:cstheme="minorHAnsi"/>
              </w:rPr>
            </w:pPr>
            <w:r w:rsidRPr="00DA142B">
              <w:rPr>
                <w:rFonts w:cstheme="minorHAnsi"/>
                <w:noProof/>
                <w:lang w:eastAsia="cs-CZ"/>
              </w:rPr>
              <w:drawing>
                <wp:anchor distT="0" distB="0" distL="114300" distR="114300" simplePos="0" relativeHeight="251830272" behindDoc="0" locked="0" layoutInCell="1" allowOverlap="1" wp14:anchorId="17189E89" wp14:editId="2686BADF">
                  <wp:simplePos x="0" y="0"/>
                  <wp:positionH relativeFrom="margin">
                    <wp:posOffset>800100</wp:posOffset>
                  </wp:positionH>
                  <wp:positionV relativeFrom="margin">
                    <wp:posOffset>79375</wp:posOffset>
                  </wp:positionV>
                  <wp:extent cx="73025" cy="60960"/>
                  <wp:effectExtent l="0" t="0" r="3175" b="0"/>
                  <wp:wrapSquare wrapText="bothSides"/>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025" cy="60960"/>
                          </a:xfrm>
                          <a:prstGeom prst="rect">
                            <a:avLst/>
                          </a:prstGeom>
                          <a:noFill/>
                        </pic:spPr>
                      </pic:pic>
                    </a:graphicData>
                  </a:graphic>
                  <wp14:sizeRelH relativeFrom="page">
                    <wp14:pctWidth>0</wp14:pctWidth>
                  </wp14:sizeRelH>
                  <wp14:sizeRelV relativeFrom="page">
                    <wp14:pctHeight>0</wp14:pctHeight>
                  </wp14:sizeRelV>
                </wp:anchor>
              </w:drawing>
            </w:r>
            <w:r w:rsidRPr="00DA142B">
              <w:rPr>
                <w:rFonts w:cstheme="minorHAnsi"/>
              </w:rPr>
              <w:t xml:space="preserve">      74</w:t>
            </w:r>
          </w:p>
        </w:tc>
        <w:tc>
          <w:tcPr>
            <w:tcW w:w="1749" w:type="dxa"/>
            <w:tcBorders>
              <w:top w:val="single" w:sz="4" w:space="0" w:color="auto"/>
              <w:left w:val="single" w:sz="4" w:space="0" w:color="auto"/>
              <w:bottom w:val="single" w:sz="4" w:space="0" w:color="auto"/>
              <w:right w:val="single" w:sz="4" w:space="0" w:color="auto"/>
            </w:tcBorders>
            <w:hideMark/>
          </w:tcPr>
          <w:p w14:paraId="587949DB" w14:textId="77777777" w:rsidR="003A07CD" w:rsidRPr="00DA142B" w:rsidRDefault="003A07CD" w:rsidP="008B2A82">
            <w:pPr>
              <w:spacing w:after="200"/>
              <w:rPr>
                <w:rFonts w:cstheme="minorHAnsi"/>
              </w:rPr>
            </w:pPr>
            <w:r w:rsidRPr="00DA142B">
              <w:rPr>
                <w:rFonts w:cstheme="minorHAnsi"/>
              </w:rPr>
              <w:t>Západní délky</w:t>
            </w:r>
          </w:p>
        </w:tc>
      </w:tr>
    </w:tbl>
    <w:p w14:paraId="3C59BD89" w14:textId="77777777" w:rsidR="003A07CD" w:rsidRPr="00933EAC" w:rsidRDefault="003A07CD" w:rsidP="003A07CD">
      <w:pPr>
        <w:autoSpaceDE w:val="0"/>
        <w:autoSpaceDN w:val="0"/>
        <w:adjustRightInd w:val="0"/>
        <w:rPr>
          <w:rFonts w:cstheme="minorHAnsi"/>
        </w:rPr>
      </w:pPr>
    </w:p>
    <w:p w14:paraId="56C8AB5A" w14:textId="7CD07CAA" w:rsidR="009B6F41" w:rsidRPr="00850BD9" w:rsidRDefault="003A07CD" w:rsidP="009B6F41">
      <w:pPr>
        <w:autoSpaceDE w:val="0"/>
        <w:autoSpaceDN w:val="0"/>
        <w:adjustRightInd w:val="0"/>
        <w:rPr>
          <w:rFonts w:cstheme="minorHAnsi"/>
        </w:rPr>
      </w:pPr>
      <w:r w:rsidRPr="00933EAC">
        <w:rPr>
          <w:rFonts w:cstheme="minorHAnsi"/>
        </w:rPr>
        <w:lastRenderedPageBreak/>
        <w:t>Realizátor žákům vysvětlí, co jsou zeměpisné souřadnice. Pomocí zeměpisné sítě poledníků a rovnoběžek můžeme určovat polohu všech míst na zeměkouli. Vše zapisujeme pomocí souřadnic, které určují, kde se na planetě dané místo nachází, například město</w:t>
      </w:r>
      <w:r w:rsidR="00137247">
        <w:rPr>
          <w:rFonts w:cstheme="minorHAnsi"/>
        </w:rPr>
        <w:t>. GPS navigace v automobilech a </w:t>
      </w:r>
      <w:r w:rsidRPr="00933EAC">
        <w:rPr>
          <w:rFonts w:cstheme="minorHAnsi"/>
        </w:rPr>
        <w:t>mobilních telefonech využívají právě tyto souřadnice bodů. Jako první se vždy zapíše souřa</w:t>
      </w:r>
      <w:r w:rsidR="009B6F41">
        <w:rPr>
          <w:rFonts w:cstheme="minorHAnsi"/>
        </w:rPr>
        <w:t>dnice na vodorovné ose, v </w:t>
      </w:r>
      <w:r w:rsidRPr="00933EAC">
        <w:rPr>
          <w:rFonts w:cstheme="minorHAnsi"/>
        </w:rPr>
        <w:t>případě</w:t>
      </w:r>
      <w:r w:rsidR="009B6F41">
        <w:rPr>
          <w:rFonts w:cstheme="minorHAnsi"/>
        </w:rPr>
        <w:t xml:space="preserve"> šifry</w:t>
      </w:r>
      <w:r w:rsidRPr="00933EAC">
        <w:rPr>
          <w:rFonts w:cstheme="minorHAnsi"/>
        </w:rPr>
        <w:t xml:space="preserve"> severní šířka, pak souřadnice na svislé ose, v</w:t>
      </w:r>
      <w:r w:rsidR="009B6F41">
        <w:rPr>
          <w:rFonts w:cstheme="minorHAnsi"/>
        </w:rPr>
        <w:t> případě šifry</w:t>
      </w:r>
      <w:r w:rsidRPr="00933EAC">
        <w:rPr>
          <w:rFonts w:cstheme="minorHAnsi"/>
        </w:rPr>
        <w:t xml:space="preserve"> zeměpisná délka. Poledníky znázorňují směr od severu k jihu, rovnoběžky znázo</w:t>
      </w:r>
      <w:r w:rsidR="00DA142B">
        <w:rPr>
          <w:rFonts w:cstheme="minorHAnsi"/>
        </w:rPr>
        <w:t>rňují směr od východu k západu.</w:t>
      </w:r>
      <w:r w:rsidR="009B6F41">
        <w:rPr>
          <w:rFonts w:cstheme="minorHAnsi"/>
        </w:rPr>
        <w:t xml:space="preserve"> Žáci si mají představit globus</w:t>
      </w:r>
      <w:r w:rsidR="009B6F41" w:rsidRPr="00850BD9">
        <w:rPr>
          <w:rFonts w:cstheme="minorHAnsi"/>
        </w:rPr>
        <w:t>, který je celý pro</w:t>
      </w:r>
      <w:r w:rsidR="009B6F41">
        <w:rPr>
          <w:rFonts w:cstheme="minorHAnsi"/>
        </w:rPr>
        <w:t xml:space="preserve">ťatý poledníky a rovnoběžkami. </w:t>
      </w:r>
      <w:r w:rsidR="009B6F41" w:rsidRPr="00850BD9">
        <w:rPr>
          <w:rFonts w:cstheme="minorHAnsi"/>
        </w:rPr>
        <w:t>To znamená, že každý bod na povrchu Země leží na průsečíku některého poledníku a některé rovnoběžky. A dá se najít podle jejich čísla. Používáme k tomu číslovaní ve stupních, minutách a i vteř</w:t>
      </w:r>
      <w:r w:rsidR="009B6F41">
        <w:rPr>
          <w:rFonts w:cstheme="minorHAnsi"/>
        </w:rPr>
        <w:t>inách. Kroužek ° značí stupně a </w:t>
      </w:r>
      <w:r w:rsidR="009B6F41" w:rsidRPr="00850BD9">
        <w:rPr>
          <w:rFonts w:cstheme="minorHAnsi"/>
        </w:rPr>
        <w:t>znak ´ značí minuty. Po</w:t>
      </w:r>
      <w:r w:rsidR="009B6F41">
        <w:rPr>
          <w:rFonts w:cstheme="minorHAnsi"/>
        </w:rPr>
        <w:t xml:space="preserve">mocí těchto čísel naleznou žáci </w:t>
      </w:r>
      <w:r w:rsidR="009B6F41" w:rsidRPr="00850BD9">
        <w:rPr>
          <w:rFonts w:cstheme="minorHAnsi"/>
        </w:rPr>
        <w:t xml:space="preserve">na mapě dané místo. </w:t>
      </w:r>
      <w:r w:rsidR="009B6F41">
        <w:rPr>
          <w:rFonts w:cstheme="minorHAnsi"/>
        </w:rPr>
        <w:t>S</w:t>
      </w:r>
      <w:r w:rsidR="009B6F41" w:rsidRPr="00850BD9">
        <w:rPr>
          <w:rFonts w:cstheme="minorHAnsi"/>
        </w:rPr>
        <w:t xml:space="preserve">ouřadnice zeměpisné šířky je třeba uvést před souřadnicemi zeměpisné délky. </w:t>
      </w:r>
    </w:p>
    <w:p w14:paraId="6B627349" w14:textId="13EEEABE" w:rsidR="009B6F41" w:rsidRDefault="009B6F41" w:rsidP="009B6F41">
      <w:pPr>
        <w:rPr>
          <w:rFonts w:cstheme="minorHAnsi"/>
          <w:color w:val="5F497A" w:themeColor="accent4" w:themeShade="BF"/>
        </w:rPr>
      </w:pPr>
      <w:r w:rsidRPr="00850BD9">
        <w:rPr>
          <w:rFonts w:cstheme="minorHAnsi"/>
          <w:noProof/>
          <w:lang w:eastAsia="cs-CZ"/>
        </w:rPr>
        <w:drawing>
          <wp:anchor distT="0" distB="0" distL="114300" distR="114300" simplePos="0" relativeHeight="252153856" behindDoc="0" locked="0" layoutInCell="1" allowOverlap="1" wp14:anchorId="68E7F653" wp14:editId="038FAE47">
            <wp:simplePos x="0" y="0"/>
            <wp:positionH relativeFrom="margin">
              <wp:posOffset>466919</wp:posOffset>
            </wp:positionH>
            <wp:positionV relativeFrom="margin">
              <wp:posOffset>2279953</wp:posOffset>
            </wp:positionV>
            <wp:extent cx="5064125" cy="3180080"/>
            <wp:effectExtent l="0" t="0" r="3175" b="1270"/>
            <wp:wrapSquare wrapText="bothSides"/>
            <wp:docPr id="267" name="Obrázek 267" descr="VÃ½sledek obrÃ¡zku pro zemÄpisnÃ© souÅad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zemÄpisnÃ© souÅadnice"/>
                    <pic:cNvPicPr>
                      <a:picLocks noChangeAspect="1" noChangeArrowheads="1"/>
                    </pic:cNvPicPr>
                  </pic:nvPicPr>
                  <pic:blipFill rotWithShape="1">
                    <a:blip r:embed="rId55">
                      <a:extLst>
                        <a:ext uri="{28A0092B-C50C-407E-A947-70E740481C1C}">
                          <a14:useLocalDpi xmlns:a14="http://schemas.microsoft.com/office/drawing/2010/main" val="0"/>
                        </a:ext>
                      </a:extLst>
                    </a:blip>
                    <a:srcRect t="19400" b="6813"/>
                    <a:stretch/>
                  </pic:blipFill>
                  <pic:spPr bwMode="auto">
                    <a:xfrm>
                      <a:off x="0" y="0"/>
                      <a:ext cx="5064125" cy="318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72579" w14:textId="62312F42" w:rsidR="009B6F41" w:rsidRDefault="009B6F41" w:rsidP="009B6F41">
      <w:pPr>
        <w:rPr>
          <w:rFonts w:cstheme="minorHAnsi"/>
          <w:color w:val="5F497A" w:themeColor="accent4" w:themeShade="BF"/>
        </w:rPr>
      </w:pPr>
    </w:p>
    <w:p w14:paraId="45F589A5" w14:textId="588D9A2F" w:rsidR="009B6F41" w:rsidRPr="00850BD9" w:rsidRDefault="009B6F41" w:rsidP="009B6F41">
      <w:pPr>
        <w:rPr>
          <w:rFonts w:cstheme="minorHAnsi"/>
          <w:color w:val="5F497A" w:themeColor="accent4" w:themeShade="BF"/>
        </w:rPr>
      </w:pPr>
    </w:p>
    <w:p w14:paraId="77AE4DFD" w14:textId="054E2F07" w:rsidR="009B6F41" w:rsidRDefault="009B6F41" w:rsidP="009B6F41">
      <w:pPr>
        <w:jc w:val="center"/>
        <w:rPr>
          <w:rFonts w:cstheme="minorHAnsi"/>
        </w:rPr>
      </w:pPr>
    </w:p>
    <w:p w14:paraId="74F2D4F3" w14:textId="77777777" w:rsidR="009B6F41" w:rsidRDefault="009B6F41" w:rsidP="009B6F41">
      <w:pPr>
        <w:jc w:val="center"/>
        <w:rPr>
          <w:rFonts w:cstheme="minorHAnsi"/>
        </w:rPr>
      </w:pPr>
    </w:p>
    <w:p w14:paraId="22E059CD" w14:textId="77777777" w:rsidR="009B6F41" w:rsidRDefault="009B6F41" w:rsidP="009B6F41">
      <w:pPr>
        <w:jc w:val="center"/>
        <w:rPr>
          <w:rFonts w:cstheme="minorHAnsi"/>
        </w:rPr>
      </w:pPr>
    </w:p>
    <w:p w14:paraId="13E1DA21" w14:textId="77777777" w:rsidR="009B6F41" w:rsidRDefault="009B6F41" w:rsidP="009B6F41">
      <w:pPr>
        <w:jc w:val="center"/>
        <w:rPr>
          <w:rFonts w:cstheme="minorHAnsi"/>
        </w:rPr>
      </w:pPr>
    </w:p>
    <w:p w14:paraId="5A79D07F" w14:textId="77777777" w:rsidR="009B6F41" w:rsidRDefault="009B6F41" w:rsidP="009B6F41">
      <w:pPr>
        <w:jc w:val="center"/>
        <w:rPr>
          <w:rFonts w:cstheme="minorHAnsi"/>
        </w:rPr>
      </w:pPr>
    </w:p>
    <w:p w14:paraId="668420E1" w14:textId="77777777" w:rsidR="009B6F41" w:rsidRDefault="009B6F41" w:rsidP="009B6F41">
      <w:pPr>
        <w:jc w:val="center"/>
        <w:rPr>
          <w:rFonts w:cstheme="minorHAnsi"/>
        </w:rPr>
      </w:pPr>
      <w:r>
        <w:rPr>
          <w:rFonts w:cstheme="minorHAnsi"/>
        </w:rPr>
        <w:t>¨</w:t>
      </w:r>
    </w:p>
    <w:p w14:paraId="0E406DEF" w14:textId="0C3B1A2F" w:rsidR="009B6F41" w:rsidRPr="00850BD9" w:rsidRDefault="009B6F41" w:rsidP="009B6F41">
      <w:pPr>
        <w:jc w:val="center"/>
        <w:rPr>
          <w:rFonts w:cstheme="minorHAnsi"/>
        </w:rPr>
      </w:pPr>
      <w:r>
        <w:rPr>
          <w:rFonts w:cstheme="minorHAnsi"/>
        </w:rPr>
        <w:t>Obrázek</w:t>
      </w:r>
      <w:r w:rsidRPr="00850BD9">
        <w:rPr>
          <w:rFonts w:cstheme="minorHAnsi"/>
        </w:rPr>
        <w:t>: Souřadnice</w:t>
      </w:r>
    </w:p>
    <w:p w14:paraId="574D130F" w14:textId="4D42B07C" w:rsidR="009B6F41" w:rsidRPr="00933EAC" w:rsidRDefault="009B6F41" w:rsidP="003A07CD">
      <w:pPr>
        <w:autoSpaceDE w:val="0"/>
        <w:autoSpaceDN w:val="0"/>
        <w:adjustRightInd w:val="0"/>
        <w:rPr>
          <w:rFonts w:cstheme="minorHAnsi"/>
        </w:rPr>
      </w:pPr>
    </w:p>
    <w:p w14:paraId="1C4DAB9C" w14:textId="628523F0" w:rsidR="003A07CD" w:rsidRPr="00933EAC" w:rsidRDefault="003A07CD" w:rsidP="003A07CD">
      <w:pPr>
        <w:rPr>
          <w:rFonts w:cstheme="minorHAnsi"/>
        </w:rPr>
      </w:pPr>
      <w:r w:rsidRPr="00933EAC">
        <w:rPr>
          <w:rFonts w:cstheme="minorHAnsi"/>
        </w:rPr>
        <w:t>Žáci vyhledají místo s vyluštěnými souřadnicemi na tištěné mapě, nebo na internetu. Nejprve hledají</w:t>
      </w:r>
      <w:r w:rsidRPr="00933EAC">
        <w:rPr>
          <w:rFonts w:cstheme="minorHAnsi"/>
          <w:b/>
        </w:rPr>
        <w:t xml:space="preserve"> </w:t>
      </w:r>
      <w:r w:rsidRPr="00933EAC">
        <w:rPr>
          <w:rFonts w:cstheme="minorHAnsi"/>
        </w:rPr>
        <w:t xml:space="preserve">rovnoběžku 40°42′ severní šířky na severní části polokoule. Poté hledají 74° západní délky a místo na západní polokouli.  </w:t>
      </w:r>
    </w:p>
    <w:p w14:paraId="4D6BD41A" w14:textId="5B190797" w:rsidR="003A07CD" w:rsidRPr="00554544" w:rsidRDefault="003A07CD" w:rsidP="00554544">
      <w:pPr>
        <w:autoSpaceDE w:val="0"/>
        <w:autoSpaceDN w:val="0"/>
        <w:adjustRightInd w:val="0"/>
        <w:rPr>
          <w:rFonts w:cstheme="minorHAnsi"/>
          <w:u w:val="single"/>
        </w:rPr>
      </w:pPr>
      <w:r w:rsidRPr="00933EAC">
        <w:rPr>
          <w:rFonts w:cstheme="minorHAnsi"/>
        </w:rPr>
        <w:t>Místem, kde se nachází čtvrtý díl rakety</w:t>
      </w:r>
      <w:r w:rsidRPr="00DA142B">
        <w:rPr>
          <w:rFonts w:cstheme="minorHAnsi"/>
        </w:rPr>
        <w:t>, je město New York ve Spojených</w:t>
      </w:r>
      <w:r w:rsidRPr="00933EAC">
        <w:rPr>
          <w:rFonts w:cstheme="minorHAnsi"/>
        </w:rPr>
        <w:t xml:space="preserve"> státech amerických. </w:t>
      </w:r>
      <w:r w:rsidRPr="00933EAC">
        <w:rPr>
          <w:rFonts w:cstheme="minorHAnsi"/>
          <w:u w:val="single"/>
        </w:rPr>
        <w:t xml:space="preserve"> </w:t>
      </w:r>
    </w:p>
    <w:p w14:paraId="64D78379" w14:textId="1D4B3431" w:rsidR="00DA142B" w:rsidRPr="009B6F41" w:rsidRDefault="009B6F41" w:rsidP="009B6F41">
      <w:pPr>
        <w:rPr>
          <w:rFonts w:ascii="Calibri" w:hAnsi="Calibri" w:cs="Calibri"/>
        </w:rPr>
      </w:pPr>
      <w:r>
        <w:rPr>
          <w:rFonts w:cstheme="minorHAnsi"/>
        </w:rPr>
        <w:t xml:space="preserve">Tématem jsou rozvíjeny matematické schopnosti, schopnosti </w:t>
      </w:r>
      <w:r w:rsidRPr="000A3A28">
        <w:rPr>
          <w:rFonts w:ascii="Calibri" w:hAnsi="Calibri" w:cs="Calibri"/>
        </w:rPr>
        <w:t>prá</w:t>
      </w:r>
      <w:r>
        <w:rPr>
          <w:rFonts w:ascii="Calibri" w:hAnsi="Calibri" w:cs="Calibri"/>
        </w:rPr>
        <w:t>c</w:t>
      </w:r>
      <w:r w:rsidR="008E4584">
        <w:rPr>
          <w:rFonts w:ascii="Calibri" w:hAnsi="Calibri" w:cs="Calibri"/>
        </w:rPr>
        <w:t>e s digitálními technologiemi a </w:t>
      </w:r>
      <w:r w:rsidRPr="000A3A28">
        <w:rPr>
          <w:rFonts w:ascii="Calibri" w:hAnsi="Calibri" w:cs="Calibri"/>
        </w:rPr>
        <w:t xml:space="preserve">základní schopnosti v oblasti vědy a </w:t>
      </w:r>
      <w:r>
        <w:rPr>
          <w:rFonts w:ascii="Calibri" w:hAnsi="Calibri" w:cs="Calibri"/>
        </w:rPr>
        <w:t>technologií.</w:t>
      </w:r>
    </w:p>
    <w:p w14:paraId="3CB4BECA" w14:textId="126B04D0" w:rsidR="003A07CD" w:rsidRPr="00933EAC" w:rsidRDefault="003A07CD" w:rsidP="003A07CD">
      <w:pPr>
        <w:autoSpaceDE w:val="0"/>
        <w:autoSpaceDN w:val="0"/>
        <w:adjustRightInd w:val="0"/>
        <w:rPr>
          <w:rFonts w:cstheme="minorHAnsi"/>
        </w:rPr>
      </w:pPr>
      <w:r w:rsidRPr="00933EAC">
        <w:rPr>
          <w:rFonts w:cstheme="minorHAnsi"/>
        </w:rPr>
        <w:t xml:space="preserve">Přehled aktivit realizátora:  </w:t>
      </w:r>
    </w:p>
    <w:p w14:paraId="7D0820F3" w14:textId="77777777" w:rsidR="003A07CD" w:rsidRPr="00933EAC" w:rsidRDefault="003A07CD" w:rsidP="002034B4">
      <w:pPr>
        <w:pStyle w:val="Odstavecseseznamem"/>
        <w:numPr>
          <w:ilvl w:val="0"/>
          <w:numId w:val="56"/>
        </w:numPr>
        <w:autoSpaceDE w:val="0"/>
        <w:autoSpaceDN w:val="0"/>
        <w:adjustRightInd w:val="0"/>
        <w:jc w:val="left"/>
        <w:rPr>
          <w:rFonts w:cstheme="minorHAnsi"/>
        </w:rPr>
      </w:pPr>
      <w:r w:rsidRPr="00933EAC">
        <w:rPr>
          <w:rFonts w:cstheme="minorHAnsi"/>
        </w:rPr>
        <w:t>Rekapitulace průběhu předešlého bloku;</w:t>
      </w:r>
    </w:p>
    <w:p w14:paraId="3BE4F4C0" w14:textId="77777777" w:rsidR="003A07CD" w:rsidRPr="00933EAC" w:rsidRDefault="003A07CD" w:rsidP="002034B4">
      <w:pPr>
        <w:pStyle w:val="Odstavecseseznamem"/>
        <w:numPr>
          <w:ilvl w:val="0"/>
          <w:numId w:val="56"/>
        </w:numPr>
        <w:autoSpaceDE w:val="0"/>
        <w:autoSpaceDN w:val="0"/>
        <w:adjustRightInd w:val="0"/>
        <w:jc w:val="left"/>
        <w:rPr>
          <w:rFonts w:cstheme="minorHAnsi"/>
        </w:rPr>
      </w:pPr>
      <w:r w:rsidRPr="00933EAC">
        <w:rPr>
          <w:rFonts w:cstheme="minorHAnsi"/>
        </w:rPr>
        <w:t>Vysvětlení šifry s pomocí násobení;</w:t>
      </w:r>
    </w:p>
    <w:p w14:paraId="598E47EF" w14:textId="77777777" w:rsidR="003A07CD" w:rsidRPr="00933EAC" w:rsidRDefault="003A07CD" w:rsidP="002034B4">
      <w:pPr>
        <w:pStyle w:val="Odstavecseseznamem"/>
        <w:numPr>
          <w:ilvl w:val="0"/>
          <w:numId w:val="56"/>
        </w:numPr>
        <w:autoSpaceDE w:val="0"/>
        <w:autoSpaceDN w:val="0"/>
        <w:adjustRightInd w:val="0"/>
        <w:jc w:val="left"/>
        <w:rPr>
          <w:rFonts w:cstheme="minorHAnsi"/>
        </w:rPr>
      </w:pPr>
      <w:r w:rsidRPr="00933EAC">
        <w:rPr>
          <w:rFonts w:cstheme="minorHAnsi"/>
        </w:rPr>
        <w:t>Objasnění principu zeměpisných souřadnic;</w:t>
      </w:r>
    </w:p>
    <w:p w14:paraId="14CC8CB1" w14:textId="2B357620" w:rsidR="003A07CD" w:rsidRPr="003A07CD" w:rsidRDefault="003A07CD" w:rsidP="002034B4">
      <w:pPr>
        <w:pStyle w:val="Odstavecseseznamem"/>
        <w:numPr>
          <w:ilvl w:val="0"/>
          <w:numId w:val="56"/>
        </w:numPr>
        <w:autoSpaceDE w:val="0"/>
        <w:autoSpaceDN w:val="0"/>
        <w:adjustRightInd w:val="0"/>
        <w:jc w:val="left"/>
        <w:rPr>
          <w:rFonts w:cstheme="minorHAnsi"/>
        </w:rPr>
      </w:pPr>
      <w:r w:rsidRPr="00933EAC">
        <w:rPr>
          <w:rFonts w:cstheme="minorHAnsi"/>
        </w:rPr>
        <w:t>Názorná ilustrace zeměpisných souřadnic na mapě.</w:t>
      </w:r>
    </w:p>
    <w:p w14:paraId="302EABD0" w14:textId="77777777" w:rsidR="00D760D6" w:rsidRDefault="00D760D6" w:rsidP="00683EF9">
      <w:pPr>
        <w:spacing w:after="0"/>
      </w:pPr>
    </w:p>
    <w:p w14:paraId="07DF7581" w14:textId="6DE45509" w:rsidR="00683EF9" w:rsidRDefault="00683EF9" w:rsidP="00683EF9">
      <w:pPr>
        <w:rPr>
          <w:b/>
        </w:rPr>
      </w:pPr>
      <w:r w:rsidRPr="00DB70A2">
        <w:rPr>
          <w:b/>
        </w:rPr>
        <w:t>3.</w:t>
      </w:r>
      <w:r>
        <w:rPr>
          <w:b/>
        </w:rPr>
        <w:t>5</w:t>
      </w:r>
      <w:r w:rsidRPr="00DB70A2">
        <w:rPr>
          <w:b/>
        </w:rPr>
        <w:t>.</w:t>
      </w:r>
      <w:r>
        <w:rPr>
          <w:b/>
        </w:rPr>
        <w:t>2</w:t>
      </w:r>
      <w:r w:rsidRPr="00DB70A2">
        <w:rPr>
          <w:b/>
        </w:rPr>
        <w:t xml:space="preserve"> Téma č. </w:t>
      </w:r>
      <w:r w:rsidR="007A502C">
        <w:rPr>
          <w:b/>
        </w:rPr>
        <w:t>2:</w:t>
      </w:r>
      <w:r>
        <w:rPr>
          <w:b/>
        </w:rPr>
        <w:t xml:space="preserve"> </w:t>
      </w:r>
      <w:r w:rsidRPr="000D4415">
        <w:rPr>
          <w:b/>
        </w:rPr>
        <w:t>Hračkářství a mrakodrap</w:t>
      </w:r>
    </w:p>
    <w:p w14:paraId="39D6DBAB" w14:textId="77F1B359" w:rsidR="00821FE1" w:rsidRDefault="00821FE1" w:rsidP="00821FE1">
      <w:pPr>
        <w:rPr>
          <w:b/>
          <w:u w:val="single"/>
        </w:rPr>
      </w:pPr>
      <w:r w:rsidRPr="000D4415">
        <w:rPr>
          <w:b/>
          <w:u w:val="single"/>
        </w:rPr>
        <w:t xml:space="preserve">55 minut </w:t>
      </w:r>
    </w:p>
    <w:p w14:paraId="044CF4CD" w14:textId="13ADB523" w:rsidR="00335B71" w:rsidRPr="00933EAC" w:rsidRDefault="003A07CD" w:rsidP="00335B71">
      <w:pPr>
        <w:rPr>
          <w:rFonts w:cstheme="minorHAnsi"/>
        </w:rPr>
      </w:pPr>
      <w:r w:rsidRPr="00933EAC">
        <w:rPr>
          <w:rFonts w:cstheme="minorHAnsi"/>
        </w:rPr>
        <w:t>Úkolem realizátora j</w:t>
      </w:r>
      <w:r w:rsidR="00335B71">
        <w:rPr>
          <w:rFonts w:cstheme="minorHAnsi"/>
        </w:rPr>
        <w:t xml:space="preserve">e provést žáky Pracovním listem pro žáky </w:t>
      </w:r>
      <w:r w:rsidRPr="00933EAC">
        <w:rPr>
          <w:rFonts w:cstheme="minorHAnsi"/>
        </w:rPr>
        <w:t xml:space="preserve">č. 5 - druhá část. Tuto část pracovního listu realizátor žákům rozdá až po vyluštění šifry v přechozí části. </w:t>
      </w:r>
      <w:r w:rsidR="00335B71">
        <w:rPr>
          <w:rFonts w:cstheme="minorHAnsi"/>
        </w:rPr>
        <w:t xml:space="preserve">New York leží </w:t>
      </w:r>
      <w:r w:rsidR="00335B71" w:rsidRPr="00AB6DF5">
        <w:rPr>
          <w:rFonts w:cstheme="minorHAnsi"/>
        </w:rPr>
        <w:t>ve Spojených státech amerických.</w:t>
      </w:r>
      <w:r w:rsidR="00335B71">
        <w:rPr>
          <w:rFonts w:cstheme="minorHAnsi"/>
        </w:rPr>
        <w:t xml:space="preserve"> V</w:t>
      </w:r>
      <w:r w:rsidR="00335B71" w:rsidRPr="00933EAC">
        <w:rPr>
          <w:rFonts w:cstheme="minorHAnsi"/>
        </w:rPr>
        <w:t xml:space="preserve"> předchozím bloku žáci sestavili ze  stavebnice loď. Tu již stavět nebudou, do New Yorku se dostanou obrazně po mapě. Žáci musí najít na mapě světa trasu, kudy loď popluje do Spojených států amerických, do města New York. Musí zjistit, přes jaký oceán loď popluje, kolem jakého světadílu či země. </w:t>
      </w:r>
    </w:p>
    <w:p w14:paraId="46449325" w14:textId="77777777" w:rsidR="00335B71" w:rsidRPr="00933EAC" w:rsidRDefault="00335B71" w:rsidP="00335B71">
      <w:pPr>
        <w:rPr>
          <w:rFonts w:cstheme="minorHAnsi"/>
        </w:rPr>
      </w:pPr>
      <w:r w:rsidRPr="00933EAC">
        <w:rPr>
          <w:rFonts w:cstheme="minorHAnsi"/>
          <w:noProof/>
          <w:lang w:eastAsia="cs-CZ"/>
        </w:rPr>
        <w:t xml:space="preserve">Žáci si poté mohou New York prohlédnout ve virtuální realitě, pokud na tuto aktivitu zbyl čas. 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4FCDBDE5" w14:textId="77777777" w:rsidR="00335B71" w:rsidRPr="00933EAC" w:rsidRDefault="00335B71" w:rsidP="00335B71">
      <w:pPr>
        <w:pStyle w:val="Odstavecseseznamem"/>
        <w:numPr>
          <w:ilvl w:val="0"/>
          <w:numId w:val="49"/>
        </w:numPr>
        <w:rPr>
          <w:rFonts w:cstheme="minorHAnsi"/>
        </w:rPr>
      </w:pPr>
      <w:r w:rsidRPr="00933EAC">
        <w:rPr>
          <w:rFonts w:cstheme="minorHAnsi"/>
        </w:rPr>
        <w:t>Připravit dostatečný prostor pro operaci brýlí pro virtuální realitu. Doporučený prostor je minimálně 1,5 metru x 2 metry;</w:t>
      </w:r>
    </w:p>
    <w:p w14:paraId="22FAD0A9" w14:textId="77777777" w:rsidR="00335B71" w:rsidRPr="00933EAC" w:rsidRDefault="00335B71" w:rsidP="00335B71">
      <w:pPr>
        <w:pStyle w:val="Odstavecseseznamem"/>
        <w:numPr>
          <w:ilvl w:val="0"/>
          <w:numId w:val="49"/>
        </w:numPr>
        <w:rPr>
          <w:rFonts w:cstheme="minorHAnsi"/>
        </w:rPr>
      </w:pPr>
      <w:r>
        <w:rPr>
          <w:rFonts w:cstheme="minorHAnsi"/>
        </w:rPr>
        <w:t>Zapojit brýle a umísti</w:t>
      </w:r>
      <w:r w:rsidRPr="00933EAC">
        <w:rPr>
          <w:rFonts w:cstheme="minorHAnsi"/>
        </w:rPr>
        <w:t xml:space="preserve">t </w:t>
      </w:r>
      <w:proofErr w:type="spellStart"/>
      <w:r w:rsidRPr="00933EAC">
        <w:rPr>
          <w:rFonts w:cstheme="minorHAnsi"/>
        </w:rPr>
        <w:t>BaseStations</w:t>
      </w:r>
      <w:proofErr w:type="spellEnd"/>
      <w:r w:rsidRPr="00933EAC">
        <w:rPr>
          <w:rFonts w:cstheme="minorHAnsi"/>
        </w:rPr>
        <w:t xml:space="preserve"> tak, aby na sebe pod úhlem viděly a zároveň snímaly brýle;</w:t>
      </w:r>
    </w:p>
    <w:p w14:paraId="0B23AE67" w14:textId="77777777" w:rsidR="00335B71" w:rsidRPr="00933EAC" w:rsidRDefault="00335B71" w:rsidP="00335B71">
      <w:pPr>
        <w:pStyle w:val="Odstavecseseznamem"/>
        <w:numPr>
          <w:ilvl w:val="0"/>
          <w:numId w:val="49"/>
        </w:numPr>
        <w:rPr>
          <w:rFonts w:cstheme="minorHAnsi"/>
        </w:rPr>
      </w:pPr>
      <w:r w:rsidRPr="00933EAC">
        <w:rPr>
          <w:rFonts w:cstheme="minorHAnsi"/>
        </w:rPr>
        <w:t xml:space="preserve">Zapnout v počítači aplikaci </w:t>
      </w:r>
      <w:proofErr w:type="spellStart"/>
      <w:r w:rsidRPr="00933EAC">
        <w:rPr>
          <w:rFonts w:cstheme="minorHAnsi"/>
        </w:rPr>
        <w:t>SteamVR</w:t>
      </w:r>
      <w:proofErr w:type="spellEnd"/>
      <w:r w:rsidRPr="00933EAC">
        <w:rPr>
          <w:rFonts w:cstheme="minorHAnsi"/>
        </w:rPr>
        <w:t>;</w:t>
      </w:r>
    </w:p>
    <w:p w14:paraId="72E65213" w14:textId="77777777" w:rsidR="00335B71" w:rsidRPr="00933EAC" w:rsidRDefault="00335B71" w:rsidP="00335B71">
      <w:pPr>
        <w:pStyle w:val="Odstavecseseznamem"/>
        <w:numPr>
          <w:ilvl w:val="0"/>
          <w:numId w:val="49"/>
        </w:numPr>
        <w:rPr>
          <w:rFonts w:cstheme="minorHAnsi"/>
        </w:rPr>
      </w:pPr>
      <w:r w:rsidRPr="00933EAC">
        <w:rPr>
          <w:rFonts w:cstheme="minorHAnsi"/>
        </w:rPr>
        <w:t xml:space="preserve">Ve </w:t>
      </w:r>
      <w:proofErr w:type="spellStart"/>
      <w:r w:rsidRPr="00933EAC">
        <w:rPr>
          <w:rFonts w:cstheme="minorHAnsi"/>
        </w:rPr>
        <w:t>SteamVR</w:t>
      </w:r>
      <w:proofErr w:type="spellEnd"/>
      <w:r w:rsidRPr="00933EAC">
        <w:rPr>
          <w:rFonts w:cstheme="minorHAnsi"/>
        </w:rPr>
        <w:t xml:space="preserve"> zvolit přípravu místnosti a podle návodu v aplikaci projít nastavením;</w:t>
      </w:r>
    </w:p>
    <w:p w14:paraId="08E786A3" w14:textId="77777777" w:rsidR="00335B71" w:rsidRPr="00554544" w:rsidRDefault="00335B71" w:rsidP="00335B71">
      <w:pPr>
        <w:pStyle w:val="Odstavecseseznamem"/>
        <w:numPr>
          <w:ilvl w:val="0"/>
          <w:numId w:val="49"/>
        </w:numPr>
        <w:rPr>
          <w:rFonts w:cstheme="minorHAnsi"/>
        </w:rPr>
      </w:pPr>
      <w:r w:rsidRPr="00933EAC">
        <w:rPr>
          <w:rFonts w:cstheme="minorHAnsi"/>
        </w:rPr>
        <w:t xml:space="preserve">Spustit Google </w:t>
      </w:r>
      <w:proofErr w:type="spellStart"/>
      <w:r w:rsidRPr="00933EAC">
        <w:rPr>
          <w:rFonts w:cstheme="minorHAnsi"/>
        </w:rPr>
        <w:t>Earth</w:t>
      </w:r>
      <w:proofErr w:type="spellEnd"/>
      <w:r w:rsidRPr="00933EAC">
        <w:rPr>
          <w:rFonts w:cstheme="minorHAnsi"/>
        </w:rPr>
        <w:t xml:space="preserve">. </w:t>
      </w:r>
    </w:p>
    <w:p w14:paraId="3524C5B3" w14:textId="77777777" w:rsidR="00335B71" w:rsidRPr="00933EAC" w:rsidRDefault="00335B71" w:rsidP="00335B71">
      <w:pPr>
        <w:rPr>
          <w:rFonts w:cstheme="minorHAnsi"/>
        </w:rPr>
      </w:pPr>
      <w:proofErr w:type="spellStart"/>
      <w:r w:rsidRPr="00933EAC">
        <w:rPr>
          <w:rFonts w:cstheme="minorHAnsi"/>
        </w:rPr>
        <w:t>Trackpadem</w:t>
      </w:r>
      <w:proofErr w:type="spellEnd"/>
      <w:r w:rsidRPr="00933EAC">
        <w:rPr>
          <w:rFonts w:cstheme="minorHAnsi"/>
        </w:rPr>
        <w:t xml:space="preserve"> žáci ovládají prohlížení místa z šifry ve virtuální realitě, respektive cestují po Zemi do různých států a míst, otáčejí se doprava, doleva, pohybují se rovně, dozadu a přibližují a oddalují dané místo.    </w:t>
      </w:r>
    </w:p>
    <w:p w14:paraId="37D906BE" w14:textId="0C865BF7" w:rsidR="00335B71" w:rsidRPr="00AB6DF5" w:rsidRDefault="00335B71" w:rsidP="00335B71">
      <w:pPr>
        <w:rPr>
          <w:rFonts w:cstheme="minorHAnsi"/>
        </w:rPr>
      </w:pPr>
      <w:r w:rsidRPr="00933EAC">
        <w:rPr>
          <w:rFonts w:cstheme="minorHAnsi"/>
        </w:rPr>
        <w:t>Žáci se ocitnou v</w:t>
      </w:r>
      <w:r w:rsidR="00AB2B69">
        <w:rPr>
          <w:rFonts w:cstheme="minorHAnsi"/>
        </w:rPr>
        <w:t xml:space="preserve">e velkém </w:t>
      </w:r>
      <w:r>
        <w:rPr>
          <w:rFonts w:cstheme="minorHAnsi"/>
        </w:rPr>
        <w:t>zeleném parku</w:t>
      </w:r>
      <w:r w:rsidRPr="00933EAC">
        <w:rPr>
          <w:rFonts w:cstheme="minorHAnsi"/>
        </w:rPr>
        <w:t>, kde potkají Kevina z filmu Sám dom</w:t>
      </w:r>
      <w:r>
        <w:rPr>
          <w:rFonts w:cstheme="minorHAnsi"/>
        </w:rPr>
        <w:t xml:space="preserve">a. </w:t>
      </w:r>
      <w:r w:rsidR="00AB2B69">
        <w:rPr>
          <w:rFonts w:cstheme="minorHAnsi"/>
        </w:rPr>
        <w:t>Dovědí se od něj</w:t>
      </w:r>
      <w:r>
        <w:rPr>
          <w:rFonts w:cstheme="minorHAnsi"/>
        </w:rPr>
        <w:t xml:space="preserve">, že jsou </w:t>
      </w:r>
      <w:r w:rsidRPr="00AB6DF5">
        <w:rPr>
          <w:rFonts w:cstheme="minorHAnsi"/>
        </w:rPr>
        <w:t>v </w:t>
      </w:r>
      <w:proofErr w:type="spellStart"/>
      <w:r w:rsidRPr="00AB6DF5">
        <w:rPr>
          <w:rFonts w:cstheme="minorHAnsi"/>
        </w:rPr>
        <w:t>Central</w:t>
      </w:r>
      <w:proofErr w:type="spellEnd"/>
      <w:r w:rsidRPr="00AB6DF5">
        <w:rPr>
          <w:rFonts w:cstheme="minorHAnsi"/>
        </w:rPr>
        <w:t xml:space="preserve"> Parku, v p</w:t>
      </w:r>
      <w:r w:rsidR="00AB2B69">
        <w:rPr>
          <w:rFonts w:cstheme="minorHAnsi"/>
        </w:rPr>
        <w:t>arku, kde potkal holubí paní. Dále jim sdělí</w:t>
      </w:r>
      <w:r w:rsidRPr="00AB6DF5">
        <w:rPr>
          <w:rFonts w:cstheme="minorHAnsi"/>
        </w:rPr>
        <w:t xml:space="preserve">, že jeho rodina je v New Yorku na místě, kam nedávno dopadl z vesmíru nějaký předmět. To bude určitě hledaný díl rakety. Rodina Kevina se šla podívat na jednu z nejvyšších budov v New Yorku, která se </w:t>
      </w:r>
      <w:proofErr w:type="gramStart"/>
      <w:r w:rsidRPr="00AB6DF5">
        <w:rPr>
          <w:rFonts w:cstheme="minorHAnsi"/>
        </w:rPr>
        <w:t xml:space="preserve">nazývá </w:t>
      </w:r>
      <w:r>
        <w:rPr>
          <w:rFonts w:cstheme="minorHAnsi"/>
        </w:rPr>
        <w:t>Empire</w:t>
      </w:r>
      <w:proofErr w:type="gramEnd"/>
      <w:r>
        <w:rPr>
          <w:rFonts w:cstheme="minorHAnsi"/>
        </w:rPr>
        <w:t xml:space="preserve"> </w:t>
      </w:r>
      <w:proofErr w:type="spellStart"/>
      <w:r>
        <w:rPr>
          <w:rFonts w:cstheme="minorHAnsi"/>
        </w:rPr>
        <w:t>State</w:t>
      </w:r>
      <w:proofErr w:type="spellEnd"/>
      <w:r>
        <w:rPr>
          <w:rFonts w:cstheme="minorHAnsi"/>
        </w:rPr>
        <w:t xml:space="preserve"> </w:t>
      </w:r>
      <w:proofErr w:type="spellStart"/>
      <w:r>
        <w:rPr>
          <w:rFonts w:cstheme="minorHAnsi"/>
        </w:rPr>
        <w:t>Building</w:t>
      </w:r>
      <w:proofErr w:type="spellEnd"/>
      <w:r>
        <w:rPr>
          <w:rFonts w:cstheme="minorHAnsi"/>
        </w:rPr>
        <w:t xml:space="preserve">. </w:t>
      </w:r>
      <w:r w:rsidRPr="00AB6DF5">
        <w:rPr>
          <w:rFonts w:cstheme="minorHAnsi"/>
        </w:rPr>
        <w:t>Odtud je nejkrásnější vyhlídka na celé město. Má 102 pater a nahoře je plošina, kde měly pů</w:t>
      </w:r>
      <w:r>
        <w:rPr>
          <w:rFonts w:cstheme="minorHAnsi"/>
        </w:rPr>
        <w:t xml:space="preserve">vodně přistávat vzducholodě. Žáci mají </w:t>
      </w:r>
      <w:r w:rsidRPr="00AB6DF5">
        <w:rPr>
          <w:rFonts w:cstheme="minorHAnsi"/>
        </w:rPr>
        <w:t xml:space="preserve">s Kevinem stejný cíl. </w:t>
      </w:r>
      <w:r>
        <w:rPr>
          <w:rFonts w:cstheme="minorHAnsi"/>
        </w:rPr>
        <w:t>Chtěli by</w:t>
      </w:r>
      <w:r w:rsidRPr="00AB6DF5">
        <w:rPr>
          <w:rFonts w:cstheme="minorHAnsi"/>
        </w:rPr>
        <w:t xml:space="preserve"> cestou vidět také hračkářství, které chtěli vyloupit dva lupiči, když se Kevin ztratil v New Yorku poprvé. </w:t>
      </w:r>
    </w:p>
    <w:p w14:paraId="1BE466B7" w14:textId="77777777" w:rsidR="00335B71" w:rsidRPr="00AB6DF5" w:rsidRDefault="00335B71" w:rsidP="00335B71">
      <w:pPr>
        <w:rPr>
          <w:rFonts w:cstheme="minorHAnsi"/>
        </w:rPr>
      </w:pPr>
      <w:r>
        <w:rPr>
          <w:rFonts w:cstheme="minorHAnsi"/>
        </w:rPr>
        <w:t>Žáci vědí</w:t>
      </w:r>
      <w:r w:rsidRPr="00AB6DF5">
        <w:rPr>
          <w:rFonts w:cstheme="minorHAnsi"/>
        </w:rPr>
        <w:t>, že rodina Kevina se spolu s</w:t>
      </w:r>
      <w:r>
        <w:rPr>
          <w:rFonts w:cstheme="minorHAnsi"/>
        </w:rPr>
        <w:t>e</w:t>
      </w:r>
      <w:r w:rsidRPr="00AB6DF5">
        <w:rPr>
          <w:rFonts w:cstheme="minorHAnsi"/>
        </w:rPr>
        <w:t> čtvrtým dílem rakety nachází u jedné z nejvyšších budov v New Yorku</w:t>
      </w:r>
      <w:r>
        <w:rPr>
          <w:rFonts w:cstheme="minorHAnsi"/>
        </w:rPr>
        <w:t xml:space="preserve">, Empire </w:t>
      </w:r>
      <w:proofErr w:type="spellStart"/>
      <w:r>
        <w:rPr>
          <w:rFonts w:cstheme="minorHAnsi"/>
        </w:rPr>
        <w:t>State</w:t>
      </w:r>
      <w:proofErr w:type="spellEnd"/>
      <w:r>
        <w:rPr>
          <w:rFonts w:cstheme="minorHAnsi"/>
        </w:rPr>
        <w:t xml:space="preserve"> </w:t>
      </w:r>
      <w:proofErr w:type="spellStart"/>
      <w:r>
        <w:rPr>
          <w:rFonts w:cstheme="minorHAnsi"/>
        </w:rPr>
        <w:t>Building</w:t>
      </w:r>
      <w:proofErr w:type="spellEnd"/>
      <w:r>
        <w:rPr>
          <w:rFonts w:cstheme="minorHAnsi"/>
        </w:rPr>
        <w:t xml:space="preserve">. Musí </w:t>
      </w:r>
      <w:r w:rsidRPr="00AB6DF5">
        <w:rPr>
          <w:rFonts w:cstheme="minorHAnsi"/>
        </w:rPr>
        <w:t xml:space="preserve">postavit dopravní prostředek a dopravit se s Kevinem k této budově. </w:t>
      </w:r>
      <w:r>
        <w:rPr>
          <w:rFonts w:cstheme="minorHAnsi"/>
        </w:rPr>
        <w:t xml:space="preserve">Postupují </w:t>
      </w:r>
      <w:r w:rsidRPr="00AB6DF5">
        <w:rPr>
          <w:rFonts w:cstheme="minorHAnsi"/>
        </w:rPr>
        <w:t xml:space="preserve">dle těchto pokynů:     </w:t>
      </w:r>
    </w:p>
    <w:p w14:paraId="0A36DC32" w14:textId="5792B90B" w:rsidR="00335B71" w:rsidRPr="00933EAC" w:rsidRDefault="00335B71" w:rsidP="00335B71">
      <w:pPr>
        <w:rPr>
          <w:rFonts w:cstheme="minorHAnsi"/>
        </w:rPr>
      </w:pPr>
      <w:r w:rsidRPr="00AB6DF5">
        <w:rPr>
          <w:rFonts w:cstheme="minorHAnsi"/>
        </w:rPr>
        <w:t xml:space="preserve">1. Nejdříve je potřeba sestavit ze stavebnice robota </w:t>
      </w:r>
      <w:proofErr w:type="spellStart"/>
      <w:r w:rsidRPr="00AB6DF5">
        <w:rPr>
          <w:rFonts w:cstheme="minorHAnsi"/>
        </w:rPr>
        <w:t>Moonbase</w:t>
      </w:r>
      <w:proofErr w:type="spellEnd"/>
      <w:r>
        <w:rPr>
          <w:rFonts w:cstheme="minorHAnsi"/>
        </w:rPr>
        <w:t xml:space="preserve">, který umí zatáčet. Postupují </w:t>
      </w:r>
      <w:r w:rsidRPr="00AB6DF5">
        <w:rPr>
          <w:rFonts w:cstheme="minorHAnsi"/>
        </w:rPr>
        <w:t>dle návodu v poč</w:t>
      </w:r>
      <w:r w:rsidR="00AB2B69">
        <w:rPr>
          <w:rFonts w:cstheme="minorHAnsi"/>
        </w:rPr>
        <w:t xml:space="preserve">ítači, notebooku, nebo tabletu. </w:t>
      </w:r>
      <w:r w:rsidRPr="00933EAC">
        <w:rPr>
          <w:rFonts w:cstheme="minorHAnsi"/>
        </w:rPr>
        <w:t xml:space="preserve">Návod na sestavení robota je další přílohou vzdělávacího programu. Návod pro tento blok je uložen pod názvem </w:t>
      </w:r>
      <w:proofErr w:type="spellStart"/>
      <w:r w:rsidRPr="00933EAC">
        <w:rPr>
          <w:rFonts w:cstheme="minorHAnsi"/>
        </w:rPr>
        <w:t>Moonbase</w:t>
      </w:r>
      <w:proofErr w:type="spellEnd"/>
      <w:r w:rsidRPr="00933EAC">
        <w:rPr>
          <w:rFonts w:cstheme="minorHAnsi"/>
        </w:rPr>
        <w:t xml:space="preserve"> v těchto formátech: </w:t>
      </w:r>
      <w:r w:rsidRPr="00933EAC">
        <w:rPr>
          <w:rFonts w:cstheme="minorHAnsi"/>
        </w:rPr>
        <w:tab/>
      </w:r>
    </w:p>
    <w:p w14:paraId="75AA2A4D" w14:textId="77777777" w:rsidR="00335B71" w:rsidRPr="00933EAC" w:rsidRDefault="00335B71" w:rsidP="00335B71">
      <w:pPr>
        <w:pStyle w:val="Odstavecseseznamem"/>
        <w:numPr>
          <w:ilvl w:val="0"/>
          <w:numId w:val="53"/>
        </w:numPr>
        <w:rPr>
          <w:rFonts w:cstheme="minorHAnsi"/>
        </w:rPr>
      </w:pPr>
      <w:r w:rsidRPr="00933EAC">
        <w:rPr>
          <w:rFonts w:cstheme="minorHAnsi"/>
        </w:rPr>
        <w:t>Ve formátu PDF, který lze otevřít běžným softwarovým vybavením;</w:t>
      </w:r>
    </w:p>
    <w:p w14:paraId="1C25B865" w14:textId="77777777" w:rsidR="00335B71" w:rsidRPr="0085741A" w:rsidRDefault="00335B71" w:rsidP="00335B71">
      <w:pPr>
        <w:pStyle w:val="Odstavecseseznamem"/>
        <w:numPr>
          <w:ilvl w:val="0"/>
          <w:numId w:val="53"/>
        </w:numPr>
        <w:rPr>
          <w:rFonts w:cstheme="minorHAnsi"/>
        </w:rPr>
      </w:pPr>
      <w:r w:rsidRPr="00933EAC">
        <w:rPr>
          <w:rFonts w:cstheme="minorHAnsi"/>
        </w:rPr>
        <w:t>Ve specifickém formátu, který lze otevřít pomocí aplikace Lego Digital Designer, kterou je možné stáhnout na odkaze https://</w:t>
      </w:r>
      <w:proofErr w:type="gramStart"/>
      <w:r w:rsidRPr="00933EAC">
        <w:rPr>
          <w:rFonts w:cstheme="minorHAnsi"/>
        </w:rPr>
        <w:t>www</w:t>
      </w:r>
      <w:proofErr w:type="gramEnd"/>
      <w:r w:rsidRPr="00933EAC">
        <w:rPr>
          <w:rFonts w:cstheme="minorHAnsi"/>
        </w:rPr>
        <w:t>.</w:t>
      </w:r>
      <w:proofErr w:type="gramStart"/>
      <w:r w:rsidRPr="00933EAC">
        <w:rPr>
          <w:rFonts w:cstheme="minorHAnsi"/>
        </w:rPr>
        <w:t>lego</w:t>
      </w:r>
      <w:proofErr w:type="gramEnd"/>
      <w:r w:rsidRPr="00933EAC">
        <w:rPr>
          <w:rFonts w:cstheme="minorHAnsi"/>
        </w:rPr>
        <w:t xml:space="preserve">.com/en-us/ldd. Je také možné využít novější aplikaci </w:t>
      </w:r>
      <w:proofErr w:type="spellStart"/>
      <w:r w:rsidRPr="00933EAC">
        <w:rPr>
          <w:rFonts w:cstheme="minorHAnsi"/>
        </w:rPr>
        <w:t>Brick</w:t>
      </w:r>
      <w:proofErr w:type="spellEnd"/>
      <w:r w:rsidRPr="00933EAC">
        <w:rPr>
          <w:rFonts w:cstheme="minorHAnsi"/>
        </w:rPr>
        <w:t xml:space="preserve"> Studio, která je k dispozici pod odkazem https://www.bricklink.com/v3/studio/download.page. Obě aplikace jsou šířeny volně bez nutnosti finančních nákladů. Aplikace slouží k prohlédnutí modelu ve 3D z různých úhlů. </w:t>
      </w:r>
    </w:p>
    <w:p w14:paraId="6E1FCE3C" w14:textId="77777777" w:rsidR="00335B71" w:rsidRPr="00933EAC" w:rsidRDefault="00335B71" w:rsidP="00335B71">
      <w:pPr>
        <w:jc w:val="center"/>
        <w:rPr>
          <w:rFonts w:cstheme="minorHAnsi"/>
        </w:rPr>
      </w:pPr>
      <w:r w:rsidRPr="00933EAC">
        <w:rPr>
          <w:rFonts w:cstheme="minorHAnsi"/>
          <w:noProof/>
          <w:lang w:eastAsia="cs-CZ"/>
        </w:rPr>
        <w:lastRenderedPageBreak/>
        <w:drawing>
          <wp:inline distT="0" distB="0" distL="0" distR="0" wp14:anchorId="1B99B284" wp14:editId="02ED4EEF">
            <wp:extent cx="1783810" cy="1333398"/>
            <wp:effectExtent l="0" t="0" r="6985" b="635"/>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1753" cy="1346811"/>
                    </a:xfrm>
                    <a:prstGeom prst="rect">
                      <a:avLst/>
                    </a:prstGeom>
                    <a:noFill/>
                    <a:ln>
                      <a:noFill/>
                    </a:ln>
                  </pic:spPr>
                </pic:pic>
              </a:graphicData>
            </a:graphic>
          </wp:inline>
        </w:drawing>
      </w:r>
    </w:p>
    <w:p w14:paraId="5537C1F1" w14:textId="0449EBE3" w:rsidR="00335B71" w:rsidRPr="00933EAC" w:rsidRDefault="00335B71" w:rsidP="00335B71">
      <w:pPr>
        <w:jc w:val="center"/>
        <w:rPr>
          <w:rFonts w:cstheme="minorHAnsi"/>
        </w:rPr>
      </w:pPr>
      <w:r>
        <w:rPr>
          <w:rFonts w:cstheme="minorHAnsi"/>
        </w:rPr>
        <w:t>Obr</w:t>
      </w:r>
      <w:r w:rsidR="00AB2B69">
        <w:rPr>
          <w:rFonts w:cstheme="minorHAnsi"/>
        </w:rPr>
        <w:t>ázek</w:t>
      </w:r>
      <w:r w:rsidRPr="00933EAC">
        <w:rPr>
          <w:rFonts w:cstheme="minorHAnsi"/>
        </w:rPr>
        <w:t xml:space="preserve">: Robot </w:t>
      </w:r>
      <w:proofErr w:type="spellStart"/>
      <w:r w:rsidRPr="00933EAC">
        <w:rPr>
          <w:rFonts w:cstheme="minorHAnsi"/>
        </w:rPr>
        <w:t>Moonbase</w:t>
      </w:r>
      <w:proofErr w:type="spellEnd"/>
      <w:r w:rsidRPr="00933EAC">
        <w:rPr>
          <w:rFonts w:cstheme="minorHAnsi"/>
        </w:rPr>
        <w:t xml:space="preserve"> ze stavebnice</w:t>
      </w:r>
    </w:p>
    <w:p w14:paraId="571814FD" w14:textId="77777777" w:rsidR="00335B71" w:rsidRDefault="00335B71" w:rsidP="00335B71">
      <w:pPr>
        <w:rPr>
          <w:rFonts w:cstheme="minorHAnsi"/>
        </w:rPr>
      </w:pPr>
    </w:p>
    <w:p w14:paraId="4BD6C4EF" w14:textId="4975BC86" w:rsidR="00335B71" w:rsidRDefault="00335B71" w:rsidP="00AB2B69">
      <w:pPr>
        <w:rPr>
          <w:rFonts w:cstheme="minorHAnsi"/>
        </w:rPr>
      </w:pPr>
      <w:r w:rsidRPr="00A82682">
        <w:rPr>
          <w:rFonts w:cstheme="minorHAnsi"/>
        </w:rPr>
        <w:t>Pokud jeden realizátor pracuje s větším počtem žáků, je vhodnější promítat návod na sestavení robota na interaktivní tabuli, aby všichni žáci sestavovali společně a pomáhali si. Rychlejší žáci mohou pomáhat</w:t>
      </w:r>
      <w:r>
        <w:rPr>
          <w:rFonts w:cstheme="minorHAnsi"/>
        </w:rPr>
        <w:t xml:space="preserve"> pomalejším žákům a pomáhat zároveň </w:t>
      </w:r>
      <w:r w:rsidRPr="00A82682">
        <w:rPr>
          <w:rFonts w:cstheme="minorHAnsi"/>
        </w:rPr>
        <w:t xml:space="preserve">realizátorovi s realizací programu. </w:t>
      </w:r>
      <w:r>
        <w:rPr>
          <w:rFonts w:cstheme="minorHAnsi"/>
        </w:rPr>
        <w:t>Žáci tak s jednotlivými kroky budou hotovi ve stejný čas a p</w:t>
      </w:r>
      <w:r w:rsidRPr="00A82682">
        <w:rPr>
          <w:rFonts w:cstheme="minorHAnsi"/>
        </w:rPr>
        <w:t>o</w:t>
      </w:r>
      <w:r>
        <w:rPr>
          <w:rFonts w:cstheme="minorHAnsi"/>
        </w:rPr>
        <w:t xml:space="preserve">malejší žáci </w:t>
      </w:r>
      <w:r w:rsidRPr="00AE21C2">
        <w:rPr>
          <w:rFonts w:cstheme="minorHAnsi"/>
        </w:rPr>
        <w:t>nebudou frustrováni, že robota nestíhají sestavit nebo že nestíhají další aktivity (například virtuální realitu).</w:t>
      </w:r>
    </w:p>
    <w:p w14:paraId="5A4A4B48" w14:textId="73BABB07" w:rsidR="00335B71" w:rsidRPr="00AB6DF5" w:rsidRDefault="00335B71" w:rsidP="00335B71">
      <w:pPr>
        <w:rPr>
          <w:rFonts w:cstheme="minorHAnsi"/>
        </w:rPr>
      </w:pPr>
      <w:r w:rsidRPr="00AB6DF5">
        <w:rPr>
          <w:rFonts w:cstheme="minorHAnsi"/>
        </w:rPr>
        <w:t xml:space="preserve">2. </w:t>
      </w:r>
      <w:r w:rsidR="00AB2B69">
        <w:rPr>
          <w:rFonts w:cstheme="minorHAnsi"/>
        </w:rPr>
        <w:t>Dalším úkolem žáků je</w:t>
      </w:r>
      <w:r w:rsidRPr="00AB6DF5">
        <w:rPr>
          <w:rFonts w:cstheme="minorHAnsi"/>
        </w:rPr>
        <w:t xml:space="preserve"> s robotem dojet k hr</w:t>
      </w:r>
      <w:r>
        <w:rPr>
          <w:rFonts w:cstheme="minorHAnsi"/>
        </w:rPr>
        <w:t xml:space="preserve">ačkářství, zastavit tam, aby si jej mohli </w:t>
      </w:r>
      <w:r w:rsidRPr="00AB6DF5">
        <w:rPr>
          <w:rFonts w:cstheme="minorHAnsi"/>
        </w:rPr>
        <w:t>prohlédnout, hračkářství objet a jet dál dopředu k jedné z nejvyšších budov v New Yorku, k </w:t>
      </w:r>
      <w:proofErr w:type="gramStart"/>
      <w:r w:rsidRPr="00AB6DF5">
        <w:rPr>
          <w:rFonts w:cstheme="minorHAnsi"/>
        </w:rPr>
        <w:t>Empire</w:t>
      </w:r>
      <w:proofErr w:type="gramEnd"/>
      <w:r w:rsidRPr="00AB6DF5">
        <w:rPr>
          <w:rFonts w:cstheme="minorHAnsi"/>
        </w:rPr>
        <w:t xml:space="preserve"> </w:t>
      </w:r>
      <w:proofErr w:type="spellStart"/>
      <w:r w:rsidRPr="00AB6DF5">
        <w:rPr>
          <w:rFonts w:cstheme="minorHAnsi"/>
        </w:rPr>
        <w:t>State</w:t>
      </w:r>
      <w:proofErr w:type="spellEnd"/>
      <w:r w:rsidRPr="00AB6DF5">
        <w:rPr>
          <w:rFonts w:cstheme="minorHAnsi"/>
        </w:rPr>
        <w:t xml:space="preserve"> </w:t>
      </w:r>
      <w:proofErr w:type="spellStart"/>
      <w:r w:rsidRPr="00AB6DF5">
        <w:rPr>
          <w:rFonts w:cstheme="minorHAnsi"/>
        </w:rPr>
        <w:t>B</w:t>
      </w:r>
      <w:r>
        <w:rPr>
          <w:rFonts w:cstheme="minorHAnsi"/>
        </w:rPr>
        <w:t>uilding</w:t>
      </w:r>
      <w:proofErr w:type="spellEnd"/>
      <w:r>
        <w:rPr>
          <w:rFonts w:cstheme="minorHAnsi"/>
        </w:rPr>
        <w:t>. Tam je rodina Kevina a </w:t>
      </w:r>
      <w:r w:rsidRPr="00AB6DF5">
        <w:rPr>
          <w:rFonts w:cstheme="minorHAnsi"/>
        </w:rPr>
        <w:t>čtvrtý díl rakety. Tu</w:t>
      </w:r>
      <w:r>
        <w:rPr>
          <w:rFonts w:cstheme="minorHAnsi"/>
        </w:rPr>
        <w:t xml:space="preserve">to budovu i hračkářství postaví </w:t>
      </w:r>
      <w:r w:rsidRPr="00AB6DF5">
        <w:rPr>
          <w:rFonts w:cstheme="minorHAnsi"/>
        </w:rPr>
        <w:t>ze zbytku stavebnice d</w:t>
      </w:r>
      <w:r>
        <w:rPr>
          <w:rFonts w:cstheme="minorHAnsi"/>
        </w:rPr>
        <w:t xml:space="preserve">le vlastních představ. Postaví </w:t>
      </w:r>
      <w:r w:rsidRPr="00AB6DF5">
        <w:rPr>
          <w:rFonts w:cstheme="minorHAnsi"/>
        </w:rPr>
        <w:t xml:space="preserve">robota </w:t>
      </w:r>
      <w:proofErr w:type="spellStart"/>
      <w:r w:rsidRPr="00AB6DF5">
        <w:rPr>
          <w:rFonts w:cstheme="minorHAnsi"/>
        </w:rPr>
        <w:t>Moonbase</w:t>
      </w:r>
      <w:proofErr w:type="spellEnd"/>
      <w:r w:rsidRPr="00AB6DF5">
        <w:rPr>
          <w:rFonts w:cstheme="minorHAnsi"/>
        </w:rPr>
        <w:t xml:space="preserve"> a budovy (body B a C) na lavici, nebo na podlahu dle obrázku níže. Bod A je místo, odkud bude robot startovat (start v </w:t>
      </w:r>
      <w:proofErr w:type="spellStart"/>
      <w:proofErr w:type="gramStart"/>
      <w:r w:rsidRPr="00AB6DF5">
        <w:rPr>
          <w:rFonts w:cstheme="minorHAnsi"/>
        </w:rPr>
        <w:t>Central</w:t>
      </w:r>
      <w:proofErr w:type="spellEnd"/>
      <w:proofErr w:type="gramEnd"/>
      <w:r w:rsidRPr="00AB6DF5">
        <w:rPr>
          <w:rFonts w:cstheme="minorHAnsi"/>
        </w:rPr>
        <w:t xml:space="preserve"> Parku). Bod B je hračkářství pana </w:t>
      </w:r>
      <w:proofErr w:type="spellStart"/>
      <w:r w:rsidRPr="00AB6DF5">
        <w:rPr>
          <w:rFonts w:cstheme="minorHAnsi"/>
        </w:rPr>
        <w:t>Duncana</w:t>
      </w:r>
      <w:proofErr w:type="spellEnd"/>
      <w:r w:rsidRPr="00AB6DF5">
        <w:rPr>
          <w:rFonts w:cstheme="minorHAnsi"/>
        </w:rPr>
        <w:t xml:space="preserve"> (cíl č. 1). Bod C je mrakodrap Empire </w:t>
      </w:r>
      <w:proofErr w:type="spellStart"/>
      <w:r w:rsidRPr="00AB6DF5">
        <w:rPr>
          <w:rFonts w:cstheme="minorHAnsi"/>
        </w:rPr>
        <w:t>State</w:t>
      </w:r>
      <w:proofErr w:type="spellEnd"/>
      <w:r w:rsidRPr="00AB6DF5">
        <w:rPr>
          <w:rFonts w:cstheme="minorHAnsi"/>
        </w:rPr>
        <w:t xml:space="preserve"> </w:t>
      </w:r>
      <w:proofErr w:type="spellStart"/>
      <w:r w:rsidRPr="00AB6DF5">
        <w:rPr>
          <w:rFonts w:cstheme="minorHAnsi"/>
        </w:rPr>
        <w:t>Building</w:t>
      </w:r>
      <w:proofErr w:type="spellEnd"/>
      <w:r w:rsidRPr="00AB6DF5">
        <w:rPr>
          <w:rFonts w:cstheme="minorHAnsi"/>
        </w:rPr>
        <w:t xml:space="preserve"> (cíl č. 2). </w:t>
      </w:r>
    </w:p>
    <w:p w14:paraId="6F36E205" w14:textId="77777777" w:rsidR="00335B71" w:rsidRPr="00AB6DF5" w:rsidRDefault="00335B71" w:rsidP="00335B71">
      <w:pPr>
        <w:jc w:val="center"/>
        <w:rPr>
          <w:rFonts w:cstheme="minorHAnsi"/>
        </w:rPr>
      </w:pPr>
      <w:r w:rsidRPr="00AB6DF5">
        <w:rPr>
          <w:rFonts w:cstheme="minorHAnsi"/>
          <w:noProof/>
          <w:lang w:eastAsia="cs-CZ"/>
        </w:rPr>
        <w:drawing>
          <wp:inline distT="0" distB="0" distL="0" distR="0" wp14:anchorId="26F6DBF6" wp14:editId="0A24995E">
            <wp:extent cx="2678013" cy="906449"/>
            <wp:effectExtent l="0" t="0" r="8255" b="8255"/>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34301" cy="925501"/>
                    </a:xfrm>
                    <a:prstGeom prst="rect">
                      <a:avLst/>
                    </a:prstGeom>
                    <a:noFill/>
                    <a:ln>
                      <a:noFill/>
                    </a:ln>
                  </pic:spPr>
                </pic:pic>
              </a:graphicData>
            </a:graphic>
          </wp:inline>
        </w:drawing>
      </w:r>
    </w:p>
    <w:p w14:paraId="2789C3FE" w14:textId="0E8B5015" w:rsidR="00335B71" w:rsidRDefault="00AB2B69" w:rsidP="00335B71">
      <w:pPr>
        <w:jc w:val="center"/>
        <w:rPr>
          <w:rFonts w:cstheme="minorHAnsi"/>
        </w:rPr>
      </w:pPr>
      <w:r>
        <w:rPr>
          <w:rFonts w:cstheme="minorHAnsi"/>
        </w:rPr>
        <w:t>Obrázek</w:t>
      </w:r>
      <w:r w:rsidR="00335B71" w:rsidRPr="00AB6DF5">
        <w:rPr>
          <w:rFonts w:cstheme="minorHAnsi"/>
        </w:rPr>
        <w:t>: Trasa robota</w:t>
      </w:r>
    </w:p>
    <w:p w14:paraId="118BDE65" w14:textId="77777777" w:rsidR="00A07D01" w:rsidRDefault="00A07D01" w:rsidP="00335B71">
      <w:pPr>
        <w:jc w:val="center"/>
        <w:rPr>
          <w:rFonts w:cstheme="minorHAnsi"/>
        </w:rPr>
      </w:pPr>
    </w:p>
    <w:p w14:paraId="44DEA607" w14:textId="77777777" w:rsidR="00335B71" w:rsidRPr="00933EAC" w:rsidRDefault="00335B71" w:rsidP="00335B71">
      <w:pPr>
        <w:jc w:val="center"/>
        <w:rPr>
          <w:rFonts w:cstheme="minorHAnsi"/>
        </w:rPr>
      </w:pPr>
      <w:r w:rsidRPr="00933EAC">
        <w:rPr>
          <w:rFonts w:cstheme="minorHAnsi"/>
          <w:noProof/>
          <w:lang w:eastAsia="cs-CZ"/>
        </w:rPr>
        <w:drawing>
          <wp:inline distT="0" distB="0" distL="0" distR="0" wp14:anchorId="2C82463E" wp14:editId="68AABE5E">
            <wp:extent cx="4190363" cy="2449002"/>
            <wp:effectExtent l="0" t="0" r="0"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242140" cy="2479262"/>
                    </a:xfrm>
                    <a:prstGeom prst="rect">
                      <a:avLst/>
                    </a:prstGeom>
                    <a:noFill/>
                    <a:ln>
                      <a:noFill/>
                    </a:ln>
                  </pic:spPr>
                </pic:pic>
              </a:graphicData>
            </a:graphic>
          </wp:inline>
        </w:drawing>
      </w:r>
    </w:p>
    <w:p w14:paraId="2C942B2B" w14:textId="581D1AC1" w:rsidR="00335B71" w:rsidRPr="00933EAC" w:rsidRDefault="00A07D01" w:rsidP="00335B71">
      <w:pPr>
        <w:jc w:val="center"/>
        <w:rPr>
          <w:rFonts w:cstheme="minorHAnsi"/>
        </w:rPr>
      </w:pPr>
      <w:r>
        <w:rPr>
          <w:rFonts w:cstheme="minorHAnsi"/>
        </w:rPr>
        <w:t>Obrázek</w:t>
      </w:r>
      <w:r w:rsidR="00335B71" w:rsidRPr="00933EAC">
        <w:rPr>
          <w:rFonts w:cstheme="minorHAnsi"/>
        </w:rPr>
        <w:t xml:space="preserve">: Schéma programování robota </w:t>
      </w:r>
    </w:p>
    <w:p w14:paraId="702857F9" w14:textId="5B50CC2A" w:rsidR="007F256D" w:rsidRPr="0040012C" w:rsidRDefault="007F256D" w:rsidP="0040012C">
      <w:pPr>
        <w:rPr>
          <w:rFonts w:ascii="Calibri" w:hAnsi="Calibri" w:cs="Calibri"/>
        </w:rPr>
      </w:pPr>
      <w:r w:rsidRPr="00364F5D">
        <w:rPr>
          <w:rFonts w:cstheme="minorHAnsi"/>
        </w:rPr>
        <w:lastRenderedPageBreak/>
        <w:t>Tématem jsou</w:t>
      </w:r>
      <w:r w:rsidR="00A07D01">
        <w:rPr>
          <w:rFonts w:cstheme="minorHAnsi"/>
        </w:rPr>
        <w:t xml:space="preserve"> rozvíjeny </w:t>
      </w:r>
      <w:r w:rsidR="00A8601A">
        <w:rPr>
          <w:rFonts w:ascii="Calibri" w:hAnsi="Calibri" w:cs="Calibri"/>
        </w:rPr>
        <w:t xml:space="preserve">schopnosti </w:t>
      </w:r>
      <w:r w:rsidR="00A07D01" w:rsidRPr="000A3A28">
        <w:rPr>
          <w:rFonts w:ascii="Calibri" w:hAnsi="Calibri" w:cs="Calibri"/>
        </w:rPr>
        <w:t>práce s digitálními technologiemi</w:t>
      </w:r>
      <w:r w:rsidR="0040012C">
        <w:rPr>
          <w:rFonts w:ascii="Calibri" w:hAnsi="Calibri" w:cs="Calibri"/>
        </w:rPr>
        <w:t xml:space="preserve"> a </w:t>
      </w:r>
      <w:r w:rsidR="0040012C" w:rsidRPr="000A3A28">
        <w:rPr>
          <w:rFonts w:ascii="Calibri" w:hAnsi="Calibri" w:cs="Calibri"/>
        </w:rPr>
        <w:t>základní schopnos</w:t>
      </w:r>
      <w:r w:rsidR="0040012C">
        <w:rPr>
          <w:rFonts w:ascii="Calibri" w:hAnsi="Calibri" w:cs="Calibri"/>
        </w:rPr>
        <w:t>ti v oblasti vědy a technologií.</w:t>
      </w:r>
    </w:p>
    <w:p w14:paraId="3189A52E" w14:textId="08559FE8" w:rsidR="003A07CD" w:rsidRPr="00933EAC" w:rsidRDefault="003A07CD" w:rsidP="003A07CD">
      <w:pPr>
        <w:autoSpaceDE w:val="0"/>
        <w:autoSpaceDN w:val="0"/>
        <w:adjustRightInd w:val="0"/>
        <w:rPr>
          <w:rFonts w:cstheme="minorHAnsi"/>
        </w:rPr>
      </w:pPr>
      <w:r w:rsidRPr="00933EAC">
        <w:rPr>
          <w:rFonts w:cstheme="minorHAnsi"/>
        </w:rPr>
        <w:t xml:space="preserve">Přehled aktivit realizátora:  </w:t>
      </w:r>
    </w:p>
    <w:p w14:paraId="0892A4EA"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Dohled nad prací s mapou;</w:t>
      </w:r>
    </w:p>
    <w:p w14:paraId="7CCD5841"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Instrukce k virtuální realitě a použití brýlí pro virtuální a rozšířenou realitu;</w:t>
      </w:r>
    </w:p>
    <w:p w14:paraId="6CBFBF1B"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Rozdělení stavebnic, ICT vybavení;</w:t>
      </w:r>
    </w:p>
    <w:p w14:paraId="131354A4" w14:textId="507AC2F9" w:rsidR="003A07CD" w:rsidRPr="00933EAC" w:rsidRDefault="00A07D01" w:rsidP="003A07CD">
      <w:pPr>
        <w:pStyle w:val="Odstavecseseznamem"/>
        <w:numPr>
          <w:ilvl w:val="0"/>
          <w:numId w:val="54"/>
        </w:numPr>
        <w:ind w:left="1134" w:hanging="708"/>
        <w:jc w:val="left"/>
        <w:rPr>
          <w:rFonts w:cstheme="minorHAnsi"/>
        </w:rPr>
      </w:pPr>
      <w:r>
        <w:rPr>
          <w:rFonts w:cstheme="minorHAnsi"/>
        </w:rPr>
        <w:t>Dohled</w:t>
      </w:r>
      <w:r w:rsidR="003A07CD" w:rsidRPr="00933EAC">
        <w:rPr>
          <w:rFonts w:cstheme="minorHAnsi"/>
        </w:rPr>
        <w:t xml:space="preserve">, aby se stavebnicí a ICT vybavením zacházeli </w:t>
      </w:r>
      <w:r>
        <w:rPr>
          <w:rFonts w:cstheme="minorHAnsi"/>
        </w:rPr>
        <w:t xml:space="preserve">žáci </w:t>
      </w:r>
      <w:r w:rsidR="003A07CD" w:rsidRPr="00933EAC">
        <w:rPr>
          <w:rFonts w:cstheme="minorHAnsi"/>
        </w:rPr>
        <w:t>šetrně a opatrně;</w:t>
      </w:r>
    </w:p>
    <w:p w14:paraId="67A2C55B" w14:textId="0BB56E30"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 xml:space="preserve">Rozdělení žáků dle </w:t>
      </w:r>
      <w:r w:rsidR="001849EA">
        <w:rPr>
          <w:rFonts w:cstheme="minorHAnsi"/>
        </w:rPr>
        <w:t>jejich zájmu do rolí stavitel/</w:t>
      </w:r>
      <w:r w:rsidRPr="00933EAC">
        <w:rPr>
          <w:rFonts w:cstheme="minorHAnsi"/>
        </w:rPr>
        <w:t>programátor;</w:t>
      </w:r>
    </w:p>
    <w:p w14:paraId="6A7A3396"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Vysvětlení práce s návodem na sestavení v počítačích, noteboocích, nebo </w:t>
      </w:r>
      <w:proofErr w:type="spellStart"/>
      <w:r w:rsidRPr="00933EAC">
        <w:rPr>
          <w:rFonts w:cstheme="minorHAnsi"/>
        </w:rPr>
        <w:t>tabletech</w:t>
      </w:r>
      <w:proofErr w:type="spellEnd"/>
      <w:r w:rsidRPr="00933EAC">
        <w:rPr>
          <w:rFonts w:cstheme="minorHAnsi"/>
        </w:rPr>
        <w:t>;</w:t>
      </w:r>
    </w:p>
    <w:p w14:paraId="6D19E12C"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Dohled a odborná pomoc při sestavování robota;</w:t>
      </w:r>
    </w:p>
    <w:p w14:paraId="14E05377"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Vysvětlení, jak robota programovat;</w:t>
      </w:r>
    </w:p>
    <w:p w14:paraId="7CEEC715"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rPr>
        <w:t>Dohled a odborná pomoc při programování robota;</w:t>
      </w:r>
    </w:p>
    <w:p w14:paraId="6F585C13" w14:textId="77777777" w:rsidR="003A07CD" w:rsidRPr="00933EAC" w:rsidRDefault="003A07CD" w:rsidP="003A07CD">
      <w:pPr>
        <w:pStyle w:val="Odstavecseseznamem"/>
        <w:numPr>
          <w:ilvl w:val="0"/>
          <w:numId w:val="54"/>
        </w:numPr>
        <w:ind w:left="1134" w:hanging="708"/>
        <w:jc w:val="left"/>
        <w:rPr>
          <w:rFonts w:cstheme="minorHAnsi"/>
        </w:rPr>
      </w:pPr>
      <w:r w:rsidRPr="00933EAC">
        <w:rPr>
          <w:rFonts w:cstheme="minorHAnsi"/>
          <w:lang w:eastAsia="cs-CZ"/>
        </w:rPr>
        <w:t>Dohled nad úkolem postavit trasu robota.</w:t>
      </w:r>
    </w:p>
    <w:p w14:paraId="6B1630BD" w14:textId="013B1DD0" w:rsidR="000005BE" w:rsidRDefault="000005BE">
      <w:pPr>
        <w:spacing w:line="276" w:lineRule="auto"/>
        <w:jc w:val="left"/>
        <w:rPr>
          <w:b/>
        </w:rPr>
      </w:pPr>
    </w:p>
    <w:p w14:paraId="0352E3E5" w14:textId="5D002EF4" w:rsidR="00887FD7" w:rsidRPr="000D4415" w:rsidRDefault="007A502C" w:rsidP="00887FD7">
      <w:pPr>
        <w:rPr>
          <w:b/>
        </w:rPr>
      </w:pPr>
      <w:r>
        <w:rPr>
          <w:b/>
        </w:rPr>
        <w:t xml:space="preserve">3.5.3 Téma č. 3: </w:t>
      </w:r>
      <w:r w:rsidR="00495FC9" w:rsidRPr="003B4F01">
        <w:rPr>
          <w:b/>
        </w:rPr>
        <w:t>Big</w:t>
      </w:r>
      <w:r w:rsidR="00887FD7" w:rsidRPr="003B4F01">
        <w:rPr>
          <w:b/>
        </w:rPr>
        <w:t xml:space="preserve"> Apple a socha Svobody</w:t>
      </w:r>
      <w:r w:rsidR="00887FD7" w:rsidRPr="000D4415">
        <w:rPr>
          <w:b/>
        </w:rPr>
        <w:t xml:space="preserve"> </w:t>
      </w:r>
    </w:p>
    <w:p w14:paraId="1DFD815D" w14:textId="77777777" w:rsidR="00887FD7" w:rsidRDefault="00887FD7" w:rsidP="002B0795">
      <w:pPr>
        <w:rPr>
          <w:b/>
          <w:u w:val="single"/>
        </w:rPr>
      </w:pPr>
      <w:r w:rsidRPr="000D4415">
        <w:rPr>
          <w:b/>
          <w:u w:val="single"/>
        </w:rPr>
        <w:t xml:space="preserve">20 minut </w:t>
      </w:r>
    </w:p>
    <w:p w14:paraId="5F04A514" w14:textId="77777777" w:rsidR="00AE7601" w:rsidRDefault="00CE57D2" w:rsidP="00CE57D2">
      <w:pPr>
        <w:rPr>
          <w:rFonts w:cstheme="minorHAnsi"/>
        </w:rPr>
      </w:pPr>
      <w:r w:rsidRPr="00933EAC">
        <w:rPr>
          <w:rFonts w:cstheme="minorHAnsi"/>
        </w:rPr>
        <w:t xml:space="preserve">V této části jsou rozšířeny znalosti žáků o New Yorku. Pokud na tuto část nezbyde v rámci bloku čas, realizátor žáky </w:t>
      </w:r>
      <w:r w:rsidRPr="00392428">
        <w:rPr>
          <w:rFonts w:cstheme="minorHAnsi"/>
        </w:rPr>
        <w:t xml:space="preserve">požádá o dočtení informací doma. Realizátor provádí informacemi o New Yorku žáky poutavě tak, aby je zaujal. </w:t>
      </w:r>
    </w:p>
    <w:p w14:paraId="2ED77868" w14:textId="3E625546" w:rsidR="00AE7601" w:rsidRPr="0051732D" w:rsidRDefault="00AE7601" w:rsidP="00AE7601">
      <w:pPr>
        <w:rPr>
          <w:rFonts w:cstheme="minorHAnsi"/>
          <w:bCs/>
        </w:rPr>
      </w:pPr>
      <w:r w:rsidRPr="00CD1003">
        <w:rPr>
          <w:rFonts w:cstheme="minorHAnsi"/>
          <w:bCs/>
        </w:rPr>
        <w:t>New York je symbolem Spojen</w:t>
      </w:r>
      <w:r w:rsidR="0009259C">
        <w:rPr>
          <w:rFonts w:cstheme="minorHAnsi"/>
          <w:bCs/>
        </w:rPr>
        <w:t>ých států amerických. B</w:t>
      </w:r>
      <w:r w:rsidRPr="00CD1003">
        <w:rPr>
          <w:rFonts w:cstheme="minorHAnsi"/>
          <w:bCs/>
        </w:rPr>
        <w:t>yl před více než 200 lety hlavním městem Spojených států amerických. Počet obyvatel v N</w:t>
      </w:r>
      <w:r w:rsidR="0009259C">
        <w:rPr>
          <w:rFonts w:cstheme="minorHAnsi"/>
          <w:bCs/>
        </w:rPr>
        <w:t>ew Yorku je asi 8,6 milionu.</w:t>
      </w:r>
      <w:r w:rsidRPr="00CD1003">
        <w:rPr>
          <w:rFonts w:cstheme="minorHAnsi"/>
          <w:bCs/>
        </w:rPr>
        <w:t xml:space="preserve"> </w:t>
      </w:r>
      <w:r>
        <w:rPr>
          <w:rFonts w:cstheme="minorHAnsi"/>
          <w:bCs/>
        </w:rPr>
        <w:t xml:space="preserve">Žáci mají za úkol najít na </w:t>
      </w:r>
      <w:r w:rsidRPr="00B262D6">
        <w:rPr>
          <w:rFonts w:cstheme="minorHAnsi"/>
          <w:bCs/>
        </w:rPr>
        <w:t>internetu</w:t>
      </w:r>
      <w:r w:rsidRPr="00B262D6">
        <w:rPr>
          <w:rFonts w:cstheme="minorHAnsi"/>
          <w:b/>
          <w:bCs/>
        </w:rPr>
        <w:t xml:space="preserve">, </w:t>
      </w:r>
      <w:r w:rsidRPr="00B262D6">
        <w:rPr>
          <w:rFonts w:cstheme="minorHAnsi"/>
          <w:bCs/>
        </w:rPr>
        <w:t xml:space="preserve">kolik obyvatel má Česká republika. Počítají, o kolik obyvatel máme více, nebo méně obyvatel než město New York. </w:t>
      </w:r>
      <w:r w:rsidR="0009259C">
        <w:rPr>
          <w:rFonts w:cstheme="minorHAnsi"/>
          <w:bCs/>
        </w:rPr>
        <w:t xml:space="preserve">Na internetu dohledají, že počet obyvatel České republiky je přibližně 10,7 milionu. Česká </w:t>
      </w:r>
      <w:r w:rsidR="0009259C" w:rsidRPr="0051732D">
        <w:rPr>
          <w:rFonts w:cstheme="minorHAnsi"/>
          <w:bCs/>
        </w:rPr>
        <w:t xml:space="preserve">republika má tedy přibližně o 2,1 milionu více obyvatel než město New York.  </w:t>
      </w:r>
    </w:p>
    <w:p w14:paraId="700D64F8" w14:textId="62A38FD7" w:rsidR="00AE7601" w:rsidRPr="0051732D" w:rsidRDefault="0051732D" w:rsidP="00AE7601">
      <w:pPr>
        <w:rPr>
          <w:rFonts w:cstheme="minorHAnsi"/>
        </w:rPr>
      </w:pPr>
      <w:r>
        <w:rPr>
          <w:rFonts w:cstheme="minorHAnsi"/>
        </w:rPr>
        <w:t xml:space="preserve">Dále žákům realizátor </w:t>
      </w:r>
      <w:r w:rsidR="00AE7601" w:rsidRPr="0051732D">
        <w:rPr>
          <w:rFonts w:cstheme="minorHAnsi"/>
        </w:rPr>
        <w:t>podává instrukce k vypočtení matematických příkladů:</w:t>
      </w:r>
    </w:p>
    <w:p w14:paraId="4CE77A53" w14:textId="77777777" w:rsidR="00AE7601" w:rsidRPr="0051732D" w:rsidRDefault="00AE7601" w:rsidP="00AE7601">
      <w:pPr>
        <w:pStyle w:val="Odstavecseseznamem"/>
        <w:numPr>
          <w:ilvl w:val="0"/>
          <w:numId w:val="63"/>
        </w:numPr>
        <w:rPr>
          <w:rFonts w:cstheme="minorHAnsi"/>
        </w:rPr>
      </w:pPr>
      <w:r w:rsidRPr="0051732D">
        <w:rPr>
          <w:rFonts w:cstheme="minorHAnsi"/>
        </w:rPr>
        <w:t xml:space="preserve">Příklad č. 1: </w:t>
      </w:r>
      <w:r w:rsidRPr="0051732D">
        <w:rPr>
          <w:rFonts w:cstheme="minorHAnsi"/>
          <w:bCs/>
        </w:rPr>
        <w:t xml:space="preserve">Budova </w:t>
      </w:r>
      <w:r w:rsidRPr="0051732D">
        <w:rPr>
          <w:rFonts w:cstheme="minorHAnsi"/>
        </w:rPr>
        <w:t xml:space="preserve">Empire </w:t>
      </w:r>
      <w:proofErr w:type="spellStart"/>
      <w:r w:rsidRPr="0051732D">
        <w:rPr>
          <w:rFonts w:cstheme="minorHAnsi"/>
        </w:rPr>
        <w:t>State</w:t>
      </w:r>
      <w:proofErr w:type="spellEnd"/>
      <w:r w:rsidRPr="0051732D">
        <w:rPr>
          <w:rFonts w:cstheme="minorHAnsi"/>
        </w:rPr>
        <w:t xml:space="preserve"> </w:t>
      </w:r>
      <w:proofErr w:type="spellStart"/>
      <w:r w:rsidRPr="0051732D">
        <w:rPr>
          <w:rFonts w:cstheme="minorHAnsi"/>
        </w:rPr>
        <w:t>Building</w:t>
      </w:r>
      <w:proofErr w:type="spellEnd"/>
      <w:r w:rsidRPr="0051732D">
        <w:rPr>
          <w:rFonts w:cstheme="minorHAnsi"/>
          <w:bCs/>
        </w:rPr>
        <w:t xml:space="preserve"> má 448 metrů, a to včetně antény. Bez antény má 381 metrů. Žáci mají za úkol spočítat, kolik měří anténa (67 metrů)</w:t>
      </w:r>
      <w:r w:rsidRPr="0051732D">
        <w:rPr>
          <w:rFonts w:cstheme="minorHAnsi"/>
        </w:rPr>
        <w:t>;</w:t>
      </w:r>
    </w:p>
    <w:p w14:paraId="62D5FA81" w14:textId="6512FC93" w:rsidR="00AE7601" w:rsidRPr="0051732D" w:rsidRDefault="00AE7601" w:rsidP="00AE7601">
      <w:pPr>
        <w:pStyle w:val="Odstavecseseznamem"/>
        <w:numPr>
          <w:ilvl w:val="0"/>
          <w:numId w:val="63"/>
        </w:numPr>
        <w:rPr>
          <w:rFonts w:cstheme="minorHAnsi"/>
        </w:rPr>
      </w:pPr>
      <w:r w:rsidRPr="0051732D">
        <w:rPr>
          <w:rFonts w:cstheme="minorHAnsi"/>
        </w:rPr>
        <w:t>Příklad č. 2: Socha Svobody má 46 metrů a stojí na podstavci, který je vysoký dalších 47 metrů. Socha váží 205 </w:t>
      </w:r>
      <w:hyperlink r:id="rId164" w:tooltip="Kilogram" w:history="1">
        <w:r w:rsidRPr="0051732D">
          <w:rPr>
            <w:rStyle w:val="Hypertextovodkaz"/>
            <w:rFonts w:cstheme="minorHAnsi"/>
            <w:color w:val="auto"/>
            <w:u w:val="none"/>
          </w:rPr>
          <w:t>tun</w:t>
        </w:r>
      </w:hyperlink>
      <w:r w:rsidRPr="0051732D">
        <w:rPr>
          <w:rFonts w:cstheme="minorHAnsi"/>
        </w:rPr>
        <w:t>. Žáci mají spočítat, kolik socha měří celkem (93 metrů) a kolik socha váží kilogramů</w:t>
      </w:r>
      <w:r w:rsidRPr="0051732D">
        <w:rPr>
          <w:rFonts w:cstheme="minorHAnsi"/>
          <w:bCs/>
        </w:rPr>
        <w:t xml:space="preserve"> (205 000 kilogramů). </w:t>
      </w:r>
    </w:p>
    <w:p w14:paraId="7AD258C8" w14:textId="3B0E5D04" w:rsidR="00CE57D2" w:rsidRPr="00933EAC" w:rsidRDefault="00AE7601" w:rsidP="00CE57D2">
      <w:pPr>
        <w:rPr>
          <w:rFonts w:cstheme="minorHAnsi"/>
        </w:rPr>
      </w:pPr>
      <w:r w:rsidRPr="00CD1003">
        <w:rPr>
          <w:rFonts w:cstheme="minorHAnsi"/>
        </w:rPr>
        <w:t xml:space="preserve">Dalším symbolem New Yorku je jablko. Tomuto městu se říká Big Apple neboli Velké jablko </w:t>
      </w:r>
      <w:r w:rsidRPr="00CD1003">
        <w:rPr>
          <w:rFonts w:cstheme="minorHAnsi"/>
        </w:rPr>
        <w:br/>
        <w:t xml:space="preserve">od 30. let 20. století. </w:t>
      </w:r>
      <w:r>
        <w:rPr>
          <w:rFonts w:cstheme="minorHAnsi"/>
        </w:rPr>
        <w:t>Jezdí zde</w:t>
      </w:r>
      <w:r w:rsidRPr="00CD1003">
        <w:rPr>
          <w:rFonts w:cstheme="minorHAnsi"/>
        </w:rPr>
        <w:t xml:space="preserve"> žluté taxíky a </w:t>
      </w:r>
      <w:r>
        <w:rPr>
          <w:rFonts w:cstheme="minorHAnsi"/>
        </w:rPr>
        <w:t xml:space="preserve">lidé mohou navštívit </w:t>
      </w:r>
      <w:r w:rsidRPr="00CD1003">
        <w:rPr>
          <w:rFonts w:cstheme="minorHAnsi"/>
        </w:rPr>
        <w:t>mnoho muzeí. Jedno velmi zajíma</w:t>
      </w:r>
      <w:r>
        <w:rPr>
          <w:rFonts w:cstheme="minorHAnsi"/>
        </w:rPr>
        <w:t xml:space="preserve">vé se jmenuje </w:t>
      </w:r>
      <w:proofErr w:type="spellStart"/>
      <w:r>
        <w:rPr>
          <w:rFonts w:cstheme="minorHAnsi"/>
        </w:rPr>
        <w:t>Hall</w:t>
      </w:r>
      <w:proofErr w:type="spellEnd"/>
      <w:r>
        <w:rPr>
          <w:rFonts w:cstheme="minorHAnsi"/>
        </w:rPr>
        <w:t xml:space="preserve"> </w:t>
      </w:r>
      <w:proofErr w:type="spellStart"/>
      <w:r>
        <w:rPr>
          <w:rFonts w:cstheme="minorHAnsi"/>
        </w:rPr>
        <w:t>of</w:t>
      </w:r>
      <w:proofErr w:type="spellEnd"/>
      <w:r>
        <w:rPr>
          <w:rFonts w:cstheme="minorHAnsi"/>
        </w:rPr>
        <w:t xml:space="preserve"> Science, v překladu síň vědy, </w:t>
      </w:r>
      <w:r w:rsidRPr="00CD1003">
        <w:rPr>
          <w:rFonts w:cstheme="minorHAnsi"/>
        </w:rPr>
        <w:t xml:space="preserve">a nachází se zde mnoho zajímavostí ze světa vědy a techniky. </w:t>
      </w:r>
      <w:r>
        <w:rPr>
          <w:rFonts w:cstheme="minorHAnsi"/>
        </w:rPr>
        <w:t xml:space="preserve">Člověk si tam může </w:t>
      </w:r>
      <w:r w:rsidRPr="00CD1003">
        <w:rPr>
          <w:rFonts w:cstheme="minorHAnsi"/>
        </w:rPr>
        <w:t xml:space="preserve">postavit i vlastní raketu. Druhým zajímavým muzeem je </w:t>
      </w:r>
      <w:proofErr w:type="spellStart"/>
      <w:r>
        <w:rPr>
          <w:rFonts w:cstheme="minorHAnsi"/>
        </w:rPr>
        <w:t>American</w:t>
      </w:r>
      <w:proofErr w:type="spellEnd"/>
      <w:r>
        <w:rPr>
          <w:rFonts w:cstheme="minorHAnsi"/>
        </w:rPr>
        <w:t xml:space="preserve"> Museum </w:t>
      </w:r>
      <w:proofErr w:type="spellStart"/>
      <w:r>
        <w:rPr>
          <w:rFonts w:cstheme="minorHAnsi"/>
        </w:rPr>
        <w:t>of</w:t>
      </w:r>
      <w:proofErr w:type="spellEnd"/>
      <w:r>
        <w:rPr>
          <w:rFonts w:cstheme="minorHAnsi"/>
        </w:rPr>
        <w:t xml:space="preserve"> Natural </w:t>
      </w:r>
      <w:proofErr w:type="spellStart"/>
      <w:r>
        <w:rPr>
          <w:rFonts w:cstheme="minorHAnsi"/>
        </w:rPr>
        <w:t>History</w:t>
      </w:r>
      <w:proofErr w:type="spellEnd"/>
      <w:r w:rsidRPr="00CD1003">
        <w:rPr>
          <w:rFonts w:cstheme="minorHAnsi"/>
        </w:rPr>
        <w:t xml:space="preserve">, kde </w:t>
      </w:r>
      <w:r>
        <w:rPr>
          <w:rFonts w:cstheme="minorHAnsi"/>
        </w:rPr>
        <w:t xml:space="preserve">jsou k vidění třeba dinosauři. </w:t>
      </w:r>
      <w:r w:rsidR="00CE57D2" w:rsidRPr="00933EAC">
        <w:rPr>
          <w:rFonts w:cstheme="minorHAnsi"/>
        </w:rPr>
        <w:t xml:space="preserve">Realizátor žáky vybídne, aby si muzea prohlédli doma na internetu.  </w:t>
      </w:r>
    </w:p>
    <w:p w14:paraId="060C7E85" w14:textId="1223DABB" w:rsidR="003B4F01" w:rsidRPr="0009259C" w:rsidRDefault="0009259C" w:rsidP="0009259C">
      <w:r>
        <w:rPr>
          <w:rFonts w:cstheme="minorHAnsi"/>
        </w:rPr>
        <w:t xml:space="preserve">Tématem jsou rozvíjeny </w:t>
      </w:r>
      <w:r w:rsidR="00A8601A">
        <w:rPr>
          <w:rFonts w:ascii="Calibri" w:hAnsi="Calibri" w:cs="Calibri"/>
        </w:rPr>
        <w:t xml:space="preserve">schopnosti práce </w:t>
      </w:r>
      <w:r w:rsidRPr="000A3A28">
        <w:rPr>
          <w:rFonts w:ascii="Calibri" w:hAnsi="Calibri" w:cs="Calibri"/>
        </w:rPr>
        <w:t>s digitálními technologiemi</w:t>
      </w:r>
      <w:r>
        <w:t xml:space="preserve">, matematické schopnosti a zájem o přírodní vědy. </w:t>
      </w:r>
    </w:p>
    <w:p w14:paraId="68F443E2" w14:textId="77777777" w:rsidR="0040012C" w:rsidRDefault="0040012C">
      <w:pPr>
        <w:spacing w:line="276" w:lineRule="auto"/>
        <w:jc w:val="left"/>
        <w:rPr>
          <w:rFonts w:cstheme="minorHAnsi"/>
        </w:rPr>
      </w:pPr>
      <w:r>
        <w:rPr>
          <w:rFonts w:cstheme="minorHAnsi"/>
        </w:rPr>
        <w:br w:type="page"/>
      </w:r>
    </w:p>
    <w:p w14:paraId="39BC5C12" w14:textId="02E6BD2E" w:rsidR="00CE57D2" w:rsidRPr="00933EAC" w:rsidRDefault="00CE57D2" w:rsidP="00CE57D2">
      <w:pPr>
        <w:autoSpaceDE w:val="0"/>
        <w:autoSpaceDN w:val="0"/>
        <w:adjustRightInd w:val="0"/>
        <w:rPr>
          <w:rFonts w:cstheme="minorHAnsi"/>
        </w:rPr>
      </w:pPr>
      <w:r w:rsidRPr="00933EAC">
        <w:rPr>
          <w:rFonts w:cstheme="minorHAnsi"/>
        </w:rPr>
        <w:lastRenderedPageBreak/>
        <w:t xml:space="preserve">Přehled aktivit realizátora:  </w:t>
      </w:r>
    </w:p>
    <w:p w14:paraId="0A24EEA4" w14:textId="77777777" w:rsidR="00CE57D2" w:rsidRPr="00933EAC" w:rsidRDefault="00CE57D2" w:rsidP="002034B4">
      <w:pPr>
        <w:pStyle w:val="Odstavecseseznamem"/>
        <w:numPr>
          <w:ilvl w:val="0"/>
          <w:numId w:val="62"/>
        </w:numPr>
        <w:jc w:val="left"/>
        <w:rPr>
          <w:rFonts w:cstheme="minorHAnsi"/>
        </w:rPr>
      </w:pPr>
      <w:r w:rsidRPr="00933EAC">
        <w:rPr>
          <w:rFonts w:cstheme="minorHAnsi"/>
        </w:rPr>
        <w:t>Podání informací o historii New Yorku;</w:t>
      </w:r>
    </w:p>
    <w:p w14:paraId="45E3C3B9" w14:textId="77777777" w:rsidR="00CE57D2" w:rsidRPr="00933EAC" w:rsidRDefault="00CE57D2" w:rsidP="002034B4">
      <w:pPr>
        <w:pStyle w:val="Odstavecseseznamem"/>
        <w:numPr>
          <w:ilvl w:val="0"/>
          <w:numId w:val="62"/>
        </w:numPr>
        <w:jc w:val="left"/>
        <w:rPr>
          <w:rFonts w:cstheme="minorHAnsi"/>
        </w:rPr>
      </w:pPr>
      <w:r w:rsidRPr="00933EAC">
        <w:rPr>
          <w:rFonts w:cstheme="minorHAnsi"/>
        </w:rPr>
        <w:t>Podání informací o symbolech New Yorku;</w:t>
      </w:r>
    </w:p>
    <w:p w14:paraId="4DD8683F" w14:textId="77777777" w:rsidR="00CE57D2" w:rsidRPr="00933EAC" w:rsidRDefault="00CE57D2" w:rsidP="002034B4">
      <w:pPr>
        <w:pStyle w:val="Odstavecseseznamem"/>
        <w:numPr>
          <w:ilvl w:val="0"/>
          <w:numId w:val="62"/>
        </w:numPr>
        <w:jc w:val="left"/>
        <w:rPr>
          <w:rFonts w:cstheme="minorHAnsi"/>
        </w:rPr>
      </w:pPr>
      <w:r w:rsidRPr="00933EAC">
        <w:rPr>
          <w:rFonts w:cstheme="minorHAnsi"/>
        </w:rPr>
        <w:t>Podání dalších zajímavých informací z pracovních listů;</w:t>
      </w:r>
    </w:p>
    <w:p w14:paraId="02242324" w14:textId="77777777" w:rsidR="00CE57D2" w:rsidRPr="00933EAC" w:rsidRDefault="00CE57D2" w:rsidP="002034B4">
      <w:pPr>
        <w:pStyle w:val="Odstavecseseznamem"/>
        <w:numPr>
          <w:ilvl w:val="0"/>
          <w:numId w:val="62"/>
        </w:numPr>
        <w:jc w:val="left"/>
        <w:rPr>
          <w:rFonts w:cstheme="minorHAnsi"/>
        </w:rPr>
      </w:pPr>
      <w:r w:rsidRPr="00933EAC">
        <w:rPr>
          <w:rFonts w:cstheme="minorHAnsi"/>
        </w:rPr>
        <w:t>Vysvětlení matematických úkolů;</w:t>
      </w:r>
    </w:p>
    <w:p w14:paraId="3F64BEEC" w14:textId="77777777" w:rsidR="00CE57D2" w:rsidRPr="00933EAC" w:rsidRDefault="00CE57D2" w:rsidP="002034B4">
      <w:pPr>
        <w:pStyle w:val="Odstavecseseznamem"/>
        <w:numPr>
          <w:ilvl w:val="0"/>
          <w:numId w:val="62"/>
        </w:numPr>
        <w:jc w:val="left"/>
        <w:rPr>
          <w:rFonts w:cstheme="minorHAnsi"/>
        </w:rPr>
      </w:pPr>
      <w:r w:rsidRPr="00933EAC">
        <w:rPr>
          <w:rFonts w:cstheme="minorHAnsi"/>
        </w:rPr>
        <w:t xml:space="preserve">Podání informací o muzeích v New Yorku a pokyn k prohlédnutí webových stránek těchto muzeí. </w:t>
      </w:r>
    </w:p>
    <w:p w14:paraId="54CF4103" w14:textId="77777777" w:rsidR="0040012C" w:rsidRDefault="0040012C" w:rsidP="00A17BE6">
      <w:pPr>
        <w:rPr>
          <w:rFonts w:cstheme="minorHAnsi"/>
        </w:rPr>
      </w:pPr>
    </w:p>
    <w:p w14:paraId="427412A8" w14:textId="48147B69" w:rsidR="00A17BE6" w:rsidRDefault="00A17BE6" w:rsidP="00A17BE6">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1504E15E" w14:textId="77777777" w:rsidR="004A1C91" w:rsidRDefault="004A1C91" w:rsidP="004A1C91">
      <w:r>
        <w:t xml:space="preserve">Realizátor může své znalosti pro realizaci bloku rozšířit například studiem těchto odkazů: </w:t>
      </w:r>
    </w:p>
    <w:p w14:paraId="44763FE0" w14:textId="77777777" w:rsidR="004A1C91" w:rsidRDefault="004B6319" w:rsidP="004A1C91">
      <w:hyperlink r:id="rId165" w:history="1">
        <w:r w:rsidR="004A1C91" w:rsidRPr="008D2506">
          <w:rPr>
            <w:rStyle w:val="Hypertextovodkaz"/>
          </w:rPr>
          <w:t>https://clanky.rvp.cz/wpcontent/upload/prilohy/1742/urcovani_zemepisne_polohy_mist_na_zemskem_povrchu.pdf</w:t>
        </w:r>
      </w:hyperlink>
    </w:p>
    <w:p w14:paraId="077D3E68" w14:textId="77777777" w:rsidR="004A1C91" w:rsidRDefault="004B6319" w:rsidP="004A1C91">
      <w:hyperlink r:id="rId166" w:history="1">
        <w:r w:rsidR="004A1C91">
          <w:rPr>
            <w:rStyle w:val="Hypertextovodkaz"/>
          </w:rPr>
          <w:t>http://www.zemepis.eu/zemepisna-delka-a-sirka.p30.html</w:t>
        </w:r>
      </w:hyperlink>
    </w:p>
    <w:p w14:paraId="6ACFE0F0" w14:textId="77777777" w:rsidR="004A1C91" w:rsidRDefault="004B6319" w:rsidP="004A1C91">
      <w:hyperlink r:id="rId167" w:history="1">
        <w:r w:rsidR="004A1C91">
          <w:rPr>
            <w:rStyle w:val="Hypertextovodkaz"/>
          </w:rPr>
          <w:t>https://www.aktualne.cz/wiki/geografie/staty-a-mesta/new-york/r~29089cb6e7f911e3909b0025900fea04/</w:t>
        </w:r>
      </w:hyperlink>
    </w:p>
    <w:p w14:paraId="43F54A21" w14:textId="77777777" w:rsidR="004A1C91" w:rsidRDefault="004B6319" w:rsidP="004A1C91">
      <w:hyperlink r:id="rId168" w:history="1">
        <w:r w:rsidR="004A1C91">
          <w:rPr>
            <w:rStyle w:val="Hypertextovodkaz"/>
          </w:rPr>
          <w:t>https://chcidoameriky.cz/socha-svobody-v-new-yorku-informace-vstupne-mapa-a-zajimavosti</w:t>
        </w:r>
      </w:hyperlink>
    </w:p>
    <w:p w14:paraId="6ECD6123" w14:textId="44A4FDCB" w:rsidR="004A1C91" w:rsidRPr="004A1C91" w:rsidRDefault="004B6319" w:rsidP="00A17BE6">
      <w:hyperlink r:id="rId169" w:history="1">
        <w:r w:rsidR="004A1C91">
          <w:rPr>
            <w:rStyle w:val="Hypertextovodkaz"/>
          </w:rPr>
          <w:t>https://www.nycgo.com/museums-galleries/new-york-hall-of-science</w:t>
        </w:r>
      </w:hyperlink>
    </w:p>
    <w:p w14:paraId="79FC8A6C" w14:textId="77777777" w:rsidR="00A17BE6" w:rsidRDefault="00A17BE6" w:rsidP="00A17BE6">
      <w:r>
        <w:t xml:space="preserve">Metodickou příručku pro realizátora, pracovní listy pro žáky a návody na sestavení robota ve formátech PDF a LXF nalezne realizátor v přílohách tohoto dokumentu. </w:t>
      </w:r>
    </w:p>
    <w:p w14:paraId="685757CE" w14:textId="77777777" w:rsidR="00A17BE6" w:rsidRPr="00943B27" w:rsidRDefault="00A17BE6" w:rsidP="00A17BE6">
      <w:r w:rsidRPr="00943B27">
        <w:t xml:space="preserve">Video z ověření tohoto bloku vzdělávacího programu je ke zhlédnutí k dispozici na tomto odkaze: </w:t>
      </w:r>
    </w:p>
    <w:p w14:paraId="07295AC2" w14:textId="77777777" w:rsidR="001D68C7" w:rsidRDefault="004B6319" w:rsidP="001D68C7">
      <w:hyperlink r:id="rId170" w:history="1">
        <w:r w:rsidR="001D68C7">
          <w:rPr>
            <w:rStyle w:val="Hypertextovodkaz"/>
          </w:rPr>
          <w:t>https://www.youtube.com/watch?v=gaK-_jIPv84</w:t>
        </w:r>
      </w:hyperlink>
    </w:p>
    <w:p w14:paraId="618DF527" w14:textId="77777777" w:rsidR="00B75A6C" w:rsidRPr="00B75A6C" w:rsidRDefault="00B75A6C" w:rsidP="00B75A6C">
      <w:pPr>
        <w:spacing w:after="0"/>
      </w:pPr>
    </w:p>
    <w:p w14:paraId="1683E4E1" w14:textId="4F407FE2" w:rsidR="00887FD7" w:rsidRDefault="0076175E" w:rsidP="00BA0934">
      <w:pPr>
        <w:pStyle w:val="Nadpis2"/>
      </w:pPr>
      <w:bookmarkStart w:id="53" w:name="_Toc32093425"/>
      <w:r>
        <w:t xml:space="preserve">3.6 Metodický blok č. 6: </w:t>
      </w:r>
      <w:r w:rsidR="00B75A6C">
        <w:t>Farské bažiny</w:t>
      </w:r>
      <w:bookmarkEnd w:id="53"/>
    </w:p>
    <w:p w14:paraId="59F5D092" w14:textId="56FD8CB9" w:rsidR="00CE57D2" w:rsidRPr="00CE57D2" w:rsidRDefault="009F4EF9" w:rsidP="00CE57D2">
      <w:pPr>
        <w:autoSpaceDE w:val="0"/>
        <w:autoSpaceDN w:val="0"/>
        <w:adjustRightInd w:val="0"/>
        <w:spacing w:line="360" w:lineRule="auto"/>
        <w:rPr>
          <w:rFonts w:cstheme="minorHAnsi"/>
        </w:rPr>
      </w:pPr>
      <w:r w:rsidRPr="00A97072">
        <w:rPr>
          <w:rFonts w:cstheme="minorHAnsi"/>
        </w:rPr>
        <w:t xml:space="preserve">Metodický blok obsahuje práci s internetem, šifru a </w:t>
      </w:r>
      <w:r w:rsidR="00CE57D2" w:rsidRPr="00A97072">
        <w:rPr>
          <w:rFonts w:cstheme="minorHAnsi"/>
        </w:rPr>
        <w:t>úkol se stavebnicí.</w:t>
      </w:r>
      <w:r w:rsidR="00CE57D2" w:rsidRPr="00CE57D2">
        <w:rPr>
          <w:rFonts w:cstheme="minorHAnsi"/>
        </w:rPr>
        <w:t xml:space="preserve"> </w:t>
      </w:r>
    </w:p>
    <w:p w14:paraId="0B9E667B" w14:textId="77777777" w:rsidR="00EA2C22" w:rsidRDefault="00EA2C22" w:rsidP="00BA0934">
      <w:pPr>
        <w:rPr>
          <w:b/>
        </w:rPr>
      </w:pPr>
    </w:p>
    <w:p w14:paraId="2F969961" w14:textId="28C43E7F" w:rsidR="00BA0934" w:rsidRDefault="00BA0934" w:rsidP="00BA0934">
      <w:pPr>
        <w:rPr>
          <w:b/>
        </w:rPr>
      </w:pPr>
      <w:r w:rsidRPr="00DB70A2">
        <w:rPr>
          <w:b/>
        </w:rPr>
        <w:t>3.</w:t>
      </w:r>
      <w:r>
        <w:rPr>
          <w:b/>
        </w:rPr>
        <w:t>6</w:t>
      </w:r>
      <w:r w:rsidRPr="00DB70A2">
        <w:rPr>
          <w:b/>
        </w:rPr>
        <w:t>.</w:t>
      </w:r>
      <w:r>
        <w:rPr>
          <w:b/>
        </w:rPr>
        <w:t xml:space="preserve">1 </w:t>
      </w:r>
      <w:r w:rsidRPr="00DB70A2">
        <w:rPr>
          <w:b/>
        </w:rPr>
        <w:t xml:space="preserve">Téma č. </w:t>
      </w:r>
      <w:r w:rsidR="007A502C">
        <w:rPr>
          <w:b/>
        </w:rPr>
        <w:t>1:</w:t>
      </w:r>
      <w:r>
        <w:rPr>
          <w:b/>
        </w:rPr>
        <w:t xml:space="preserve"> Indicie</w:t>
      </w:r>
    </w:p>
    <w:p w14:paraId="47E93095" w14:textId="5415EF87" w:rsidR="00BA0934" w:rsidRDefault="00495FC9" w:rsidP="00BA0934">
      <w:pPr>
        <w:rPr>
          <w:b/>
          <w:u w:val="single"/>
        </w:rPr>
      </w:pPr>
      <w:r>
        <w:rPr>
          <w:b/>
          <w:u w:val="single"/>
        </w:rPr>
        <w:t>30 minut</w:t>
      </w:r>
    </w:p>
    <w:p w14:paraId="12BF6682" w14:textId="64880BFE" w:rsidR="00CE57D2" w:rsidRPr="00512E55" w:rsidRDefault="00F84DDA" w:rsidP="00CE57D2">
      <w:pPr>
        <w:autoSpaceDE w:val="0"/>
        <w:autoSpaceDN w:val="0"/>
        <w:adjustRightInd w:val="0"/>
        <w:rPr>
          <w:rFonts w:cstheme="minorHAnsi"/>
        </w:rPr>
      </w:pPr>
      <w:r>
        <w:rPr>
          <w:rFonts w:cstheme="minorHAnsi"/>
        </w:rPr>
        <w:t xml:space="preserve">Na začátku </w:t>
      </w:r>
      <w:r w:rsidR="00CE57D2" w:rsidRPr="00512E55">
        <w:rPr>
          <w:rFonts w:cstheme="minorHAnsi"/>
        </w:rPr>
        <w:t>realizátor zrekapituluje průběh předchozího bloku. Realizátor provádí žáky pracovním listem, vysvětluje, instruuje a motivuje. Místo, kde se nachází další díl rakety, žáci zjistí dvěma způsoby. Úkolem</w:t>
      </w:r>
      <w:r>
        <w:rPr>
          <w:rFonts w:cstheme="minorHAnsi"/>
        </w:rPr>
        <w:t xml:space="preserve"> realizátora </w:t>
      </w:r>
      <w:r w:rsidR="00CE57D2" w:rsidRPr="00512E55">
        <w:rPr>
          <w:rFonts w:cstheme="minorHAnsi"/>
        </w:rPr>
        <w:t xml:space="preserve">je vysvětlit žákům indicie, podle kterých na internetu vyhledají, kam dopadl pátý díl rakety. Indicie jsou následující: </w:t>
      </w:r>
    </w:p>
    <w:p w14:paraId="53CC356F" w14:textId="77777777" w:rsidR="00CE57D2" w:rsidRPr="00512E55" w:rsidRDefault="00CE57D2" w:rsidP="002034B4">
      <w:pPr>
        <w:pStyle w:val="Odstavecseseznamem"/>
        <w:numPr>
          <w:ilvl w:val="0"/>
          <w:numId w:val="55"/>
        </w:numPr>
        <w:jc w:val="left"/>
        <w:rPr>
          <w:rFonts w:cstheme="minorHAnsi"/>
        </w:rPr>
      </w:pPr>
      <w:r w:rsidRPr="00512E55">
        <w:rPr>
          <w:rFonts w:cstheme="minorHAnsi"/>
        </w:rPr>
        <w:t>Jde o přírodní rezervaci v České republice;</w:t>
      </w:r>
    </w:p>
    <w:p w14:paraId="5C2AC39B" w14:textId="3BD64BE1" w:rsidR="00CE57D2" w:rsidRPr="00512E55" w:rsidRDefault="00CE57D2" w:rsidP="002034B4">
      <w:pPr>
        <w:pStyle w:val="Odstavecseseznamem"/>
        <w:numPr>
          <w:ilvl w:val="0"/>
          <w:numId w:val="55"/>
        </w:numPr>
        <w:jc w:val="left"/>
        <w:rPr>
          <w:rFonts w:cstheme="minorHAnsi"/>
        </w:rPr>
      </w:pPr>
      <w:r w:rsidRPr="00512E55">
        <w:rPr>
          <w:rFonts w:cstheme="minorHAnsi"/>
        </w:rPr>
        <w:t>Leží v chráněné k</w:t>
      </w:r>
      <w:r w:rsidR="00076E7D">
        <w:rPr>
          <w:rFonts w:cstheme="minorHAnsi"/>
        </w:rPr>
        <w:t>rajinné oblasti Český l</w:t>
      </w:r>
      <w:r w:rsidRPr="00512E55">
        <w:rPr>
          <w:rFonts w:cstheme="minorHAnsi"/>
        </w:rPr>
        <w:t>es;</w:t>
      </w:r>
    </w:p>
    <w:p w14:paraId="6F9EFACE" w14:textId="77777777" w:rsidR="00CE57D2" w:rsidRPr="00512E55" w:rsidRDefault="00CE57D2" w:rsidP="002034B4">
      <w:pPr>
        <w:pStyle w:val="Odstavecseseznamem"/>
        <w:numPr>
          <w:ilvl w:val="0"/>
          <w:numId w:val="55"/>
        </w:numPr>
        <w:jc w:val="left"/>
        <w:rPr>
          <w:rFonts w:cstheme="minorHAnsi"/>
        </w:rPr>
      </w:pPr>
      <w:r w:rsidRPr="00512E55">
        <w:rPr>
          <w:rFonts w:cstheme="minorHAnsi"/>
        </w:rPr>
        <w:lastRenderedPageBreak/>
        <w:t>Leží v Plzeňském kraji;</w:t>
      </w:r>
    </w:p>
    <w:p w14:paraId="4108A773" w14:textId="77777777" w:rsidR="00CE57D2" w:rsidRPr="00512E55" w:rsidRDefault="00CE57D2" w:rsidP="002034B4">
      <w:pPr>
        <w:pStyle w:val="Odstavecseseznamem"/>
        <w:numPr>
          <w:ilvl w:val="0"/>
          <w:numId w:val="55"/>
        </w:numPr>
        <w:jc w:val="left"/>
        <w:rPr>
          <w:rFonts w:cstheme="minorHAnsi"/>
        </w:rPr>
      </w:pPr>
      <w:r w:rsidRPr="00512E55">
        <w:rPr>
          <w:rFonts w:cstheme="minorHAnsi"/>
        </w:rPr>
        <w:t>Nachází se zde rašeliniště;</w:t>
      </w:r>
    </w:p>
    <w:p w14:paraId="040CAEF0" w14:textId="77777777" w:rsidR="00CE57D2" w:rsidRPr="00512E55" w:rsidRDefault="00CE57D2" w:rsidP="002034B4">
      <w:pPr>
        <w:pStyle w:val="Odstavecseseznamem"/>
        <w:numPr>
          <w:ilvl w:val="0"/>
          <w:numId w:val="55"/>
        </w:numPr>
        <w:jc w:val="left"/>
        <w:rPr>
          <w:rFonts w:cstheme="minorHAnsi"/>
        </w:rPr>
      </w:pPr>
      <w:r w:rsidRPr="00512E55">
        <w:rPr>
          <w:rFonts w:cstheme="minorHAnsi"/>
        </w:rPr>
        <w:t>Rostou zde břízy, smrky a borovice;</w:t>
      </w:r>
    </w:p>
    <w:p w14:paraId="1104D0BC" w14:textId="40E3173C" w:rsidR="00CE57D2" w:rsidRPr="00554544" w:rsidRDefault="00CE57D2" w:rsidP="002034B4">
      <w:pPr>
        <w:pStyle w:val="Odstavecseseznamem"/>
        <w:numPr>
          <w:ilvl w:val="0"/>
          <w:numId w:val="55"/>
        </w:numPr>
        <w:jc w:val="left"/>
        <w:rPr>
          <w:rFonts w:cstheme="minorHAnsi"/>
        </w:rPr>
      </w:pPr>
      <w:r w:rsidRPr="00512E55">
        <w:rPr>
          <w:rFonts w:cstheme="minorHAnsi"/>
        </w:rPr>
        <w:t xml:space="preserve">Žijí zde ještěrky, pavouci a ptáci. </w:t>
      </w:r>
    </w:p>
    <w:p w14:paraId="00C87EEA" w14:textId="77777777" w:rsidR="00CE57D2" w:rsidRPr="00512E55" w:rsidRDefault="00CE57D2" w:rsidP="00CE57D2">
      <w:pPr>
        <w:autoSpaceDE w:val="0"/>
        <w:autoSpaceDN w:val="0"/>
        <w:adjustRightInd w:val="0"/>
        <w:rPr>
          <w:rFonts w:cstheme="minorHAnsi"/>
        </w:rPr>
      </w:pPr>
      <w:r w:rsidRPr="00512E55">
        <w:rPr>
          <w:rFonts w:cstheme="minorHAnsi"/>
        </w:rPr>
        <w:t>Správnost výsledku si žáci ověří luštěním další šifry se zlomky. Žáci pracují individuálně, nebo ve dvojicích. Pokud se jim šifra nedaří vyluštit, realizátor žákům pomáhá a šifra se luští skupinově. Žáci mají k dispozici následující data z černé skříňky:</w:t>
      </w:r>
    </w:p>
    <w:p w14:paraId="34030B40" w14:textId="4719A117" w:rsidR="00CE57D2" w:rsidRPr="00512E55" w:rsidRDefault="00CE57D2" w:rsidP="00554544">
      <w:pPr>
        <w:rPr>
          <w:rFonts w:cstheme="minorHAnsi"/>
        </w:rPr>
      </w:pPr>
      <w:r w:rsidRPr="00512E55">
        <w:rPr>
          <w:rFonts w:cstheme="minorHAnsi"/>
        </w:rPr>
        <w:t>2/2,  1/1, 2/5, 3/5, 3/3, 1/2</w:t>
      </w:r>
      <w:r w:rsidRPr="00512E55">
        <w:rPr>
          <w:rFonts w:cstheme="minorHAnsi"/>
        </w:rPr>
        <w:tab/>
      </w:r>
      <w:r w:rsidRPr="00512E55">
        <w:rPr>
          <w:rFonts w:cstheme="minorHAnsi"/>
        </w:rPr>
        <w:tab/>
        <w:t>2/1, 1/1, 2/7, 1/3, 2/4, 1/7</w:t>
      </w:r>
    </w:p>
    <w:p w14:paraId="73D36EED" w14:textId="77777777" w:rsidR="00CE57D2" w:rsidRPr="00512E55" w:rsidRDefault="00CE57D2" w:rsidP="00CE57D2">
      <w:pPr>
        <w:autoSpaceDE w:val="0"/>
        <w:autoSpaceDN w:val="0"/>
        <w:adjustRightInd w:val="0"/>
        <w:rPr>
          <w:rFonts w:cstheme="minorHAnsi"/>
        </w:rPr>
      </w:pPr>
      <w:r w:rsidRPr="00512E55">
        <w:rPr>
          <w:rFonts w:cstheme="minorHAnsi"/>
        </w:rPr>
        <w:t xml:space="preserve">Šifru vyluští na základě principu tzv. zlomkové šifry:  </w:t>
      </w:r>
    </w:p>
    <w:p w14:paraId="477E20BD" w14:textId="65A5183E" w:rsidR="00CE57D2" w:rsidRPr="00512E55" w:rsidRDefault="00CE57D2" w:rsidP="009E480E">
      <w:pPr>
        <w:autoSpaceDE w:val="0"/>
        <w:autoSpaceDN w:val="0"/>
        <w:adjustRightInd w:val="0"/>
        <w:jc w:val="center"/>
        <w:rPr>
          <w:rFonts w:cstheme="minorHAnsi"/>
        </w:rPr>
      </w:pPr>
      <w:r w:rsidRPr="00512E55">
        <w:rPr>
          <w:rFonts w:cstheme="minorHAnsi"/>
          <w:noProof/>
          <w:lang w:eastAsia="cs-CZ"/>
        </w:rPr>
        <w:drawing>
          <wp:inline distT="0" distB="0" distL="0" distR="0" wp14:anchorId="1DC15F9C" wp14:editId="1E7DB486">
            <wp:extent cx="3152775" cy="1238250"/>
            <wp:effectExtent l="0" t="0" r="9525"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52775" cy="1238250"/>
                    </a:xfrm>
                    <a:prstGeom prst="rect">
                      <a:avLst/>
                    </a:prstGeom>
                    <a:noFill/>
                    <a:ln>
                      <a:noFill/>
                    </a:ln>
                  </pic:spPr>
                </pic:pic>
              </a:graphicData>
            </a:graphic>
          </wp:inline>
        </w:drawing>
      </w:r>
    </w:p>
    <w:p w14:paraId="2A8BA33E" w14:textId="071543E0" w:rsidR="005F5BFB" w:rsidRPr="00512E55" w:rsidRDefault="00CE57D2" w:rsidP="00CE57D2">
      <w:pPr>
        <w:autoSpaceDE w:val="0"/>
        <w:autoSpaceDN w:val="0"/>
        <w:adjustRightInd w:val="0"/>
        <w:rPr>
          <w:rFonts w:cstheme="minorHAnsi"/>
        </w:rPr>
      </w:pPr>
      <w:r w:rsidRPr="00512E55">
        <w:rPr>
          <w:rFonts w:cstheme="minorHAnsi"/>
        </w:rPr>
        <w:t>Písmena abecedy jsou seřazená do skupin po čtyřech. Jmenovatel označuje číslo skupiny, čita</w:t>
      </w:r>
      <w:r w:rsidR="009E480E">
        <w:rPr>
          <w:rFonts w:cstheme="minorHAnsi"/>
        </w:rPr>
        <w:t xml:space="preserve">tel pořadí písmena ve skupině. </w:t>
      </w:r>
    </w:p>
    <w:p w14:paraId="6CAE4B26" w14:textId="11B8040F" w:rsidR="00CE57D2" w:rsidRDefault="00CE57D2" w:rsidP="00CE57D2">
      <w:pPr>
        <w:autoSpaceDE w:val="0"/>
        <w:autoSpaceDN w:val="0"/>
        <w:adjustRightInd w:val="0"/>
        <w:rPr>
          <w:rFonts w:cstheme="minorHAnsi"/>
        </w:rPr>
      </w:pPr>
      <w:r w:rsidRPr="00512E55">
        <w:rPr>
          <w:rFonts w:cstheme="minorHAnsi"/>
        </w:rPr>
        <w:t>Vý</w:t>
      </w:r>
      <w:r w:rsidR="00F84DDA">
        <w:rPr>
          <w:rFonts w:cstheme="minorHAnsi"/>
        </w:rPr>
        <w:t xml:space="preserve">sledek vyhledávání na internetu, potvrzený vyluštěnou šifrou, </w:t>
      </w:r>
      <w:r w:rsidRPr="00877B58">
        <w:rPr>
          <w:rFonts w:cstheme="minorHAnsi"/>
        </w:rPr>
        <w:t xml:space="preserve">jsou Farské bažiny. Zde leží pátý díl rakety. </w:t>
      </w:r>
    </w:p>
    <w:p w14:paraId="48BC8D6A" w14:textId="328F855D" w:rsidR="009E480E" w:rsidRPr="00C9426D" w:rsidRDefault="005F5BFB" w:rsidP="005F5BFB">
      <w:pPr>
        <w:autoSpaceDE w:val="0"/>
        <w:autoSpaceDN w:val="0"/>
        <w:adjustRightInd w:val="0"/>
        <w:rPr>
          <w:rFonts w:cstheme="minorHAnsi"/>
        </w:rPr>
      </w:pPr>
      <w:r>
        <w:rPr>
          <w:rFonts w:ascii="Calibri" w:hAnsi="Calibri" w:cs="Calibri"/>
        </w:rPr>
        <w:t xml:space="preserve">Tématem jsou rozvíjeny </w:t>
      </w:r>
      <w:r w:rsidR="00A8601A">
        <w:rPr>
          <w:rFonts w:ascii="Calibri" w:hAnsi="Calibri" w:cs="Calibri"/>
        </w:rPr>
        <w:t xml:space="preserve">schopnosti </w:t>
      </w:r>
      <w:r w:rsidRPr="000A3A28">
        <w:rPr>
          <w:rFonts w:ascii="Calibri" w:hAnsi="Calibri" w:cs="Calibri"/>
        </w:rPr>
        <w:t>pr</w:t>
      </w:r>
      <w:r>
        <w:rPr>
          <w:rFonts w:ascii="Calibri" w:hAnsi="Calibri" w:cs="Calibri"/>
        </w:rPr>
        <w:t>áce s digitálními technologiemi a</w:t>
      </w:r>
      <w:r w:rsidRPr="000A3A28">
        <w:rPr>
          <w:rFonts w:ascii="Calibri" w:hAnsi="Calibri" w:cs="Calibri"/>
        </w:rPr>
        <w:t xml:space="preserve"> m</w:t>
      </w:r>
      <w:r>
        <w:rPr>
          <w:rFonts w:ascii="Calibri" w:hAnsi="Calibri" w:cs="Calibri"/>
        </w:rPr>
        <w:t xml:space="preserve">atematické schopnosti.    </w:t>
      </w:r>
    </w:p>
    <w:p w14:paraId="7585E457" w14:textId="77777777" w:rsidR="00CE57D2" w:rsidRPr="00512E55" w:rsidRDefault="00CE57D2" w:rsidP="00CE57D2">
      <w:pPr>
        <w:autoSpaceDE w:val="0"/>
        <w:autoSpaceDN w:val="0"/>
        <w:adjustRightInd w:val="0"/>
        <w:rPr>
          <w:rFonts w:cstheme="minorHAnsi"/>
        </w:rPr>
      </w:pPr>
      <w:r w:rsidRPr="00512E55">
        <w:rPr>
          <w:rFonts w:cstheme="minorHAnsi"/>
        </w:rPr>
        <w:t xml:space="preserve">Přehled aktivit realizátora:  </w:t>
      </w:r>
    </w:p>
    <w:p w14:paraId="2C95E168" w14:textId="77777777" w:rsidR="00CE57D2" w:rsidRPr="00512E55" w:rsidRDefault="00CE57D2" w:rsidP="002034B4">
      <w:pPr>
        <w:pStyle w:val="Odstavecseseznamem"/>
        <w:numPr>
          <w:ilvl w:val="0"/>
          <w:numId w:val="56"/>
        </w:numPr>
        <w:autoSpaceDE w:val="0"/>
        <w:autoSpaceDN w:val="0"/>
        <w:adjustRightInd w:val="0"/>
        <w:jc w:val="left"/>
        <w:rPr>
          <w:rFonts w:cstheme="minorHAnsi"/>
        </w:rPr>
      </w:pPr>
      <w:r w:rsidRPr="00512E55">
        <w:rPr>
          <w:rFonts w:cstheme="minorHAnsi"/>
        </w:rPr>
        <w:t>Rekapitulace průběhu předešlého bloku;</w:t>
      </w:r>
    </w:p>
    <w:p w14:paraId="0CF519BE" w14:textId="77777777" w:rsidR="00CE57D2" w:rsidRPr="00512E55" w:rsidRDefault="00CE57D2" w:rsidP="002034B4">
      <w:pPr>
        <w:pStyle w:val="Odstavecseseznamem"/>
        <w:numPr>
          <w:ilvl w:val="0"/>
          <w:numId w:val="56"/>
        </w:numPr>
        <w:autoSpaceDE w:val="0"/>
        <w:autoSpaceDN w:val="0"/>
        <w:adjustRightInd w:val="0"/>
        <w:jc w:val="left"/>
        <w:rPr>
          <w:rFonts w:cstheme="minorHAnsi"/>
        </w:rPr>
      </w:pPr>
      <w:r w:rsidRPr="00512E55">
        <w:rPr>
          <w:rFonts w:cstheme="minorHAnsi"/>
        </w:rPr>
        <w:t>Dohled při vyhledávání informací na internetu;</w:t>
      </w:r>
    </w:p>
    <w:p w14:paraId="31E94206" w14:textId="77777777" w:rsidR="00CE57D2" w:rsidRPr="00512E55" w:rsidRDefault="00CE57D2" w:rsidP="002034B4">
      <w:pPr>
        <w:pStyle w:val="Odstavecseseznamem"/>
        <w:numPr>
          <w:ilvl w:val="0"/>
          <w:numId w:val="56"/>
        </w:numPr>
        <w:autoSpaceDE w:val="0"/>
        <w:autoSpaceDN w:val="0"/>
        <w:adjustRightInd w:val="0"/>
        <w:jc w:val="left"/>
        <w:rPr>
          <w:rFonts w:cstheme="minorHAnsi"/>
        </w:rPr>
      </w:pPr>
      <w:r w:rsidRPr="00512E55">
        <w:rPr>
          <w:rFonts w:cstheme="minorHAnsi"/>
        </w:rPr>
        <w:t xml:space="preserve">Vysvětlení šifry s pomocí zlomků a pomoc při luštění šifry. </w:t>
      </w:r>
    </w:p>
    <w:p w14:paraId="6892DE70" w14:textId="5FEF3477" w:rsidR="00CE57D2" w:rsidRPr="00495FC9" w:rsidRDefault="00CE57D2" w:rsidP="00BA0934">
      <w:pPr>
        <w:rPr>
          <w:b/>
          <w:u w:val="single"/>
        </w:rPr>
      </w:pPr>
    </w:p>
    <w:p w14:paraId="26672CFF" w14:textId="74BA8309" w:rsidR="00AA75EE" w:rsidRDefault="00AA75EE" w:rsidP="00AA75EE">
      <w:pPr>
        <w:rPr>
          <w:b/>
        </w:rPr>
      </w:pPr>
      <w:r w:rsidRPr="00DB70A2">
        <w:rPr>
          <w:b/>
        </w:rPr>
        <w:t>3.</w:t>
      </w:r>
      <w:r>
        <w:rPr>
          <w:b/>
        </w:rPr>
        <w:t>6</w:t>
      </w:r>
      <w:r w:rsidRPr="00DB70A2">
        <w:rPr>
          <w:b/>
        </w:rPr>
        <w:t>.</w:t>
      </w:r>
      <w:r>
        <w:rPr>
          <w:b/>
        </w:rPr>
        <w:t xml:space="preserve">2 </w:t>
      </w:r>
      <w:r w:rsidRPr="00DB70A2">
        <w:rPr>
          <w:b/>
        </w:rPr>
        <w:t xml:space="preserve">Téma č. </w:t>
      </w:r>
      <w:r w:rsidR="007A502C">
        <w:rPr>
          <w:b/>
        </w:rPr>
        <w:t xml:space="preserve">2: </w:t>
      </w:r>
      <w:r>
        <w:rPr>
          <w:b/>
        </w:rPr>
        <w:t xml:space="preserve">Starousedlice a mapa   </w:t>
      </w:r>
    </w:p>
    <w:p w14:paraId="3797D559" w14:textId="7D065AFE" w:rsidR="00AA75EE" w:rsidRPr="00BA0934" w:rsidRDefault="00AA75EE" w:rsidP="00AA75EE">
      <w:pPr>
        <w:rPr>
          <w:b/>
          <w:u w:val="single"/>
        </w:rPr>
      </w:pPr>
      <w:r>
        <w:rPr>
          <w:b/>
          <w:u w:val="single"/>
        </w:rPr>
        <w:t>6</w:t>
      </w:r>
      <w:r w:rsidRPr="00BA0934">
        <w:rPr>
          <w:b/>
          <w:u w:val="single"/>
        </w:rPr>
        <w:t>0 minut</w:t>
      </w:r>
    </w:p>
    <w:p w14:paraId="637837A3" w14:textId="77777777" w:rsidR="009E4298" w:rsidRDefault="00AF38BB" w:rsidP="00AF38BB">
      <w:pPr>
        <w:rPr>
          <w:rFonts w:cstheme="minorHAnsi"/>
        </w:rPr>
      </w:pPr>
      <w:r w:rsidRPr="00512E55">
        <w:rPr>
          <w:rFonts w:cstheme="minorHAnsi"/>
        </w:rPr>
        <w:t>Úkolem realizátora j</w:t>
      </w:r>
      <w:r w:rsidR="00A95812">
        <w:rPr>
          <w:rFonts w:cstheme="minorHAnsi"/>
        </w:rPr>
        <w:t xml:space="preserve">e provést žáky Pracovním listem pro žáky </w:t>
      </w:r>
      <w:r w:rsidRPr="00512E55">
        <w:rPr>
          <w:rFonts w:cstheme="minorHAnsi"/>
        </w:rPr>
        <w:t>č. 6 - druhá část. Tuto část pracovního listu realizátor žákům rozdá až po vyluštění šifry v předchozí části. Realizátor žákům vysvětlí, jakou oblast Farské bažiny představují. V této části pracovního listu žáci z</w:t>
      </w:r>
      <w:r w:rsidR="009E4298">
        <w:rPr>
          <w:rFonts w:cstheme="minorHAnsi"/>
        </w:rPr>
        <w:t>ískávají doplňující informace o </w:t>
      </w:r>
      <w:r w:rsidRPr="00512E55">
        <w:rPr>
          <w:rFonts w:cstheme="minorHAnsi"/>
        </w:rPr>
        <w:t xml:space="preserve">místě, kde se nachází další díl rakety. </w:t>
      </w:r>
    </w:p>
    <w:p w14:paraId="2551EF3E" w14:textId="433D5E5F" w:rsidR="009E4298" w:rsidRDefault="009E4298" w:rsidP="00AF38BB">
      <w:pPr>
        <w:rPr>
          <w:rFonts w:cstheme="minorHAnsi"/>
        </w:rPr>
      </w:pPr>
      <w:r w:rsidRPr="006F374C">
        <w:rPr>
          <w:rFonts w:cstheme="minorHAnsi"/>
        </w:rPr>
        <w:t xml:space="preserve">Pátý díl rakety dopadl do oblasti, která se jmenuje Farské bažiny. Jak už </w:t>
      </w:r>
      <w:r>
        <w:rPr>
          <w:rFonts w:cstheme="minorHAnsi"/>
        </w:rPr>
        <w:t xml:space="preserve">se žáci </w:t>
      </w:r>
      <w:r w:rsidRPr="006F374C">
        <w:rPr>
          <w:rFonts w:cstheme="minorHAnsi"/>
        </w:rPr>
        <w:t xml:space="preserve">dověděli, jde o přírodní rezervaci, která leží v chráněné krajinné oblasti Český Les v okresu Tachov. Je zde rozsáhlé rašeliniště neboli bažina a močály. </w:t>
      </w:r>
      <w:r w:rsidRPr="009E4298">
        <w:rPr>
          <w:rFonts w:cstheme="minorHAnsi"/>
        </w:rPr>
        <w:t>Bažina, rašeliniště a močál je místo, které je prosyceno vodou, kde rostou bahenní rostliny a žijí specifická zvířata. Bažina je povrch pokrytý rašelinou a rostlinstvem. Jsou zde místa, která se nazývají močál. Močál je lesem nebo územím zalitým pouze vodou.</w:t>
      </w:r>
      <w:r>
        <w:rPr>
          <w:rFonts w:cstheme="minorHAnsi"/>
        </w:rPr>
        <w:t xml:space="preserve"> </w:t>
      </w:r>
      <w:r w:rsidRPr="006F374C">
        <w:rPr>
          <w:rFonts w:cstheme="minorHAnsi"/>
        </w:rPr>
        <w:t xml:space="preserve">Ve Farských bažinách žijí ještěrky, pavouci a ptáci. </w:t>
      </w:r>
      <w:r>
        <w:rPr>
          <w:rFonts w:cstheme="minorHAnsi"/>
        </w:rPr>
        <w:t xml:space="preserve">Ve čtvrtém bloku se žáci </w:t>
      </w:r>
      <w:r w:rsidRPr="006F374C">
        <w:rPr>
          <w:rFonts w:cstheme="minorHAnsi"/>
        </w:rPr>
        <w:t xml:space="preserve">naučili, že se jedná o faunu. Dále zde rostou trávy, břízy, smrky či borovice. A to již také </w:t>
      </w:r>
      <w:r>
        <w:rPr>
          <w:rFonts w:cstheme="minorHAnsi"/>
        </w:rPr>
        <w:t>vědí</w:t>
      </w:r>
      <w:r w:rsidRPr="006F374C">
        <w:rPr>
          <w:rFonts w:cstheme="minorHAnsi"/>
        </w:rPr>
        <w:t>, že mluvíme o flóře.</w:t>
      </w:r>
    </w:p>
    <w:p w14:paraId="0B970F05" w14:textId="53580CA1" w:rsidR="00AF38BB" w:rsidRPr="00512E55" w:rsidRDefault="00AF38BB" w:rsidP="00AF38BB">
      <w:pPr>
        <w:rPr>
          <w:rFonts w:cstheme="minorHAnsi"/>
        </w:rPr>
      </w:pPr>
      <w:r w:rsidRPr="00512E55">
        <w:rPr>
          <w:rFonts w:cstheme="minorHAnsi"/>
          <w:noProof/>
          <w:lang w:eastAsia="cs-CZ"/>
        </w:rPr>
        <w:lastRenderedPageBreak/>
        <w:t xml:space="preserve">Žáci najdou místo na internetu, nebo ve virtuální realitě. 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3D27E312" w14:textId="77777777" w:rsidR="00AF38BB" w:rsidRPr="00512E55" w:rsidRDefault="00AF38BB" w:rsidP="00AF38BB">
      <w:pPr>
        <w:pStyle w:val="Odstavecseseznamem"/>
        <w:numPr>
          <w:ilvl w:val="0"/>
          <w:numId w:val="49"/>
        </w:numPr>
        <w:rPr>
          <w:rFonts w:cstheme="minorHAnsi"/>
        </w:rPr>
      </w:pPr>
      <w:r w:rsidRPr="00512E55">
        <w:rPr>
          <w:rFonts w:cstheme="minorHAnsi"/>
        </w:rPr>
        <w:t>Připravit dostatečný prostor pro operaci brýlí pro virtuální realitu. Doporučený prostor je minimálně 1,5 metru x 2 metry;</w:t>
      </w:r>
    </w:p>
    <w:p w14:paraId="3E3F027B" w14:textId="2770891C" w:rsidR="00AF38BB" w:rsidRPr="00512E55" w:rsidRDefault="001A28D7" w:rsidP="00AF38BB">
      <w:pPr>
        <w:pStyle w:val="Odstavecseseznamem"/>
        <w:numPr>
          <w:ilvl w:val="0"/>
          <w:numId w:val="49"/>
        </w:numPr>
        <w:rPr>
          <w:rFonts w:cstheme="minorHAnsi"/>
        </w:rPr>
      </w:pPr>
      <w:r>
        <w:rPr>
          <w:rFonts w:cstheme="minorHAnsi"/>
        </w:rPr>
        <w:t>Zapojit brýle a umísti</w:t>
      </w:r>
      <w:r w:rsidR="00AF38BB" w:rsidRPr="00512E55">
        <w:rPr>
          <w:rFonts w:cstheme="minorHAnsi"/>
        </w:rPr>
        <w:t xml:space="preserve">t </w:t>
      </w:r>
      <w:proofErr w:type="spellStart"/>
      <w:r w:rsidR="00AF38BB" w:rsidRPr="00512E55">
        <w:rPr>
          <w:rFonts w:cstheme="minorHAnsi"/>
        </w:rPr>
        <w:t>BaseStations</w:t>
      </w:r>
      <w:proofErr w:type="spellEnd"/>
      <w:r w:rsidR="00AF38BB" w:rsidRPr="00512E55">
        <w:rPr>
          <w:rFonts w:cstheme="minorHAnsi"/>
        </w:rPr>
        <w:t xml:space="preserve"> tak, aby na sebe pod úhlem viděly a zároveň snímaly brýle;</w:t>
      </w:r>
    </w:p>
    <w:p w14:paraId="124EF377" w14:textId="77777777" w:rsidR="00AF38BB" w:rsidRPr="00512E55" w:rsidRDefault="00AF38BB" w:rsidP="00AF38BB">
      <w:pPr>
        <w:pStyle w:val="Odstavecseseznamem"/>
        <w:numPr>
          <w:ilvl w:val="0"/>
          <w:numId w:val="49"/>
        </w:numPr>
        <w:rPr>
          <w:rFonts w:cstheme="minorHAnsi"/>
        </w:rPr>
      </w:pPr>
      <w:r w:rsidRPr="00512E55">
        <w:rPr>
          <w:rFonts w:cstheme="minorHAnsi"/>
        </w:rPr>
        <w:t xml:space="preserve">Zapnout v počítači aplikaci </w:t>
      </w:r>
      <w:proofErr w:type="spellStart"/>
      <w:r w:rsidRPr="00512E55">
        <w:rPr>
          <w:rFonts w:cstheme="minorHAnsi"/>
        </w:rPr>
        <w:t>SteamVR</w:t>
      </w:r>
      <w:proofErr w:type="spellEnd"/>
      <w:r w:rsidRPr="00512E55">
        <w:rPr>
          <w:rFonts w:cstheme="minorHAnsi"/>
        </w:rPr>
        <w:t>;</w:t>
      </w:r>
    </w:p>
    <w:p w14:paraId="79DEDA58" w14:textId="77777777" w:rsidR="00AF38BB" w:rsidRPr="00512E55" w:rsidRDefault="00AF38BB" w:rsidP="00AF38BB">
      <w:pPr>
        <w:pStyle w:val="Odstavecseseznamem"/>
        <w:numPr>
          <w:ilvl w:val="0"/>
          <w:numId w:val="49"/>
        </w:numPr>
        <w:rPr>
          <w:rFonts w:cstheme="minorHAnsi"/>
        </w:rPr>
      </w:pPr>
      <w:r w:rsidRPr="00512E55">
        <w:rPr>
          <w:rFonts w:cstheme="minorHAnsi"/>
        </w:rPr>
        <w:t xml:space="preserve">Ve </w:t>
      </w:r>
      <w:proofErr w:type="spellStart"/>
      <w:r w:rsidRPr="00512E55">
        <w:rPr>
          <w:rFonts w:cstheme="minorHAnsi"/>
        </w:rPr>
        <w:t>SteamVR</w:t>
      </w:r>
      <w:proofErr w:type="spellEnd"/>
      <w:r w:rsidRPr="00512E55">
        <w:rPr>
          <w:rFonts w:cstheme="minorHAnsi"/>
        </w:rPr>
        <w:t xml:space="preserve"> zvolit přípravu místnosti a podle návodu v aplikaci projít nastavením; </w:t>
      </w:r>
    </w:p>
    <w:p w14:paraId="3137FF76" w14:textId="4699452E" w:rsidR="00AF38BB" w:rsidRPr="00554544" w:rsidRDefault="00AF38BB" w:rsidP="00AF38BB">
      <w:pPr>
        <w:pStyle w:val="Odstavecseseznamem"/>
        <w:numPr>
          <w:ilvl w:val="0"/>
          <w:numId w:val="49"/>
        </w:numPr>
        <w:rPr>
          <w:rFonts w:cstheme="minorHAnsi"/>
        </w:rPr>
      </w:pPr>
      <w:r w:rsidRPr="00512E55">
        <w:rPr>
          <w:rFonts w:cstheme="minorHAnsi"/>
        </w:rPr>
        <w:t xml:space="preserve">Spustit Google </w:t>
      </w:r>
      <w:proofErr w:type="spellStart"/>
      <w:r w:rsidRPr="00512E55">
        <w:rPr>
          <w:rFonts w:cstheme="minorHAnsi"/>
        </w:rPr>
        <w:t>Earth</w:t>
      </w:r>
      <w:proofErr w:type="spellEnd"/>
      <w:r w:rsidRPr="00512E55">
        <w:rPr>
          <w:rFonts w:cstheme="minorHAnsi"/>
        </w:rPr>
        <w:t xml:space="preserve">. </w:t>
      </w:r>
    </w:p>
    <w:p w14:paraId="3B280ABC" w14:textId="224C3662" w:rsidR="00AF38BB" w:rsidRPr="00512E55" w:rsidRDefault="00AF38BB" w:rsidP="00AF38BB">
      <w:pPr>
        <w:rPr>
          <w:rFonts w:cstheme="minorHAnsi"/>
        </w:rPr>
      </w:pPr>
      <w:proofErr w:type="spellStart"/>
      <w:r w:rsidRPr="00512E55">
        <w:rPr>
          <w:rFonts w:cstheme="minorHAnsi"/>
        </w:rPr>
        <w:t>Trackpadem</w:t>
      </w:r>
      <w:proofErr w:type="spellEnd"/>
      <w:r w:rsidRPr="00512E55">
        <w:rPr>
          <w:rFonts w:cstheme="minorHAnsi"/>
        </w:rPr>
        <w:t xml:space="preserve"> žáci ovládají prohlížení místa z šifry ve virtuální realitě, respektive cestují po Zemi do různých států a míst, otáčejí se doprava, doleva, pohybují se rovně, dozadu a přibližují a  oddalují dané místo.    </w:t>
      </w:r>
    </w:p>
    <w:p w14:paraId="0A30B22E" w14:textId="77777777" w:rsidR="00AF38BB" w:rsidRPr="00512E55" w:rsidRDefault="00AF38BB" w:rsidP="00AF38BB">
      <w:pPr>
        <w:rPr>
          <w:rFonts w:cstheme="minorHAnsi"/>
        </w:rPr>
      </w:pPr>
      <w:r w:rsidRPr="00512E55">
        <w:rPr>
          <w:rFonts w:cstheme="minorHAnsi"/>
        </w:rPr>
        <w:t xml:space="preserve">V oblasti Farských bažin je špatný signál a černé skříňce se nepodařilo zaměřit přesnou polohu hledaného dílu rakety. Údaje z černé skříňky ukazují pouze na oblast Farských bažin. Žáci tedy nevědí, kde přesně mají ve Farských bažinách část rakety hledat. Žáci ale potkají starousedlici, která zná velmi dobře terén v bažinách a která jim nabídne, že namaluje mapu s místem, kde leží další díl rakety, který viděla, pod podmínkou, že jí uklidí zahradu. Žáci pro tento úkol využijí robota </w:t>
      </w:r>
      <w:proofErr w:type="spellStart"/>
      <w:r w:rsidRPr="00512E55">
        <w:rPr>
          <w:rFonts w:cstheme="minorHAnsi"/>
        </w:rPr>
        <w:t>Moonbase</w:t>
      </w:r>
      <w:proofErr w:type="spellEnd"/>
      <w:r w:rsidRPr="00512E55">
        <w:rPr>
          <w:rFonts w:cstheme="minorHAnsi"/>
        </w:rPr>
        <w:t>, kterého sestavili na minulém bloku.</w:t>
      </w:r>
    </w:p>
    <w:p w14:paraId="7F46D773" w14:textId="77777777" w:rsidR="00AF38BB" w:rsidRPr="00512E55" w:rsidRDefault="00AF38BB" w:rsidP="00AF38BB">
      <w:pPr>
        <w:jc w:val="center"/>
        <w:rPr>
          <w:rFonts w:cstheme="minorHAnsi"/>
        </w:rPr>
      </w:pPr>
      <w:r w:rsidRPr="00512E55">
        <w:rPr>
          <w:rFonts w:cstheme="minorHAnsi"/>
          <w:noProof/>
          <w:lang w:eastAsia="cs-CZ"/>
        </w:rPr>
        <w:drawing>
          <wp:inline distT="0" distB="0" distL="0" distR="0" wp14:anchorId="7C7A91E8" wp14:editId="7C0F566D">
            <wp:extent cx="1745751" cy="1302296"/>
            <wp:effectExtent l="0" t="0" r="6985"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62431" cy="1314739"/>
                    </a:xfrm>
                    <a:prstGeom prst="rect">
                      <a:avLst/>
                    </a:prstGeom>
                    <a:noFill/>
                    <a:ln>
                      <a:noFill/>
                    </a:ln>
                  </pic:spPr>
                </pic:pic>
              </a:graphicData>
            </a:graphic>
          </wp:inline>
        </w:drawing>
      </w:r>
    </w:p>
    <w:p w14:paraId="5BC463B7" w14:textId="5E4FB32F" w:rsidR="00AF38BB" w:rsidRPr="00512E55" w:rsidRDefault="009E4298" w:rsidP="00AF38BB">
      <w:pPr>
        <w:jc w:val="center"/>
        <w:rPr>
          <w:rFonts w:cstheme="minorHAnsi"/>
        </w:rPr>
      </w:pPr>
      <w:r>
        <w:rPr>
          <w:rFonts w:cstheme="minorHAnsi"/>
        </w:rPr>
        <w:t>Obrázek</w:t>
      </w:r>
      <w:r w:rsidR="00AF38BB" w:rsidRPr="00512E55">
        <w:rPr>
          <w:rFonts w:cstheme="minorHAnsi"/>
        </w:rPr>
        <w:t xml:space="preserve">: Robot </w:t>
      </w:r>
      <w:proofErr w:type="spellStart"/>
      <w:r w:rsidR="00AF38BB" w:rsidRPr="00512E55">
        <w:rPr>
          <w:rFonts w:cstheme="minorHAnsi"/>
        </w:rPr>
        <w:t>Moonbase</w:t>
      </w:r>
      <w:proofErr w:type="spellEnd"/>
      <w:r w:rsidR="00AF38BB" w:rsidRPr="00512E55">
        <w:rPr>
          <w:rFonts w:cstheme="minorHAnsi"/>
        </w:rPr>
        <w:t xml:space="preserve"> ze stavebnice</w:t>
      </w:r>
    </w:p>
    <w:p w14:paraId="183256F3" w14:textId="77777777" w:rsidR="00AF38BB" w:rsidRPr="00512E55" w:rsidRDefault="00AF38BB" w:rsidP="00AF38BB">
      <w:pPr>
        <w:rPr>
          <w:rFonts w:cstheme="minorHAnsi"/>
        </w:rPr>
      </w:pPr>
    </w:p>
    <w:p w14:paraId="5E3E583B" w14:textId="77777777" w:rsidR="00AF38BB" w:rsidRPr="00512E55" w:rsidRDefault="00AF38BB" w:rsidP="00AF38BB">
      <w:pPr>
        <w:rPr>
          <w:rFonts w:cstheme="minorHAnsi"/>
        </w:rPr>
      </w:pPr>
      <w:r w:rsidRPr="00512E55">
        <w:rPr>
          <w:rFonts w:cstheme="minorHAnsi"/>
        </w:rPr>
        <w:t xml:space="preserve">Žáci naprogramují robota </w:t>
      </w:r>
      <w:proofErr w:type="spellStart"/>
      <w:r w:rsidRPr="00512E55">
        <w:rPr>
          <w:rFonts w:cstheme="minorHAnsi"/>
        </w:rPr>
        <w:t>Moonbase</w:t>
      </w:r>
      <w:proofErr w:type="spellEnd"/>
      <w:r w:rsidRPr="00512E55">
        <w:rPr>
          <w:rFonts w:cstheme="minorHAnsi"/>
        </w:rPr>
        <w:t xml:space="preserve"> tak, aby pluhem sesbíral všechny rozházené předměty na zahradě starousedlice a dovezl je na jedno určené místo.  Žáci postupují podle těchto kroků: </w:t>
      </w:r>
    </w:p>
    <w:p w14:paraId="5999A38C" w14:textId="10EB0303" w:rsidR="00AF38BB" w:rsidRDefault="00AF38BB" w:rsidP="00AF38BB">
      <w:pPr>
        <w:rPr>
          <w:rFonts w:cstheme="minorHAnsi"/>
        </w:rPr>
      </w:pPr>
      <w:r w:rsidRPr="00512E55">
        <w:rPr>
          <w:rFonts w:cstheme="minorHAnsi"/>
        </w:rPr>
        <w:t xml:space="preserve">1. Do prostoru, který představuje zahradu, rozmístí nepořádek podle obrázku níže. Použijí k tomu zbytky dílků stavebnice.  </w:t>
      </w:r>
    </w:p>
    <w:p w14:paraId="02A135D0" w14:textId="051CE2EB" w:rsidR="009E4298" w:rsidRPr="00A860E8" w:rsidRDefault="009E4298" w:rsidP="009E4298">
      <w:pPr>
        <w:jc w:val="center"/>
        <w:rPr>
          <w:rFonts w:cstheme="minorHAnsi"/>
        </w:rPr>
      </w:pPr>
      <w:r w:rsidRPr="00A860E8">
        <w:rPr>
          <w:rFonts w:cstheme="minorHAnsi"/>
          <w:noProof/>
          <w:lang w:eastAsia="cs-CZ"/>
        </w:rPr>
        <w:drawing>
          <wp:inline distT="0" distB="0" distL="0" distR="0" wp14:anchorId="403A0B84" wp14:editId="0164C718">
            <wp:extent cx="1729413" cy="1558456"/>
            <wp:effectExtent l="0" t="0" r="4445" b="381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49176" cy="1576265"/>
                    </a:xfrm>
                    <a:prstGeom prst="rect">
                      <a:avLst/>
                    </a:prstGeom>
                    <a:noFill/>
                    <a:ln>
                      <a:noFill/>
                    </a:ln>
                  </pic:spPr>
                </pic:pic>
              </a:graphicData>
            </a:graphic>
          </wp:inline>
        </w:drawing>
      </w:r>
    </w:p>
    <w:p w14:paraId="7D9A1AA4" w14:textId="77777777" w:rsidR="009E4298" w:rsidRPr="00512E55" w:rsidRDefault="009E4298" w:rsidP="009E4298">
      <w:pPr>
        <w:jc w:val="center"/>
        <w:rPr>
          <w:rFonts w:cstheme="minorHAnsi"/>
        </w:rPr>
      </w:pPr>
      <w:r>
        <w:rPr>
          <w:rFonts w:cstheme="minorHAnsi"/>
        </w:rPr>
        <w:t>Obrázek</w:t>
      </w:r>
      <w:r w:rsidRPr="00A860E8">
        <w:rPr>
          <w:rFonts w:cstheme="minorHAnsi"/>
        </w:rPr>
        <w:t>: Zahrada starousedlice</w:t>
      </w:r>
    </w:p>
    <w:p w14:paraId="209F7396" w14:textId="35816EA7" w:rsidR="009E4298" w:rsidRPr="00A860E8" w:rsidRDefault="009E4298" w:rsidP="009E4298">
      <w:pPr>
        <w:jc w:val="center"/>
        <w:rPr>
          <w:rFonts w:cstheme="minorHAnsi"/>
        </w:rPr>
      </w:pPr>
    </w:p>
    <w:p w14:paraId="68EC86D5" w14:textId="55024986" w:rsidR="00AF38BB" w:rsidRDefault="00AF38BB" w:rsidP="00AF38BB">
      <w:pPr>
        <w:rPr>
          <w:rFonts w:cstheme="minorHAnsi"/>
        </w:rPr>
      </w:pPr>
      <w:r w:rsidRPr="00512E55">
        <w:rPr>
          <w:rFonts w:cstheme="minorHAnsi"/>
        </w:rPr>
        <w:t xml:space="preserve">2. Robota naprogramují tak, aby pluhem všechny předměty (dílky stavebnic) dovezl na stejné místo. </w:t>
      </w:r>
    </w:p>
    <w:p w14:paraId="44938A0D" w14:textId="40C77B81" w:rsidR="000005BE" w:rsidRDefault="00182533" w:rsidP="00AF38BB">
      <w:pPr>
        <w:rPr>
          <w:rFonts w:cstheme="minorHAnsi"/>
        </w:rPr>
      </w:pPr>
      <w:r w:rsidRPr="00512E55">
        <w:rPr>
          <w:noProof/>
          <w:lang w:eastAsia="cs-CZ"/>
        </w:rPr>
        <w:drawing>
          <wp:anchor distT="0" distB="0" distL="114300" distR="114300" simplePos="0" relativeHeight="251833344" behindDoc="0" locked="0" layoutInCell="1" allowOverlap="1" wp14:anchorId="5B9FA48B" wp14:editId="02BF6FA6">
            <wp:simplePos x="0" y="0"/>
            <wp:positionH relativeFrom="margin">
              <wp:align>center</wp:align>
            </wp:positionH>
            <wp:positionV relativeFrom="margin">
              <wp:posOffset>748220</wp:posOffset>
            </wp:positionV>
            <wp:extent cx="5067300" cy="2758440"/>
            <wp:effectExtent l="0" t="0" r="0" b="3810"/>
            <wp:wrapSquare wrapText="bothSides"/>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72">
                      <a:extLst>
                        <a:ext uri="{28A0092B-C50C-407E-A947-70E740481C1C}">
                          <a14:useLocalDpi xmlns:a14="http://schemas.microsoft.com/office/drawing/2010/main" val="0"/>
                        </a:ext>
                      </a:extLst>
                    </a:blip>
                    <a:srcRect r="9537"/>
                    <a:stretch>
                      <a:fillRect/>
                    </a:stretch>
                  </pic:blipFill>
                  <pic:spPr bwMode="auto">
                    <a:xfrm>
                      <a:off x="0" y="0"/>
                      <a:ext cx="5067300" cy="2758440"/>
                    </a:xfrm>
                    <a:prstGeom prst="rect">
                      <a:avLst/>
                    </a:prstGeom>
                    <a:noFill/>
                  </pic:spPr>
                </pic:pic>
              </a:graphicData>
            </a:graphic>
            <wp14:sizeRelH relativeFrom="margin">
              <wp14:pctWidth>0</wp14:pctWidth>
            </wp14:sizeRelH>
            <wp14:sizeRelV relativeFrom="margin">
              <wp14:pctHeight>0</wp14:pctHeight>
            </wp14:sizeRelV>
          </wp:anchor>
        </w:drawing>
      </w:r>
    </w:p>
    <w:p w14:paraId="2440FB6E" w14:textId="77777777" w:rsidR="000005BE" w:rsidRDefault="000005BE" w:rsidP="00AF38BB">
      <w:pPr>
        <w:rPr>
          <w:rFonts w:cstheme="minorHAnsi"/>
        </w:rPr>
      </w:pPr>
    </w:p>
    <w:p w14:paraId="10A73FA3" w14:textId="45AC2502" w:rsidR="000005BE" w:rsidRPr="00512E55" w:rsidRDefault="000005BE" w:rsidP="00AF38BB">
      <w:pPr>
        <w:rPr>
          <w:rFonts w:cstheme="minorHAnsi"/>
        </w:rPr>
      </w:pPr>
    </w:p>
    <w:p w14:paraId="695529C2" w14:textId="0F4E0FF9" w:rsidR="000005BE" w:rsidRDefault="000005BE" w:rsidP="00AF38BB">
      <w:pPr>
        <w:jc w:val="center"/>
        <w:rPr>
          <w:rFonts w:cstheme="minorHAnsi"/>
        </w:rPr>
      </w:pPr>
    </w:p>
    <w:p w14:paraId="54A316F5" w14:textId="7878C771" w:rsidR="000005BE" w:rsidRDefault="000005BE" w:rsidP="00AF38BB">
      <w:pPr>
        <w:jc w:val="center"/>
        <w:rPr>
          <w:rFonts w:cstheme="minorHAnsi"/>
        </w:rPr>
      </w:pPr>
    </w:p>
    <w:p w14:paraId="34BF7FE3" w14:textId="7DE61828" w:rsidR="000005BE" w:rsidRDefault="000005BE" w:rsidP="00AF38BB">
      <w:pPr>
        <w:jc w:val="center"/>
        <w:rPr>
          <w:rFonts w:cstheme="minorHAnsi"/>
        </w:rPr>
      </w:pPr>
    </w:p>
    <w:p w14:paraId="07924AA9" w14:textId="24E91F5D" w:rsidR="000005BE" w:rsidRDefault="000005BE" w:rsidP="00AF38BB">
      <w:pPr>
        <w:jc w:val="center"/>
        <w:rPr>
          <w:rFonts w:cstheme="minorHAnsi"/>
        </w:rPr>
      </w:pPr>
    </w:p>
    <w:p w14:paraId="35F3F777" w14:textId="1E30C1B8" w:rsidR="000005BE" w:rsidRDefault="000005BE" w:rsidP="00AF38BB">
      <w:pPr>
        <w:jc w:val="center"/>
        <w:rPr>
          <w:rFonts w:cstheme="minorHAnsi"/>
        </w:rPr>
      </w:pPr>
    </w:p>
    <w:p w14:paraId="6F9094B0" w14:textId="77777777" w:rsidR="000005BE" w:rsidRDefault="000005BE" w:rsidP="00AF38BB">
      <w:pPr>
        <w:jc w:val="center"/>
        <w:rPr>
          <w:rFonts w:cstheme="minorHAnsi"/>
        </w:rPr>
      </w:pPr>
    </w:p>
    <w:p w14:paraId="2EA30921" w14:textId="77777777" w:rsidR="000005BE" w:rsidRDefault="000005BE" w:rsidP="00AF38BB">
      <w:pPr>
        <w:jc w:val="center"/>
        <w:rPr>
          <w:rFonts w:cstheme="minorHAnsi"/>
        </w:rPr>
      </w:pPr>
    </w:p>
    <w:p w14:paraId="54FD8400" w14:textId="48A588F3" w:rsidR="00AF38BB" w:rsidRPr="00512E55" w:rsidRDefault="009E4298" w:rsidP="00AF38BB">
      <w:pPr>
        <w:jc w:val="center"/>
        <w:rPr>
          <w:rFonts w:cstheme="minorHAnsi"/>
        </w:rPr>
      </w:pPr>
      <w:r>
        <w:rPr>
          <w:rFonts w:cstheme="minorHAnsi"/>
        </w:rPr>
        <w:t>Obrázek</w:t>
      </w:r>
      <w:r w:rsidR="00AF38BB" w:rsidRPr="00512E55">
        <w:rPr>
          <w:rFonts w:cstheme="minorHAnsi"/>
        </w:rPr>
        <w:t>: Schéma programování robota</w:t>
      </w:r>
    </w:p>
    <w:p w14:paraId="1CBDE00D" w14:textId="77777777" w:rsidR="00AF38BB" w:rsidRPr="00512E55" w:rsidRDefault="00AF38BB" w:rsidP="00AF38BB">
      <w:pPr>
        <w:rPr>
          <w:rFonts w:cstheme="minorHAnsi"/>
        </w:rPr>
      </w:pPr>
    </w:p>
    <w:p w14:paraId="7B12691C" w14:textId="530A7896" w:rsidR="00AF38BB" w:rsidRPr="00512E55" w:rsidRDefault="00AF38BB" w:rsidP="00AF38BB">
      <w:pPr>
        <w:rPr>
          <w:rFonts w:cstheme="minorHAnsi"/>
        </w:rPr>
      </w:pPr>
      <w:r w:rsidRPr="00512E55">
        <w:rPr>
          <w:rFonts w:cstheme="minorHAnsi"/>
        </w:rPr>
        <w:t>Žáci při programování musí ke každému předmětu vytvořit je</w:t>
      </w:r>
      <w:r w:rsidR="00F84DDA">
        <w:rPr>
          <w:rFonts w:cstheme="minorHAnsi"/>
        </w:rPr>
        <w:t xml:space="preserve">den řádek. Pro zpestření úkolu </w:t>
      </w:r>
      <w:r w:rsidRPr="00512E55">
        <w:rPr>
          <w:rFonts w:cstheme="minorHAnsi"/>
        </w:rPr>
        <w:t xml:space="preserve">mohou žáci přidat signalizaci. Nalezení předmětu signalizuje červená barva LED diody po dobu jedné vteřiny. Hodnoty výkonu motoru a času musí žáci stanovit sami dle rozmístění předmětů. </w:t>
      </w:r>
    </w:p>
    <w:p w14:paraId="0E274AF8" w14:textId="45FF7621" w:rsidR="00AF38BB" w:rsidRPr="006434C9" w:rsidRDefault="00AF38BB" w:rsidP="00AF38BB">
      <w:pPr>
        <w:rPr>
          <w:rFonts w:cstheme="minorHAnsi"/>
        </w:rPr>
      </w:pPr>
      <w:r w:rsidRPr="00512E55">
        <w:rPr>
          <w:rFonts w:cstheme="minorHAnsi"/>
        </w:rPr>
        <w:t xml:space="preserve">Po uklizení </w:t>
      </w:r>
      <w:r w:rsidRPr="006434C9">
        <w:rPr>
          <w:rFonts w:cstheme="minorHAnsi"/>
        </w:rPr>
        <w:t>zahrady se žáci dovědí informaci, že získaná mapka</w:t>
      </w:r>
      <w:r w:rsidR="00665D7C">
        <w:rPr>
          <w:rFonts w:cstheme="minorHAnsi"/>
        </w:rPr>
        <w:t xml:space="preserve"> s bezpečnou trasou je zvláštní a že ji využijí</w:t>
      </w:r>
      <w:r w:rsidRPr="006434C9">
        <w:rPr>
          <w:rFonts w:cstheme="minorHAnsi"/>
        </w:rPr>
        <w:t xml:space="preserve"> na příštím bloku.  </w:t>
      </w:r>
    </w:p>
    <w:p w14:paraId="59B89574" w14:textId="24334226" w:rsidR="00665D7C" w:rsidRDefault="00665D7C" w:rsidP="00AF38BB">
      <w:pPr>
        <w:autoSpaceDE w:val="0"/>
        <w:autoSpaceDN w:val="0"/>
        <w:adjustRightInd w:val="0"/>
        <w:rPr>
          <w:rFonts w:ascii="Calibri" w:hAnsi="Calibri" w:cs="Calibri"/>
        </w:rPr>
      </w:pPr>
      <w:r>
        <w:rPr>
          <w:rFonts w:ascii="Calibri" w:hAnsi="Calibri" w:cs="Calibri"/>
        </w:rPr>
        <w:t xml:space="preserve">Tématem jsou rozvíjeny především </w:t>
      </w:r>
      <w:r w:rsidR="00A8601A">
        <w:rPr>
          <w:rFonts w:ascii="Calibri" w:hAnsi="Calibri" w:cs="Calibri"/>
        </w:rPr>
        <w:t xml:space="preserve">schopnosti </w:t>
      </w:r>
      <w:r w:rsidRPr="000A3A28">
        <w:rPr>
          <w:rFonts w:ascii="Calibri" w:hAnsi="Calibri" w:cs="Calibri"/>
        </w:rPr>
        <w:t>prá</w:t>
      </w:r>
      <w:r>
        <w:rPr>
          <w:rFonts w:ascii="Calibri" w:hAnsi="Calibri" w:cs="Calibri"/>
        </w:rPr>
        <w:t xml:space="preserve">ce s digitálními technologiemi.       </w:t>
      </w:r>
    </w:p>
    <w:p w14:paraId="1473CB30" w14:textId="5057F757" w:rsidR="00AF38BB" w:rsidRPr="00512E55" w:rsidRDefault="00AF38BB" w:rsidP="00AF38BB">
      <w:pPr>
        <w:autoSpaceDE w:val="0"/>
        <w:autoSpaceDN w:val="0"/>
        <w:adjustRightInd w:val="0"/>
      </w:pPr>
      <w:r w:rsidRPr="00512E55">
        <w:t xml:space="preserve">Přehled aktivit realizátora:  </w:t>
      </w:r>
    </w:p>
    <w:p w14:paraId="3946A1AB" w14:textId="6C2DB532" w:rsidR="00AF38BB" w:rsidRPr="00512E55" w:rsidRDefault="000A79D9" w:rsidP="00AF38BB">
      <w:pPr>
        <w:pStyle w:val="Odstavecseseznamem"/>
        <w:numPr>
          <w:ilvl w:val="0"/>
          <w:numId w:val="54"/>
        </w:numPr>
        <w:ind w:left="1134" w:hanging="708"/>
        <w:jc w:val="left"/>
        <w:rPr>
          <w:rFonts w:cstheme="minorHAnsi"/>
        </w:rPr>
      </w:pPr>
      <w:r>
        <w:rPr>
          <w:rFonts w:cstheme="minorHAnsi"/>
        </w:rPr>
        <w:t xml:space="preserve">Podání informací o oblasti </w:t>
      </w:r>
      <w:r w:rsidR="00AF38BB" w:rsidRPr="00512E55">
        <w:rPr>
          <w:rFonts w:cstheme="minorHAnsi"/>
        </w:rPr>
        <w:t>Farských bažin;</w:t>
      </w:r>
    </w:p>
    <w:p w14:paraId="65B4DD8F" w14:textId="23D073E3" w:rsidR="00AF38BB" w:rsidRPr="00512E55" w:rsidRDefault="00AF38BB" w:rsidP="00AF38BB">
      <w:pPr>
        <w:pStyle w:val="Odstavecseseznamem"/>
        <w:numPr>
          <w:ilvl w:val="0"/>
          <w:numId w:val="54"/>
        </w:numPr>
        <w:ind w:left="1134" w:hanging="708"/>
        <w:jc w:val="left"/>
        <w:rPr>
          <w:rFonts w:cstheme="minorHAnsi"/>
        </w:rPr>
      </w:pPr>
      <w:r w:rsidRPr="00512E55">
        <w:rPr>
          <w:rFonts w:cstheme="minorHAnsi"/>
        </w:rPr>
        <w:t>Instrukce k virtuální realitě a použití brýlí pro</w:t>
      </w:r>
      <w:r w:rsidR="00F84DDA">
        <w:rPr>
          <w:rFonts w:cstheme="minorHAnsi"/>
        </w:rPr>
        <w:t xml:space="preserve"> virtuální a rozšířenou realitu</w:t>
      </w:r>
      <w:r w:rsidR="00F84DDA" w:rsidRPr="00512E55">
        <w:rPr>
          <w:rFonts w:cstheme="minorHAnsi"/>
        </w:rPr>
        <w:t>;</w:t>
      </w:r>
    </w:p>
    <w:p w14:paraId="66A498E1" w14:textId="77777777" w:rsidR="00AF38BB" w:rsidRPr="00512E55" w:rsidRDefault="00AF38BB" w:rsidP="00AF38BB">
      <w:pPr>
        <w:pStyle w:val="Odstavecseseznamem"/>
        <w:numPr>
          <w:ilvl w:val="0"/>
          <w:numId w:val="54"/>
        </w:numPr>
        <w:ind w:left="1134" w:hanging="708"/>
        <w:jc w:val="left"/>
        <w:rPr>
          <w:rFonts w:cstheme="minorHAnsi"/>
        </w:rPr>
      </w:pPr>
      <w:r w:rsidRPr="00512E55">
        <w:rPr>
          <w:rFonts w:cstheme="minorHAnsi"/>
        </w:rPr>
        <w:t>Rozdělení stavebnic a ICT vybavení;</w:t>
      </w:r>
    </w:p>
    <w:p w14:paraId="5389D916" w14:textId="094E9C6B" w:rsidR="00AF38BB" w:rsidRPr="00512E55" w:rsidRDefault="00665D7C" w:rsidP="00AF38BB">
      <w:pPr>
        <w:pStyle w:val="Odstavecseseznamem"/>
        <w:numPr>
          <w:ilvl w:val="0"/>
          <w:numId w:val="54"/>
        </w:numPr>
        <w:ind w:left="1134" w:hanging="708"/>
        <w:jc w:val="left"/>
        <w:rPr>
          <w:rFonts w:cstheme="minorHAnsi"/>
        </w:rPr>
      </w:pPr>
      <w:r>
        <w:rPr>
          <w:rFonts w:cstheme="minorHAnsi"/>
        </w:rPr>
        <w:t>Dohled</w:t>
      </w:r>
      <w:r w:rsidR="00AF38BB" w:rsidRPr="00512E55">
        <w:rPr>
          <w:rFonts w:cstheme="minorHAnsi"/>
        </w:rPr>
        <w:t xml:space="preserve"> na žáky, aby se stavebnicí a ICT vybavením zacházeli šetrně a opatrně;</w:t>
      </w:r>
    </w:p>
    <w:p w14:paraId="6A5A09AA" w14:textId="77777777" w:rsidR="00AF38BB" w:rsidRPr="00512E55" w:rsidRDefault="00AF38BB" w:rsidP="00AF38BB">
      <w:pPr>
        <w:pStyle w:val="Odstavecseseznamem"/>
        <w:numPr>
          <w:ilvl w:val="0"/>
          <w:numId w:val="54"/>
        </w:numPr>
        <w:ind w:left="1134" w:hanging="708"/>
        <w:jc w:val="left"/>
        <w:rPr>
          <w:rFonts w:cstheme="minorHAnsi"/>
        </w:rPr>
      </w:pPr>
      <w:r w:rsidRPr="00512E55">
        <w:rPr>
          <w:rFonts w:cstheme="minorHAnsi"/>
        </w:rPr>
        <w:t>Vysvětlení, jak robota programovat;</w:t>
      </w:r>
    </w:p>
    <w:p w14:paraId="1B31B572" w14:textId="77777777" w:rsidR="00AF38BB" w:rsidRPr="00512E55" w:rsidRDefault="00AF38BB" w:rsidP="00AF38BB">
      <w:pPr>
        <w:pStyle w:val="Odstavecseseznamem"/>
        <w:numPr>
          <w:ilvl w:val="0"/>
          <w:numId w:val="54"/>
        </w:numPr>
        <w:ind w:left="1134" w:hanging="708"/>
        <w:jc w:val="left"/>
        <w:rPr>
          <w:rFonts w:cstheme="minorHAnsi"/>
        </w:rPr>
      </w:pPr>
      <w:r w:rsidRPr="00512E55">
        <w:rPr>
          <w:rFonts w:cstheme="minorHAnsi"/>
        </w:rPr>
        <w:t>Dohled a odborná pomoc při programování robota;</w:t>
      </w:r>
    </w:p>
    <w:p w14:paraId="5D0AA576" w14:textId="77777777" w:rsidR="00AF38BB" w:rsidRPr="00512E55" w:rsidRDefault="00AF38BB" w:rsidP="00AF38BB">
      <w:pPr>
        <w:pStyle w:val="Odstavecseseznamem"/>
        <w:numPr>
          <w:ilvl w:val="0"/>
          <w:numId w:val="54"/>
        </w:numPr>
        <w:ind w:left="1134" w:hanging="708"/>
        <w:jc w:val="left"/>
        <w:rPr>
          <w:rFonts w:cstheme="minorHAnsi"/>
        </w:rPr>
      </w:pPr>
      <w:r w:rsidRPr="00512E55">
        <w:rPr>
          <w:rFonts w:cstheme="minorHAnsi"/>
          <w:lang w:eastAsia="cs-CZ"/>
        </w:rPr>
        <w:t>Dohled nad úkolem rozložit předměty dle obrázku.</w:t>
      </w:r>
    </w:p>
    <w:p w14:paraId="3BBF06E6" w14:textId="77777777" w:rsidR="00CE57D2" w:rsidRDefault="00CE57D2" w:rsidP="00A17BE6">
      <w:pPr>
        <w:rPr>
          <w:rFonts w:cstheme="minorHAnsi"/>
        </w:rPr>
      </w:pPr>
    </w:p>
    <w:p w14:paraId="41ABD0B2" w14:textId="731A11BA" w:rsidR="00A17BE6" w:rsidRDefault="00A17BE6" w:rsidP="00A17BE6">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5A3CDFEF" w14:textId="77777777" w:rsidR="00665D7C" w:rsidRDefault="00665D7C">
      <w:pPr>
        <w:spacing w:line="276" w:lineRule="auto"/>
        <w:jc w:val="left"/>
      </w:pPr>
      <w:r>
        <w:br w:type="page"/>
      </w:r>
    </w:p>
    <w:p w14:paraId="72BDCDF8" w14:textId="5E5411D4" w:rsidR="004A1C91" w:rsidRDefault="004A1C91" w:rsidP="004A1C91">
      <w:r>
        <w:lastRenderedPageBreak/>
        <w:t xml:space="preserve">Realizátor může své znalosti pro realizaci bloku rozšířit například studiem těchto odkazů: </w:t>
      </w:r>
    </w:p>
    <w:p w14:paraId="08A8B20B" w14:textId="77777777" w:rsidR="004A1C91" w:rsidRDefault="004B6319" w:rsidP="004A1C91">
      <w:hyperlink r:id="rId173" w:history="1">
        <w:r w:rsidR="004A1C91">
          <w:rPr>
            <w:rStyle w:val="Hypertextovodkaz"/>
          </w:rPr>
          <w:t>https://www.idnes.cz/zpravy/domaci/procvicte-si-mozek-s-idnes-cz-zkuste-rozlustit-sifry.A080909_162328_studium_bar</w:t>
        </w:r>
      </w:hyperlink>
    </w:p>
    <w:p w14:paraId="4AC2F682" w14:textId="77777777" w:rsidR="004A1C91" w:rsidRDefault="004B6319" w:rsidP="004A1C91">
      <w:hyperlink r:id="rId174" w:history="1">
        <w:r w:rsidR="004A1C91">
          <w:rPr>
            <w:rStyle w:val="Hypertextovodkaz"/>
          </w:rPr>
          <w:t>http://lokality.geology.cz/2409</w:t>
        </w:r>
      </w:hyperlink>
    </w:p>
    <w:p w14:paraId="3477C101" w14:textId="77777777" w:rsidR="004A1C91" w:rsidRDefault="004B6319" w:rsidP="004A1C91">
      <w:hyperlink r:id="rId175" w:history="1">
        <w:r w:rsidR="004A1C91">
          <w:rPr>
            <w:rStyle w:val="Hypertextovodkaz"/>
          </w:rPr>
          <w:t>http://fyzika.jreichl.com/main.article/view/133-zradnost-bazin</w:t>
        </w:r>
      </w:hyperlink>
    </w:p>
    <w:p w14:paraId="71340CCA" w14:textId="77777777" w:rsidR="004A1C91" w:rsidRDefault="004B6319" w:rsidP="004A1C91">
      <w:hyperlink r:id="rId176" w:history="1">
        <w:r w:rsidR="004A1C91">
          <w:rPr>
            <w:rStyle w:val="Hypertextovodkaz"/>
          </w:rPr>
          <w:t>https://ekolist.cz/cz/zpravodajstvi/zpravy/svuj-svatek-dnes-slavi-mokrady-baziny-i-mocaly</w:t>
        </w:r>
      </w:hyperlink>
    </w:p>
    <w:p w14:paraId="4A26F937" w14:textId="2CEFF60E" w:rsidR="004A1C91" w:rsidRPr="004A1C91" w:rsidRDefault="004B6319" w:rsidP="00A17BE6">
      <w:pPr>
        <w:rPr>
          <w:rFonts w:ascii="Arial" w:hAnsi="Arial"/>
          <w:shd w:val="clear" w:color="auto" w:fill="FFFFFF"/>
        </w:rPr>
      </w:pPr>
      <w:hyperlink r:id="rId177" w:history="1">
        <w:r w:rsidR="004A1C91">
          <w:rPr>
            <w:rStyle w:val="Hypertextovodkaz"/>
          </w:rPr>
          <w:t>http://zitkrajinou.cz/voda-a-sucho/mokrad-zadrzi-krajine-vic-vody-nez-umele-nadrze/</w:t>
        </w:r>
      </w:hyperlink>
    </w:p>
    <w:p w14:paraId="77721381" w14:textId="77777777" w:rsidR="00A17BE6" w:rsidRDefault="00A17BE6" w:rsidP="00A17BE6">
      <w:r>
        <w:t xml:space="preserve">Metodickou příručku pro realizátora, pracovní listy pro žáky a návody na sestavení robota ve formátech PDF a LXF nalezne realizátor v přílohách tohoto dokumentu. </w:t>
      </w:r>
    </w:p>
    <w:p w14:paraId="6E6329B5" w14:textId="77777777" w:rsidR="00A17BE6" w:rsidRPr="00943B27" w:rsidRDefault="00A17BE6" w:rsidP="00A17BE6">
      <w:r w:rsidRPr="00943B27">
        <w:t xml:space="preserve">Video z ověření tohoto bloku vzdělávacího programu je ke zhlédnutí k dispozici na tomto odkaze: </w:t>
      </w:r>
    </w:p>
    <w:p w14:paraId="0ED96B0A" w14:textId="77777777" w:rsidR="001B46A0" w:rsidRDefault="004B6319" w:rsidP="001B46A0">
      <w:hyperlink r:id="rId178" w:history="1">
        <w:r w:rsidR="001B46A0">
          <w:rPr>
            <w:rStyle w:val="Hypertextovodkaz"/>
          </w:rPr>
          <w:t>https://www.youtube.com/watch?v=sp9f5Bf04J4</w:t>
        </w:r>
      </w:hyperlink>
    </w:p>
    <w:p w14:paraId="438464D6" w14:textId="77777777" w:rsidR="00233DD3" w:rsidRDefault="00233DD3" w:rsidP="00D81EAD">
      <w:pPr>
        <w:spacing w:after="0"/>
        <w:jc w:val="left"/>
        <w:rPr>
          <w:sz w:val="24"/>
          <w:szCs w:val="24"/>
        </w:rPr>
      </w:pPr>
    </w:p>
    <w:p w14:paraId="52DDBE4E" w14:textId="5BF92271" w:rsidR="00504069" w:rsidRPr="00BA0934" w:rsidRDefault="00504069" w:rsidP="00504069">
      <w:pPr>
        <w:pStyle w:val="Nadpis2"/>
      </w:pPr>
      <w:bookmarkStart w:id="54" w:name="_Toc32093426"/>
      <w:r>
        <w:t>3.7 Metodický blok č. 7: Praha, srdce Evropy</w:t>
      </w:r>
      <w:bookmarkEnd w:id="54"/>
    </w:p>
    <w:p w14:paraId="13D45D11" w14:textId="6BA93479" w:rsidR="00F65964" w:rsidRPr="00E14CFF" w:rsidRDefault="00571FCF" w:rsidP="00F65964">
      <w:pPr>
        <w:autoSpaceDE w:val="0"/>
        <w:autoSpaceDN w:val="0"/>
        <w:adjustRightInd w:val="0"/>
        <w:rPr>
          <w:rFonts w:cstheme="minorHAnsi"/>
        </w:rPr>
      </w:pPr>
      <w:r>
        <w:rPr>
          <w:rFonts w:cstheme="minorHAnsi"/>
        </w:rPr>
        <w:t xml:space="preserve">Blok obsahuje popis </w:t>
      </w:r>
      <w:r w:rsidR="00F65964" w:rsidRPr="00E14CFF">
        <w:rPr>
          <w:rFonts w:cstheme="minorHAnsi"/>
        </w:rPr>
        <w:t>úkolu</w:t>
      </w:r>
      <w:r>
        <w:rPr>
          <w:rFonts w:cstheme="minorHAnsi"/>
        </w:rPr>
        <w:t xml:space="preserve"> nav</w:t>
      </w:r>
      <w:r w:rsidR="00C9426D">
        <w:rPr>
          <w:rFonts w:cstheme="minorHAnsi"/>
        </w:rPr>
        <w:t>azujícího na minulý blok, prog</w:t>
      </w:r>
      <w:r w:rsidR="00F65964" w:rsidRPr="00E14CFF">
        <w:rPr>
          <w:rFonts w:cstheme="minorHAnsi"/>
        </w:rPr>
        <w:t>ramování</w:t>
      </w:r>
      <w:r w:rsidR="00C9426D">
        <w:rPr>
          <w:rFonts w:cstheme="minorHAnsi"/>
        </w:rPr>
        <w:t xml:space="preserve">, </w:t>
      </w:r>
      <w:r w:rsidR="00F65964" w:rsidRPr="00E14CFF">
        <w:rPr>
          <w:rFonts w:cstheme="minorHAnsi"/>
        </w:rPr>
        <w:t>šifru</w:t>
      </w:r>
      <w:r w:rsidR="005515CB">
        <w:rPr>
          <w:rFonts w:cstheme="minorHAnsi"/>
        </w:rPr>
        <w:t xml:space="preserve"> a informace o místě</w:t>
      </w:r>
      <w:r w:rsidR="00F65964" w:rsidRPr="00E14CFF">
        <w:rPr>
          <w:rFonts w:cstheme="minorHAnsi"/>
        </w:rPr>
        <w:t xml:space="preserve"> z šifry. </w:t>
      </w:r>
    </w:p>
    <w:p w14:paraId="0EDA151A" w14:textId="77777777" w:rsidR="000A79D9" w:rsidRDefault="000A79D9" w:rsidP="00504069">
      <w:pPr>
        <w:rPr>
          <w:b/>
        </w:rPr>
      </w:pPr>
    </w:p>
    <w:p w14:paraId="462B6367" w14:textId="3F4F68FE" w:rsidR="00504069" w:rsidRDefault="00504069" w:rsidP="00504069">
      <w:pPr>
        <w:rPr>
          <w:b/>
        </w:rPr>
      </w:pPr>
      <w:r w:rsidRPr="00DB70A2">
        <w:rPr>
          <w:b/>
        </w:rPr>
        <w:t>3.</w:t>
      </w:r>
      <w:r>
        <w:rPr>
          <w:b/>
        </w:rPr>
        <w:t>7</w:t>
      </w:r>
      <w:r w:rsidRPr="00DB70A2">
        <w:rPr>
          <w:b/>
        </w:rPr>
        <w:t>.</w:t>
      </w:r>
      <w:r>
        <w:rPr>
          <w:b/>
        </w:rPr>
        <w:t xml:space="preserve">1 </w:t>
      </w:r>
      <w:r w:rsidRPr="00DB70A2">
        <w:rPr>
          <w:b/>
        </w:rPr>
        <w:t xml:space="preserve">Téma č. </w:t>
      </w:r>
      <w:r w:rsidR="007A502C">
        <w:rPr>
          <w:b/>
        </w:rPr>
        <w:t>1:</w:t>
      </w:r>
      <w:r>
        <w:rPr>
          <w:b/>
        </w:rPr>
        <w:t xml:space="preserve"> Tajemná hvězdice    </w:t>
      </w:r>
    </w:p>
    <w:p w14:paraId="20BD0166" w14:textId="622B0A86" w:rsidR="00504069" w:rsidRPr="00504069" w:rsidRDefault="00504069" w:rsidP="00504069">
      <w:pPr>
        <w:rPr>
          <w:b/>
          <w:u w:val="single"/>
        </w:rPr>
      </w:pPr>
      <w:r>
        <w:rPr>
          <w:b/>
          <w:u w:val="single"/>
        </w:rPr>
        <w:t>6</w:t>
      </w:r>
      <w:r w:rsidRPr="00BA0934">
        <w:rPr>
          <w:b/>
          <w:u w:val="single"/>
        </w:rPr>
        <w:t>0 minut</w:t>
      </w:r>
    </w:p>
    <w:p w14:paraId="6FEE369C" w14:textId="370C1323" w:rsidR="00F65964" w:rsidRPr="00E14CFF" w:rsidRDefault="00F65964" w:rsidP="00F65964">
      <w:pPr>
        <w:rPr>
          <w:rFonts w:cstheme="minorHAnsi"/>
        </w:rPr>
      </w:pPr>
      <w:r w:rsidRPr="00C9426D">
        <w:rPr>
          <w:rFonts w:cstheme="minorHAnsi"/>
        </w:rPr>
        <w:t>Na začátku tohoto bloku realizátor zrekapituluje průběh předchozího bloku. Realizáto</w:t>
      </w:r>
      <w:r w:rsidR="00AF0A5C">
        <w:rPr>
          <w:rFonts w:cstheme="minorHAnsi"/>
        </w:rPr>
        <w:t xml:space="preserve">r provádí žáky Pracovním listem pro žáky </w:t>
      </w:r>
      <w:r w:rsidRPr="00C9426D">
        <w:rPr>
          <w:rFonts w:cstheme="minorHAnsi"/>
        </w:rPr>
        <w:t>č. 7 – první část, vysvětluje, instruuje a motivuje. Místo, kde se nachází pátý díl rakety, žáci zjistí pomocí mapky s úsečkami. Žáci pracují individuálně, nebo ve dvojicích. Pokud se šifra nedaří vyluštit, realizátor žákům pomáhá a šifra se luští skupinově.</w:t>
      </w:r>
      <w:r w:rsidRPr="00E14CFF">
        <w:rPr>
          <w:rFonts w:cstheme="minorHAnsi"/>
        </w:rPr>
        <w:t xml:space="preserve"> </w:t>
      </w:r>
    </w:p>
    <w:p w14:paraId="67AE2791" w14:textId="77777777" w:rsidR="00F65964" w:rsidRPr="00E14CFF" w:rsidRDefault="00F65964" w:rsidP="00F65964">
      <w:pPr>
        <w:autoSpaceDE w:val="0"/>
        <w:autoSpaceDN w:val="0"/>
        <w:adjustRightInd w:val="0"/>
        <w:rPr>
          <w:rFonts w:cstheme="minorHAnsi"/>
        </w:rPr>
      </w:pPr>
      <w:r w:rsidRPr="00E14CFF">
        <w:rPr>
          <w:rFonts w:cstheme="minorHAnsi"/>
        </w:rPr>
        <w:t>Žáci mají za úkol zjistit z mapky, kterou jim nakreslila a předala starousedlice, kterým směrem mají poslat robota, aby našel další díl rakety a nepohltila ho bažina. Žáci mají k dispozici několik podmínek pro vedení trasy robota, hledají správný směr, kterým robot pojede:</w:t>
      </w:r>
    </w:p>
    <w:p w14:paraId="1F30E14F" w14:textId="599C4273" w:rsidR="00F65964" w:rsidRPr="00E14CFF" w:rsidRDefault="00AF0A5C" w:rsidP="002034B4">
      <w:pPr>
        <w:pStyle w:val="Odstavecseseznamem"/>
        <w:numPr>
          <w:ilvl w:val="0"/>
          <w:numId w:val="65"/>
        </w:numPr>
        <w:jc w:val="left"/>
        <w:rPr>
          <w:rFonts w:cstheme="minorHAnsi"/>
        </w:rPr>
      </w:pPr>
      <w:r>
        <w:rPr>
          <w:rFonts w:cstheme="minorHAnsi"/>
        </w:rPr>
        <w:t>Bod A je od B vzdálen 50 kilometrů (na nákresu 5 centimetrů</w:t>
      </w:r>
      <w:r w:rsidR="00F65964" w:rsidRPr="00E14CFF">
        <w:rPr>
          <w:rFonts w:cstheme="minorHAnsi"/>
        </w:rPr>
        <w:t>, 1 cm = 10 km);</w:t>
      </w:r>
    </w:p>
    <w:p w14:paraId="3140624D" w14:textId="77777777" w:rsidR="00F65964" w:rsidRPr="00E14CFF" w:rsidRDefault="00F65964" w:rsidP="002034B4">
      <w:pPr>
        <w:pStyle w:val="Odstavecseseznamem"/>
        <w:numPr>
          <w:ilvl w:val="0"/>
          <w:numId w:val="65"/>
        </w:numPr>
        <w:jc w:val="left"/>
        <w:rPr>
          <w:rFonts w:cstheme="minorHAnsi"/>
        </w:rPr>
      </w:pPr>
      <w:proofErr w:type="spellStart"/>
      <w:r w:rsidRPr="00E14CFF">
        <w:rPr>
          <w:rFonts w:cstheme="minorHAnsi"/>
        </w:rPr>
        <w:t>Moonbase</w:t>
      </w:r>
      <w:proofErr w:type="spellEnd"/>
      <w:r w:rsidRPr="00E14CFF">
        <w:rPr>
          <w:rFonts w:cstheme="minorHAnsi"/>
        </w:rPr>
        <w:t xml:space="preserve"> musí jet do místa B přes místa C a D, ale přes místo N už ne;</w:t>
      </w:r>
    </w:p>
    <w:p w14:paraId="0E07EC35" w14:textId="77777777" w:rsidR="00F65964" w:rsidRPr="00E14CFF" w:rsidRDefault="00F65964" w:rsidP="002034B4">
      <w:pPr>
        <w:pStyle w:val="Odstavecseseznamem"/>
        <w:numPr>
          <w:ilvl w:val="0"/>
          <w:numId w:val="65"/>
        </w:numPr>
        <w:jc w:val="left"/>
        <w:rPr>
          <w:rFonts w:cstheme="minorHAnsi"/>
        </w:rPr>
      </w:pPr>
      <w:r w:rsidRPr="00E14CFF">
        <w:rPr>
          <w:rFonts w:cstheme="minorHAnsi"/>
        </w:rPr>
        <w:t xml:space="preserve">Místo C je stejně daleko od místa A i B;  </w:t>
      </w:r>
    </w:p>
    <w:p w14:paraId="740A30E1" w14:textId="2DEFE24B" w:rsidR="00F65964" w:rsidRPr="000005BE" w:rsidRDefault="00F65964" w:rsidP="000005BE">
      <w:pPr>
        <w:pStyle w:val="Odstavecseseznamem"/>
        <w:numPr>
          <w:ilvl w:val="0"/>
          <w:numId w:val="65"/>
        </w:numPr>
        <w:jc w:val="left"/>
        <w:rPr>
          <w:rFonts w:cstheme="minorHAnsi"/>
        </w:rPr>
      </w:pPr>
      <w:r w:rsidRPr="00E14CFF">
        <w:rPr>
          <w:rFonts w:cstheme="minorHAnsi"/>
        </w:rPr>
        <w:t xml:space="preserve">Místo D je blíž k místu A. </w:t>
      </w:r>
    </w:p>
    <w:p w14:paraId="46021103" w14:textId="77777777" w:rsidR="00F65964" w:rsidRPr="00E14CFF" w:rsidRDefault="00F65964" w:rsidP="00F65964">
      <w:pPr>
        <w:autoSpaceDE w:val="0"/>
        <w:autoSpaceDN w:val="0"/>
        <w:adjustRightInd w:val="0"/>
        <w:jc w:val="center"/>
        <w:rPr>
          <w:rFonts w:cstheme="minorHAnsi"/>
        </w:rPr>
      </w:pPr>
      <w:r w:rsidRPr="00E14CFF">
        <w:rPr>
          <w:rFonts w:cstheme="minorHAnsi"/>
          <w:noProof/>
          <w:lang w:eastAsia="cs-CZ"/>
        </w:rPr>
        <w:lastRenderedPageBreak/>
        <w:drawing>
          <wp:inline distT="0" distB="0" distL="0" distR="0" wp14:anchorId="1F46CBD6" wp14:editId="51EF8807">
            <wp:extent cx="3552825" cy="2752725"/>
            <wp:effectExtent l="0" t="0" r="9525" b="9525"/>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52825" cy="2752725"/>
                    </a:xfrm>
                    <a:prstGeom prst="rect">
                      <a:avLst/>
                    </a:prstGeom>
                    <a:noFill/>
                    <a:ln>
                      <a:noFill/>
                    </a:ln>
                  </pic:spPr>
                </pic:pic>
              </a:graphicData>
            </a:graphic>
          </wp:inline>
        </w:drawing>
      </w:r>
    </w:p>
    <w:p w14:paraId="585381DF" w14:textId="7FF819B6" w:rsidR="00F65964" w:rsidRPr="00E14CFF" w:rsidRDefault="00AF0A5C" w:rsidP="00F65964">
      <w:pPr>
        <w:autoSpaceDE w:val="0"/>
        <w:autoSpaceDN w:val="0"/>
        <w:adjustRightInd w:val="0"/>
        <w:jc w:val="center"/>
        <w:rPr>
          <w:rFonts w:cstheme="minorHAnsi"/>
        </w:rPr>
      </w:pPr>
      <w:r>
        <w:rPr>
          <w:rFonts w:cstheme="minorHAnsi"/>
        </w:rPr>
        <w:t>Obrázek</w:t>
      </w:r>
      <w:r w:rsidR="00F65964" w:rsidRPr="00FF4FE5">
        <w:rPr>
          <w:rFonts w:cstheme="minorHAnsi"/>
        </w:rPr>
        <w:t>: Trasy robota</w:t>
      </w:r>
    </w:p>
    <w:p w14:paraId="16AA236D" w14:textId="77777777" w:rsidR="00F65964" w:rsidRPr="00E14CFF" w:rsidRDefault="00F65964" w:rsidP="00F65964">
      <w:pPr>
        <w:autoSpaceDE w:val="0"/>
        <w:autoSpaceDN w:val="0"/>
        <w:adjustRightInd w:val="0"/>
        <w:jc w:val="center"/>
        <w:rPr>
          <w:rFonts w:cstheme="minorHAnsi"/>
        </w:rPr>
      </w:pPr>
    </w:p>
    <w:p w14:paraId="4BD3C2BE" w14:textId="4ED75EF2" w:rsidR="00F65964" w:rsidRPr="00E14CFF" w:rsidRDefault="00F65964" w:rsidP="00F65964">
      <w:pPr>
        <w:autoSpaceDE w:val="0"/>
        <w:autoSpaceDN w:val="0"/>
        <w:adjustRightInd w:val="0"/>
        <w:rPr>
          <w:rFonts w:cstheme="minorHAnsi"/>
        </w:rPr>
      </w:pPr>
      <w:r w:rsidRPr="00E14CFF">
        <w:rPr>
          <w:rFonts w:cstheme="minorHAnsi"/>
        </w:rPr>
        <w:t>Realizátor žáky dále naučí pracovat s měřítkem vzdálenosti na mapách. Každá mapa má určité měřítko, podle kterého lze vzdálenosti na mapě přepočítat na re</w:t>
      </w:r>
      <w:r w:rsidR="000A79D9">
        <w:rPr>
          <w:rFonts w:cstheme="minorHAnsi"/>
        </w:rPr>
        <w:t xml:space="preserve">álnou  </w:t>
      </w:r>
      <w:r w:rsidRPr="00E14CFF">
        <w:rPr>
          <w:rFonts w:cstheme="minorHAnsi"/>
        </w:rPr>
        <w:t xml:space="preserve">vzdálenost. Příklad měřítka vzdálenosti </w:t>
      </w:r>
      <w:r w:rsidR="00212547">
        <w:rPr>
          <w:rFonts w:cstheme="minorHAnsi"/>
        </w:rPr>
        <w:t xml:space="preserve">je </w:t>
      </w:r>
      <w:r w:rsidRPr="00E14CFF">
        <w:rPr>
          <w:rFonts w:cstheme="minorHAnsi"/>
        </w:rPr>
        <w:t xml:space="preserve">1: 100, 1 cm = mapa, 100 cm = skutečnost. Když žák naměří na mapě například 5 centimetrů, skutečná vzdálenost se spočítá tak, že se naměřená vzdálenost na mapě </w:t>
      </w:r>
      <w:r w:rsidR="00AF0A5C">
        <w:rPr>
          <w:rFonts w:cstheme="minorHAnsi"/>
        </w:rPr>
        <w:t xml:space="preserve">vynásobí číslem za dvojtečkou. </w:t>
      </w:r>
    </w:p>
    <w:p w14:paraId="384A526D" w14:textId="2E1C56D0" w:rsidR="00F65964" w:rsidRPr="00E14CFF" w:rsidRDefault="00F65964" w:rsidP="00F65964">
      <w:pPr>
        <w:autoSpaceDE w:val="0"/>
        <w:autoSpaceDN w:val="0"/>
        <w:adjustRightInd w:val="0"/>
        <w:rPr>
          <w:rFonts w:cstheme="minorHAnsi"/>
        </w:rPr>
      </w:pPr>
      <w:r w:rsidRPr="00E14CFF">
        <w:rPr>
          <w:rFonts w:cstheme="minorHAnsi"/>
        </w:rPr>
        <w:t xml:space="preserve">Následně žáci pracují s robotem </w:t>
      </w:r>
      <w:proofErr w:type="spellStart"/>
      <w:r w:rsidRPr="00E14CFF">
        <w:rPr>
          <w:rFonts w:cstheme="minorHAnsi"/>
        </w:rPr>
        <w:t>Moonbase</w:t>
      </w:r>
      <w:proofErr w:type="spellEnd"/>
      <w:r w:rsidRPr="00E14CFF">
        <w:rPr>
          <w:rFonts w:cstheme="minorHAnsi"/>
        </w:rPr>
        <w:t xml:space="preserve"> z minulého bloku, jehož podobu upraví s využitím vlastní fantazie, aby nepracovali opět se stejným robotem. Je nutné ponechat základ robota a jeho funkce. Realizátor může uspořádat soutěž o nejhezčího robota, nejoriginálnějšího robota apod.</w:t>
      </w:r>
    </w:p>
    <w:p w14:paraId="1648E0DD" w14:textId="77777777" w:rsidR="00F65964" w:rsidRPr="00E14CFF" w:rsidRDefault="00F65964" w:rsidP="00F65964">
      <w:pPr>
        <w:autoSpaceDE w:val="0"/>
        <w:autoSpaceDN w:val="0"/>
        <w:adjustRightInd w:val="0"/>
        <w:rPr>
          <w:rFonts w:cstheme="minorHAnsi"/>
        </w:rPr>
      </w:pPr>
      <w:r w:rsidRPr="00E14CFF">
        <w:rPr>
          <w:rFonts w:cstheme="minorHAnsi"/>
        </w:rPr>
        <w:t xml:space="preserve">Poté žáci plní hlavní úkol s robotem. </w:t>
      </w:r>
    </w:p>
    <w:p w14:paraId="04E739C8" w14:textId="77777777" w:rsidR="00F65964" w:rsidRPr="00E14CFF" w:rsidRDefault="00F65964" w:rsidP="00F65964">
      <w:pPr>
        <w:jc w:val="center"/>
        <w:rPr>
          <w:rFonts w:cstheme="minorHAnsi"/>
        </w:rPr>
      </w:pPr>
      <w:r w:rsidRPr="00E14CFF">
        <w:rPr>
          <w:rFonts w:cstheme="minorHAnsi"/>
          <w:noProof/>
          <w:lang w:eastAsia="cs-CZ"/>
        </w:rPr>
        <w:drawing>
          <wp:inline distT="0" distB="0" distL="0" distR="0" wp14:anchorId="6AD99E2C" wp14:editId="289EA5CC">
            <wp:extent cx="2095413" cy="1566407"/>
            <wp:effectExtent l="0" t="0" r="635" b="0"/>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01337" cy="1570835"/>
                    </a:xfrm>
                    <a:prstGeom prst="rect">
                      <a:avLst/>
                    </a:prstGeom>
                    <a:noFill/>
                    <a:ln>
                      <a:noFill/>
                    </a:ln>
                  </pic:spPr>
                </pic:pic>
              </a:graphicData>
            </a:graphic>
          </wp:inline>
        </w:drawing>
      </w:r>
    </w:p>
    <w:p w14:paraId="35A069AD" w14:textId="230A8555" w:rsidR="00F65964" w:rsidRPr="00E14CFF" w:rsidRDefault="00AF0A5C" w:rsidP="00F65964">
      <w:pPr>
        <w:jc w:val="center"/>
        <w:rPr>
          <w:rFonts w:cstheme="minorHAnsi"/>
        </w:rPr>
      </w:pPr>
      <w:r>
        <w:rPr>
          <w:rFonts w:cstheme="minorHAnsi"/>
        </w:rPr>
        <w:t>Obrázek</w:t>
      </w:r>
      <w:r w:rsidR="00F65964" w:rsidRPr="00E14CFF">
        <w:rPr>
          <w:rFonts w:cstheme="minorHAnsi"/>
        </w:rPr>
        <w:t xml:space="preserve">: Robot </w:t>
      </w:r>
      <w:proofErr w:type="spellStart"/>
      <w:r w:rsidR="00F65964" w:rsidRPr="00E14CFF">
        <w:rPr>
          <w:rFonts w:cstheme="minorHAnsi"/>
        </w:rPr>
        <w:t>Moonbase</w:t>
      </w:r>
      <w:proofErr w:type="spellEnd"/>
      <w:r w:rsidR="00F65964" w:rsidRPr="00E14CFF">
        <w:rPr>
          <w:rFonts w:cstheme="minorHAnsi"/>
        </w:rPr>
        <w:t xml:space="preserve"> ze stavebnice</w:t>
      </w:r>
    </w:p>
    <w:p w14:paraId="6602D847" w14:textId="77777777" w:rsidR="00F65964" w:rsidRPr="00E14CFF" w:rsidRDefault="00F65964" w:rsidP="00F65964">
      <w:pPr>
        <w:rPr>
          <w:rFonts w:cstheme="minorHAnsi"/>
        </w:rPr>
      </w:pPr>
    </w:p>
    <w:p w14:paraId="1630121C" w14:textId="255FCB96" w:rsidR="00F65964" w:rsidRPr="00E14CFF" w:rsidRDefault="00AF0A5C" w:rsidP="00F65964">
      <w:pPr>
        <w:rPr>
          <w:rFonts w:cstheme="minorHAnsi"/>
        </w:rPr>
      </w:pPr>
      <w:r>
        <w:rPr>
          <w:rFonts w:cstheme="minorHAnsi"/>
        </w:rPr>
        <w:t xml:space="preserve">Žáci postupují dle těchto pokynů: </w:t>
      </w:r>
    </w:p>
    <w:p w14:paraId="4D336861" w14:textId="0948B810" w:rsidR="00F65964" w:rsidRPr="00E14CFF" w:rsidRDefault="00F65964" w:rsidP="00F65964">
      <w:pPr>
        <w:rPr>
          <w:rFonts w:cstheme="minorHAnsi"/>
        </w:rPr>
      </w:pPr>
      <w:r w:rsidRPr="00E14CFF">
        <w:rPr>
          <w:rFonts w:cstheme="minorHAnsi"/>
        </w:rPr>
        <w:t xml:space="preserve">1. </w:t>
      </w:r>
      <w:r w:rsidR="00AF0A5C">
        <w:rPr>
          <w:rFonts w:cstheme="minorHAnsi"/>
        </w:rPr>
        <w:t>P</w:t>
      </w:r>
      <w:r w:rsidRPr="00E14CFF">
        <w:rPr>
          <w:rFonts w:cstheme="minorHAnsi"/>
        </w:rPr>
        <w:t>ostaví ze zbytku dílků stavebnice pátou část rakety.</w:t>
      </w:r>
    </w:p>
    <w:p w14:paraId="2ED0A4D1" w14:textId="3E2394EA" w:rsidR="00F65964" w:rsidRDefault="00F65964" w:rsidP="00F65964">
      <w:pPr>
        <w:rPr>
          <w:rFonts w:cstheme="minorHAnsi"/>
        </w:rPr>
      </w:pPr>
      <w:r w:rsidRPr="00E14CFF">
        <w:rPr>
          <w:rFonts w:cstheme="minorHAnsi"/>
        </w:rPr>
        <w:t xml:space="preserve">2. </w:t>
      </w:r>
      <w:r w:rsidR="00AF0A5C">
        <w:rPr>
          <w:rFonts w:cstheme="minorHAnsi"/>
        </w:rPr>
        <w:t>Po</w:t>
      </w:r>
      <w:r w:rsidRPr="00E14CFF">
        <w:rPr>
          <w:rFonts w:cstheme="minorHAnsi"/>
        </w:rPr>
        <w:t>staví robota do bodu A (start). Část rakety postaví do bodu B vzdáleného 50 centimetrů od bodu A ve směru správné úsečky.</w:t>
      </w:r>
    </w:p>
    <w:p w14:paraId="71C77150" w14:textId="2EA7D2AC" w:rsidR="00114E63" w:rsidRPr="00F26F90" w:rsidRDefault="00114E63" w:rsidP="00114E63">
      <w:pPr>
        <w:rPr>
          <w:rFonts w:cstheme="minorHAnsi"/>
        </w:rPr>
      </w:pPr>
      <w:r>
        <w:rPr>
          <w:rFonts w:cstheme="minorHAnsi"/>
        </w:rPr>
        <w:lastRenderedPageBreak/>
        <w:t xml:space="preserve">3. Naprogramují </w:t>
      </w:r>
      <w:r w:rsidRPr="00F26F90">
        <w:rPr>
          <w:rFonts w:cstheme="minorHAnsi"/>
        </w:rPr>
        <w:t xml:space="preserve">robota tak, aby jel ve směru správné úsečky z bodu A do B, zastavil se u části rakety s použitím dálkoměru, nabral pluhem část rakety, otočil se s ní a jel stejnou trasou zpět. </w:t>
      </w:r>
    </w:p>
    <w:p w14:paraId="7614A507" w14:textId="257339C7" w:rsidR="00114E63" w:rsidRPr="00E14CFF" w:rsidRDefault="00114E63" w:rsidP="00F65964">
      <w:pPr>
        <w:rPr>
          <w:rFonts w:cstheme="minorHAnsi"/>
        </w:rPr>
      </w:pPr>
    </w:p>
    <w:p w14:paraId="154FB62D" w14:textId="0DEA0054" w:rsidR="00F65964" w:rsidRPr="00E14CFF" w:rsidRDefault="00F65964" w:rsidP="00F65964">
      <w:pPr>
        <w:rPr>
          <w:rFonts w:cstheme="minorHAnsi"/>
        </w:rPr>
      </w:pPr>
      <w:r w:rsidRPr="00E14CFF">
        <w:rPr>
          <w:rFonts w:cstheme="minorHAnsi"/>
          <w:noProof/>
          <w:lang w:eastAsia="cs-CZ"/>
        </w:rPr>
        <w:drawing>
          <wp:inline distT="0" distB="0" distL="0" distR="0" wp14:anchorId="47D2A561" wp14:editId="63F7FB2D">
            <wp:extent cx="5762625" cy="847725"/>
            <wp:effectExtent l="0" t="0" r="9525" b="9525"/>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62625" cy="847725"/>
                    </a:xfrm>
                    <a:prstGeom prst="rect">
                      <a:avLst/>
                    </a:prstGeom>
                    <a:noFill/>
                    <a:ln>
                      <a:noFill/>
                    </a:ln>
                  </pic:spPr>
                </pic:pic>
              </a:graphicData>
            </a:graphic>
          </wp:inline>
        </w:drawing>
      </w:r>
    </w:p>
    <w:p w14:paraId="2E0CA46E" w14:textId="27839246" w:rsidR="00F65964" w:rsidRPr="00E14CFF" w:rsidRDefault="00AF0A5C" w:rsidP="00F65964">
      <w:pPr>
        <w:jc w:val="center"/>
        <w:rPr>
          <w:rFonts w:cstheme="minorHAnsi"/>
        </w:rPr>
      </w:pPr>
      <w:r>
        <w:rPr>
          <w:rFonts w:cstheme="minorHAnsi"/>
        </w:rPr>
        <w:t>Obrázek</w:t>
      </w:r>
      <w:r w:rsidR="00F65964" w:rsidRPr="00E14CFF">
        <w:rPr>
          <w:rFonts w:cstheme="minorHAnsi"/>
        </w:rPr>
        <w:t>: Schéma programování robota</w:t>
      </w:r>
    </w:p>
    <w:p w14:paraId="0324A5DA" w14:textId="77777777" w:rsidR="003E4089" w:rsidRDefault="003E4089" w:rsidP="00F65964">
      <w:pPr>
        <w:autoSpaceDE w:val="0"/>
        <w:autoSpaceDN w:val="0"/>
        <w:adjustRightInd w:val="0"/>
        <w:rPr>
          <w:rFonts w:cstheme="minorHAnsi"/>
        </w:rPr>
      </w:pPr>
    </w:p>
    <w:p w14:paraId="64366FF8" w14:textId="353A6151" w:rsidR="003E4089" w:rsidRPr="003E4089" w:rsidRDefault="00334E67" w:rsidP="00334E67">
      <w:pPr>
        <w:autoSpaceDE w:val="0"/>
        <w:autoSpaceDN w:val="0"/>
        <w:adjustRightInd w:val="0"/>
        <w:rPr>
          <w:rFonts w:cstheme="minorHAnsi"/>
        </w:rPr>
      </w:pPr>
      <w:r>
        <w:rPr>
          <w:rFonts w:ascii="Calibri" w:hAnsi="Calibri" w:cs="Calibri"/>
        </w:rPr>
        <w:t xml:space="preserve">Tématem jsou rozvíjeny především </w:t>
      </w:r>
      <w:r w:rsidR="00A8601A">
        <w:rPr>
          <w:rFonts w:ascii="Calibri" w:hAnsi="Calibri" w:cs="Calibri"/>
        </w:rPr>
        <w:t xml:space="preserve">schopnosti </w:t>
      </w:r>
      <w:r w:rsidRPr="000A3A28">
        <w:rPr>
          <w:rFonts w:ascii="Calibri" w:hAnsi="Calibri" w:cs="Calibri"/>
        </w:rPr>
        <w:t>prá</w:t>
      </w:r>
      <w:r>
        <w:rPr>
          <w:rFonts w:ascii="Calibri" w:hAnsi="Calibri" w:cs="Calibri"/>
        </w:rPr>
        <w:t xml:space="preserve">ce s digitálními technologiemi a </w:t>
      </w:r>
      <w:r w:rsidRPr="000A3A28">
        <w:rPr>
          <w:rFonts w:ascii="Calibri" w:hAnsi="Calibri" w:cs="Calibri"/>
        </w:rPr>
        <w:t>m</w:t>
      </w:r>
      <w:r>
        <w:rPr>
          <w:rFonts w:ascii="Calibri" w:hAnsi="Calibri" w:cs="Calibri"/>
        </w:rPr>
        <w:t xml:space="preserve">atematické schopnosti. </w:t>
      </w:r>
    </w:p>
    <w:p w14:paraId="06AC0A7C" w14:textId="4523DF50" w:rsidR="00F65964" w:rsidRPr="00E14CFF" w:rsidRDefault="00F65964" w:rsidP="00F65964">
      <w:pPr>
        <w:autoSpaceDE w:val="0"/>
        <w:autoSpaceDN w:val="0"/>
        <w:adjustRightInd w:val="0"/>
        <w:rPr>
          <w:rFonts w:cstheme="minorHAnsi"/>
        </w:rPr>
      </w:pPr>
      <w:r w:rsidRPr="00E14CFF">
        <w:rPr>
          <w:rFonts w:cstheme="minorHAnsi"/>
        </w:rPr>
        <w:t xml:space="preserve">Přehled aktivit realizátora:  </w:t>
      </w:r>
    </w:p>
    <w:p w14:paraId="111AF970" w14:textId="77777777"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rPr>
        <w:t>Rekapitulace předchozího bloku;</w:t>
      </w:r>
    </w:p>
    <w:p w14:paraId="52DFEE9D" w14:textId="77777777"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rPr>
        <w:t>Vysvětlení úkolu s mapou;</w:t>
      </w:r>
    </w:p>
    <w:p w14:paraId="73D1EE53" w14:textId="77777777"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rPr>
        <w:t>Seznámení s měřítkem mapy;</w:t>
      </w:r>
    </w:p>
    <w:p w14:paraId="57B0D891" w14:textId="77777777"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rPr>
        <w:t>Rozdělení stavebnic, ICT vybavení, představení úkolů;</w:t>
      </w:r>
    </w:p>
    <w:p w14:paraId="36711A9A" w14:textId="14992860" w:rsidR="00F65964" w:rsidRPr="00E14CFF" w:rsidRDefault="00534CF7" w:rsidP="00F65964">
      <w:pPr>
        <w:pStyle w:val="Odstavecseseznamem"/>
        <w:numPr>
          <w:ilvl w:val="0"/>
          <w:numId w:val="54"/>
        </w:numPr>
        <w:ind w:left="1134" w:hanging="708"/>
        <w:jc w:val="left"/>
        <w:rPr>
          <w:rFonts w:cstheme="minorHAnsi"/>
        </w:rPr>
      </w:pPr>
      <w:r>
        <w:rPr>
          <w:rFonts w:cstheme="minorHAnsi"/>
        </w:rPr>
        <w:t>Dohled</w:t>
      </w:r>
      <w:r w:rsidR="00F65964" w:rsidRPr="00E14CFF">
        <w:rPr>
          <w:rFonts w:cstheme="minorHAnsi"/>
        </w:rPr>
        <w:t xml:space="preserve"> na žáky, aby se stavebnicí a ICT vybavením zacházeli šetrně a opatrně;</w:t>
      </w:r>
    </w:p>
    <w:p w14:paraId="2C165D50" w14:textId="77777777"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rPr>
        <w:t>Vysvětlení, jak robota programovat;</w:t>
      </w:r>
    </w:p>
    <w:p w14:paraId="710697F5" w14:textId="77777777"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rPr>
        <w:t>Dohled a odborná pomoc při úpravách a programování robota;</w:t>
      </w:r>
    </w:p>
    <w:p w14:paraId="2500804D" w14:textId="52F6BE86"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lang w:eastAsia="cs-CZ"/>
        </w:rPr>
        <w:t>Dohled nad úkolem postavit trasu robota.</w:t>
      </w:r>
    </w:p>
    <w:p w14:paraId="67809BA3" w14:textId="77777777" w:rsidR="00F65964" w:rsidRDefault="00F65964" w:rsidP="00B744F1">
      <w:pPr>
        <w:rPr>
          <w:b/>
        </w:rPr>
      </w:pPr>
    </w:p>
    <w:p w14:paraId="2EF37D01" w14:textId="767BEB29" w:rsidR="00B744F1" w:rsidRDefault="00B744F1" w:rsidP="00B744F1">
      <w:pPr>
        <w:rPr>
          <w:b/>
        </w:rPr>
      </w:pPr>
      <w:r w:rsidRPr="00DB70A2">
        <w:rPr>
          <w:b/>
        </w:rPr>
        <w:t>3.</w:t>
      </w:r>
      <w:r>
        <w:rPr>
          <w:b/>
        </w:rPr>
        <w:t>7</w:t>
      </w:r>
      <w:r w:rsidRPr="00DB70A2">
        <w:rPr>
          <w:b/>
        </w:rPr>
        <w:t>.</w:t>
      </w:r>
      <w:r>
        <w:rPr>
          <w:b/>
        </w:rPr>
        <w:t xml:space="preserve">2 </w:t>
      </w:r>
      <w:r w:rsidRPr="00DB70A2">
        <w:rPr>
          <w:b/>
        </w:rPr>
        <w:t xml:space="preserve">Téma č. </w:t>
      </w:r>
      <w:r w:rsidR="007A502C">
        <w:rPr>
          <w:b/>
        </w:rPr>
        <w:t xml:space="preserve">2: </w:t>
      </w:r>
      <w:r>
        <w:rPr>
          <w:b/>
        </w:rPr>
        <w:t xml:space="preserve">Velký polský kříž     </w:t>
      </w:r>
    </w:p>
    <w:p w14:paraId="0898920C" w14:textId="5DF9AD9B" w:rsidR="00504069" w:rsidRDefault="00B744F1" w:rsidP="00B744F1">
      <w:pPr>
        <w:autoSpaceDE w:val="0"/>
        <w:autoSpaceDN w:val="0"/>
        <w:adjustRightInd w:val="0"/>
        <w:spacing w:after="0"/>
      </w:pPr>
      <w:r>
        <w:rPr>
          <w:b/>
          <w:u w:val="single"/>
        </w:rPr>
        <w:t>15</w:t>
      </w:r>
      <w:r w:rsidRPr="00BA0934">
        <w:rPr>
          <w:b/>
          <w:u w:val="single"/>
        </w:rPr>
        <w:t xml:space="preserve"> minut</w:t>
      </w:r>
    </w:p>
    <w:p w14:paraId="60277F1E" w14:textId="6BEC2463" w:rsidR="00504069" w:rsidRDefault="00504069" w:rsidP="00504069">
      <w:pPr>
        <w:autoSpaceDE w:val="0"/>
        <w:autoSpaceDN w:val="0"/>
        <w:adjustRightInd w:val="0"/>
        <w:spacing w:after="0"/>
      </w:pPr>
    </w:p>
    <w:p w14:paraId="5EB40FCA" w14:textId="4D3FDBA7" w:rsidR="00A06C37" w:rsidRDefault="00F65964" w:rsidP="00F65964">
      <w:pPr>
        <w:rPr>
          <w:rFonts w:cstheme="minorHAnsi"/>
        </w:rPr>
      </w:pPr>
      <w:r w:rsidRPr="00E14CFF">
        <w:rPr>
          <w:rFonts w:cstheme="minorHAnsi"/>
        </w:rPr>
        <w:t>Realizáto</w:t>
      </w:r>
      <w:r w:rsidR="00C67C2C">
        <w:rPr>
          <w:rFonts w:cstheme="minorHAnsi"/>
        </w:rPr>
        <w:t xml:space="preserve">r provádí žáky Pracovním listem pro žáky </w:t>
      </w:r>
      <w:r w:rsidRPr="00E14CFF">
        <w:rPr>
          <w:rFonts w:cstheme="minorHAnsi"/>
        </w:rPr>
        <w:t>č. 7 – druhá část, vysvětluje, instruuje a motivuje. Místo, kde se nachází další díl rakety, žáci zjistí pomocí šifry Velký polský kříž. Žáci pracují individuálně, nebo ve dvojicích. Pokud se šifra nedaří vyluštit, realizátor žákům pomáhá a šifra se luští skupinově.</w:t>
      </w:r>
    </w:p>
    <w:p w14:paraId="1EB14218" w14:textId="1BEC58EC" w:rsidR="00F65964" w:rsidRPr="00E14CFF" w:rsidRDefault="00F65964" w:rsidP="00F65964">
      <w:pPr>
        <w:rPr>
          <w:rFonts w:cstheme="minorHAnsi"/>
        </w:rPr>
      </w:pPr>
      <w:r w:rsidRPr="00E14CFF">
        <w:rPr>
          <w:rFonts w:cstheme="minorHAnsi"/>
        </w:rPr>
        <w:t>K vyluštění šifry žáci použijí uvedenou metodu Velký polský kříž. Jde o tabulku obsahující 27 znaků včetně písmena CH. Písmena v tabulce se vyhledávají dle ohraničení jednotlivých polí, ve kterém se nacházejí. Z každé trojice písmenek se pak následně vybere písmeno dle polohy tečky (vlevo, uprostřed, nebo vpravo).</w:t>
      </w:r>
    </w:p>
    <w:p w14:paraId="171977DF" w14:textId="314F4338" w:rsidR="00FF4FE5" w:rsidRDefault="004E6039" w:rsidP="00F65964">
      <w:pPr>
        <w:rPr>
          <w:rFonts w:cstheme="minorHAnsi"/>
        </w:rPr>
      </w:pPr>
      <w:r w:rsidRPr="003858C9">
        <w:rPr>
          <w:rFonts w:cstheme="minorHAnsi"/>
          <w:noProof/>
          <w:lang w:eastAsia="cs-CZ"/>
        </w:rPr>
        <w:drawing>
          <wp:anchor distT="0" distB="0" distL="114300" distR="114300" simplePos="0" relativeHeight="252155904" behindDoc="0" locked="0" layoutInCell="1" allowOverlap="1" wp14:anchorId="5198DB50" wp14:editId="0E039818">
            <wp:simplePos x="0" y="0"/>
            <wp:positionH relativeFrom="margin">
              <wp:posOffset>1143635</wp:posOffset>
            </wp:positionH>
            <wp:positionV relativeFrom="margin">
              <wp:posOffset>7156450</wp:posOffset>
            </wp:positionV>
            <wp:extent cx="3458210" cy="1241425"/>
            <wp:effectExtent l="0" t="0" r="8890" b="0"/>
            <wp:wrapSquare wrapText="bothSides"/>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duotone>
                        <a:prstClr val="black"/>
                        <a:schemeClr val="accent4">
                          <a:lumMod val="20000"/>
                          <a:lumOff val="80000"/>
                          <a:tint val="45000"/>
                          <a:satMod val="400000"/>
                        </a:schemeClr>
                      </a:duotone>
                      <a:extLst>
                        <a:ext uri="{28A0092B-C50C-407E-A947-70E740481C1C}">
                          <a14:useLocalDpi xmlns:a14="http://schemas.microsoft.com/office/drawing/2010/main" val="0"/>
                        </a:ext>
                      </a:extLst>
                    </a:blip>
                    <a:stretch>
                      <a:fillRect/>
                    </a:stretch>
                  </pic:blipFill>
                  <pic:spPr>
                    <a:xfrm>
                      <a:off x="0" y="0"/>
                      <a:ext cx="3458210" cy="1241425"/>
                    </a:xfrm>
                    <a:prstGeom prst="rect">
                      <a:avLst/>
                    </a:prstGeom>
                  </pic:spPr>
                </pic:pic>
              </a:graphicData>
            </a:graphic>
            <wp14:sizeRelH relativeFrom="margin">
              <wp14:pctWidth>0</wp14:pctWidth>
            </wp14:sizeRelH>
            <wp14:sizeRelV relativeFrom="margin">
              <wp14:pctHeight>0</wp14:pctHeight>
            </wp14:sizeRelV>
          </wp:anchor>
        </w:drawing>
      </w:r>
    </w:p>
    <w:p w14:paraId="2FA40252" w14:textId="584D8760" w:rsidR="00C67C2C" w:rsidRDefault="00C67C2C" w:rsidP="00F65964">
      <w:pPr>
        <w:rPr>
          <w:rFonts w:cstheme="minorHAnsi"/>
        </w:rPr>
      </w:pPr>
    </w:p>
    <w:p w14:paraId="0021F651" w14:textId="715C3F68" w:rsidR="00C67C2C" w:rsidRDefault="00C67C2C" w:rsidP="00F65964">
      <w:pPr>
        <w:rPr>
          <w:rFonts w:cstheme="minorHAnsi"/>
        </w:rPr>
      </w:pPr>
    </w:p>
    <w:p w14:paraId="38D625E4" w14:textId="12EB108A" w:rsidR="00C67C2C" w:rsidRDefault="00C67C2C" w:rsidP="00F65964">
      <w:pPr>
        <w:rPr>
          <w:rFonts w:cstheme="minorHAnsi"/>
        </w:rPr>
      </w:pPr>
    </w:p>
    <w:p w14:paraId="4A578D13" w14:textId="77777777" w:rsidR="00C67C2C" w:rsidRDefault="00C67C2C" w:rsidP="00F65964">
      <w:pPr>
        <w:rPr>
          <w:rFonts w:cstheme="minorHAnsi"/>
        </w:rPr>
      </w:pPr>
    </w:p>
    <w:p w14:paraId="7D4A2280" w14:textId="77777777" w:rsidR="00C67C2C" w:rsidRDefault="00C67C2C" w:rsidP="00F65964">
      <w:pPr>
        <w:rPr>
          <w:rFonts w:cstheme="minorHAnsi"/>
        </w:rPr>
      </w:pPr>
    </w:p>
    <w:p w14:paraId="4BF7392D" w14:textId="4495C27D" w:rsidR="00F65964" w:rsidRPr="00E14CFF" w:rsidRDefault="00F65964" w:rsidP="00F65964">
      <w:pPr>
        <w:rPr>
          <w:rFonts w:cstheme="minorHAnsi"/>
        </w:rPr>
      </w:pPr>
      <w:r w:rsidRPr="00E14CFF">
        <w:rPr>
          <w:rFonts w:cstheme="minorHAnsi"/>
        </w:rPr>
        <w:lastRenderedPageBreak/>
        <w:t>Nejdříve si žáci procvičí luštění na příkladu zašifrování pozdravu AHOJ:</w:t>
      </w:r>
    </w:p>
    <w:p w14:paraId="66594E15" w14:textId="77777777" w:rsidR="00F65964" w:rsidRPr="00E14CFF" w:rsidRDefault="00F65964" w:rsidP="00F65964">
      <w:pPr>
        <w:rPr>
          <w:rFonts w:cstheme="minorHAnsi"/>
        </w:rPr>
      </w:pPr>
      <w:r w:rsidRPr="00E14CFF">
        <w:rPr>
          <w:rFonts w:cstheme="minorHAnsi"/>
          <w:noProof/>
          <w:lang w:eastAsia="cs-CZ"/>
        </w:rPr>
        <mc:AlternateContent>
          <mc:Choice Requires="wps">
            <w:drawing>
              <wp:anchor distT="0" distB="0" distL="114300" distR="114300" simplePos="0" relativeHeight="251836416" behindDoc="0" locked="0" layoutInCell="1" allowOverlap="1" wp14:anchorId="03F96587" wp14:editId="11B8A12C">
                <wp:simplePos x="0" y="0"/>
                <wp:positionH relativeFrom="column">
                  <wp:posOffset>1424940</wp:posOffset>
                </wp:positionH>
                <wp:positionV relativeFrom="paragraph">
                  <wp:posOffset>116840</wp:posOffset>
                </wp:positionV>
                <wp:extent cx="45085" cy="45085"/>
                <wp:effectExtent l="0" t="0" r="12065" b="12065"/>
                <wp:wrapNone/>
                <wp:docPr id="377" name="Vývojový diagram: spojnice 377"/>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6B01896"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377" o:spid="_x0000_s1026" type="#_x0000_t120" style="position:absolute;margin-left:112.2pt;margin-top:9.2pt;width:3.55pt;height:3.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37440" behindDoc="0" locked="0" layoutInCell="1" allowOverlap="1" wp14:anchorId="730BC024" wp14:editId="24D716E5">
                <wp:simplePos x="0" y="0"/>
                <wp:positionH relativeFrom="column">
                  <wp:posOffset>2379980</wp:posOffset>
                </wp:positionH>
                <wp:positionV relativeFrom="paragraph">
                  <wp:posOffset>107950</wp:posOffset>
                </wp:positionV>
                <wp:extent cx="45085" cy="45085"/>
                <wp:effectExtent l="0" t="0" r="12065" b="12065"/>
                <wp:wrapNone/>
                <wp:docPr id="378" name="Vývojový diagram: spojnice 378"/>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DEB9A0" id="Vývojový diagram: spojnice 378" o:spid="_x0000_s1026" type="#_x0000_t120" style="position:absolute;margin-left:187.4pt;margin-top:8.5pt;width:3.55pt;height:3.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38464" behindDoc="0" locked="0" layoutInCell="1" allowOverlap="1" wp14:anchorId="6A9625BB" wp14:editId="1D326F45">
                <wp:simplePos x="0" y="0"/>
                <wp:positionH relativeFrom="column">
                  <wp:posOffset>3495675</wp:posOffset>
                </wp:positionH>
                <wp:positionV relativeFrom="paragraph">
                  <wp:posOffset>31750</wp:posOffset>
                </wp:positionV>
                <wp:extent cx="440055" cy="0"/>
                <wp:effectExtent l="0" t="0" r="36195" b="19050"/>
                <wp:wrapNone/>
                <wp:docPr id="379" name="Přímá spojnice 379"/>
                <wp:cNvGraphicFramePr/>
                <a:graphic xmlns:a="http://schemas.openxmlformats.org/drawingml/2006/main">
                  <a:graphicData uri="http://schemas.microsoft.com/office/word/2010/wordprocessingShape">
                    <wps:wsp>
                      <wps:cNvCnPr/>
                      <wps:spPr>
                        <a:xfrm>
                          <a:off x="0" y="0"/>
                          <a:ext cx="4400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30792C" id="Přímá spojnice 37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25pt,2.5pt" to="30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39488" behindDoc="0" locked="0" layoutInCell="1" allowOverlap="1" wp14:anchorId="32E378F8" wp14:editId="5BA47FD5">
                <wp:simplePos x="0" y="0"/>
                <wp:positionH relativeFrom="column">
                  <wp:posOffset>2851785</wp:posOffset>
                </wp:positionH>
                <wp:positionV relativeFrom="paragraph">
                  <wp:posOffset>31750</wp:posOffset>
                </wp:positionV>
                <wp:extent cx="399415" cy="0"/>
                <wp:effectExtent l="0" t="0" r="19685" b="19050"/>
                <wp:wrapNone/>
                <wp:docPr id="380" name="Přímá spojnice 380"/>
                <wp:cNvGraphicFramePr/>
                <a:graphic xmlns:a="http://schemas.openxmlformats.org/drawingml/2006/main">
                  <a:graphicData uri="http://schemas.microsoft.com/office/word/2010/wordprocessingShape">
                    <wps:wsp>
                      <wps:cNvCnPr/>
                      <wps:spPr>
                        <a:xfrm>
                          <a:off x="0" y="0"/>
                          <a:ext cx="399415" cy="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A75826" id="Přímá spojnice 38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2.5pt" to="25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0512" behindDoc="0" locked="0" layoutInCell="1" allowOverlap="1" wp14:anchorId="50C901FE" wp14:editId="4A5E5187">
                <wp:simplePos x="0" y="0"/>
                <wp:positionH relativeFrom="column">
                  <wp:posOffset>2155825</wp:posOffset>
                </wp:positionH>
                <wp:positionV relativeFrom="paragraph">
                  <wp:posOffset>269240</wp:posOffset>
                </wp:positionV>
                <wp:extent cx="482600" cy="8255"/>
                <wp:effectExtent l="0" t="0" r="31750" b="29845"/>
                <wp:wrapNone/>
                <wp:docPr id="381" name="Přímá spojnice 381"/>
                <wp:cNvGraphicFramePr/>
                <a:graphic xmlns:a="http://schemas.openxmlformats.org/drawingml/2006/main">
                  <a:graphicData uri="http://schemas.microsoft.com/office/word/2010/wordprocessingShape">
                    <wps:wsp>
                      <wps:cNvCnPr/>
                      <wps:spPr>
                        <a:xfrm>
                          <a:off x="0" y="0"/>
                          <a:ext cx="482600" cy="82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AB212F" id="Přímá spojnice 381"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21.2pt" to="207.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1536" behindDoc="0" locked="0" layoutInCell="1" allowOverlap="1" wp14:anchorId="1F6A833C" wp14:editId="54394A72">
                <wp:simplePos x="0" y="0"/>
                <wp:positionH relativeFrom="column">
                  <wp:posOffset>1393825</wp:posOffset>
                </wp:positionH>
                <wp:positionV relativeFrom="paragraph">
                  <wp:posOffset>277495</wp:posOffset>
                </wp:positionV>
                <wp:extent cx="489585" cy="0"/>
                <wp:effectExtent l="0" t="0" r="24765" b="19050"/>
                <wp:wrapNone/>
                <wp:docPr id="382" name="Přímá spojnice 382"/>
                <wp:cNvGraphicFramePr/>
                <a:graphic xmlns:a="http://schemas.openxmlformats.org/drawingml/2006/main">
                  <a:graphicData uri="http://schemas.microsoft.com/office/word/2010/wordprocessingShape">
                    <wps:wsp>
                      <wps:cNvCnPr/>
                      <wps:spPr>
                        <a:xfrm flipH="1">
                          <a:off x="0" y="0"/>
                          <a:ext cx="48958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965CD9" id="Přímá spojnice 382"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1.85pt" to="148.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2560" behindDoc="0" locked="0" layoutInCell="1" allowOverlap="1" wp14:anchorId="34E9D35A" wp14:editId="095DF8AB">
                <wp:simplePos x="0" y="0"/>
                <wp:positionH relativeFrom="column">
                  <wp:posOffset>3681730</wp:posOffset>
                </wp:positionH>
                <wp:positionV relativeFrom="paragraph">
                  <wp:posOffset>107950</wp:posOffset>
                </wp:positionV>
                <wp:extent cx="45085" cy="45085"/>
                <wp:effectExtent l="0" t="0" r="12065" b="12065"/>
                <wp:wrapNone/>
                <wp:docPr id="383" name="Vývojový diagram: spojnice 383"/>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F126E4" id="Vývojový diagram: spojnice 383" o:spid="_x0000_s1026" type="#_x0000_t120" style="position:absolute;margin-left:289.9pt;margin-top:8.5pt;width:3.55pt;height: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43584" behindDoc="0" locked="0" layoutInCell="1" allowOverlap="1" wp14:anchorId="75196AD8" wp14:editId="6B24DF8B">
                <wp:simplePos x="0" y="0"/>
                <wp:positionH relativeFrom="column">
                  <wp:posOffset>3493770</wp:posOffset>
                </wp:positionH>
                <wp:positionV relativeFrom="paragraph">
                  <wp:posOffset>260350</wp:posOffset>
                </wp:positionV>
                <wp:extent cx="440055" cy="0"/>
                <wp:effectExtent l="0" t="0" r="17145" b="19050"/>
                <wp:wrapNone/>
                <wp:docPr id="384" name="Přímá spojnice 384"/>
                <wp:cNvGraphicFramePr/>
                <a:graphic xmlns:a="http://schemas.openxmlformats.org/drawingml/2006/main">
                  <a:graphicData uri="http://schemas.microsoft.com/office/word/2010/wordprocessingShape">
                    <wps:wsp>
                      <wps:cNvCnPr/>
                      <wps:spPr>
                        <a:xfrm flipH="1" flipV="1">
                          <a:off x="0" y="0"/>
                          <a:ext cx="4400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181561" id="Přímá spojnice 384"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1pt,20.5pt" to="309.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4608" behindDoc="0" locked="0" layoutInCell="1" allowOverlap="1" wp14:anchorId="00A0DA1A" wp14:editId="35DBBBA3">
                <wp:simplePos x="0" y="0"/>
                <wp:positionH relativeFrom="column">
                  <wp:posOffset>3933825</wp:posOffset>
                </wp:positionH>
                <wp:positionV relativeFrom="paragraph">
                  <wp:posOffset>31750</wp:posOffset>
                </wp:positionV>
                <wp:extent cx="0" cy="211455"/>
                <wp:effectExtent l="0" t="0" r="19050" b="36195"/>
                <wp:wrapNone/>
                <wp:docPr id="385" name="Přímá spojnice 385"/>
                <wp:cNvGraphicFramePr/>
                <a:graphic xmlns:a="http://schemas.openxmlformats.org/drawingml/2006/main">
                  <a:graphicData uri="http://schemas.microsoft.com/office/word/2010/wordprocessingShape">
                    <wps:wsp>
                      <wps:cNvCnPr/>
                      <wps:spPr>
                        <a:xfrm flipH="1">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CCA42E" id="Přímá spojnice 385"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9.75pt,2.5pt" to="309.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5632" behindDoc="0" locked="0" layoutInCell="1" allowOverlap="1" wp14:anchorId="49BA2BCA" wp14:editId="062EC5F1">
                <wp:simplePos x="0" y="0"/>
                <wp:positionH relativeFrom="column">
                  <wp:posOffset>2849880</wp:posOffset>
                </wp:positionH>
                <wp:positionV relativeFrom="paragraph">
                  <wp:posOffset>48895</wp:posOffset>
                </wp:positionV>
                <wp:extent cx="0" cy="211455"/>
                <wp:effectExtent l="0" t="0" r="19050" b="36195"/>
                <wp:wrapNone/>
                <wp:docPr id="386" name="Přímá spojnice 386"/>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08585D" id="Přímá spojnice 386"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4pt,3.85pt" to="224.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6656" behindDoc="0" locked="0" layoutInCell="1" allowOverlap="1" wp14:anchorId="4B6C750F" wp14:editId="1AD3975E">
                <wp:simplePos x="0" y="0"/>
                <wp:positionH relativeFrom="column">
                  <wp:posOffset>2894965</wp:posOffset>
                </wp:positionH>
                <wp:positionV relativeFrom="paragraph">
                  <wp:posOffset>99060</wp:posOffset>
                </wp:positionV>
                <wp:extent cx="45085" cy="45085"/>
                <wp:effectExtent l="0" t="0" r="12065" b="12065"/>
                <wp:wrapNone/>
                <wp:docPr id="387" name="Vývojový diagram: spojnice 387"/>
                <wp:cNvGraphicFramePr/>
                <a:graphic xmlns:a="http://schemas.openxmlformats.org/drawingml/2006/main">
                  <a:graphicData uri="http://schemas.microsoft.com/office/word/2010/wordprocessingShape">
                    <wps:wsp>
                      <wps:cNvSpPr/>
                      <wps:spPr>
                        <a:xfrm flipV="1">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160A92" id="Vývojový diagram: spojnice 387" o:spid="_x0000_s1026" type="#_x0000_t120" style="position:absolute;margin-left:227.95pt;margin-top:7.8pt;width:3.55pt;height:3.5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47680" behindDoc="0" locked="0" layoutInCell="1" allowOverlap="1" wp14:anchorId="4262BF99" wp14:editId="615D313D">
                <wp:simplePos x="0" y="0"/>
                <wp:positionH relativeFrom="column">
                  <wp:posOffset>2849880</wp:posOffset>
                </wp:positionH>
                <wp:positionV relativeFrom="paragraph">
                  <wp:posOffset>260350</wp:posOffset>
                </wp:positionV>
                <wp:extent cx="440055" cy="0"/>
                <wp:effectExtent l="0" t="0" r="36195" b="19050"/>
                <wp:wrapNone/>
                <wp:docPr id="388" name="Přímá spojnice 388"/>
                <wp:cNvGraphicFramePr/>
                <a:graphic xmlns:a="http://schemas.openxmlformats.org/drawingml/2006/main">
                  <a:graphicData uri="http://schemas.microsoft.com/office/word/2010/wordprocessingShape">
                    <wps:wsp>
                      <wps:cNvCnPr/>
                      <wps:spPr>
                        <a:xfrm>
                          <a:off x="0" y="0"/>
                          <a:ext cx="4400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B71727" id="Přímá spojnice 388"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20.5pt" to="25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8704" behindDoc="0" locked="0" layoutInCell="1" allowOverlap="1" wp14:anchorId="4F36D723" wp14:editId="05E83BBA">
                <wp:simplePos x="0" y="0"/>
                <wp:positionH relativeFrom="column">
                  <wp:posOffset>1901825</wp:posOffset>
                </wp:positionH>
                <wp:positionV relativeFrom="paragraph">
                  <wp:posOffset>65405</wp:posOffset>
                </wp:positionV>
                <wp:extent cx="0" cy="211455"/>
                <wp:effectExtent l="0" t="0" r="19050" b="36195"/>
                <wp:wrapNone/>
                <wp:docPr id="389" name="Přímá spojnice 389"/>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4DE1D3" id="Přímá spojnice 389"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9.75pt,5.15pt" to="149.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49728" behindDoc="0" locked="0" layoutInCell="1" allowOverlap="1" wp14:anchorId="3947F229" wp14:editId="1821F373">
                <wp:simplePos x="0" y="0"/>
                <wp:positionH relativeFrom="column">
                  <wp:posOffset>2155190</wp:posOffset>
                </wp:positionH>
                <wp:positionV relativeFrom="paragraph">
                  <wp:posOffset>68580</wp:posOffset>
                </wp:positionV>
                <wp:extent cx="0" cy="211455"/>
                <wp:effectExtent l="0" t="0" r="19050" b="36195"/>
                <wp:wrapNone/>
                <wp:docPr id="390" name="Přímá spojnice 390"/>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794FE7" id="Přímá spojnice 390"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5.4pt" to="169.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" strokecolor="#795d9b [3047]"/>
            </w:pict>
          </mc:Fallback>
        </mc:AlternateContent>
      </w:r>
      <w:r w:rsidRPr="00E14CFF">
        <w:rPr>
          <w:rFonts w:cstheme="minorHAnsi"/>
        </w:rPr>
        <w:tab/>
      </w:r>
      <w:r w:rsidRPr="00E14CFF">
        <w:rPr>
          <w:rFonts w:cstheme="minorHAnsi"/>
        </w:rPr>
        <w:tab/>
      </w:r>
      <w:r w:rsidRPr="00E14CFF">
        <w:rPr>
          <w:rFonts w:cstheme="minorHAnsi"/>
        </w:rPr>
        <w:tab/>
      </w:r>
    </w:p>
    <w:p w14:paraId="0B157A90" w14:textId="77777777" w:rsidR="00F65964" w:rsidRPr="00E14CFF" w:rsidRDefault="00F65964" w:rsidP="00F65964">
      <w:pPr>
        <w:rPr>
          <w:rFonts w:cstheme="minorHAnsi"/>
        </w:rPr>
      </w:pPr>
    </w:p>
    <w:p w14:paraId="520B8E40" w14:textId="77777777" w:rsidR="00F65964" w:rsidRPr="00E14CFF" w:rsidRDefault="00F65964" w:rsidP="00F65964">
      <w:pPr>
        <w:rPr>
          <w:rFonts w:cstheme="minorHAnsi"/>
        </w:rPr>
      </w:pPr>
      <w:r w:rsidRPr="00E14CFF">
        <w:rPr>
          <w:rFonts w:cstheme="minorHAnsi"/>
        </w:rPr>
        <w:t>Poté luští data z černé skříňky:</w:t>
      </w:r>
    </w:p>
    <w:p w14:paraId="205CFFF9" w14:textId="77777777" w:rsidR="00F65964" w:rsidRPr="00E14CFF" w:rsidRDefault="00F65964" w:rsidP="00F65964">
      <w:pPr>
        <w:rPr>
          <w:rFonts w:cstheme="minorHAnsi"/>
        </w:rPr>
      </w:pPr>
      <w:r w:rsidRPr="00E14CFF">
        <w:rPr>
          <w:rFonts w:cstheme="minorHAnsi"/>
          <w:noProof/>
          <w:lang w:eastAsia="cs-CZ"/>
        </w:rPr>
        <mc:AlternateContent>
          <mc:Choice Requires="wps">
            <w:drawing>
              <wp:anchor distT="0" distB="0" distL="114300" distR="114300" simplePos="0" relativeHeight="251850752" behindDoc="0" locked="0" layoutInCell="1" allowOverlap="1" wp14:anchorId="69855379" wp14:editId="3AE03AD9">
                <wp:simplePos x="0" y="0"/>
                <wp:positionH relativeFrom="column">
                  <wp:posOffset>2153920</wp:posOffset>
                </wp:positionH>
                <wp:positionV relativeFrom="paragraph">
                  <wp:posOffset>146050</wp:posOffset>
                </wp:positionV>
                <wp:extent cx="45085" cy="45085"/>
                <wp:effectExtent l="0" t="0" r="12065" b="12065"/>
                <wp:wrapNone/>
                <wp:docPr id="391" name="Vývojový diagram: spojnice 391"/>
                <wp:cNvGraphicFramePr/>
                <a:graphic xmlns:a="http://schemas.openxmlformats.org/drawingml/2006/main">
                  <a:graphicData uri="http://schemas.microsoft.com/office/word/2010/wordprocessingShape">
                    <wps:wsp>
                      <wps:cNvSpPr/>
                      <wps:spPr>
                        <a:xfrm flipV="1">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147FF7" id="Vývojový diagram: spojnice 391" o:spid="_x0000_s1026" type="#_x0000_t120" style="position:absolute;margin-left:169.6pt;margin-top:11.5pt;width:3.55pt;height:3.5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51776" behindDoc="0" locked="0" layoutInCell="1" allowOverlap="1" wp14:anchorId="473E7444" wp14:editId="41FF41F3">
                <wp:simplePos x="0" y="0"/>
                <wp:positionH relativeFrom="column">
                  <wp:posOffset>2852420</wp:posOffset>
                </wp:positionH>
                <wp:positionV relativeFrom="paragraph">
                  <wp:posOffset>140970</wp:posOffset>
                </wp:positionV>
                <wp:extent cx="45720" cy="45720"/>
                <wp:effectExtent l="0" t="0" r="11430" b="11430"/>
                <wp:wrapNone/>
                <wp:docPr id="392" name="Vývojový diagram: spojnice 392"/>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0C133" id="Vývojový diagram: spojnice 392" o:spid="_x0000_s1026" type="#_x0000_t120" style="position:absolute;margin-left:224.6pt;margin-top:11.1pt;width:3.6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52800" behindDoc="0" locked="0" layoutInCell="1" allowOverlap="1" wp14:anchorId="7891DAAB" wp14:editId="0E7ED8B2">
                <wp:simplePos x="0" y="0"/>
                <wp:positionH relativeFrom="column">
                  <wp:posOffset>4234815</wp:posOffset>
                </wp:positionH>
                <wp:positionV relativeFrom="paragraph">
                  <wp:posOffset>151130</wp:posOffset>
                </wp:positionV>
                <wp:extent cx="45085" cy="45085"/>
                <wp:effectExtent l="0" t="0" r="12065" b="12065"/>
                <wp:wrapNone/>
                <wp:docPr id="393" name="Vývojový diagram: spojnice 393"/>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32BA24" id="Vývojový diagram: spojnice 393" o:spid="_x0000_s1026" type="#_x0000_t120" style="position:absolute;margin-left:333.45pt;margin-top:11.9pt;width:3.55pt;height:3.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53824" behindDoc="0" locked="0" layoutInCell="1" allowOverlap="1" wp14:anchorId="334BE0D5" wp14:editId="00FD1FC1">
                <wp:simplePos x="0" y="0"/>
                <wp:positionH relativeFrom="column">
                  <wp:posOffset>4643755</wp:posOffset>
                </wp:positionH>
                <wp:positionV relativeFrom="paragraph">
                  <wp:posOffset>75565</wp:posOffset>
                </wp:positionV>
                <wp:extent cx="0" cy="215900"/>
                <wp:effectExtent l="0" t="0" r="19050" b="31750"/>
                <wp:wrapNone/>
                <wp:docPr id="394" name="Přímá spojnice 394"/>
                <wp:cNvGraphicFramePr/>
                <a:graphic xmlns:a="http://schemas.openxmlformats.org/drawingml/2006/main">
                  <a:graphicData uri="http://schemas.microsoft.com/office/word/2010/wordprocessingShape">
                    <wps:wsp>
                      <wps:cNvCnPr/>
                      <wps:spPr>
                        <a:xfrm>
                          <a:off x="0" y="0"/>
                          <a:ext cx="0" cy="21590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206E27" id="Přímá spojnice 394"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65.65pt,5.95pt" to="365.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54848" behindDoc="0" locked="0" layoutInCell="1" allowOverlap="1" wp14:anchorId="09B7D076" wp14:editId="6BC4EBD3">
                <wp:simplePos x="0" y="0"/>
                <wp:positionH relativeFrom="column">
                  <wp:posOffset>4238625</wp:posOffset>
                </wp:positionH>
                <wp:positionV relativeFrom="paragraph">
                  <wp:posOffset>296545</wp:posOffset>
                </wp:positionV>
                <wp:extent cx="414655" cy="0"/>
                <wp:effectExtent l="0" t="0" r="23495" b="19050"/>
                <wp:wrapNone/>
                <wp:docPr id="395" name="Přímá spojnice 395"/>
                <wp:cNvGraphicFramePr/>
                <a:graphic xmlns:a="http://schemas.openxmlformats.org/drawingml/2006/main">
                  <a:graphicData uri="http://schemas.microsoft.com/office/word/2010/wordprocessingShape">
                    <wps:wsp>
                      <wps:cNvCnPr/>
                      <wps:spPr>
                        <a:xfrm flipH="1">
                          <a:off x="0" y="0"/>
                          <a:ext cx="4146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C346E1" id="Přímá spojnice 395"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5pt,23.35pt" to="366.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" strokecolor="#795d9b [3047]"/>
            </w:pict>
          </mc:Fallback>
        </mc:AlternateContent>
      </w:r>
      <w:r w:rsidRPr="00E14CFF">
        <w:rPr>
          <w:rFonts w:cstheme="minorHAnsi"/>
          <w:noProof/>
          <w:lang w:eastAsia="cs-CZ"/>
        </w:rPr>
        <mc:AlternateContent>
          <mc:Choice Requires="wps">
            <w:drawing>
              <wp:anchor distT="0" distB="0" distL="114300" distR="114300" simplePos="0" relativeHeight="251855872" behindDoc="0" locked="0" layoutInCell="1" allowOverlap="1" wp14:anchorId="7C97E264" wp14:editId="69D50BBD">
                <wp:simplePos x="0" y="0"/>
                <wp:positionH relativeFrom="column">
                  <wp:posOffset>3759200</wp:posOffset>
                </wp:positionH>
                <wp:positionV relativeFrom="paragraph">
                  <wp:posOffset>139700</wp:posOffset>
                </wp:positionV>
                <wp:extent cx="45085" cy="45085"/>
                <wp:effectExtent l="0" t="0" r="12065" b="12065"/>
                <wp:wrapNone/>
                <wp:docPr id="396" name="Vývojový diagram: spojnice 396"/>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3C51DC" id="Vývojový diagram: spojnice 396" o:spid="_x0000_s1026" type="#_x0000_t120" style="position:absolute;margin-left:296pt;margin-top:11pt;width:3.55pt;height:3.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56896" behindDoc="0" locked="0" layoutInCell="1" allowOverlap="1" wp14:anchorId="2D3043C7" wp14:editId="2FA4F546">
                <wp:simplePos x="0" y="0"/>
                <wp:positionH relativeFrom="column">
                  <wp:posOffset>3562985</wp:posOffset>
                </wp:positionH>
                <wp:positionV relativeFrom="paragraph">
                  <wp:posOffset>57150</wp:posOffset>
                </wp:positionV>
                <wp:extent cx="0" cy="211455"/>
                <wp:effectExtent l="0" t="0" r="19050" b="36195"/>
                <wp:wrapNone/>
                <wp:docPr id="397" name="Přímá spojnice 397"/>
                <wp:cNvGraphicFramePr/>
                <a:graphic xmlns:a="http://schemas.openxmlformats.org/drawingml/2006/main">
                  <a:graphicData uri="http://schemas.microsoft.com/office/word/2010/wordprocessingShape">
                    <wps:wsp>
                      <wps:cNvCnPr/>
                      <wps:spPr>
                        <a:xfrm flipH="1">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B71B32" id="Přímá spojnice 397"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55pt,4.5pt" to="280.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57920" behindDoc="0" locked="0" layoutInCell="1" allowOverlap="1" wp14:anchorId="666238F2" wp14:editId="612F96CB">
                <wp:simplePos x="0" y="0"/>
                <wp:positionH relativeFrom="column">
                  <wp:posOffset>3278505</wp:posOffset>
                </wp:positionH>
                <wp:positionV relativeFrom="paragraph">
                  <wp:posOffset>66040</wp:posOffset>
                </wp:positionV>
                <wp:extent cx="0" cy="215900"/>
                <wp:effectExtent l="0" t="0" r="19050" b="31750"/>
                <wp:wrapNone/>
                <wp:docPr id="398" name="Přímá spojnice 398"/>
                <wp:cNvGraphicFramePr/>
                <a:graphic xmlns:a="http://schemas.openxmlformats.org/drawingml/2006/main">
                  <a:graphicData uri="http://schemas.microsoft.com/office/word/2010/wordprocessingShape">
                    <wps:wsp>
                      <wps:cNvCnPr/>
                      <wps:spPr>
                        <a:xfrm>
                          <a:off x="0" y="0"/>
                          <a:ext cx="0" cy="21590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9CC760" id="Přímá spojnice 39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15pt,5.2pt" to="258.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58944" behindDoc="0" locked="0" layoutInCell="1" allowOverlap="1" wp14:anchorId="79B8E5C0" wp14:editId="4552E831">
                <wp:simplePos x="0" y="0"/>
                <wp:positionH relativeFrom="column">
                  <wp:posOffset>2831465</wp:posOffset>
                </wp:positionH>
                <wp:positionV relativeFrom="paragraph">
                  <wp:posOffset>273050</wp:posOffset>
                </wp:positionV>
                <wp:extent cx="414655" cy="0"/>
                <wp:effectExtent l="0" t="0" r="23495" b="19050"/>
                <wp:wrapNone/>
                <wp:docPr id="399" name="Přímá spojnice 399"/>
                <wp:cNvGraphicFramePr/>
                <a:graphic xmlns:a="http://schemas.openxmlformats.org/drawingml/2006/main">
                  <a:graphicData uri="http://schemas.microsoft.com/office/word/2010/wordprocessingShape">
                    <wps:wsp>
                      <wps:cNvCnPr/>
                      <wps:spPr>
                        <a:xfrm flipH="1">
                          <a:off x="0" y="0"/>
                          <a:ext cx="4146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0B523D" id="Přímá spojnice 399"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21.5pt" to="255.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59968" behindDoc="0" locked="0" layoutInCell="1" allowOverlap="1" wp14:anchorId="18A279F1" wp14:editId="2C2CD9BC">
                <wp:simplePos x="0" y="0"/>
                <wp:positionH relativeFrom="column">
                  <wp:posOffset>2597150</wp:posOffset>
                </wp:positionH>
                <wp:positionV relativeFrom="paragraph">
                  <wp:posOffset>85090</wp:posOffset>
                </wp:positionV>
                <wp:extent cx="0" cy="211455"/>
                <wp:effectExtent l="0" t="0" r="19050" b="36195"/>
                <wp:wrapNone/>
                <wp:docPr id="400" name="Přímá spojnice 400"/>
                <wp:cNvGraphicFramePr/>
                <a:graphic xmlns:a="http://schemas.openxmlformats.org/drawingml/2006/main">
                  <a:graphicData uri="http://schemas.microsoft.com/office/word/2010/wordprocessingShape">
                    <wps:wsp>
                      <wps:cNvCnPr/>
                      <wps:spPr>
                        <a:xfrm>
                          <a:off x="0" y="0"/>
                          <a:ext cx="0"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522E8B" id="Přímá spojnice 40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4.5pt,6.7pt" to="20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60992" behindDoc="0" locked="0" layoutInCell="1" allowOverlap="1" wp14:anchorId="4FA9CA34" wp14:editId="3FBEFC9D">
                <wp:simplePos x="0" y="0"/>
                <wp:positionH relativeFrom="column">
                  <wp:posOffset>2155825</wp:posOffset>
                </wp:positionH>
                <wp:positionV relativeFrom="paragraph">
                  <wp:posOffset>55880</wp:posOffset>
                </wp:positionV>
                <wp:extent cx="440055" cy="0"/>
                <wp:effectExtent l="0" t="0" r="36195" b="19050"/>
                <wp:wrapNone/>
                <wp:docPr id="401" name="Přímá spojnice 401"/>
                <wp:cNvGraphicFramePr/>
                <a:graphic xmlns:a="http://schemas.openxmlformats.org/drawingml/2006/main">
                  <a:graphicData uri="http://schemas.microsoft.com/office/word/2010/wordprocessingShape">
                    <wps:wsp>
                      <wps:cNvCnPr/>
                      <wps:spPr>
                        <a:xfrm>
                          <a:off x="0" y="0"/>
                          <a:ext cx="44005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0A0293" id="Přímá spojnice 40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4.4pt" to="204.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62016" behindDoc="0" locked="0" layoutInCell="1" allowOverlap="1" wp14:anchorId="1CEDF711" wp14:editId="702C0D75">
                <wp:simplePos x="0" y="0"/>
                <wp:positionH relativeFrom="column">
                  <wp:posOffset>3562985</wp:posOffset>
                </wp:positionH>
                <wp:positionV relativeFrom="paragraph">
                  <wp:posOffset>285115</wp:posOffset>
                </wp:positionV>
                <wp:extent cx="440055" cy="0"/>
                <wp:effectExtent l="0" t="0" r="17145" b="19050"/>
                <wp:wrapNone/>
                <wp:docPr id="402" name="Přímá spojnice 402"/>
                <wp:cNvGraphicFramePr/>
                <a:graphic xmlns:a="http://schemas.openxmlformats.org/drawingml/2006/main">
                  <a:graphicData uri="http://schemas.microsoft.com/office/word/2010/wordprocessingShape">
                    <wps:wsp>
                      <wps:cNvCnPr/>
                      <wps:spPr>
                        <a:xfrm flipH="1" flipV="1">
                          <a:off x="0" y="0"/>
                          <a:ext cx="440055" cy="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CD2AB1" id="Přímá spojnice 402" o:spid="_x0000_s1026" style="position:absolute;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22.45pt" to="315.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63040" behindDoc="0" locked="0" layoutInCell="1" allowOverlap="1" wp14:anchorId="650D29E1" wp14:editId="450C77A0">
                <wp:simplePos x="0" y="0"/>
                <wp:positionH relativeFrom="column">
                  <wp:posOffset>1635760</wp:posOffset>
                </wp:positionH>
                <wp:positionV relativeFrom="paragraph">
                  <wp:posOffset>131445</wp:posOffset>
                </wp:positionV>
                <wp:extent cx="45085" cy="45085"/>
                <wp:effectExtent l="0" t="0" r="12065" b="12065"/>
                <wp:wrapNone/>
                <wp:docPr id="403" name="Vývojový diagram: spojnice 403"/>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D3D347" id="Vývojový diagram: spojnice 403" o:spid="_x0000_s1026" type="#_x0000_t120" style="position:absolute;margin-left:128.8pt;margin-top:10.35pt;width:3.55pt;height:3.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" fillcolor="#8064a2 [3207]" strokecolor="#3f3151 [1607]" strokeweight="2pt"/>
            </w:pict>
          </mc:Fallback>
        </mc:AlternateContent>
      </w:r>
      <w:r w:rsidRPr="00E14CFF">
        <w:rPr>
          <w:rFonts w:cstheme="minorHAnsi"/>
          <w:noProof/>
          <w:lang w:eastAsia="cs-CZ"/>
        </w:rPr>
        <mc:AlternateContent>
          <mc:Choice Requires="wps">
            <w:drawing>
              <wp:anchor distT="0" distB="0" distL="114300" distR="114300" simplePos="0" relativeHeight="251864064" behindDoc="0" locked="0" layoutInCell="1" allowOverlap="1" wp14:anchorId="0A561BA1" wp14:editId="246EB58C">
                <wp:simplePos x="0" y="0"/>
                <wp:positionH relativeFrom="column">
                  <wp:posOffset>1393825</wp:posOffset>
                </wp:positionH>
                <wp:positionV relativeFrom="paragraph">
                  <wp:posOffset>64770</wp:posOffset>
                </wp:positionV>
                <wp:extent cx="508000" cy="0"/>
                <wp:effectExtent l="0" t="0" r="25400" b="19050"/>
                <wp:wrapNone/>
                <wp:docPr id="404" name="Přímá spojnice 404"/>
                <wp:cNvGraphicFramePr/>
                <a:graphic xmlns:a="http://schemas.openxmlformats.org/drawingml/2006/main">
                  <a:graphicData uri="http://schemas.microsoft.com/office/word/2010/wordprocessingShape">
                    <wps:wsp>
                      <wps:cNvCnPr/>
                      <wps:spPr>
                        <a:xfrm>
                          <a:off x="0" y="0"/>
                          <a:ext cx="508000"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996FBE" id="Přímá spojnice 40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5pt,5.1pt" to="14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65088" behindDoc="0" locked="0" layoutInCell="1" allowOverlap="1" wp14:anchorId="46378F54" wp14:editId="5C8270B1">
                <wp:simplePos x="0" y="0"/>
                <wp:positionH relativeFrom="column">
                  <wp:posOffset>1376680</wp:posOffset>
                </wp:positionH>
                <wp:positionV relativeFrom="paragraph">
                  <wp:posOffset>67310</wp:posOffset>
                </wp:positionV>
                <wp:extent cx="8255" cy="211455"/>
                <wp:effectExtent l="0" t="0" r="29845" b="36195"/>
                <wp:wrapNone/>
                <wp:docPr id="405" name="Přímá spojnice 405"/>
                <wp:cNvGraphicFramePr/>
                <a:graphic xmlns:a="http://schemas.openxmlformats.org/drawingml/2006/main">
                  <a:graphicData uri="http://schemas.microsoft.com/office/word/2010/wordprocessingShape">
                    <wps:wsp>
                      <wps:cNvCnPr/>
                      <wps:spPr>
                        <a:xfrm flipH="1">
                          <a:off x="0" y="0"/>
                          <a:ext cx="8255" cy="21145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11C7AF" id="Přímá spojnice 405"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5.3pt" to="109.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" strokecolor="#795d9b [3047]"/>
            </w:pict>
          </mc:Fallback>
        </mc:AlternateContent>
      </w:r>
      <w:r w:rsidRPr="00E14CFF">
        <w:rPr>
          <w:rFonts w:cstheme="minorHAnsi"/>
          <w:noProof/>
          <w:lang w:eastAsia="cs-CZ"/>
        </w:rPr>
        <mc:AlternateContent>
          <mc:Choice Requires="wps">
            <w:drawing>
              <wp:anchor distT="0" distB="0" distL="114300" distR="114300" simplePos="0" relativeHeight="251866112" behindDoc="0" locked="0" layoutInCell="1" allowOverlap="1" wp14:anchorId="132A14B7" wp14:editId="50695EDC">
                <wp:simplePos x="0" y="0"/>
                <wp:positionH relativeFrom="column">
                  <wp:posOffset>1393825</wp:posOffset>
                </wp:positionH>
                <wp:positionV relativeFrom="paragraph">
                  <wp:posOffset>277495</wp:posOffset>
                </wp:positionV>
                <wp:extent cx="489585" cy="0"/>
                <wp:effectExtent l="0" t="0" r="24765" b="19050"/>
                <wp:wrapNone/>
                <wp:docPr id="406" name="Přímá spojnice 406"/>
                <wp:cNvGraphicFramePr/>
                <a:graphic xmlns:a="http://schemas.openxmlformats.org/drawingml/2006/main">
                  <a:graphicData uri="http://schemas.microsoft.com/office/word/2010/wordprocessingShape">
                    <wps:wsp>
                      <wps:cNvCnPr/>
                      <wps:spPr>
                        <a:xfrm flipH="1">
                          <a:off x="0" y="0"/>
                          <a:ext cx="48958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A7FADB" id="Přímá spojnice 406"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1.85pt" to="148.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" strokecolor="#795d9b [3047]"/>
            </w:pict>
          </mc:Fallback>
        </mc:AlternateContent>
      </w:r>
      <w:r w:rsidRPr="00E14CFF">
        <w:rPr>
          <w:rFonts w:cstheme="minorHAnsi"/>
        </w:rPr>
        <w:tab/>
      </w:r>
      <w:r w:rsidRPr="00E14CFF">
        <w:rPr>
          <w:rFonts w:cstheme="minorHAnsi"/>
        </w:rPr>
        <w:tab/>
      </w:r>
      <w:r w:rsidRPr="00E14CFF">
        <w:rPr>
          <w:rFonts w:cstheme="minorHAnsi"/>
        </w:rPr>
        <w:tab/>
      </w:r>
    </w:p>
    <w:p w14:paraId="2AD4BB51" w14:textId="77777777" w:rsidR="00F65964" w:rsidRPr="00E14CFF" w:rsidRDefault="00F65964" w:rsidP="00F65964">
      <w:pPr>
        <w:rPr>
          <w:rFonts w:cstheme="minorHAnsi"/>
        </w:rPr>
      </w:pPr>
    </w:p>
    <w:p w14:paraId="582B93C9" w14:textId="48FA6FC6" w:rsidR="00F65964" w:rsidRPr="00C9426D" w:rsidRDefault="00F65964" w:rsidP="00F65964">
      <w:pPr>
        <w:rPr>
          <w:rFonts w:cstheme="minorHAnsi"/>
        </w:rPr>
      </w:pPr>
      <w:r w:rsidRPr="00E14CFF">
        <w:rPr>
          <w:rFonts w:cstheme="minorHAnsi"/>
        </w:rPr>
        <w:t>Místem, kde se nachází šestý díl rakety</w:t>
      </w:r>
      <w:r w:rsidRPr="00C9426D">
        <w:rPr>
          <w:rFonts w:cstheme="minorHAnsi"/>
        </w:rPr>
        <w:t xml:space="preserve">, je Praha.  </w:t>
      </w:r>
    </w:p>
    <w:p w14:paraId="120E4A0C" w14:textId="043FAEDD" w:rsidR="00C67C2C" w:rsidRDefault="00C67C2C" w:rsidP="00F65964">
      <w:pPr>
        <w:autoSpaceDE w:val="0"/>
        <w:autoSpaceDN w:val="0"/>
        <w:adjustRightInd w:val="0"/>
        <w:rPr>
          <w:rFonts w:ascii="Calibri" w:hAnsi="Calibri" w:cs="Calibri"/>
        </w:rPr>
      </w:pPr>
      <w:r>
        <w:rPr>
          <w:rFonts w:ascii="Calibri" w:hAnsi="Calibri" w:cs="Calibri"/>
        </w:rPr>
        <w:t xml:space="preserve">Tématem jsou rozvíjeny </w:t>
      </w:r>
      <w:r w:rsidRPr="000A3A28">
        <w:rPr>
          <w:rFonts w:ascii="Calibri" w:hAnsi="Calibri" w:cs="Calibri"/>
        </w:rPr>
        <w:t>m</w:t>
      </w:r>
      <w:r>
        <w:rPr>
          <w:rFonts w:ascii="Calibri" w:hAnsi="Calibri" w:cs="Calibri"/>
        </w:rPr>
        <w:t xml:space="preserve">atematické schopnosti žáků. </w:t>
      </w:r>
    </w:p>
    <w:p w14:paraId="1AD16D6C" w14:textId="61FF167B" w:rsidR="00F65964" w:rsidRPr="00E14CFF" w:rsidRDefault="00F65964" w:rsidP="00F65964">
      <w:pPr>
        <w:autoSpaceDE w:val="0"/>
        <w:autoSpaceDN w:val="0"/>
        <w:adjustRightInd w:val="0"/>
        <w:rPr>
          <w:rFonts w:cstheme="minorHAnsi"/>
        </w:rPr>
      </w:pPr>
      <w:r w:rsidRPr="00E14CFF">
        <w:rPr>
          <w:rFonts w:cstheme="minorHAnsi"/>
        </w:rPr>
        <w:t xml:space="preserve">Přehled aktivit realizátora:  </w:t>
      </w:r>
    </w:p>
    <w:p w14:paraId="6F5F952F" w14:textId="77777777" w:rsidR="00F65964" w:rsidRPr="00E14CFF" w:rsidRDefault="00F65964" w:rsidP="00F65964">
      <w:pPr>
        <w:pStyle w:val="Odstavecseseznamem"/>
        <w:numPr>
          <w:ilvl w:val="0"/>
          <w:numId w:val="54"/>
        </w:numPr>
        <w:ind w:left="1134" w:hanging="708"/>
        <w:jc w:val="left"/>
        <w:rPr>
          <w:rFonts w:cstheme="minorHAnsi"/>
        </w:rPr>
      </w:pPr>
      <w:r w:rsidRPr="00E14CFF">
        <w:rPr>
          <w:rFonts w:cstheme="minorHAnsi"/>
        </w:rPr>
        <w:t>Vysvětlení šifry Velký polský kříž;</w:t>
      </w:r>
    </w:p>
    <w:p w14:paraId="5D3CD38A" w14:textId="58673EA1" w:rsidR="00F65964" w:rsidRPr="00F65964" w:rsidRDefault="00F65964" w:rsidP="00F65964">
      <w:pPr>
        <w:pStyle w:val="Odstavecseseznamem"/>
        <w:numPr>
          <w:ilvl w:val="0"/>
          <w:numId w:val="54"/>
        </w:numPr>
        <w:ind w:left="1134" w:hanging="708"/>
        <w:jc w:val="left"/>
        <w:rPr>
          <w:rFonts w:cstheme="minorHAnsi"/>
        </w:rPr>
      </w:pPr>
      <w:r w:rsidRPr="00E14CFF">
        <w:rPr>
          <w:rFonts w:cstheme="minorHAnsi"/>
        </w:rPr>
        <w:t xml:space="preserve">Dohled a pomoc žákům při luštění šifry. </w:t>
      </w:r>
    </w:p>
    <w:p w14:paraId="67D59AC3" w14:textId="6507A632" w:rsidR="00C24B35" w:rsidRDefault="00C24B35" w:rsidP="00C24B35">
      <w:pPr>
        <w:spacing w:after="0"/>
      </w:pPr>
    </w:p>
    <w:p w14:paraId="70874F57" w14:textId="58FDDE25" w:rsidR="00C24B35" w:rsidRDefault="00C24B35" w:rsidP="00C24B35">
      <w:pPr>
        <w:rPr>
          <w:b/>
        </w:rPr>
      </w:pPr>
      <w:r w:rsidRPr="00C24B35">
        <w:rPr>
          <w:b/>
        </w:rPr>
        <w:t xml:space="preserve">3.7.3 </w:t>
      </w:r>
      <w:r w:rsidRPr="00184C3A">
        <w:rPr>
          <w:b/>
        </w:rPr>
        <w:t>Téma č.</w:t>
      </w:r>
      <w:r>
        <w:rPr>
          <w:b/>
        </w:rPr>
        <w:t xml:space="preserve"> 3</w:t>
      </w:r>
      <w:r w:rsidRPr="00184C3A">
        <w:rPr>
          <w:b/>
        </w:rPr>
        <w:t xml:space="preserve">: </w:t>
      </w:r>
      <w:r w:rsidR="008A3C36">
        <w:rPr>
          <w:b/>
        </w:rPr>
        <w:t>Praha, hlavní město České republiky</w:t>
      </w:r>
    </w:p>
    <w:p w14:paraId="6F6E2FD4" w14:textId="2813325D" w:rsidR="00C24B35" w:rsidRDefault="00C24B35" w:rsidP="001E0DEB">
      <w:pPr>
        <w:autoSpaceDE w:val="0"/>
        <w:autoSpaceDN w:val="0"/>
        <w:adjustRightInd w:val="0"/>
      </w:pPr>
      <w:r>
        <w:rPr>
          <w:b/>
          <w:u w:val="single"/>
        </w:rPr>
        <w:t>15</w:t>
      </w:r>
      <w:r w:rsidRPr="001339DB">
        <w:rPr>
          <w:b/>
          <w:u w:val="single"/>
        </w:rPr>
        <w:t xml:space="preserve"> minut</w:t>
      </w:r>
    </w:p>
    <w:p w14:paraId="4F1E2D5B" w14:textId="409CB31D" w:rsidR="00C67C2C" w:rsidRDefault="00F65964" w:rsidP="00F65964">
      <w:pPr>
        <w:rPr>
          <w:rFonts w:cstheme="minorHAnsi"/>
        </w:rPr>
      </w:pPr>
      <w:r w:rsidRPr="00E14CFF">
        <w:rPr>
          <w:rFonts w:cstheme="minorHAnsi"/>
        </w:rPr>
        <w:t>V této části jsou rozšířeny znalosti žáků o Praze</w:t>
      </w:r>
      <w:r w:rsidR="00C67C2C">
        <w:rPr>
          <w:rFonts w:cstheme="minorHAnsi"/>
        </w:rPr>
        <w:t>, kde se nachází další díl rakety</w:t>
      </w:r>
      <w:r w:rsidRPr="00E14CFF">
        <w:rPr>
          <w:rFonts w:cstheme="minorHAnsi"/>
        </w:rPr>
        <w:t xml:space="preserve">. Pokud na tuto část nezbyde v rámci bloku čas, realizátor žáky požádá o dočtení informací doma. Realizátor provádí blokem a informacemi o Praze žáky poutavě tak, aby je zaujal. </w:t>
      </w:r>
    </w:p>
    <w:p w14:paraId="1AF6E0B1" w14:textId="23EA60AA" w:rsidR="00C67C2C" w:rsidRPr="00756E99" w:rsidRDefault="00C67C2C" w:rsidP="00C67C2C">
      <w:pPr>
        <w:rPr>
          <w:rFonts w:cstheme="minorHAnsi"/>
        </w:rPr>
      </w:pPr>
      <w:r w:rsidRPr="00756E99">
        <w:rPr>
          <w:rFonts w:cstheme="minorHAnsi"/>
        </w:rPr>
        <w:t xml:space="preserve">Praha je hlavní město České republiky. O Praze se říká, že je srdcem Evropy. </w:t>
      </w:r>
      <w:r>
        <w:rPr>
          <w:rFonts w:cstheme="minorHAnsi"/>
        </w:rPr>
        <w:t xml:space="preserve">Má </w:t>
      </w:r>
      <w:r w:rsidRPr="00756E99">
        <w:rPr>
          <w:rFonts w:cstheme="minorHAnsi"/>
        </w:rPr>
        <w:t>mnoho nádherných historických kulturních památek. Není divu, v minulosti zde přebývalo mnoho knížat, králů i císařů. Dominantou Prahy je Pražský hrad. Naše hlavní město je také obchodním centrem. Sídlí zde všechny významné úřady a také Vláda České republiky. Je n</w:t>
      </w:r>
      <w:r>
        <w:rPr>
          <w:rFonts w:cstheme="minorHAnsi"/>
        </w:rPr>
        <w:t>aše největší město a má téměř 1,3 milionu</w:t>
      </w:r>
      <w:r w:rsidRPr="00756E99">
        <w:rPr>
          <w:rFonts w:cstheme="minorHAnsi"/>
        </w:rPr>
        <w:t xml:space="preserve"> obyvatel. Každý den jsou zde navíc tisíce turistů a dalších 300 000 lidí, kteří do Prahy dojíždějí za prací. Proto musí mít naše hlavní město vybudovaný dokonalý dopravní systém, aby zvládlo přepravit tolik lidí z jednoho místa na druhé. Má vybudované metro. O metru se říká, že je páteří Prahy, protože denně přepraví přes milion cestujících. Síť pražského metra se skládá ze tří linek A, B, C. </w:t>
      </w:r>
    </w:p>
    <w:p w14:paraId="25E698E6" w14:textId="6AD40639" w:rsidR="00F65964" w:rsidRPr="00E14CFF" w:rsidRDefault="00C67C2C" w:rsidP="00F65964">
      <w:pPr>
        <w:rPr>
          <w:rFonts w:cstheme="minorHAnsi"/>
        </w:rPr>
      </w:pPr>
      <w:r w:rsidRPr="00756E99">
        <w:rPr>
          <w:rFonts w:cstheme="minorHAnsi"/>
        </w:rPr>
        <w:t xml:space="preserve">Prahu navštěvuje velké množství turistů. </w:t>
      </w:r>
      <w:r>
        <w:rPr>
          <w:rFonts w:cstheme="minorHAnsi"/>
        </w:rPr>
        <w:t xml:space="preserve">Žáci se do ní mohou podívat ve virtuální realitě. </w:t>
      </w:r>
      <w:r w:rsidR="00F65964" w:rsidRPr="00E14CFF">
        <w:rPr>
          <w:rFonts w:cstheme="minorHAnsi"/>
          <w:noProof/>
          <w:lang w:eastAsia="cs-CZ"/>
        </w:rPr>
        <w:t xml:space="preserve">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1A846F9F" w14:textId="77777777" w:rsidR="00F65964" w:rsidRPr="00E14CFF" w:rsidRDefault="00F65964" w:rsidP="00F65964">
      <w:pPr>
        <w:pStyle w:val="Odstavecseseznamem"/>
        <w:numPr>
          <w:ilvl w:val="0"/>
          <w:numId w:val="49"/>
        </w:numPr>
        <w:rPr>
          <w:rFonts w:cstheme="minorHAnsi"/>
        </w:rPr>
      </w:pPr>
      <w:r w:rsidRPr="00E14CFF">
        <w:rPr>
          <w:rFonts w:cstheme="minorHAnsi"/>
        </w:rPr>
        <w:t>Připravit dostatečný prostor pro operaci brýlí pro virtuální realitu. Doporučený prostor je minimálně 1,5 metru x 2 metry;</w:t>
      </w:r>
    </w:p>
    <w:p w14:paraId="65BAE5D9" w14:textId="78E5E507" w:rsidR="00F65964" w:rsidRPr="00E14CFF" w:rsidRDefault="001A28D7" w:rsidP="00F65964">
      <w:pPr>
        <w:pStyle w:val="Odstavecseseznamem"/>
        <w:numPr>
          <w:ilvl w:val="0"/>
          <w:numId w:val="49"/>
        </w:numPr>
        <w:rPr>
          <w:rFonts w:cstheme="minorHAnsi"/>
        </w:rPr>
      </w:pPr>
      <w:r>
        <w:rPr>
          <w:rFonts w:cstheme="minorHAnsi"/>
        </w:rPr>
        <w:t>Zapojit brýle a umísti</w:t>
      </w:r>
      <w:r w:rsidR="00F65964" w:rsidRPr="00E14CFF">
        <w:rPr>
          <w:rFonts w:cstheme="minorHAnsi"/>
        </w:rPr>
        <w:t xml:space="preserve">t </w:t>
      </w:r>
      <w:proofErr w:type="spellStart"/>
      <w:r w:rsidR="00F65964" w:rsidRPr="00E14CFF">
        <w:rPr>
          <w:rFonts w:cstheme="minorHAnsi"/>
        </w:rPr>
        <w:t>BaseStations</w:t>
      </w:r>
      <w:proofErr w:type="spellEnd"/>
      <w:r w:rsidR="00F65964" w:rsidRPr="00E14CFF">
        <w:rPr>
          <w:rFonts w:cstheme="minorHAnsi"/>
        </w:rPr>
        <w:t xml:space="preserve"> tak, aby na sebe pod úhlem viděly a zároveň snímaly brýle;</w:t>
      </w:r>
    </w:p>
    <w:p w14:paraId="4E10B3C9" w14:textId="77777777" w:rsidR="00F65964" w:rsidRPr="00E14CFF" w:rsidRDefault="00F65964" w:rsidP="00F65964">
      <w:pPr>
        <w:pStyle w:val="Odstavecseseznamem"/>
        <w:numPr>
          <w:ilvl w:val="0"/>
          <w:numId w:val="49"/>
        </w:numPr>
        <w:rPr>
          <w:rFonts w:cstheme="minorHAnsi"/>
        </w:rPr>
      </w:pPr>
      <w:r w:rsidRPr="00E14CFF">
        <w:rPr>
          <w:rFonts w:cstheme="minorHAnsi"/>
        </w:rPr>
        <w:t xml:space="preserve">Zapnout v počítači aplikaci </w:t>
      </w:r>
      <w:proofErr w:type="spellStart"/>
      <w:r w:rsidRPr="00E14CFF">
        <w:rPr>
          <w:rFonts w:cstheme="minorHAnsi"/>
        </w:rPr>
        <w:t>SteamVR</w:t>
      </w:r>
      <w:proofErr w:type="spellEnd"/>
      <w:r w:rsidRPr="00E14CFF">
        <w:rPr>
          <w:rFonts w:cstheme="minorHAnsi"/>
        </w:rPr>
        <w:t>;</w:t>
      </w:r>
    </w:p>
    <w:p w14:paraId="71CE0CD2" w14:textId="77777777" w:rsidR="00F65964" w:rsidRPr="00E14CFF" w:rsidRDefault="00F65964" w:rsidP="00F65964">
      <w:pPr>
        <w:pStyle w:val="Odstavecseseznamem"/>
        <w:numPr>
          <w:ilvl w:val="0"/>
          <w:numId w:val="49"/>
        </w:numPr>
        <w:rPr>
          <w:rFonts w:cstheme="minorHAnsi"/>
        </w:rPr>
      </w:pPr>
      <w:r w:rsidRPr="00E14CFF">
        <w:rPr>
          <w:rFonts w:cstheme="minorHAnsi"/>
        </w:rPr>
        <w:t xml:space="preserve">Ve </w:t>
      </w:r>
      <w:proofErr w:type="spellStart"/>
      <w:r w:rsidRPr="00E14CFF">
        <w:rPr>
          <w:rFonts w:cstheme="minorHAnsi"/>
        </w:rPr>
        <w:t>SteamVR</w:t>
      </w:r>
      <w:proofErr w:type="spellEnd"/>
      <w:r w:rsidRPr="00E14CFF">
        <w:rPr>
          <w:rFonts w:cstheme="minorHAnsi"/>
        </w:rPr>
        <w:t xml:space="preserve"> zvolit přípravu místnosti a podle návodu v aplikaci projít nastavením; </w:t>
      </w:r>
    </w:p>
    <w:p w14:paraId="7D316BC4" w14:textId="234667E2" w:rsidR="00F65964" w:rsidRPr="000A79D9" w:rsidRDefault="00F65964" w:rsidP="00F65964">
      <w:pPr>
        <w:pStyle w:val="Odstavecseseznamem"/>
        <w:numPr>
          <w:ilvl w:val="0"/>
          <w:numId w:val="49"/>
        </w:numPr>
        <w:rPr>
          <w:rFonts w:cstheme="minorHAnsi"/>
        </w:rPr>
      </w:pPr>
      <w:r w:rsidRPr="00E14CFF">
        <w:rPr>
          <w:rFonts w:cstheme="minorHAnsi"/>
        </w:rPr>
        <w:t xml:space="preserve">Spustit Google </w:t>
      </w:r>
      <w:proofErr w:type="spellStart"/>
      <w:r w:rsidRPr="00E14CFF">
        <w:rPr>
          <w:rFonts w:cstheme="minorHAnsi"/>
        </w:rPr>
        <w:t>Earth</w:t>
      </w:r>
      <w:proofErr w:type="spellEnd"/>
      <w:r w:rsidRPr="00E14CFF">
        <w:rPr>
          <w:rFonts w:cstheme="minorHAnsi"/>
        </w:rPr>
        <w:t xml:space="preserve">. </w:t>
      </w:r>
    </w:p>
    <w:p w14:paraId="5DEBAA2F" w14:textId="0B9A2077" w:rsidR="00F65964" w:rsidRPr="00E14CFF" w:rsidRDefault="00F65964" w:rsidP="00F65964">
      <w:pPr>
        <w:rPr>
          <w:rFonts w:cstheme="minorHAnsi"/>
        </w:rPr>
      </w:pPr>
      <w:proofErr w:type="spellStart"/>
      <w:r w:rsidRPr="00E14CFF">
        <w:rPr>
          <w:rFonts w:cstheme="minorHAnsi"/>
        </w:rPr>
        <w:t>Trackpadem</w:t>
      </w:r>
      <w:proofErr w:type="spellEnd"/>
      <w:r w:rsidRPr="00E14CFF">
        <w:rPr>
          <w:rFonts w:cstheme="minorHAnsi"/>
        </w:rPr>
        <w:t xml:space="preserve"> žáci ovládají prohlížení místa z šifry ve virtuální realitě, respektive cestují po Zemi do různých států a míst, otáčejí se doprava, doleva, pohybují se rovně, dozadu a přibližují a oddalují dané místo.    </w:t>
      </w:r>
    </w:p>
    <w:p w14:paraId="76562A78" w14:textId="79F2406A" w:rsidR="00F65964" w:rsidRPr="00E14CFF" w:rsidRDefault="00F65964" w:rsidP="000A79D9">
      <w:pPr>
        <w:jc w:val="left"/>
        <w:rPr>
          <w:rFonts w:cstheme="minorHAnsi"/>
        </w:rPr>
      </w:pPr>
      <w:r w:rsidRPr="00E14CFF">
        <w:rPr>
          <w:rFonts w:cstheme="minorHAnsi"/>
        </w:rPr>
        <w:lastRenderedPageBreak/>
        <w:t xml:space="preserve">Kde přesně se v Praze nachází další díl rakety, se žáci dovědí na dalším bloku.     </w:t>
      </w:r>
    </w:p>
    <w:p w14:paraId="2CB73DC6" w14:textId="721E47D2" w:rsidR="00787B1D" w:rsidRDefault="00787B1D" w:rsidP="00F65964">
      <w:pPr>
        <w:autoSpaceDE w:val="0"/>
        <w:autoSpaceDN w:val="0"/>
        <w:adjustRightInd w:val="0"/>
        <w:rPr>
          <w:rFonts w:cstheme="minorHAnsi"/>
        </w:rPr>
      </w:pPr>
      <w:r w:rsidRPr="00787B1D">
        <w:rPr>
          <w:rFonts w:cstheme="minorHAnsi"/>
        </w:rPr>
        <w:t>Tématem</w:t>
      </w:r>
      <w:r w:rsidR="00A8601A">
        <w:rPr>
          <w:rFonts w:cstheme="minorHAnsi"/>
        </w:rPr>
        <w:t xml:space="preserve"> jsou rozvíjeny schopnosti </w:t>
      </w:r>
      <w:r w:rsidRPr="00787B1D">
        <w:rPr>
          <w:rFonts w:cstheme="minorHAnsi"/>
        </w:rPr>
        <w:t>práce s digitálními technol</w:t>
      </w:r>
      <w:r w:rsidR="00C96769">
        <w:rPr>
          <w:rFonts w:cstheme="minorHAnsi"/>
        </w:rPr>
        <w:t xml:space="preserve">ogiemi, zájem o přírodní vědy a znalosti v oblasti přírodních věd. </w:t>
      </w:r>
    </w:p>
    <w:p w14:paraId="62A8375A" w14:textId="010B61E5" w:rsidR="00F65964" w:rsidRPr="00E14CFF" w:rsidRDefault="00F65964" w:rsidP="00F65964">
      <w:pPr>
        <w:autoSpaceDE w:val="0"/>
        <w:autoSpaceDN w:val="0"/>
        <w:adjustRightInd w:val="0"/>
        <w:rPr>
          <w:rFonts w:cstheme="minorHAnsi"/>
        </w:rPr>
      </w:pPr>
      <w:r w:rsidRPr="00E14CFF">
        <w:rPr>
          <w:rFonts w:cstheme="minorHAnsi"/>
        </w:rPr>
        <w:t xml:space="preserve">Přehled aktivit realizátora:  </w:t>
      </w:r>
    </w:p>
    <w:p w14:paraId="6A6057FA" w14:textId="77777777" w:rsidR="00F65964" w:rsidRPr="00E14CFF" w:rsidRDefault="00F65964" w:rsidP="002034B4">
      <w:pPr>
        <w:pStyle w:val="Odstavecseseznamem"/>
        <w:numPr>
          <w:ilvl w:val="0"/>
          <w:numId w:val="62"/>
        </w:numPr>
        <w:jc w:val="left"/>
        <w:rPr>
          <w:rFonts w:cstheme="minorHAnsi"/>
        </w:rPr>
      </w:pPr>
      <w:r w:rsidRPr="00E14CFF">
        <w:rPr>
          <w:rFonts w:cstheme="minorHAnsi"/>
        </w:rPr>
        <w:t>Podání informací o historii Prahy;</w:t>
      </w:r>
    </w:p>
    <w:p w14:paraId="0D1BFB53" w14:textId="77777777" w:rsidR="00F65964" w:rsidRPr="00E14CFF" w:rsidRDefault="00F65964" w:rsidP="002034B4">
      <w:pPr>
        <w:pStyle w:val="Odstavecseseznamem"/>
        <w:numPr>
          <w:ilvl w:val="0"/>
          <w:numId w:val="62"/>
        </w:numPr>
        <w:jc w:val="left"/>
        <w:rPr>
          <w:rFonts w:cstheme="minorHAnsi"/>
        </w:rPr>
      </w:pPr>
      <w:r w:rsidRPr="00E14CFF">
        <w:rPr>
          <w:rFonts w:cstheme="minorHAnsi"/>
        </w:rPr>
        <w:t xml:space="preserve">Podání informací o kulturních památkách Prahy; </w:t>
      </w:r>
    </w:p>
    <w:p w14:paraId="0585490B" w14:textId="77777777" w:rsidR="00F65964" w:rsidRPr="00E14CFF" w:rsidRDefault="00F65964" w:rsidP="002034B4">
      <w:pPr>
        <w:pStyle w:val="Odstavecseseznamem"/>
        <w:numPr>
          <w:ilvl w:val="0"/>
          <w:numId w:val="62"/>
        </w:numPr>
        <w:jc w:val="left"/>
        <w:rPr>
          <w:rFonts w:cstheme="minorHAnsi"/>
        </w:rPr>
      </w:pPr>
      <w:r w:rsidRPr="00E14CFF">
        <w:rPr>
          <w:rFonts w:cstheme="minorHAnsi"/>
        </w:rPr>
        <w:t>Podání informací o obyvatelstvu, rozloze, sídlu vlády a dalších informací z pracovních listů;</w:t>
      </w:r>
    </w:p>
    <w:p w14:paraId="654FCCB6" w14:textId="77777777" w:rsidR="00F65964" w:rsidRPr="00E14CFF" w:rsidRDefault="00F65964" w:rsidP="002034B4">
      <w:pPr>
        <w:pStyle w:val="Odstavecseseznamem"/>
        <w:numPr>
          <w:ilvl w:val="0"/>
          <w:numId w:val="62"/>
        </w:numPr>
        <w:jc w:val="left"/>
        <w:rPr>
          <w:rFonts w:cstheme="minorHAnsi"/>
        </w:rPr>
      </w:pPr>
      <w:r w:rsidRPr="00E14CFF">
        <w:rPr>
          <w:rFonts w:cstheme="minorHAnsi"/>
        </w:rPr>
        <w:t>Podání informací o systému metra;</w:t>
      </w:r>
    </w:p>
    <w:p w14:paraId="416D5848" w14:textId="77777777" w:rsidR="00F65964" w:rsidRPr="00E14CFF" w:rsidRDefault="00F65964" w:rsidP="002034B4">
      <w:pPr>
        <w:pStyle w:val="Odstavecseseznamem"/>
        <w:numPr>
          <w:ilvl w:val="0"/>
          <w:numId w:val="62"/>
        </w:numPr>
        <w:jc w:val="left"/>
        <w:rPr>
          <w:rFonts w:cstheme="minorHAnsi"/>
        </w:rPr>
      </w:pPr>
      <w:r w:rsidRPr="00E14CFF">
        <w:rPr>
          <w:rFonts w:cstheme="minorHAnsi"/>
        </w:rPr>
        <w:t>Instrukce k virtuální realitě a použití brýlí pro virtuální a rozšířenou realitu.</w:t>
      </w:r>
    </w:p>
    <w:p w14:paraId="34E912C1" w14:textId="77777777" w:rsidR="00F65964" w:rsidRDefault="00F65964" w:rsidP="00C24B35">
      <w:pPr>
        <w:autoSpaceDE w:val="0"/>
        <w:autoSpaceDN w:val="0"/>
        <w:adjustRightInd w:val="0"/>
        <w:spacing w:after="0"/>
      </w:pPr>
    </w:p>
    <w:p w14:paraId="436109ED" w14:textId="77777777" w:rsidR="00F65964" w:rsidRDefault="00F65964" w:rsidP="00C24B35">
      <w:pPr>
        <w:autoSpaceDE w:val="0"/>
        <w:autoSpaceDN w:val="0"/>
        <w:adjustRightInd w:val="0"/>
        <w:spacing w:after="0"/>
      </w:pPr>
    </w:p>
    <w:p w14:paraId="76EE4645" w14:textId="17D565F5" w:rsidR="00F65964" w:rsidRDefault="00A17BE6" w:rsidP="00A17BE6">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51E6EFFE" w14:textId="77777777" w:rsidR="00F2071E" w:rsidRDefault="00F2071E" w:rsidP="00F2071E">
      <w:r>
        <w:t xml:space="preserve">Realizátor může své znalosti pro realizaci bloku rozšířit například studiem těchto odkazů: </w:t>
      </w:r>
    </w:p>
    <w:p w14:paraId="2ECFEF63" w14:textId="1D41C5AF" w:rsidR="005218ED" w:rsidRDefault="004B6319" w:rsidP="001E143E">
      <w:hyperlink r:id="rId181" w:history="1">
        <w:r w:rsidR="005218ED">
          <w:rPr>
            <w:rStyle w:val="Hypertextovodkaz"/>
          </w:rPr>
          <w:t>http://www.holidayhome.cz/vinoh/?page=informace-o-praze</w:t>
        </w:r>
      </w:hyperlink>
    </w:p>
    <w:p w14:paraId="7F497A26" w14:textId="1BCD36B4" w:rsidR="005218ED" w:rsidRDefault="004B6319" w:rsidP="001E143E">
      <w:hyperlink r:id="rId182" w:history="1">
        <w:r w:rsidR="005218ED">
          <w:rPr>
            <w:rStyle w:val="Hypertextovodkaz"/>
          </w:rPr>
          <w:t>http://www.praha.eu/jnp/cz/co_delat_v_praze/o_praze/zakladni_informace/index.html</w:t>
        </w:r>
      </w:hyperlink>
    </w:p>
    <w:p w14:paraId="41B9C653" w14:textId="276FA7B5" w:rsidR="005218ED" w:rsidRDefault="004B6319" w:rsidP="001E143E">
      <w:hyperlink r:id="rId183" w:history="1">
        <w:r w:rsidR="005218ED">
          <w:rPr>
            <w:rStyle w:val="Hypertextovodkaz"/>
          </w:rPr>
          <w:t>https://mapa-metra.cz/praha/mapa-prazskeho-metra/</w:t>
        </w:r>
      </w:hyperlink>
    </w:p>
    <w:p w14:paraId="431645E0" w14:textId="54730207" w:rsidR="001E143E" w:rsidRDefault="004B6319" w:rsidP="001E143E">
      <w:hyperlink r:id="rId184" w:history="1">
        <w:r w:rsidR="001E143E" w:rsidRPr="00691A0B">
          <w:rPr>
            <w:rStyle w:val="Hypertextovodkaz"/>
          </w:rPr>
          <w:t>https://matematika.cz/mapa</w:t>
        </w:r>
      </w:hyperlink>
    </w:p>
    <w:p w14:paraId="03A42056" w14:textId="20A15BFA" w:rsidR="001E143E" w:rsidRDefault="004B6319" w:rsidP="001E143E">
      <w:hyperlink r:id="rId185" w:history="1">
        <w:r w:rsidR="001E143E" w:rsidRPr="00691A0B">
          <w:rPr>
            <w:rStyle w:val="Hypertextovodkaz"/>
          </w:rPr>
          <w:t>https://matikaj.webnode.cz/news/meritko-planu-a-mapy/</w:t>
        </w:r>
      </w:hyperlink>
    </w:p>
    <w:p w14:paraId="51065DC9" w14:textId="3A056364" w:rsidR="001E143E" w:rsidRDefault="004B6319" w:rsidP="001E143E">
      <w:hyperlink r:id="rId186" w:history="1">
        <w:r w:rsidR="001E143E" w:rsidRPr="00691A0B">
          <w:rPr>
            <w:rStyle w:val="Hypertextovodkaz"/>
          </w:rPr>
          <w:t>http://www.mensa.cz/static/1134/DSL12brezen_zad01.pdf</w:t>
        </w:r>
      </w:hyperlink>
    </w:p>
    <w:p w14:paraId="15CF8609" w14:textId="688B1626" w:rsidR="001E143E" w:rsidRDefault="004B6319" w:rsidP="001E143E">
      <w:hyperlink r:id="rId187" w:history="1">
        <w:r w:rsidR="001E143E" w:rsidRPr="00691A0B">
          <w:rPr>
            <w:rStyle w:val="Hypertextovodkaz"/>
          </w:rPr>
          <w:t>https://www.aktualne.cz/wiki/geografie/staty-a-mesta/praha/r~5ff7dc74cbb511e3a0a10025900fea04/</w:t>
        </w:r>
      </w:hyperlink>
    </w:p>
    <w:p w14:paraId="2581161D" w14:textId="328E6E52" w:rsidR="001E143E" w:rsidRDefault="004B6319" w:rsidP="001E143E">
      <w:hyperlink r:id="rId188" w:history="1">
        <w:r w:rsidR="001E143E" w:rsidRPr="00691A0B">
          <w:rPr>
            <w:rStyle w:val="Hypertextovodkaz"/>
          </w:rPr>
          <w:t>http://www.prazskepamatky.info/</w:t>
        </w:r>
      </w:hyperlink>
    </w:p>
    <w:p w14:paraId="413E11DC" w14:textId="707E8B7A" w:rsidR="00A17BE6" w:rsidRDefault="00A17BE6" w:rsidP="00A17BE6">
      <w:r>
        <w:t xml:space="preserve">Metodickou příručku pro realizátora, pracovní listy pro žáky a návody na sestavení robota ve formátech PDF a LXF nalezne realizátor v přílohách tohoto dokumentu. </w:t>
      </w:r>
    </w:p>
    <w:p w14:paraId="0540080E" w14:textId="77777777" w:rsidR="00A17BE6" w:rsidRPr="00943B27" w:rsidRDefault="00A17BE6" w:rsidP="00A17BE6">
      <w:r w:rsidRPr="00943B27">
        <w:t xml:space="preserve">Video z ověření tohoto bloku vzdělávacího programu je ke zhlédnutí k dispozici na tomto odkaze: </w:t>
      </w:r>
    </w:p>
    <w:p w14:paraId="18E55804" w14:textId="77777777" w:rsidR="001B46A0" w:rsidRDefault="004B6319" w:rsidP="001B46A0">
      <w:hyperlink r:id="rId189" w:history="1">
        <w:r w:rsidR="001B46A0">
          <w:rPr>
            <w:rStyle w:val="Hypertextovodkaz"/>
          </w:rPr>
          <w:t>https://www.youtube.com/watch?v=hHirX1Ke1PE</w:t>
        </w:r>
      </w:hyperlink>
    </w:p>
    <w:p w14:paraId="7C823742" w14:textId="5D37511A" w:rsidR="00C24B35" w:rsidRDefault="00C24B35" w:rsidP="00C24B35">
      <w:pPr>
        <w:spacing w:after="0"/>
      </w:pPr>
    </w:p>
    <w:p w14:paraId="06B138B8" w14:textId="260DAC4E" w:rsidR="00113B21" w:rsidRDefault="00113B21" w:rsidP="00113B21">
      <w:pPr>
        <w:pStyle w:val="Nadpis2"/>
      </w:pPr>
      <w:bookmarkStart w:id="55" w:name="_Toc32093427"/>
      <w:r>
        <w:t>3.8 Metodický blok č. 8: Kde žijí sloni</w:t>
      </w:r>
      <w:bookmarkEnd w:id="55"/>
    </w:p>
    <w:p w14:paraId="5ABEEBD8" w14:textId="253AC9FF" w:rsidR="000B4AE1" w:rsidRPr="005850DA" w:rsidRDefault="00B700D7" w:rsidP="000B4AE1">
      <w:pPr>
        <w:autoSpaceDE w:val="0"/>
        <w:autoSpaceDN w:val="0"/>
        <w:adjustRightInd w:val="0"/>
        <w:rPr>
          <w:rFonts w:cstheme="minorHAnsi"/>
        </w:rPr>
      </w:pPr>
      <w:r>
        <w:rPr>
          <w:rFonts w:cstheme="minorHAnsi"/>
        </w:rPr>
        <w:t>Tento metodický blok obsahuje úkol</w:t>
      </w:r>
      <w:r w:rsidR="000B4AE1" w:rsidRPr="005850DA">
        <w:rPr>
          <w:rFonts w:cstheme="minorHAnsi"/>
        </w:rPr>
        <w:t xml:space="preserve"> s vy</w:t>
      </w:r>
      <w:r>
        <w:rPr>
          <w:rFonts w:cstheme="minorHAnsi"/>
        </w:rPr>
        <w:t xml:space="preserve">užitím internetu, matematický příklad, </w:t>
      </w:r>
      <w:r w:rsidR="00367230">
        <w:rPr>
          <w:rFonts w:cstheme="minorHAnsi"/>
        </w:rPr>
        <w:t>informace o</w:t>
      </w:r>
      <w:r>
        <w:rPr>
          <w:rFonts w:cstheme="minorHAnsi"/>
        </w:rPr>
        <w:t xml:space="preserve"> místě, </w:t>
      </w:r>
      <w:r w:rsidR="00367230">
        <w:rPr>
          <w:rFonts w:cstheme="minorHAnsi"/>
        </w:rPr>
        <w:t xml:space="preserve">kam dopadl šestý díl rakety, </w:t>
      </w:r>
      <w:r>
        <w:rPr>
          <w:rFonts w:cstheme="minorHAnsi"/>
        </w:rPr>
        <w:t>šifry a úkoly</w:t>
      </w:r>
      <w:r w:rsidR="000B4AE1" w:rsidRPr="005850DA">
        <w:rPr>
          <w:rFonts w:cstheme="minorHAnsi"/>
        </w:rPr>
        <w:t>, které žáky dovedou k odhalení mí</w:t>
      </w:r>
      <w:r>
        <w:rPr>
          <w:rFonts w:cstheme="minorHAnsi"/>
        </w:rPr>
        <w:t xml:space="preserve">sta dopadu sedmého dílu rakety, úkol s robotickou stavebnicí a informace </w:t>
      </w:r>
      <w:r w:rsidR="000B4AE1" w:rsidRPr="005850DA">
        <w:rPr>
          <w:rFonts w:cstheme="minorHAnsi"/>
        </w:rPr>
        <w:t>o</w:t>
      </w:r>
      <w:r>
        <w:rPr>
          <w:rFonts w:cstheme="minorHAnsi"/>
        </w:rPr>
        <w:t xml:space="preserve"> vyluštěném místě a souvisejících termínech.</w:t>
      </w:r>
    </w:p>
    <w:p w14:paraId="4F97040E" w14:textId="77777777" w:rsidR="004439C2" w:rsidRDefault="004439C2" w:rsidP="00D96BF5"/>
    <w:p w14:paraId="0964C59F" w14:textId="77777777" w:rsidR="004E6039" w:rsidRDefault="004E6039">
      <w:pPr>
        <w:spacing w:line="276" w:lineRule="auto"/>
        <w:jc w:val="left"/>
        <w:rPr>
          <w:b/>
        </w:rPr>
      </w:pPr>
      <w:r>
        <w:rPr>
          <w:b/>
        </w:rPr>
        <w:br w:type="page"/>
      </w:r>
    </w:p>
    <w:p w14:paraId="5B68A7F4" w14:textId="292B9E4D" w:rsidR="00113B21" w:rsidRDefault="001C3D4F" w:rsidP="000B4AE1">
      <w:r w:rsidRPr="001C3D4F">
        <w:rPr>
          <w:b/>
        </w:rPr>
        <w:lastRenderedPageBreak/>
        <w:t>3.8.1 Téma č.</w:t>
      </w:r>
      <w:r>
        <w:rPr>
          <w:b/>
        </w:rPr>
        <w:t xml:space="preserve"> </w:t>
      </w:r>
      <w:r w:rsidR="007A502C">
        <w:rPr>
          <w:b/>
        </w:rPr>
        <w:t xml:space="preserve">1: </w:t>
      </w:r>
      <w:r w:rsidRPr="00A23EAD">
        <w:rPr>
          <w:b/>
        </w:rPr>
        <w:t>Pomník svatého Václava</w:t>
      </w:r>
    </w:p>
    <w:p w14:paraId="7366450E" w14:textId="77777777" w:rsidR="001C3D4F" w:rsidRPr="00A23EAD" w:rsidRDefault="001C3D4F" w:rsidP="000B4AE1">
      <w:pPr>
        <w:autoSpaceDE w:val="0"/>
        <w:autoSpaceDN w:val="0"/>
        <w:adjustRightInd w:val="0"/>
        <w:rPr>
          <w:b/>
          <w:u w:val="single"/>
        </w:rPr>
      </w:pPr>
      <w:r>
        <w:rPr>
          <w:b/>
          <w:u w:val="single"/>
        </w:rPr>
        <w:t>10</w:t>
      </w:r>
      <w:r w:rsidRPr="00A23EAD">
        <w:rPr>
          <w:b/>
          <w:u w:val="single"/>
        </w:rPr>
        <w:t xml:space="preserve"> minut</w:t>
      </w:r>
    </w:p>
    <w:p w14:paraId="7798D0FB" w14:textId="77777777" w:rsidR="000B4AE1" w:rsidRPr="005850DA" w:rsidRDefault="000B4AE1" w:rsidP="000B4AE1">
      <w:pPr>
        <w:rPr>
          <w:rFonts w:cstheme="minorHAnsi"/>
        </w:rPr>
      </w:pPr>
      <w:r w:rsidRPr="005850DA">
        <w:rPr>
          <w:rFonts w:cstheme="minorHAnsi"/>
        </w:rPr>
        <w:t xml:space="preserve">Na začátku tohoto bloku realizátor zrekapituluje průběh předchozího bloku. Realizátor provádí žáky Pracovním listem pro žáky č. 8 – první část, vysvětluje, instruuje a motivuje. Místo, kde se nachází šestý díl rakety, žáci zjistí s použitím internetu. Žáci pracují individuálně, nebo ve dvojicích. Realizátor žákům pomáhá. Žáci mají tyto informace, podle kterých hledají místo dopadu dílu rakety na internetu: </w:t>
      </w:r>
    </w:p>
    <w:p w14:paraId="3C961F00" w14:textId="77777777" w:rsidR="000B4AE1" w:rsidRPr="005850DA" w:rsidRDefault="000B4AE1" w:rsidP="002034B4">
      <w:pPr>
        <w:pStyle w:val="Odstavecseseznamem"/>
        <w:numPr>
          <w:ilvl w:val="0"/>
          <w:numId w:val="66"/>
        </w:numPr>
        <w:rPr>
          <w:rFonts w:cstheme="minorHAnsi"/>
        </w:rPr>
      </w:pPr>
      <w:r w:rsidRPr="005850DA">
        <w:rPr>
          <w:rFonts w:cstheme="minorHAnsi"/>
        </w:rPr>
        <w:t xml:space="preserve">Tato památka patří mezi nejznámější </w:t>
      </w:r>
      <w:hyperlink r:id="rId190" w:tooltip="Sochař" w:history="1">
        <w:r w:rsidRPr="005850DA">
          <w:rPr>
            <w:rStyle w:val="Hypertextovodkaz"/>
            <w:rFonts w:cstheme="minorHAnsi"/>
            <w:color w:val="auto"/>
            <w:u w:val="none"/>
          </w:rPr>
          <w:t>sochařská</w:t>
        </w:r>
      </w:hyperlink>
      <w:r w:rsidRPr="005850DA">
        <w:rPr>
          <w:rFonts w:cstheme="minorHAnsi"/>
        </w:rPr>
        <w:t xml:space="preserve"> díla v Česku;</w:t>
      </w:r>
    </w:p>
    <w:p w14:paraId="6630198A" w14:textId="77777777" w:rsidR="000B4AE1" w:rsidRPr="005850DA" w:rsidRDefault="000B4AE1" w:rsidP="002034B4">
      <w:pPr>
        <w:pStyle w:val="Odstavecseseznamem"/>
        <w:numPr>
          <w:ilvl w:val="0"/>
          <w:numId w:val="67"/>
        </w:numPr>
        <w:rPr>
          <w:rFonts w:cstheme="minorHAnsi"/>
        </w:rPr>
      </w:pPr>
      <w:r w:rsidRPr="005850DA">
        <w:rPr>
          <w:rFonts w:cstheme="minorHAnsi"/>
        </w:rPr>
        <w:t>Jde o sochu, která je odlitá z bronzu, uvnitř dutá a stojí na velkém podstavci;</w:t>
      </w:r>
    </w:p>
    <w:p w14:paraId="5E50BB77" w14:textId="77777777" w:rsidR="000B4AE1" w:rsidRPr="005850DA" w:rsidRDefault="000B4AE1" w:rsidP="002034B4">
      <w:pPr>
        <w:pStyle w:val="Odstavecseseznamem"/>
        <w:numPr>
          <w:ilvl w:val="0"/>
          <w:numId w:val="67"/>
        </w:numPr>
        <w:rPr>
          <w:rFonts w:cstheme="minorHAnsi"/>
        </w:rPr>
      </w:pPr>
      <w:r w:rsidRPr="005850DA">
        <w:rPr>
          <w:rFonts w:cstheme="minorHAnsi"/>
        </w:rPr>
        <w:t>Představuje osobu sedící na koni a držící v ruce kopí;</w:t>
      </w:r>
    </w:p>
    <w:p w14:paraId="33BCFAE1" w14:textId="17CFBD3E" w:rsidR="000B4AE1" w:rsidRPr="00D70712" w:rsidRDefault="000B4AE1" w:rsidP="002034B4">
      <w:pPr>
        <w:pStyle w:val="Odstavecseseznamem"/>
        <w:numPr>
          <w:ilvl w:val="0"/>
          <w:numId w:val="67"/>
        </w:numPr>
        <w:rPr>
          <w:rFonts w:cstheme="minorHAnsi"/>
        </w:rPr>
      </w:pPr>
      <w:r w:rsidRPr="005850DA">
        <w:rPr>
          <w:rFonts w:cstheme="minorHAnsi"/>
        </w:rPr>
        <w:t xml:space="preserve">Je umístěna na náměstí obdélníkového tvaru, jehož horní stranu tvoří budova </w:t>
      </w:r>
      <w:hyperlink r:id="rId191" w:tooltip="Národní muzeum" w:history="1">
        <w:r w:rsidRPr="005850DA">
          <w:rPr>
            <w:rStyle w:val="Hypertextovodkaz"/>
            <w:rFonts w:cstheme="minorHAnsi"/>
            <w:color w:val="auto"/>
            <w:u w:val="none"/>
          </w:rPr>
          <w:t>Národního muzea</w:t>
        </w:r>
      </w:hyperlink>
      <w:r w:rsidRPr="005850DA">
        <w:rPr>
          <w:rFonts w:cstheme="minorHAnsi"/>
        </w:rPr>
        <w:t>. Toto náměstí i socha mají v názvu jméno jedné z nejvýznamnějších osobností České republiky, známého knížete, který byl po své smrti vysvěcen na svatého. Tato osobnost je symbolem české státnosti a hlavní patron Čech a Moravy.</w:t>
      </w:r>
    </w:p>
    <w:p w14:paraId="73F156FD" w14:textId="77777777" w:rsidR="000B4AE1" w:rsidRPr="00B700D7" w:rsidRDefault="000B4AE1" w:rsidP="000B4AE1">
      <w:pPr>
        <w:rPr>
          <w:rFonts w:cstheme="minorHAnsi"/>
        </w:rPr>
      </w:pPr>
      <w:r w:rsidRPr="005850DA">
        <w:rPr>
          <w:rFonts w:cstheme="minorHAnsi"/>
        </w:rPr>
        <w:t xml:space="preserve">Žáci vyhledají na </w:t>
      </w:r>
      <w:r w:rsidRPr="00B700D7">
        <w:rPr>
          <w:rFonts w:cstheme="minorHAnsi"/>
        </w:rPr>
        <w:t>internetu uvedené informace a zjišťují, o jakou památku se jedná. Vypátrají, že šestý díl rakety se nachází na Václavském náměstí v Praze u pomníku svatého Václava.</w:t>
      </w:r>
    </w:p>
    <w:p w14:paraId="66168298" w14:textId="243D977D" w:rsidR="000B4AE1" w:rsidRPr="00B700D7" w:rsidRDefault="000B4AE1" w:rsidP="000B4AE1">
      <w:pPr>
        <w:rPr>
          <w:rFonts w:cstheme="minorHAnsi"/>
        </w:rPr>
      </w:pPr>
      <w:r w:rsidRPr="00B700D7">
        <w:rPr>
          <w:rFonts w:cstheme="minorHAnsi"/>
        </w:rPr>
        <w:t>Poté žáci počítají matematický příklad týkající se památky, kde byl nalezen šestý díl rakety. Pracují individuálně, nebo ve dvojicích. Socha i s</w:t>
      </w:r>
      <w:r w:rsidR="0021222E">
        <w:rPr>
          <w:rFonts w:cstheme="minorHAnsi"/>
        </w:rPr>
        <w:t xml:space="preserve"> podstavcem je vysoká 5,5 metru </w:t>
      </w:r>
      <w:r w:rsidRPr="00B700D7">
        <w:rPr>
          <w:rFonts w:cstheme="minorHAnsi"/>
        </w:rPr>
        <w:t xml:space="preserve">a kopí vyčnívá nad sochou v délce 1700 milimetrů. Jak vysoké je celé sousoší včetně kopí?  Výsledek je 7,2 metru. </w:t>
      </w:r>
    </w:p>
    <w:p w14:paraId="06F6A452" w14:textId="2EEE1E0E" w:rsidR="000B4AE1" w:rsidRPr="005850DA" w:rsidRDefault="000B4AE1" w:rsidP="000B4AE1">
      <w:pPr>
        <w:rPr>
          <w:rFonts w:cstheme="minorHAnsi"/>
        </w:rPr>
      </w:pPr>
      <w:r w:rsidRPr="005850DA">
        <w:rPr>
          <w:rFonts w:cstheme="minorHAnsi"/>
        </w:rPr>
        <w:t>Žáci mohou míst</w:t>
      </w:r>
      <w:r w:rsidR="00B871E0">
        <w:rPr>
          <w:rFonts w:cstheme="minorHAnsi"/>
        </w:rPr>
        <w:t xml:space="preserve">o a památku nalézt ve virtuální a rozšířené </w:t>
      </w:r>
      <w:r w:rsidRPr="005850DA">
        <w:rPr>
          <w:rFonts w:cstheme="minorHAnsi"/>
        </w:rPr>
        <w:t xml:space="preserve">realitě. </w:t>
      </w:r>
      <w:r w:rsidRPr="005850DA">
        <w:rPr>
          <w:rFonts w:cstheme="minorHAnsi"/>
          <w:noProof/>
          <w:lang w:eastAsia="cs-CZ"/>
        </w:rPr>
        <w:t xml:space="preserve">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3F0A8D25" w14:textId="77777777" w:rsidR="000B4AE1" w:rsidRPr="005850DA" w:rsidRDefault="000B4AE1" w:rsidP="000B4AE1">
      <w:pPr>
        <w:pStyle w:val="Odstavecseseznamem"/>
        <w:numPr>
          <w:ilvl w:val="0"/>
          <w:numId w:val="49"/>
        </w:numPr>
        <w:rPr>
          <w:rFonts w:cstheme="minorHAnsi"/>
        </w:rPr>
      </w:pPr>
      <w:r w:rsidRPr="005850DA">
        <w:rPr>
          <w:rFonts w:cstheme="minorHAnsi"/>
        </w:rPr>
        <w:t>Připravit dostatečný prostor pro operaci brýlí pro virtuální realitu. Doporučený prostor je minimálně 1,5 metru x 2 metry;</w:t>
      </w:r>
    </w:p>
    <w:p w14:paraId="12D5967E" w14:textId="11D3C0D2" w:rsidR="000B4AE1" w:rsidRPr="005850DA" w:rsidRDefault="000B4AE1" w:rsidP="000B4AE1">
      <w:pPr>
        <w:pStyle w:val="Odstavecseseznamem"/>
        <w:numPr>
          <w:ilvl w:val="0"/>
          <w:numId w:val="49"/>
        </w:numPr>
        <w:rPr>
          <w:rFonts w:cstheme="minorHAnsi"/>
        </w:rPr>
      </w:pPr>
      <w:r w:rsidRPr="005850DA">
        <w:rPr>
          <w:rFonts w:cstheme="minorHAnsi"/>
        </w:rPr>
        <w:t xml:space="preserve">Zapojit brýle </w:t>
      </w:r>
      <w:r w:rsidR="001A28D7">
        <w:rPr>
          <w:rFonts w:cstheme="minorHAnsi"/>
        </w:rPr>
        <w:t>a umísti</w:t>
      </w:r>
      <w:r w:rsidRPr="005850DA">
        <w:rPr>
          <w:rFonts w:cstheme="minorHAnsi"/>
        </w:rPr>
        <w:t xml:space="preserve">t </w:t>
      </w:r>
      <w:proofErr w:type="spellStart"/>
      <w:r w:rsidRPr="005850DA">
        <w:rPr>
          <w:rFonts w:cstheme="minorHAnsi"/>
        </w:rPr>
        <w:t>BaseStations</w:t>
      </w:r>
      <w:proofErr w:type="spellEnd"/>
      <w:r w:rsidRPr="005850DA">
        <w:rPr>
          <w:rFonts w:cstheme="minorHAnsi"/>
        </w:rPr>
        <w:t xml:space="preserve"> tak, aby na sebe pod úhlem viděly a zároveň snímaly brýle;</w:t>
      </w:r>
    </w:p>
    <w:p w14:paraId="26FB0F48" w14:textId="77777777" w:rsidR="000B4AE1" w:rsidRPr="005850DA" w:rsidRDefault="000B4AE1" w:rsidP="000B4AE1">
      <w:pPr>
        <w:pStyle w:val="Odstavecseseznamem"/>
        <w:numPr>
          <w:ilvl w:val="0"/>
          <w:numId w:val="49"/>
        </w:numPr>
        <w:rPr>
          <w:rFonts w:cstheme="minorHAnsi"/>
        </w:rPr>
      </w:pPr>
      <w:r w:rsidRPr="005850DA">
        <w:rPr>
          <w:rFonts w:cstheme="minorHAnsi"/>
        </w:rPr>
        <w:t xml:space="preserve">Zapnout v počítači aplikaci </w:t>
      </w:r>
      <w:proofErr w:type="spellStart"/>
      <w:r w:rsidRPr="005850DA">
        <w:rPr>
          <w:rFonts w:cstheme="minorHAnsi"/>
        </w:rPr>
        <w:t>SteamVR</w:t>
      </w:r>
      <w:proofErr w:type="spellEnd"/>
      <w:r w:rsidRPr="005850DA">
        <w:rPr>
          <w:rFonts w:cstheme="minorHAnsi"/>
        </w:rPr>
        <w:t>;</w:t>
      </w:r>
    </w:p>
    <w:p w14:paraId="0885F6C8" w14:textId="77777777" w:rsidR="000B4AE1" w:rsidRPr="005850DA" w:rsidRDefault="000B4AE1" w:rsidP="000B4AE1">
      <w:pPr>
        <w:pStyle w:val="Odstavecseseznamem"/>
        <w:numPr>
          <w:ilvl w:val="0"/>
          <w:numId w:val="49"/>
        </w:numPr>
        <w:rPr>
          <w:rFonts w:cstheme="minorHAnsi"/>
        </w:rPr>
      </w:pPr>
      <w:r w:rsidRPr="005850DA">
        <w:rPr>
          <w:rFonts w:cstheme="minorHAnsi"/>
        </w:rPr>
        <w:t xml:space="preserve">Ve </w:t>
      </w:r>
      <w:proofErr w:type="spellStart"/>
      <w:r w:rsidRPr="005850DA">
        <w:rPr>
          <w:rFonts w:cstheme="minorHAnsi"/>
        </w:rPr>
        <w:t>SteamVR</w:t>
      </w:r>
      <w:proofErr w:type="spellEnd"/>
      <w:r w:rsidRPr="005850DA">
        <w:rPr>
          <w:rFonts w:cstheme="minorHAnsi"/>
        </w:rPr>
        <w:t xml:space="preserve"> zvolit přípravu místnosti a podle návodu v aplikaci projít nastavením; </w:t>
      </w:r>
    </w:p>
    <w:p w14:paraId="6F12011A" w14:textId="4362BC94" w:rsidR="000B4AE1" w:rsidRPr="00D70712" w:rsidRDefault="000B4AE1" w:rsidP="000B4AE1">
      <w:pPr>
        <w:pStyle w:val="Odstavecseseznamem"/>
        <w:numPr>
          <w:ilvl w:val="0"/>
          <w:numId w:val="49"/>
        </w:numPr>
        <w:rPr>
          <w:rFonts w:cstheme="minorHAnsi"/>
        </w:rPr>
      </w:pPr>
      <w:r w:rsidRPr="005850DA">
        <w:rPr>
          <w:rFonts w:cstheme="minorHAnsi"/>
        </w:rPr>
        <w:t xml:space="preserve">Spustit Google </w:t>
      </w:r>
      <w:proofErr w:type="spellStart"/>
      <w:r w:rsidRPr="005850DA">
        <w:rPr>
          <w:rFonts w:cstheme="minorHAnsi"/>
        </w:rPr>
        <w:t>Earth</w:t>
      </w:r>
      <w:proofErr w:type="spellEnd"/>
      <w:r w:rsidRPr="005850DA">
        <w:rPr>
          <w:rFonts w:cstheme="minorHAnsi"/>
        </w:rPr>
        <w:t xml:space="preserve">. </w:t>
      </w:r>
    </w:p>
    <w:p w14:paraId="2E43ED5D" w14:textId="1FED62B5" w:rsidR="000B4AE1" w:rsidRDefault="000B4AE1" w:rsidP="00D70712">
      <w:pPr>
        <w:rPr>
          <w:rFonts w:cstheme="minorHAnsi"/>
        </w:rPr>
      </w:pPr>
      <w:proofErr w:type="spellStart"/>
      <w:r w:rsidRPr="005850DA">
        <w:rPr>
          <w:rFonts w:cstheme="minorHAnsi"/>
        </w:rPr>
        <w:t>Trackpadem</w:t>
      </w:r>
      <w:proofErr w:type="spellEnd"/>
      <w:r w:rsidRPr="005850DA">
        <w:rPr>
          <w:rFonts w:cstheme="minorHAnsi"/>
        </w:rPr>
        <w:t xml:space="preserve"> žáci ovládají prohlížení místa z šifry ve virtuální realitě, respektive cestují po Zemi do různých států a míst, otáčejí se doprava, doleva, pohybují se rovně, dozadu a přibližují a oddalují dané místo.    </w:t>
      </w:r>
    </w:p>
    <w:p w14:paraId="43112483" w14:textId="1812EF5B" w:rsidR="00875B63" w:rsidRPr="001E143E" w:rsidRDefault="00B871E0" w:rsidP="001E143E">
      <w:pPr>
        <w:rPr>
          <w:rFonts w:ascii="Calibri" w:hAnsi="Calibri" w:cs="Calibri"/>
        </w:rPr>
      </w:pPr>
      <w:r>
        <w:rPr>
          <w:rFonts w:ascii="Calibri" w:hAnsi="Calibri" w:cs="Calibri"/>
        </w:rPr>
        <w:t xml:space="preserve">Tématem jsou rozvíjeny schopnosti </w:t>
      </w:r>
      <w:r w:rsidRPr="000A3A28">
        <w:rPr>
          <w:rFonts w:ascii="Calibri" w:hAnsi="Calibri" w:cs="Calibri"/>
        </w:rPr>
        <w:t>prá</w:t>
      </w:r>
      <w:r>
        <w:rPr>
          <w:rFonts w:ascii="Calibri" w:hAnsi="Calibri" w:cs="Calibri"/>
        </w:rPr>
        <w:t xml:space="preserve">ce s digitálními technologiemi a </w:t>
      </w:r>
      <w:r w:rsidRPr="000A3A28">
        <w:rPr>
          <w:rFonts w:ascii="Calibri" w:hAnsi="Calibri" w:cs="Calibri"/>
        </w:rPr>
        <w:t>m</w:t>
      </w:r>
      <w:r w:rsidR="001E143E">
        <w:rPr>
          <w:rFonts w:ascii="Calibri" w:hAnsi="Calibri" w:cs="Calibri"/>
        </w:rPr>
        <w:t>atematické schopnosti.</w:t>
      </w:r>
    </w:p>
    <w:p w14:paraId="7EF5E10C" w14:textId="3022D34E" w:rsidR="000B4AE1" w:rsidRPr="00F80EA2" w:rsidRDefault="000B4AE1" w:rsidP="00DE6D21">
      <w:pPr>
        <w:rPr>
          <w:rFonts w:cstheme="minorHAnsi"/>
        </w:rPr>
      </w:pPr>
      <w:r w:rsidRPr="00F80EA2">
        <w:rPr>
          <w:rFonts w:cstheme="minorHAnsi"/>
        </w:rPr>
        <w:t xml:space="preserve">Přehled aktivit realizátora:  </w:t>
      </w:r>
    </w:p>
    <w:p w14:paraId="39C78883" w14:textId="77777777" w:rsidR="000B4AE1" w:rsidRPr="005850DA" w:rsidRDefault="000B4AE1" w:rsidP="002034B4">
      <w:pPr>
        <w:pStyle w:val="Odstavecseseznamem"/>
        <w:numPr>
          <w:ilvl w:val="0"/>
          <w:numId w:val="68"/>
        </w:numPr>
        <w:jc w:val="left"/>
        <w:rPr>
          <w:rFonts w:cstheme="minorHAnsi"/>
        </w:rPr>
      </w:pPr>
      <w:r w:rsidRPr="005850DA">
        <w:rPr>
          <w:rFonts w:cstheme="minorHAnsi"/>
        </w:rPr>
        <w:t>Rekapitulace průběhu předešlého bloku;</w:t>
      </w:r>
    </w:p>
    <w:p w14:paraId="36CCECDF" w14:textId="77777777" w:rsidR="000B4AE1" w:rsidRPr="005850DA" w:rsidRDefault="000B4AE1" w:rsidP="002034B4">
      <w:pPr>
        <w:pStyle w:val="Odstavecseseznamem"/>
        <w:numPr>
          <w:ilvl w:val="0"/>
          <w:numId w:val="68"/>
        </w:numPr>
        <w:jc w:val="left"/>
        <w:rPr>
          <w:rFonts w:cstheme="minorHAnsi"/>
        </w:rPr>
      </w:pPr>
      <w:r w:rsidRPr="005850DA">
        <w:rPr>
          <w:rFonts w:cstheme="minorHAnsi"/>
        </w:rPr>
        <w:t>Dohled při vyhledávání informací na internetu dle indicií, které mají žáci k dispozici;</w:t>
      </w:r>
    </w:p>
    <w:p w14:paraId="6EA7F456" w14:textId="77777777" w:rsidR="000B4AE1" w:rsidRPr="005850DA" w:rsidRDefault="000B4AE1" w:rsidP="002034B4">
      <w:pPr>
        <w:pStyle w:val="Odstavecseseznamem"/>
        <w:numPr>
          <w:ilvl w:val="0"/>
          <w:numId w:val="68"/>
        </w:numPr>
        <w:jc w:val="left"/>
        <w:rPr>
          <w:rFonts w:cstheme="minorHAnsi"/>
        </w:rPr>
      </w:pPr>
      <w:r w:rsidRPr="005850DA">
        <w:rPr>
          <w:rFonts w:cstheme="minorHAnsi"/>
        </w:rPr>
        <w:t>Vysvětlení matematického příkladu;</w:t>
      </w:r>
    </w:p>
    <w:p w14:paraId="049C6A2C" w14:textId="6D09E8DD" w:rsidR="004846F8" w:rsidRPr="00A8601A" w:rsidRDefault="000B4AE1" w:rsidP="0016405C">
      <w:pPr>
        <w:pStyle w:val="Odstavecseseznamem"/>
        <w:numPr>
          <w:ilvl w:val="0"/>
          <w:numId w:val="68"/>
        </w:numPr>
        <w:autoSpaceDE w:val="0"/>
        <w:autoSpaceDN w:val="0"/>
        <w:adjustRightInd w:val="0"/>
        <w:spacing w:line="276" w:lineRule="auto"/>
        <w:jc w:val="left"/>
        <w:rPr>
          <w:b/>
        </w:rPr>
      </w:pPr>
      <w:r w:rsidRPr="00A8601A">
        <w:rPr>
          <w:rFonts w:cstheme="minorHAnsi"/>
        </w:rPr>
        <w:t>Instrukce k virtuální realitě a použití brýlí pro virtuální a rozšířenou realitu.</w:t>
      </w:r>
    </w:p>
    <w:p w14:paraId="30375914" w14:textId="77777777" w:rsidR="00A8601A" w:rsidRPr="00A8601A" w:rsidRDefault="00A8601A" w:rsidP="00A8601A">
      <w:pPr>
        <w:autoSpaceDE w:val="0"/>
        <w:autoSpaceDN w:val="0"/>
        <w:adjustRightInd w:val="0"/>
        <w:spacing w:line="276" w:lineRule="auto"/>
        <w:jc w:val="left"/>
        <w:rPr>
          <w:b/>
        </w:rPr>
      </w:pPr>
    </w:p>
    <w:p w14:paraId="51048B00" w14:textId="77777777" w:rsidR="004E6039" w:rsidRDefault="004E6039">
      <w:pPr>
        <w:spacing w:line="276" w:lineRule="auto"/>
        <w:jc w:val="left"/>
        <w:rPr>
          <w:b/>
        </w:rPr>
      </w:pPr>
      <w:r>
        <w:rPr>
          <w:b/>
        </w:rPr>
        <w:br w:type="page"/>
      </w:r>
    </w:p>
    <w:p w14:paraId="1A8EFB3F" w14:textId="07D9FE7C" w:rsidR="001C3D4F" w:rsidRDefault="001C3D4F" w:rsidP="000B4AE1">
      <w:pPr>
        <w:autoSpaceDE w:val="0"/>
        <w:autoSpaceDN w:val="0"/>
        <w:adjustRightInd w:val="0"/>
      </w:pPr>
      <w:r w:rsidRPr="001C3D4F">
        <w:rPr>
          <w:b/>
        </w:rPr>
        <w:lastRenderedPageBreak/>
        <w:t>3.8.</w:t>
      </w:r>
      <w:r>
        <w:rPr>
          <w:b/>
        </w:rPr>
        <w:t>2</w:t>
      </w:r>
      <w:r w:rsidRPr="001C3D4F">
        <w:rPr>
          <w:b/>
        </w:rPr>
        <w:t xml:space="preserve"> </w:t>
      </w:r>
      <w:r>
        <w:rPr>
          <w:b/>
        </w:rPr>
        <w:t>T</w:t>
      </w:r>
      <w:r w:rsidRPr="001C3D4F">
        <w:rPr>
          <w:b/>
        </w:rPr>
        <w:t>éma č.</w:t>
      </w:r>
      <w:r>
        <w:rPr>
          <w:b/>
        </w:rPr>
        <w:t xml:space="preserve"> 2</w:t>
      </w:r>
      <w:r w:rsidR="007A502C">
        <w:rPr>
          <w:b/>
        </w:rPr>
        <w:t xml:space="preserve">: </w:t>
      </w:r>
      <w:r>
        <w:rPr>
          <w:b/>
        </w:rPr>
        <w:t xml:space="preserve">Kam poputujeme dál? </w:t>
      </w:r>
    </w:p>
    <w:p w14:paraId="38817C2E" w14:textId="703381EE" w:rsidR="001C3D4F" w:rsidRPr="00A23EAD" w:rsidRDefault="008A3C36" w:rsidP="000B4AE1">
      <w:pPr>
        <w:autoSpaceDE w:val="0"/>
        <w:autoSpaceDN w:val="0"/>
        <w:adjustRightInd w:val="0"/>
        <w:rPr>
          <w:b/>
          <w:u w:val="single"/>
        </w:rPr>
      </w:pPr>
      <w:r>
        <w:rPr>
          <w:b/>
          <w:u w:val="single"/>
        </w:rPr>
        <w:t xml:space="preserve">15 </w:t>
      </w:r>
      <w:r w:rsidR="001C3D4F" w:rsidRPr="00A23EAD">
        <w:rPr>
          <w:b/>
          <w:u w:val="single"/>
        </w:rPr>
        <w:t>minut</w:t>
      </w:r>
    </w:p>
    <w:p w14:paraId="514E5005" w14:textId="77777777" w:rsidR="000B4AE1" w:rsidRPr="005850DA" w:rsidRDefault="000B4AE1" w:rsidP="000B4AE1">
      <w:pPr>
        <w:autoSpaceDE w:val="0"/>
        <w:autoSpaceDN w:val="0"/>
        <w:adjustRightInd w:val="0"/>
        <w:rPr>
          <w:rFonts w:cstheme="minorHAnsi"/>
        </w:rPr>
      </w:pPr>
      <w:r w:rsidRPr="005850DA">
        <w:rPr>
          <w:rFonts w:cstheme="minorHAnsi"/>
        </w:rPr>
        <w:t>Žáci mají za úkol zjistit, kde se nachází sedmý díl rakety, prostřednictvím následující šifry s využitím násobení:</w:t>
      </w:r>
    </w:p>
    <w:tbl>
      <w:tblPr>
        <w:tblStyle w:val="Mkatabulky"/>
        <w:tblW w:w="0" w:type="auto"/>
        <w:tblLook w:val="04A0" w:firstRow="1" w:lastRow="0" w:firstColumn="1" w:lastColumn="0" w:noHBand="0" w:noVBand="1"/>
      </w:tblPr>
      <w:tblGrid>
        <w:gridCol w:w="1812"/>
        <w:gridCol w:w="1812"/>
        <w:gridCol w:w="1812"/>
        <w:gridCol w:w="1812"/>
        <w:gridCol w:w="1812"/>
      </w:tblGrid>
      <w:tr w:rsidR="000B4AE1" w:rsidRPr="005850DA" w14:paraId="12ABAA98" w14:textId="77777777" w:rsidTr="008B2A82">
        <w:trPr>
          <w:trHeight w:val="852"/>
        </w:trPr>
        <w:tc>
          <w:tcPr>
            <w:tcW w:w="1812" w:type="dxa"/>
            <w:tcBorders>
              <w:top w:val="single" w:sz="4" w:space="0" w:color="auto"/>
              <w:left w:val="single" w:sz="4" w:space="0" w:color="auto"/>
              <w:bottom w:val="single" w:sz="4" w:space="0" w:color="auto"/>
              <w:right w:val="single" w:sz="4" w:space="0" w:color="auto"/>
            </w:tcBorders>
            <w:vAlign w:val="center"/>
            <w:hideMark/>
          </w:tcPr>
          <w:p w14:paraId="4460BF3C" w14:textId="77777777" w:rsidR="000B4AE1" w:rsidRPr="005850DA" w:rsidRDefault="000B4AE1" w:rsidP="008B2A82">
            <w:pPr>
              <w:spacing w:after="200"/>
              <w:rPr>
                <w:rFonts w:cstheme="minorHAnsi"/>
                <w:b/>
              </w:rPr>
            </w:pPr>
            <w:r w:rsidRPr="005850DA">
              <w:rPr>
                <w:rFonts w:cstheme="minorHAnsi"/>
                <w:b/>
              </w:rPr>
              <w:t>8 x 4 – i</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E953E75" w14:textId="77777777" w:rsidR="000B4AE1" w:rsidRPr="005850DA" w:rsidRDefault="000B4AE1" w:rsidP="008B2A82">
            <w:pPr>
              <w:spacing w:after="200"/>
              <w:rPr>
                <w:rFonts w:cstheme="minorHAnsi"/>
                <w:b/>
              </w:rPr>
            </w:pPr>
            <w:r w:rsidRPr="005850DA">
              <w:rPr>
                <w:rFonts w:cstheme="minorHAnsi"/>
                <w:b/>
              </w:rPr>
              <w:t>45 : 9 – í</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E89EA4A" w14:textId="77777777" w:rsidR="000B4AE1" w:rsidRPr="005850DA" w:rsidRDefault="000B4AE1" w:rsidP="008B2A82">
            <w:pPr>
              <w:spacing w:after="200"/>
              <w:rPr>
                <w:rFonts w:cstheme="minorHAnsi"/>
                <w:b/>
              </w:rPr>
            </w:pPr>
            <w:r w:rsidRPr="005850DA">
              <w:rPr>
                <w:rFonts w:cstheme="minorHAnsi"/>
                <w:b/>
              </w:rPr>
              <w:t>30 : 5 – s</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BEE0648" w14:textId="77777777" w:rsidR="000B4AE1" w:rsidRPr="005850DA" w:rsidRDefault="000B4AE1" w:rsidP="008B2A82">
            <w:pPr>
              <w:spacing w:after="200"/>
              <w:rPr>
                <w:rFonts w:cstheme="minorHAnsi"/>
                <w:b/>
              </w:rPr>
            </w:pPr>
            <w:r w:rsidRPr="005850DA">
              <w:rPr>
                <w:rFonts w:cstheme="minorHAnsi"/>
                <w:b/>
              </w:rPr>
              <w:t>6 x 8 - j</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573B321" w14:textId="2C6BB76D" w:rsidR="000B4AE1" w:rsidRPr="005850DA" w:rsidRDefault="000B4AE1" w:rsidP="008B2A82">
            <w:pPr>
              <w:spacing w:after="200"/>
              <w:rPr>
                <w:rFonts w:cstheme="minorHAnsi"/>
                <w:b/>
              </w:rPr>
            </w:pPr>
            <w:r w:rsidRPr="005850DA">
              <w:rPr>
                <w:rFonts w:cstheme="minorHAnsi"/>
                <w:b/>
              </w:rPr>
              <w:t xml:space="preserve">7 x 7 </w:t>
            </w:r>
            <w:r w:rsidR="00B700D7">
              <w:rPr>
                <w:rFonts w:cstheme="minorHAnsi"/>
                <w:b/>
              </w:rPr>
              <w:t>–</w:t>
            </w:r>
            <w:r w:rsidR="00D20563">
              <w:rPr>
                <w:rFonts w:cstheme="minorHAnsi"/>
                <w:b/>
              </w:rPr>
              <w:t xml:space="preserve"> </w:t>
            </w:r>
            <w:r w:rsidRPr="005850DA">
              <w:rPr>
                <w:rFonts w:cstheme="minorHAnsi"/>
                <w:b/>
              </w:rPr>
              <w:t>í</w:t>
            </w:r>
          </w:p>
        </w:tc>
      </w:tr>
      <w:tr w:rsidR="000B4AE1" w:rsidRPr="005850DA" w14:paraId="097409B1" w14:textId="77777777" w:rsidTr="008B2A82">
        <w:trPr>
          <w:trHeight w:val="848"/>
        </w:trPr>
        <w:tc>
          <w:tcPr>
            <w:tcW w:w="1812" w:type="dxa"/>
            <w:tcBorders>
              <w:top w:val="single" w:sz="4" w:space="0" w:color="auto"/>
              <w:left w:val="single" w:sz="4" w:space="0" w:color="auto"/>
              <w:bottom w:val="single" w:sz="4" w:space="0" w:color="auto"/>
              <w:right w:val="single" w:sz="4" w:space="0" w:color="auto"/>
            </w:tcBorders>
            <w:vAlign w:val="center"/>
          </w:tcPr>
          <w:p w14:paraId="5EBC4622" w14:textId="77777777" w:rsidR="000B4AE1" w:rsidRPr="005850DA" w:rsidRDefault="000B4AE1" w:rsidP="008B2A82">
            <w:pPr>
              <w:spacing w:after="200"/>
              <w:rPr>
                <w:rFonts w:cstheme="minorHAnsi"/>
                <w:b/>
              </w:rPr>
            </w:pPr>
          </w:p>
          <w:p w14:paraId="77DB7A0A" w14:textId="77777777" w:rsidR="000B4AE1" w:rsidRPr="005850DA" w:rsidRDefault="000B4AE1" w:rsidP="008B2A82">
            <w:pPr>
              <w:spacing w:after="200"/>
              <w:rPr>
                <w:rFonts w:cstheme="minorHAnsi"/>
                <w:b/>
              </w:rPr>
            </w:pPr>
            <w:r w:rsidRPr="005850DA">
              <w:rPr>
                <w:rFonts w:cstheme="minorHAnsi"/>
                <w:b/>
              </w:rPr>
              <w:t>11 x 9 - i</w:t>
            </w:r>
          </w:p>
          <w:p w14:paraId="39E5BCDB" w14:textId="77777777" w:rsidR="000B4AE1" w:rsidRPr="005850DA" w:rsidRDefault="000B4AE1" w:rsidP="008B2A82">
            <w:pPr>
              <w:spacing w:after="200"/>
              <w:rPr>
                <w:rFonts w:cstheme="minorHAnsi"/>
                <w:b/>
              </w:rPr>
            </w:pPr>
          </w:p>
        </w:tc>
        <w:tc>
          <w:tcPr>
            <w:tcW w:w="1812" w:type="dxa"/>
            <w:tcBorders>
              <w:top w:val="single" w:sz="4" w:space="0" w:color="auto"/>
              <w:left w:val="single" w:sz="4" w:space="0" w:color="auto"/>
              <w:bottom w:val="single" w:sz="4" w:space="0" w:color="auto"/>
              <w:right w:val="single" w:sz="4" w:space="0" w:color="auto"/>
            </w:tcBorders>
            <w:vAlign w:val="center"/>
            <w:hideMark/>
          </w:tcPr>
          <w:p w14:paraId="3D8AF4B3" w14:textId="77777777" w:rsidR="000B4AE1" w:rsidRPr="005850DA" w:rsidRDefault="000B4AE1" w:rsidP="008B2A82">
            <w:pPr>
              <w:spacing w:after="200"/>
              <w:rPr>
                <w:rFonts w:cstheme="minorHAnsi"/>
                <w:b/>
              </w:rPr>
            </w:pPr>
            <w:r w:rsidRPr="005850DA">
              <w:rPr>
                <w:rFonts w:cstheme="minorHAnsi"/>
                <w:b/>
              </w:rPr>
              <w:t>9 x 8 - o</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6DA5A63" w14:textId="77777777" w:rsidR="000B4AE1" w:rsidRPr="005850DA" w:rsidRDefault="000B4AE1" w:rsidP="008B2A82">
            <w:pPr>
              <w:spacing w:after="200"/>
              <w:rPr>
                <w:rFonts w:cstheme="minorHAnsi"/>
                <w:b/>
              </w:rPr>
            </w:pPr>
            <w:r w:rsidRPr="005850DA">
              <w:rPr>
                <w:rFonts w:cstheme="minorHAnsi"/>
                <w:b/>
              </w:rPr>
              <w:t>3 x 4 – e</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1CA35E5" w14:textId="77777777" w:rsidR="000B4AE1" w:rsidRPr="005850DA" w:rsidRDefault="000B4AE1" w:rsidP="008B2A82">
            <w:pPr>
              <w:spacing w:after="200"/>
              <w:rPr>
                <w:rFonts w:cstheme="minorHAnsi"/>
                <w:b/>
              </w:rPr>
            </w:pPr>
            <w:r w:rsidRPr="005850DA">
              <w:rPr>
                <w:rFonts w:cstheme="minorHAnsi"/>
                <w:b/>
              </w:rPr>
              <w:t>7 x 3 - ž</w:t>
            </w:r>
          </w:p>
        </w:tc>
        <w:tc>
          <w:tcPr>
            <w:tcW w:w="1812" w:type="dxa"/>
            <w:tcBorders>
              <w:top w:val="single" w:sz="4" w:space="0" w:color="auto"/>
              <w:left w:val="single" w:sz="4" w:space="0" w:color="auto"/>
              <w:bottom w:val="single" w:sz="4" w:space="0" w:color="auto"/>
              <w:right w:val="single" w:sz="4" w:space="0" w:color="auto"/>
            </w:tcBorders>
            <w:vAlign w:val="center"/>
          </w:tcPr>
          <w:p w14:paraId="5582794B" w14:textId="77777777" w:rsidR="000B4AE1" w:rsidRPr="005850DA" w:rsidRDefault="000B4AE1" w:rsidP="008B2A82">
            <w:pPr>
              <w:spacing w:after="200"/>
              <w:rPr>
                <w:rFonts w:cstheme="minorHAnsi"/>
                <w:b/>
              </w:rPr>
            </w:pPr>
          </w:p>
        </w:tc>
      </w:tr>
      <w:tr w:rsidR="000B4AE1" w:rsidRPr="005850DA" w14:paraId="655A01A9" w14:textId="77777777" w:rsidTr="008B2A82">
        <w:tc>
          <w:tcPr>
            <w:tcW w:w="1812" w:type="dxa"/>
            <w:tcBorders>
              <w:top w:val="single" w:sz="4" w:space="0" w:color="auto"/>
              <w:left w:val="single" w:sz="4" w:space="0" w:color="auto"/>
              <w:bottom w:val="single" w:sz="4" w:space="0" w:color="auto"/>
              <w:right w:val="single" w:sz="4" w:space="0" w:color="auto"/>
            </w:tcBorders>
            <w:vAlign w:val="center"/>
          </w:tcPr>
          <w:p w14:paraId="43A47DCD" w14:textId="77777777" w:rsidR="000B4AE1" w:rsidRPr="005850DA" w:rsidRDefault="000B4AE1" w:rsidP="008B2A82">
            <w:pPr>
              <w:spacing w:after="200"/>
              <w:rPr>
                <w:rFonts w:cstheme="minorHAnsi"/>
                <w:b/>
              </w:rPr>
            </w:pPr>
          </w:p>
          <w:p w14:paraId="187B0BA6" w14:textId="77777777" w:rsidR="000B4AE1" w:rsidRPr="005850DA" w:rsidRDefault="000B4AE1" w:rsidP="008B2A82">
            <w:pPr>
              <w:spacing w:after="200"/>
              <w:rPr>
                <w:rFonts w:cstheme="minorHAnsi"/>
                <w:b/>
              </w:rPr>
            </w:pPr>
            <w:r w:rsidRPr="005850DA">
              <w:rPr>
                <w:rFonts w:cstheme="minorHAnsi"/>
                <w:b/>
              </w:rPr>
              <w:t>63 : 7 - k</w:t>
            </w:r>
          </w:p>
          <w:p w14:paraId="437AA18B" w14:textId="77777777" w:rsidR="000B4AE1" w:rsidRPr="005850DA" w:rsidRDefault="000B4AE1" w:rsidP="008B2A82">
            <w:pPr>
              <w:spacing w:after="200"/>
              <w:rPr>
                <w:rFonts w:cstheme="minorHAnsi"/>
                <w:b/>
              </w:rPr>
            </w:pPr>
          </w:p>
        </w:tc>
        <w:tc>
          <w:tcPr>
            <w:tcW w:w="1812" w:type="dxa"/>
            <w:tcBorders>
              <w:top w:val="single" w:sz="4" w:space="0" w:color="auto"/>
              <w:left w:val="single" w:sz="4" w:space="0" w:color="auto"/>
              <w:bottom w:val="single" w:sz="4" w:space="0" w:color="auto"/>
              <w:right w:val="single" w:sz="4" w:space="0" w:color="auto"/>
            </w:tcBorders>
            <w:vAlign w:val="center"/>
            <w:hideMark/>
          </w:tcPr>
          <w:p w14:paraId="52941ADA" w14:textId="77777777" w:rsidR="000B4AE1" w:rsidRPr="005850DA" w:rsidRDefault="000B4AE1" w:rsidP="008B2A82">
            <w:pPr>
              <w:spacing w:after="200"/>
              <w:rPr>
                <w:rFonts w:cstheme="minorHAnsi"/>
                <w:b/>
              </w:rPr>
            </w:pPr>
            <w:r w:rsidRPr="005850DA">
              <w:rPr>
                <w:rFonts w:cstheme="minorHAnsi"/>
                <w:b/>
              </w:rPr>
              <w:t>50 : 5 - d</w:t>
            </w:r>
          </w:p>
        </w:tc>
        <w:tc>
          <w:tcPr>
            <w:tcW w:w="1812" w:type="dxa"/>
            <w:tcBorders>
              <w:top w:val="single" w:sz="4" w:space="0" w:color="auto"/>
              <w:left w:val="single" w:sz="4" w:space="0" w:color="auto"/>
              <w:bottom w:val="single" w:sz="4" w:space="0" w:color="auto"/>
              <w:right w:val="single" w:sz="4" w:space="0" w:color="auto"/>
            </w:tcBorders>
            <w:vAlign w:val="center"/>
          </w:tcPr>
          <w:p w14:paraId="16D6F05E" w14:textId="77777777" w:rsidR="000B4AE1" w:rsidRPr="005850DA" w:rsidRDefault="000B4AE1" w:rsidP="008B2A82">
            <w:pPr>
              <w:spacing w:after="200"/>
              <w:rPr>
                <w:rFonts w:cstheme="minorHAnsi"/>
                <w:b/>
              </w:rPr>
            </w:pPr>
          </w:p>
        </w:tc>
        <w:tc>
          <w:tcPr>
            <w:tcW w:w="1812" w:type="dxa"/>
            <w:tcBorders>
              <w:top w:val="single" w:sz="4" w:space="0" w:color="auto"/>
              <w:left w:val="single" w:sz="4" w:space="0" w:color="auto"/>
              <w:bottom w:val="single" w:sz="4" w:space="0" w:color="auto"/>
              <w:right w:val="single" w:sz="4" w:space="0" w:color="auto"/>
            </w:tcBorders>
            <w:vAlign w:val="center"/>
          </w:tcPr>
          <w:p w14:paraId="4ED01173" w14:textId="77777777" w:rsidR="000B4AE1" w:rsidRPr="005850DA" w:rsidRDefault="000B4AE1" w:rsidP="008B2A82">
            <w:pPr>
              <w:spacing w:after="200"/>
              <w:rPr>
                <w:rFonts w:cstheme="minorHAnsi"/>
                <w:b/>
              </w:rPr>
            </w:pPr>
          </w:p>
          <w:p w14:paraId="1F3A57AC" w14:textId="77777777" w:rsidR="000B4AE1" w:rsidRPr="005850DA" w:rsidRDefault="000B4AE1" w:rsidP="008B2A82">
            <w:pPr>
              <w:spacing w:after="200"/>
              <w:rPr>
                <w:rFonts w:cstheme="minorHAnsi"/>
                <w:b/>
              </w:rPr>
            </w:pPr>
            <w:r w:rsidRPr="005850DA">
              <w:rPr>
                <w:rFonts w:cstheme="minorHAnsi"/>
                <w:b/>
              </w:rPr>
              <w:t>9 x 9 - n</w:t>
            </w:r>
          </w:p>
          <w:p w14:paraId="1C4234BB" w14:textId="77777777" w:rsidR="000B4AE1" w:rsidRPr="005850DA" w:rsidRDefault="000B4AE1" w:rsidP="008B2A82">
            <w:pPr>
              <w:spacing w:after="200"/>
              <w:rPr>
                <w:rFonts w:cstheme="minorHAnsi"/>
                <w:b/>
              </w:rPr>
            </w:pPr>
          </w:p>
        </w:tc>
        <w:tc>
          <w:tcPr>
            <w:tcW w:w="1812" w:type="dxa"/>
            <w:tcBorders>
              <w:top w:val="single" w:sz="4" w:space="0" w:color="auto"/>
              <w:left w:val="single" w:sz="4" w:space="0" w:color="auto"/>
              <w:bottom w:val="single" w:sz="4" w:space="0" w:color="auto"/>
              <w:right w:val="single" w:sz="4" w:space="0" w:color="auto"/>
            </w:tcBorders>
            <w:vAlign w:val="center"/>
            <w:hideMark/>
          </w:tcPr>
          <w:p w14:paraId="32EDBC35" w14:textId="34DB5259" w:rsidR="000B4AE1" w:rsidRPr="005850DA" w:rsidRDefault="000B4AE1" w:rsidP="008B2A82">
            <w:pPr>
              <w:spacing w:after="200"/>
              <w:rPr>
                <w:rFonts w:cstheme="minorHAnsi"/>
                <w:b/>
              </w:rPr>
            </w:pPr>
            <w:r w:rsidRPr="005850DA">
              <w:rPr>
                <w:rFonts w:cstheme="minorHAnsi"/>
                <w:b/>
              </w:rPr>
              <w:t xml:space="preserve">9 x 6 </w:t>
            </w:r>
            <w:r w:rsidR="00B700D7">
              <w:rPr>
                <w:rFonts w:cstheme="minorHAnsi"/>
                <w:b/>
              </w:rPr>
              <w:t>–</w:t>
            </w:r>
            <w:r w:rsidRPr="005850DA">
              <w:rPr>
                <w:rFonts w:cstheme="minorHAnsi"/>
                <w:b/>
              </w:rPr>
              <w:t xml:space="preserve"> s</w:t>
            </w:r>
          </w:p>
        </w:tc>
      </w:tr>
      <w:tr w:rsidR="000B4AE1" w:rsidRPr="005850DA" w14:paraId="74007F13" w14:textId="77777777" w:rsidTr="008B2A82">
        <w:trPr>
          <w:trHeight w:val="760"/>
        </w:trPr>
        <w:tc>
          <w:tcPr>
            <w:tcW w:w="1812" w:type="dxa"/>
            <w:tcBorders>
              <w:top w:val="single" w:sz="4" w:space="0" w:color="auto"/>
              <w:left w:val="single" w:sz="4" w:space="0" w:color="auto"/>
              <w:bottom w:val="single" w:sz="4" w:space="0" w:color="auto"/>
              <w:right w:val="single" w:sz="4" w:space="0" w:color="auto"/>
            </w:tcBorders>
            <w:vAlign w:val="center"/>
          </w:tcPr>
          <w:p w14:paraId="48FEAA61" w14:textId="77777777" w:rsidR="000B4AE1" w:rsidRPr="005850DA" w:rsidRDefault="000B4AE1" w:rsidP="008B2A82">
            <w:pPr>
              <w:spacing w:after="200"/>
              <w:rPr>
                <w:rFonts w:cstheme="minorHAnsi"/>
                <w:b/>
              </w:rPr>
            </w:pPr>
          </w:p>
          <w:p w14:paraId="6CDB19FC" w14:textId="77777777" w:rsidR="000B4AE1" w:rsidRPr="005850DA" w:rsidRDefault="000B4AE1" w:rsidP="008B2A82">
            <w:pPr>
              <w:spacing w:after="200"/>
              <w:rPr>
                <w:rFonts w:cstheme="minorHAnsi"/>
                <w:b/>
              </w:rPr>
            </w:pPr>
            <w:r w:rsidRPr="005850DA">
              <w:rPr>
                <w:rFonts w:cstheme="minorHAnsi"/>
                <w:b/>
              </w:rPr>
              <w:t>56 : 8 - t</w:t>
            </w:r>
          </w:p>
          <w:p w14:paraId="2C80D514" w14:textId="77777777" w:rsidR="000B4AE1" w:rsidRPr="005850DA" w:rsidRDefault="000B4AE1" w:rsidP="008B2A82">
            <w:pPr>
              <w:spacing w:after="200"/>
              <w:rPr>
                <w:rFonts w:cstheme="minorHAnsi"/>
                <w:b/>
              </w:rPr>
            </w:pPr>
          </w:p>
        </w:tc>
        <w:tc>
          <w:tcPr>
            <w:tcW w:w="1812" w:type="dxa"/>
            <w:tcBorders>
              <w:top w:val="single" w:sz="4" w:space="0" w:color="auto"/>
              <w:left w:val="single" w:sz="4" w:space="0" w:color="auto"/>
              <w:bottom w:val="single" w:sz="4" w:space="0" w:color="auto"/>
              <w:right w:val="single" w:sz="4" w:space="0" w:color="auto"/>
            </w:tcBorders>
            <w:vAlign w:val="center"/>
          </w:tcPr>
          <w:p w14:paraId="657B35E8" w14:textId="77777777" w:rsidR="000B4AE1" w:rsidRPr="005850DA" w:rsidRDefault="000B4AE1" w:rsidP="008B2A82">
            <w:pPr>
              <w:spacing w:after="200"/>
              <w:rPr>
                <w:rFonts w:cstheme="minorHAnsi"/>
                <w:b/>
              </w:rPr>
            </w:pPr>
          </w:p>
        </w:tc>
        <w:tc>
          <w:tcPr>
            <w:tcW w:w="1812" w:type="dxa"/>
            <w:tcBorders>
              <w:top w:val="single" w:sz="4" w:space="0" w:color="auto"/>
              <w:left w:val="single" w:sz="4" w:space="0" w:color="auto"/>
              <w:bottom w:val="single" w:sz="4" w:space="0" w:color="auto"/>
              <w:right w:val="single" w:sz="4" w:space="0" w:color="auto"/>
            </w:tcBorders>
            <w:vAlign w:val="center"/>
            <w:hideMark/>
          </w:tcPr>
          <w:p w14:paraId="42CFF6B9" w14:textId="77777777" w:rsidR="000B4AE1" w:rsidRPr="005850DA" w:rsidRDefault="000B4AE1" w:rsidP="008B2A82">
            <w:pPr>
              <w:spacing w:after="200"/>
              <w:rPr>
                <w:rFonts w:cstheme="minorHAnsi"/>
                <w:b/>
              </w:rPr>
            </w:pPr>
            <w:r w:rsidRPr="005850DA">
              <w:rPr>
                <w:rFonts w:cstheme="minorHAnsi"/>
                <w:b/>
              </w:rPr>
              <w:t>24 : 6 – m</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F38F132" w14:textId="06EB9432" w:rsidR="000B4AE1" w:rsidRPr="005850DA" w:rsidRDefault="000B4AE1" w:rsidP="008B2A82">
            <w:pPr>
              <w:spacing w:after="200"/>
              <w:rPr>
                <w:rFonts w:cstheme="minorHAnsi"/>
                <w:b/>
              </w:rPr>
            </w:pPr>
            <w:r w:rsidRPr="005850DA">
              <w:rPr>
                <w:rFonts w:cstheme="minorHAnsi"/>
                <w:b/>
              </w:rPr>
              <w:t xml:space="preserve">48 : 6 </w:t>
            </w:r>
            <w:r w:rsidR="00F2071E">
              <w:rPr>
                <w:rFonts w:cstheme="minorHAnsi"/>
                <w:b/>
              </w:rPr>
              <w:t>–</w:t>
            </w:r>
            <w:r w:rsidRPr="005850DA">
              <w:rPr>
                <w:rFonts w:cstheme="minorHAnsi"/>
                <w:b/>
              </w:rPr>
              <w:t xml:space="preserve"> o</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689EAC7" w14:textId="1A1EEF67" w:rsidR="000B4AE1" w:rsidRPr="005850DA" w:rsidRDefault="000B4AE1" w:rsidP="008B2A82">
            <w:pPr>
              <w:spacing w:after="200"/>
              <w:rPr>
                <w:rFonts w:cstheme="minorHAnsi"/>
                <w:b/>
              </w:rPr>
            </w:pPr>
            <w:r w:rsidRPr="005850DA">
              <w:rPr>
                <w:rFonts w:cstheme="minorHAnsi"/>
                <w:b/>
              </w:rPr>
              <w:t xml:space="preserve">7 x 9 </w:t>
            </w:r>
            <w:r w:rsidR="00B700D7">
              <w:rPr>
                <w:rFonts w:cstheme="minorHAnsi"/>
                <w:b/>
              </w:rPr>
              <w:t>–</w:t>
            </w:r>
            <w:r w:rsidRPr="005850DA">
              <w:rPr>
                <w:rFonts w:cstheme="minorHAnsi"/>
                <w:b/>
              </w:rPr>
              <w:t xml:space="preserve"> l</w:t>
            </w:r>
          </w:p>
        </w:tc>
      </w:tr>
    </w:tbl>
    <w:p w14:paraId="5217F13D" w14:textId="77777777" w:rsidR="000B4AE1" w:rsidRPr="005850DA" w:rsidRDefault="000B4AE1" w:rsidP="000B4AE1">
      <w:pPr>
        <w:rPr>
          <w:rFonts w:cstheme="minorHAnsi"/>
        </w:rPr>
      </w:pPr>
    </w:p>
    <w:p w14:paraId="291232AC" w14:textId="5C9C56EE" w:rsidR="000B4AE1" w:rsidRPr="005850DA" w:rsidRDefault="000B4AE1" w:rsidP="000B4AE1">
      <w:pPr>
        <w:rPr>
          <w:rFonts w:cstheme="minorHAnsi"/>
        </w:rPr>
      </w:pPr>
      <w:r w:rsidRPr="005850DA">
        <w:rPr>
          <w:rFonts w:cstheme="minorHAnsi"/>
        </w:rPr>
        <w:t>Žáci seřadí výsledky vypočítaných příkladů od nejnižšího po nejvyšší výsledek. Seřazená čísla napíšou do prvního řádku tabulky níže. Každý příklad má přirazené písmeno. Ž</w:t>
      </w:r>
      <w:r w:rsidR="00137247">
        <w:rPr>
          <w:rFonts w:cstheme="minorHAnsi"/>
        </w:rPr>
        <w:t>áci napíšou písmeno přiřazené k </w:t>
      </w:r>
      <w:r w:rsidRPr="005850DA">
        <w:rPr>
          <w:rFonts w:cstheme="minorHAnsi"/>
        </w:rPr>
        <w:t xml:space="preserve">výsledku do druhého řádku následující tabulky: </w:t>
      </w:r>
    </w:p>
    <w:tbl>
      <w:tblPr>
        <w:tblStyle w:val="Mkatabulky"/>
        <w:tblW w:w="0" w:type="auto"/>
        <w:tblLook w:val="04A0" w:firstRow="1" w:lastRow="0" w:firstColumn="1" w:lastColumn="0" w:noHBand="0" w:noVBand="1"/>
      </w:tblPr>
      <w:tblGrid>
        <w:gridCol w:w="532"/>
        <w:gridCol w:w="533"/>
        <w:gridCol w:w="533"/>
        <w:gridCol w:w="533"/>
        <w:gridCol w:w="533"/>
        <w:gridCol w:w="533"/>
        <w:gridCol w:w="533"/>
        <w:gridCol w:w="533"/>
        <w:gridCol w:w="533"/>
        <w:gridCol w:w="533"/>
        <w:gridCol w:w="533"/>
        <w:gridCol w:w="533"/>
        <w:gridCol w:w="533"/>
        <w:gridCol w:w="533"/>
        <w:gridCol w:w="533"/>
        <w:gridCol w:w="533"/>
        <w:gridCol w:w="533"/>
      </w:tblGrid>
      <w:tr w:rsidR="000B4AE1" w:rsidRPr="005850DA" w14:paraId="61B24A5D" w14:textId="77777777" w:rsidTr="008B2A82">
        <w:trPr>
          <w:trHeight w:val="518"/>
        </w:trPr>
        <w:tc>
          <w:tcPr>
            <w:tcW w:w="532" w:type="dxa"/>
            <w:tcBorders>
              <w:top w:val="single" w:sz="4" w:space="0" w:color="auto"/>
              <w:left w:val="single" w:sz="4" w:space="0" w:color="auto"/>
              <w:bottom w:val="single" w:sz="4" w:space="0" w:color="auto"/>
              <w:right w:val="single" w:sz="4" w:space="0" w:color="auto"/>
            </w:tcBorders>
          </w:tcPr>
          <w:p w14:paraId="3A2EA6A9" w14:textId="77777777" w:rsidR="000B4AE1" w:rsidRPr="005850DA" w:rsidRDefault="000B4AE1" w:rsidP="008B2A82">
            <w:pPr>
              <w:spacing w:after="200"/>
              <w:rPr>
                <w:rFonts w:cstheme="minorHAnsi"/>
              </w:rPr>
            </w:pPr>
            <w:r w:rsidRPr="005850DA">
              <w:rPr>
                <w:rFonts w:cstheme="minorHAnsi"/>
              </w:rPr>
              <w:t>4</w:t>
            </w:r>
          </w:p>
          <w:p w14:paraId="2ABC6163" w14:textId="77777777" w:rsidR="000B4AE1" w:rsidRPr="005850DA" w:rsidRDefault="000B4AE1" w:rsidP="008B2A82">
            <w:pPr>
              <w:spacing w:after="200"/>
              <w:rPr>
                <w:rFonts w:cstheme="minorHAnsi"/>
              </w:rPr>
            </w:pPr>
          </w:p>
        </w:tc>
        <w:tc>
          <w:tcPr>
            <w:tcW w:w="533" w:type="dxa"/>
            <w:tcBorders>
              <w:top w:val="single" w:sz="4" w:space="0" w:color="auto"/>
              <w:left w:val="single" w:sz="4" w:space="0" w:color="auto"/>
              <w:bottom w:val="single" w:sz="4" w:space="0" w:color="auto"/>
              <w:right w:val="single" w:sz="4" w:space="0" w:color="auto"/>
            </w:tcBorders>
            <w:hideMark/>
          </w:tcPr>
          <w:p w14:paraId="17F0CB17" w14:textId="77777777" w:rsidR="000B4AE1" w:rsidRPr="005850DA" w:rsidRDefault="000B4AE1" w:rsidP="008B2A82">
            <w:pPr>
              <w:spacing w:after="200"/>
              <w:rPr>
                <w:rFonts w:cstheme="minorHAnsi"/>
              </w:rPr>
            </w:pPr>
            <w:r w:rsidRPr="005850DA">
              <w:rPr>
                <w:rFonts w:cstheme="minorHAnsi"/>
              </w:rPr>
              <w:t xml:space="preserve"> 5</w:t>
            </w:r>
          </w:p>
        </w:tc>
        <w:tc>
          <w:tcPr>
            <w:tcW w:w="533" w:type="dxa"/>
            <w:tcBorders>
              <w:top w:val="single" w:sz="4" w:space="0" w:color="auto"/>
              <w:left w:val="single" w:sz="4" w:space="0" w:color="auto"/>
              <w:bottom w:val="single" w:sz="4" w:space="0" w:color="auto"/>
              <w:right w:val="single" w:sz="4" w:space="0" w:color="auto"/>
            </w:tcBorders>
            <w:hideMark/>
          </w:tcPr>
          <w:p w14:paraId="0BABE6B5" w14:textId="77777777" w:rsidR="000B4AE1" w:rsidRPr="005850DA" w:rsidRDefault="000B4AE1" w:rsidP="008B2A82">
            <w:pPr>
              <w:spacing w:after="200"/>
              <w:rPr>
                <w:rFonts w:cstheme="minorHAnsi"/>
              </w:rPr>
            </w:pPr>
            <w:r w:rsidRPr="005850DA">
              <w:rPr>
                <w:rFonts w:cstheme="minorHAnsi"/>
              </w:rPr>
              <w:t>6</w:t>
            </w:r>
          </w:p>
        </w:tc>
        <w:tc>
          <w:tcPr>
            <w:tcW w:w="533" w:type="dxa"/>
            <w:tcBorders>
              <w:top w:val="single" w:sz="4" w:space="0" w:color="auto"/>
              <w:left w:val="single" w:sz="4" w:space="0" w:color="auto"/>
              <w:bottom w:val="single" w:sz="4" w:space="0" w:color="auto"/>
              <w:right w:val="single" w:sz="4" w:space="0" w:color="auto"/>
            </w:tcBorders>
            <w:hideMark/>
          </w:tcPr>
          <w:p w14:paraId="5CBE6DD1" w14:textId="77777777" w:rsidR="000B4AE1" w:rsidRPr="005850DA" w:rsidRDefault="000B4AE1" w:rsidP="008B2A82">
            <w:pPr>
              <w:spacing w:after="200"/>
              <w:rPr>
                <w:rFonts w:cstheme="minorHAnsi"/>
              </w:rPr>
            </w:pPr>
            <w:r w:rsidRPr="005850DA">
              <w:rPr>
                <w:rFonts w:cstheme="minorHAnsi"/>
              </w:rPr>
              <w:t>7</w:t>
            </w:r>
          </w:p>
        </w:tc>
        <w:tc>
          <w:tcPr>
            <w:tcW w:w="533" w:type="dxa"/>
            <w:tcBorders>
              <w:top w:val="single" w:sz="4" w:space="0" w:color="auto"/>
              <w:left w:val="single" w:sz="4" w:space="0" w:color="auto"/>
              <w:bottom w:val="single" w:sz="4" w:space="0" w:color="auto"/>
              <w:right w:val="single" w:sz="4" w:space="0" w:color="auto"/>
            </w:tcBorders>
            <w:hideMark/>
          </w:tcPr>
          <w:p w14:paraId="1087D062" w14:textId="77777777" w:rsidR="000B4AE1" w:rsidRPr="005850DA" w:rsidRDefault="000B4AE1" w:rsidP="008B2A82">
            <w:pPr>
              <w:spacing w:after="200"/>
              <w:rPr>
                <w:rFonts w:cstheme="minorHAnsi"/>
              </w:rPr>
            </w:pPr>
            <w:r w:rsidRPr="005850DA">
              <w:rPr>
                <w:rFonts w:cstheme="minorHAnsi"/>
              </w:rPr>
              <w:t>8</w:t>
            </w:r>
          </w:p>
        </w:tc>
        <w:tc>
          <w:tcPr>
            <w:tcW w:w="533" w:type="dxa"/>
            <w:tcBorders>
              <w:top w:val="single" w:sz="4" w:space="0" w:color="auto"/>
              <w:left w:val="single" w:sz="4" w:space="0" w:color="auto"/>
              <w:bottom w:val="single" w:sz="4" w:space="0" w:color="auto"/>
              <w:right w:val="single" w:sz="4" w:space="0" w:color="auto"/>
            </w:tcBorders>
            <w:hideMark/>
          </w:tcPr>
          <w:p w14:paraId="4551F0D4" w14:textId="77777777" w:rsidR="000B4AE1" w:rsidRPr="005850DA" w:rsidRDefault="000B4AE1" w:rsidP="008B2A82">
            <w:pPr>
              <w:spacing w:after="200"/>
              <w:rPr>
                <w:rFonts w:cstheme="minorHAnsi"/>
              </w:rPr>
            </w:pPr>
            <w:r w:rsidRPr="005850DA">
              <w:rPr>
                <w:rFonts w:cstheme="minorHAnsi"/>
              </w:rPr>
              <w:t>9</w:t>
            </w:r>
          </w:p>
        </w:tc>
        <w:tc>
          <w:tcPr>
            <w:tcW w:w="533" w:type="dxa"/>
            <w:tcBorders>
              <w:top w:val="single" w:sz="4" w:space="0" w:color="auto"/>
              <w:left w:val="single" w:sz="4" w:space="0" w:color="auto"/>
              <w:bottom w:val="single" w:sz="4" w:space="0" w:color="auto"/>
              <w:right w:val="single" w:sz="4" w:space="0" w:color="auto"/>
            </w:tcBorders>
            <w:hideMark/>
          </w:tcPr>
          <w:p w14:paraId="7390DBD0" w14:textId="77777777" w:rsidR="000B4AE1" w:rsidRPr="005850DA" w:rsidRDefault="000B4AE1" w:rsidP="008B2A82">
            <w:pPr>
              <w:spacing w:after="200"/>
              <w:rPr>
                <w:rFonts w:cstheme="minorHAnsi"/>
              </w:rPr>
            </w:pPr>
            <w:r w:rsidRPr="005850DA">
              <w:rPr>
                <w:rFonts w:cstheme="minorHAnsi"/>
              </w:rPr>
              <w:t>10</w:t>
            </w:r>
          </w:p>
        </w:tc>
        <w:tc>
          <w:tcPr>
            <w:tcW w:w="533" w:type="dxa"/>
            <w:tcBorders>
              <w:top w:val="single" w:sz="4" w:space="0" w:color="auto"/>
              <w:left w:val="single" w:sz="4" w:space="0" w:color="auto"/>
              <w:bottom w:val="single" w:sz="4" w:space="0" w:color="auto"/>
              <w:right w:val="single" w:sz="4" w:space="0" w:color="auto"/>
            </w:tcBorders>
            <w:hideMark/>
          </w:tcPr>
          <w:p w14:paraId="174DC2DC" w14:textId="77777777" w:rsidR="000B4AE1" w:rsidRPr="005850DA" w:rsidRDefault="000B4AE1" w:rsidP="008B2A82">
            <w:pPr>
              <w:spacing w:after="200"/>
              <w:rPr>
                <w:rFonts w:cstheme="minorHAnsi"/>
              </w:rPr>
            </w:pPr>
            <w:r w:rsidRPr="005850DA">
              <w:rPr>
                <w:rFonts w:cstheme="minorHAnsi"/>
              </w:rPr>
              <w:t>12</w:t>
            </w:r>
          </w:p>
        </w:tc>
        <w:tc>
          <w:tcPr>
            <w:tcW w:w="533" w:type="dxa"/>
            <w:tcBorders>
              <w:top w:val="single" w:sz="4" w:space="0" w:color="auto"/>
              <w:left w:val="single" w:sz="4" w:space="0" w:color="auto"/>
              <w:bottom w:val="single" w:sz="4" w:space="0" w:color="auto"/>
              <w:right w:val="single" w:sz="4" w:space="0" w:color="auto"/>
            </w:tcBorders>
            <w:hideMark/>
          </w:tcPr>
          <w:p w14:paraId="1D3934FC" w14:textId="77777777" w:rsidR="000B4AE1" w:rsidRPr="005850DA" w:rsidRDefault="000B4AE1" w:rsidP="008B2A82">
            <w:pPr>
              <w:spacing w:after="200"/>
              <w:rPr>
                <w:rFonts w:cstheme="minorHAnsi"/>
              </w:rPr>
            </w:pPr>
            <w:r w:rsidRPr="005850DA">
              <w:rPr>
                <w:rFonts w:cstheme="minorHAnsi"/>
              </w:rPr>
              <w:t>21</w:t>
            </w:r>
          </w:p>
        </w:tc>
        <w:tc>
          <w:tcPr>
            <w:tcW w:w="533" w:type="dxa"/>
            <w:tcBorders>
              <w:top w:val="single" w:sz="4" w:space="0" w:color="auto"/>
              <w:left w:val="single" w:sz="4" w:space="0" w:color="auto"/>
              <w:bottom w:val="single" w:sz="4" w:space="0" w:color="auto"/>
              <w:right w:val="single" w:sz="4" w:space="0" w:color="auto"/>
            </w:tcBorders>
            <w:hideMark/>
          </w:tcPr>
          <w:p w14:paraId="36B270D4" w14:textId="77777777" w:rsidR="000B4AE1" w:rsidRPr="005850DA" w:rsidRDefault="000B4AE1" w:rsidP="008B2A82">
            <w:pPr>
              <w:spacing w:after="200"/>
              <w:rPr>
                <w:rFonts w:cstheme="minorHAnsi"/>
              </w:rPr>
            </w:pPr>
            <w:r w:rsidRPr="005850DA">
              <w:rPr>
                <w:rFonts w:cstheme="minorHAnsi"/>
              </w:rPr>
              <w:t>32</w:t>
            </w:r>
          </w:p>
        </w:tc>
        <w:tc>
          <w:tcPr>
            <w:tcW w:w="533" w:type="dxa"/>
            <w:tcBorders>
              <w:top w:val="single" w:sz="4" w:space="0" w:color="auto"/>
              <w:left w:val="single" w:sz="4" w:space="0" w:color="auto"/>
              <w:bottom w:val="single" w:sz="4" w:space="0" w:color="auto"/>
              <w:right w:val="single" w:sz="4" w:space="0" w:color="auto"/>
            </w:tcBorders>
            <w:hideMark/>
          </w:tcPr>
          <w:p w14:paraId="769F4137" w14:textId="77777777" w:rsidR="000B4AE1" w:rsidRPr="005850DA" w:rsidRDefault="000B4AE1" w:rsidP="008B2A82">
            <w:pPr>
              <w:spacing w:after="200"/>
              <w:rPr>
                <w:rFonts w:cstheme="minorHAnsi"/>
              </w:rPr>
            </w:pPr>
            <w:r w:rsidRPr="005850DA">
              <w:rPr>
                <w:rFonts w:cstheme="minorHAnsi"/>
              </w:rPr>
              <w:t>48</w:t>
            </w:r>
          </w:p>
        </w:tc>
        <w:tc>
          <w:tcPr>
            <w:tcW w:w="533" w:type="dxa"/>
            <w:tcBorders>
              <w:top w:val="single" w:sz="4" w:space="0" w:color="auto"/>
              <w:left w:val="single" w:sz="4" w:space="0" w:color="auto"/>
              <w:bottom w:val="single" w:sz="4" w:space="0" w:color="auto"/>
              <w:right w:val="single" w:sz="4" w:space="0" w:color="auto"/>
            </w:tcBorders>
            <w:hideMark/>
          </w:tcPr>
          <w:p w14:paraId="5695D0C4" w14:textId="77777777" w:rsidR="000B4AE1" w:rsidRPr="005850DA" w:rsidRDefault="000B4AE1" w:rsidP="008B2A82">
            <w:pPr>
              <w:spacing w:after="200"/>
              <w:rPr>
                <w:rFonts w:cstheme="minorHAnsi"/>
              </w:rPr>
            </w:pPr>
            <w:r w:rsidRPr="005850DA">
              <w:rPr>
                <w:rFonts w:cstheme="minorHAnsi"/>
              </w:rPr>
              <w:t>49</w:t>
            </w:r>
          </w:p>
        </w:tc>
        <w:tc>
          <w:tcPr>
            <w:tcW w:w="533" w:type="dxa"/>
            <w:tcBorders>
              <w:top w:val="single" w:sz="4" w:space="0" w:color="auto"/>
              <w:left w:val="single" w:sz="4" w:space="0" w:color="auto"/>
              <w:bottom w:val="single" w:sz="4" w:space="0" w:color="auto"/>
              <w:right w:val="single" w:sz="4" w:space="0" w:color="auto"/>
            </w:tcBorders>
            <w:hideMark/>
          </w:tcPr>
          <w:p w14:paraId="4C76DDB9" w14:textId="77777777" w:rsidR="000B4AE1" w:rsidRPr="005850DA" w:rsidRDefault="000B4AE1" w:rsidP="008B2A82">
            <w:pPr>
              <w:spacing w:after="200"/>
              <w:rPr>
                <w:rFonts w:cstheme="minorHAnsi"/>
              </w:rPr>
            </w:pPr>
            <w:r w:rsidRPr="005850DA">
              <w:rPr>
                <w:rFonts w:cstheme="minorHAnsi"/>
              </w:rPr>
              <w:t>54</w:t>
            </w:r>
          </w:p>
        </w:tc>
        <w:tc>
          <w:tcPr>
            <w:tcW w:w="533" w:type="dxa"/>
            <w:tcBorders>
              <w:top w:val="single" w:sz="4" w:space="0" w:color="auto"/>
              <w:left w:val="single" w:sz="4" w:space="0" w:color="auto"/>
              <w:bottom w:val="single" w:sz="4" w:space="0" w:color="auto"/>
              <w:right w:val="single" w:sz="4" w:space="0" w:color="auto"/>
            </w:tcBorders>
            <w:hideMark/>
          </w:tcPr>
          <w:p w14:paraId="0724D8FA" w14:textId="77777777" w:rsidR="000B4AE1" w:rsidRPr="005850DA" w:rsidRDefault="000B4AE1" w:rsidP="008B2A82">
            <w:pPr>
              <w:spacing w:after="200"/>
              <w:rPr>
                <w:rFonts w:cstheme="minorHAnsi"/>
              </w:rPr>
            </w:pPr>
            <w:r w:rsidRPr="005850DA">
              <w:rPr>
                <w:rFonts w:cstheme="minorHAnsi"/>
              </w:rPr>
              <w:t>63</w:t>
            </w:r>
          </w:p>
        </w:tc>
        <w:tc>
          <w:tcPr>
            <w:tcW w:w="533" w:type="dxa"/>
            <w:tcBorders>
              <w:top w:val="single" w:sz="4" w:space="0" w:color="auto"/>
              <w:left w:val="single" w:sz="4" w:space="0" w:color="auto"/>
              <w:bottom w:val="single" w:sz="4" w:space="0" w:color="auto"/>
              <w:right w:val="single" w:sz="4" w:space="0" w:color="auto"/>
            </w:tcBorders>
            <w:hideMark/>
          </w:tcPr>
          <w:p w14:paraId="2BA4AF56" w14:textId="77777777" w:rsidR="000B4AE1" w:rsidRPr="005850DA" w:rsidRDefault="000B4AE1" w:rsidP="008B2A82">
            <w:pPr>
              <w:spacing w:after="200"/>
              <w:rPr>
                <w:rFonts w:cstheme="minorHAnsi"/>
              </w:rPr>
            </w:pPr>
            <w:r w:rsidRPr="005850DA">
              <w:rPr>
                <w:rFonts w:cstheme="minorHAnsi"/>
              </w:rPr>
              <w:t>72</w:t>
            </w:r>
          </w:p>
        </w:tc>
        <w:tc>
          <w:tcPr>
            <w:tcW w:w="533" w:type="dxa"/>
            <w:tcBorders>
              <w:top w:val="single" w:sz="4" w:space="0" w:color="auto"/>
              <w:left w:val="single" w:sz="4" w:space="0" w:color="auto"/>
              <w:bottom w:val="single" w:sz="4" w:space="0" w:color="auto"/>
              <w:right w:val="single" w:sz="4" w:space="0" w:color="auto"/>
            </w:tcBorders>
            <w:hideMark/>
          </w:tcPr>
          <w:p w14:paraId="67E738C7" w14:textId="77777777" w:rsidR="000B4AE1" w:rsidRPr="005850DA" w:rsidRDefault="000B4AE1" w:rsidP="008B2A82">
            <w:pPr>
              <w:spacing w:after="200"/>
              <w:rPr>
                <w:rFonts w:cstheme="minorHAnsi"/>
              </w:rPr>
            </w:pPr>
            <w:r w:rsidRPr="005850DA">
              <w:rPr>
                <w:rFonts w:cstheme="minorHAnsi"/>
              </w:rPr>
              <w:t>81</w:t>
            </w:r>
          </w:p>
        </w:tc>
        <w:tc>
          <w:tcPr>
            <w:tcW w:w="533" w:type="dxa"/>
            <w:tcBorders>
              <w:top w:val="single" w:sz="4" w:space="0" w:color="auto"/>
              <w:left w:val="single" w:sz="4" w:space="0" w:color="auto"/>
              <w:bottom w:val="single" w:sz="4" w:space="0" w:color="auto"/>
              <w:right w:val="single" w:sz="4" w:space="0" w:color="auto"/>
            </w:tcBorders>
            <w:hideMark/>
          </w:tcPr>
          <w:p w14:paraId="2C7A0F86" w14:textId="77777777" w:rsidR="000B4AE1" w:rsidRPr="005850DA" w:rsidRDefault="000B4AE1" w:rsidP="008B2A82">
            <w:pPr>
              <w:spacing w:after="200"/>
              <w:rPr>
                <w:rFonts w:cstheme="minorHAnsi"/>
              </w:rPr>
            </w:pPr>
            <w:r w:rsidRPr="005850DA">
              <w:rPr>
                <w:rFonts w:cstheme="minorHAnsi"/>
              </w:rPr>
              <w:t>99</w:t>
            </w:r>
          </w:p>
        </w:tc>
      </w:tr>
      <w:tr w:rsidR="000B4AE1" w:rsidRPr="005850DA" w14:paraId="6031976B" w14:textId="77777777" w:rsidTr="008B2A82">
        <w:trPr>
          <w:trHeight w:val="631"/>
        </w:trPr>
        <w:tc>
          <w:tcPr>
            <w:tcW w:w="532" w:type="dxa"/>
            <w:tcBorders>
              <w:top w:val="single" w:sz="4" w:space="0" w:color="auto"/>
              <w:left w:val="single" w:sz="4" w:space="0" w:color="auto"/>
              <w:bottom w:val="single" w:sz="4" w:space="0" w:color="auto"/>
              <w:right w:val="single" w:sz="4" w:space="0" w:color="auto"/>
            </w:tcBorders>
          </w:tcPr>
          <w:p w14:paraId="0FDBC4F4" w14:textId="77777777" w:rsidR="000B4AE1" w:rsidRPr="005850DA" w:rsidRDefault="000B4AE1" w:rsidP="008B2A82">
            <w:pPr>
              <w:spacing w:after="200"/>
              <w:rPr>
                <w:rFonts w:cstheme="minorHAnsi"/>
              </w:rPr>
            </w:pPr>
          </w:p>
          <w:p w14:paraId="7D1F7F15" w14:textId="77777777" w:rsidR="000B4AE1" w:rsidRPr="005850DA" w:rsidRDefault="000B4AE1" w:rsidP="008B2A82">
            <w:pPr>
              <w:spacing w:after="200"/>
              <w:rPr>
                <w:rFonts w:cstheme="minorHAnsi"/>
                <w:b/>
              </w:rPr>
            </w:pPr>
            <w:r w:rsidRPr="005850DA">
              <w:rPr>
                <w:rFonts w:cstheme="minorHAnsi"/>
                <w:b/>
              </w:rPr>
              <w:t>m</w:t>
            </w:r>
          </w:p>
        </w:tc>
        <w:tc>
          <w:tcPr>
            <w:tcW w:w="533" w:type="dxa"/>
            <w:tcBorders>
              <w:top w:val="single" w:sz="4" w:space="0" w:color="auto"/>
              <w:left w:val="single" w:sz="4" w:space="0" w:color="auto"/>
              <w:bottom w:val="single" w:sz="4" w:space="0" w:color="auto"/>
              <w:right w:val="single" w:sz="4" w:space="0" w:color="auto"/>
            </w:tcBorders>
          </w:tcPr>
          <w:p w14:paraId="3C5B3C8B" w14:textId="77777777" w:rsidR="000B4AE1" w:rsidRPr="005850DA" w:rsidRDefault="000B4AE1" w:rsidP="008B2A82">
            <w:pPr>
              <w:spacing w:after="200"/>
              <w:rPr>
                <w:rFonts w:cstheme="minorHAnsi"/>
              </w:rPr>
            </w:pPr>
          </w:p>
          <w:p w14:paraId="132E7A57" w14:textId="07AE9BBD" w:rsidR="000B4AE1" w:rsidRPr="005850DA" w:rsidRDefault="00877B58" w:rsidP="008B2A82">
            <w:pPr>
              <w:spacing w:after="200"/>
              <w:rPr>
                <w:rFonts w:cstheme="minorHAnsi"/>
                <w:b/>
              </w:rPr>
            </w:pPr>
            <w:r w:rsidRPr="005850DA">
              <w:rPr>
                <w:rFonts w:cstheme="minorHAnsi"/>
                <w:b/>
              </w:rPr>
              <w:t>Í</w:t>
            </w:r>
          </w:p>
        </w:tc>
        <w:tc>
          <w:tcPr>
            <w:tcW w:w="533" w:type="dxa"/>
            <w:tcBorders>
              <w:top w:val="single" w:sz="4" w:space="0" w:color="auto"/>
              <w:left w:val="single" w:sz="4" w:space="0" w:color="auto"/>
              <w:bottom w:val="single" w:sz="4" w:space="0" w:color="auto"/>
              <w:right w:val="single" w:sz="4" w:space="0" w:color="auto"/>
            </w:tcBorders>
          </w:tcPr>
          <w:p w14:paraId="791806E9" w14:textId="77777777" w:rsidR="000B4AE1" w:rsidRPr="005850DA" w:rsidRDefault="000B4AE1" w:rsidP="008B2A82">
            <w:pPr>
              <w:spacing w:after="200"/>
              <w:rPr>
                <w:rFonts w:cstheme="minorHAnsi"/>
              </w:rPr>
            </w:pPr>
          </w:p>
          <w:p w14:paraId="29CE1866" w14:textId="77D41ABC" w:rsidR="000B4AE1" w:rsidRPr="005850DA" w:rsidRDefault="00606523" w:rsidP="008B2A82">
            <w:pPr>
              <w:spacing w:after="200"/>
              <w:rPr>
                <w:rFonts w:cstheme="minorHAnsi"/>
                <w:b/>
              </w:rPr>
            </w:pPr>
            <w:r w:rsidRPr="005850DA">
              <w:rPr>
                <w:rFonts w:cstheme="minorHAnsi"/>
                <w:b/>
              </w:rPr>
              <w:t>S</w:t>
            </w:r>
          </w:p>
        </w:tc>
        <w:tc>
          <w:tcPr>
            <w:tcW w:w="533" w:type="dxa"/>
            <w:tcBorders>
              <w:top w:val="single" w:sz="4" w:space="0" w:color="auto"/>
              <w:left w:val="single" w:sz="4" w:space="0" w:color="auto"/>
              <w:bottom w:val="single" w:sz="4" w:space="0" w:color="auto"/>
              <w:right w:val="single" w:sz="4" w:space="0" w:color="auto"/>
            </w:tcBorders>
          </w:tcPr>
          <w:p w14:paraId="628ACF5A" w14:textId="77777777" w:rsidR="000B4AE1" w:rsidRPr="005850DA" w:rsidRDefault="000B4AE1" w:rsidP="008B2A82">
            <w:pPr>
              <w:spacing w:after="200"/>
              <w:rPr>
                <w:rFonts w:cstheme="minorHAnsi"/>
              </w:rPr>
            </w:pPr>
          </w:p>
          <w:p w14:paraId="0241A8C9" w14:textId="77777777" w:rsidR="000B4AE1" w:rsidRPr="005850DA" w:rsidRDefault="000B4AE1" w:rsidP="008B2A82">
            <w:pPr>
              <w:spacing w:after="200"/>
              <w:rPr>
                <w:rFonts w:cstheme="minorHAnsi"/>
                <w:b/>
              </w:rPr>
            </w:pPr>
            <w:r w:rsidRPr="005850DA">
              <w:rPr>
                <w:rFonts w:cstheme="minorHAnsi"/>
                <w:b/>
              </w:rPr>
              <w:t>t</w:t>
            </w:r>
          </w:p>
        </w:tc>
        <w:tc>
          <w:tcPr>
            <w:tcW w:w="533" w:type="dxa"/>
            <w:tcBorders>
              <w:top w:val="single" w:sz="4" w:space="0" w:color="auto"/>
              <w:left w:val="single" w:sz="4" w:space="0" w:color="auto"/>
              <w:bottom w:val="single" w:sz="4" w:space="0" w:color="auto"/>
              <w:right w:val="single" w:sz="4" w:space="0" w:color="auto"/>
            </w:tcBorders>
          </w:tcPr>
          <w:p w14:paraId="2BF4C884" w14:textId="77777777" w:rsidR="000B4AE1" w:rsidRPr="005850DA" w:rsidRDefault="000B4AE1" w:rsidP="008B2A82">
            <w:pPr>
              <w:spacing w:after="200"/>
              <w:rPr>
                <w:rFonts w:cstheme="minorHAnsi"/>
              </w:rPr>
            </w:pPr>
          </w:p>
          <w:p w14:paraId="68BD2AD9" w14:textId="77777777" w:rsidR="000B4AE1" w:rsidRPr="005850DA" w:rsidRDefault="000B4AE1" w:rsidP="008B2A82">
            <w:pPr>
              <w:spacing w:after="200"/>
              <w:rPr>
                <w:rFonts w:cstheme="minorHAnsi"/>
                <w:b/>
              </w:rPr>
            </w:pPr>
            <w:r w:rsidRPr="005850DA">
              <w:rPr>
                <w:rFonts w:cstheme="minorHAnsi"/>
                <w:b/>
              </w:rPr>
              <w:t>o</w:t>
            </w:r>
          </w:p>
        </w:tc>
        <w:tc>
          <w:tcPr>
            <w:tcW w:w="533" w:type="dxa"/>
            <w:tcBorders>
              <w:top w:val="single" w:sz="4" w:space="0" w:color="auto"/>
              <w:left w:val="single" w:sz="4" w:space="0" w:color="auto"/>
              <w:bottom w:val="single" w:sz="4" w:space="0" w:color="auto"/>
              <w:right w:val="single" w:sz="4" w:space="0" w:color="auto"/>
            </w:tcBorders>
          </w:tcPr>
          <w:p w14:paraId="3C21AED5" w14:textId="77777777" w:rsidR="000B4AE1" w:rsidRPr="005850DA" w:rsidRDefault="000B4AE1" w:rsidP="008B2A82">
            <w:pPr>
              <w:spacing w:after="200"/>
              <w:rPr>
                <w:rFonts w:cstheme="minorHAnsi"/>
              </w:rPr>
            </w:pPr>
          </w:p>
          <w:p w14:paraId="733CFFB6" w14:textId="769C7A7D" w:rsidR="000B4AE1" w:rsidRPr="005850DA" w:rsidRDefault="004B2228" w:rsidP="008B2A82">
            <w:pPr>
              <w:spacing w:after="200"/>
              <w:rPr>
                <w:rFonts w:cstheme="minorHAnsi"/>
                <w:b/>
              </w:rPr>
            </w:pPr>
            <w:r w:rsidRPr="005850DA">
              <w:rPr>
                <w:rFonts w:cstheme="minorHAnsi"/>
                <w:b/>
              </w:rPr>
              <w:t>K</w:t>
            </w:r>
          </w:p>
        </w:tc>
        <w:tc>
          <w:tcPr>
            <w:tcW w:w="533" w:type="dxa"/>
            <w:tcBorders>
              <w:top w:val="single" w:sz="4" w:space="0" w:color="auto"/>
              <w:left w:val="single" w:sz="4" w:space="0" w:color="auto"/>
              <w:bottom w:val="single" w:sz="4" w:space="0" w:color="auto"/>
              <w:right w:val="single" w:sz="4" w:space="0" w:color="auto"/>
            </w:tcBorders>
          </w:tcPr>
          <w:p w14:paraId="062ADD43" w14:textId="77777777" w:rsidR="000B4AE1" w:rsidRPr="005850DA" w:rsidRDefault="000B4AE1" w:rsidP="008B2A82">
            <w:pPr>
              <w:spacing w:after="200"/>
              <w:rPr>
                <w:rFonts w:cstheme="minorHAnsi"/>
              </w:rPr>
            </w:pPr>
          </w:p>
          <w:p w14:paraId="3576F56F" w14:textId="77777777" w:rsidR="000B4AE1" w:rsidRPr="005850DA" w:rsidRDefault="000B4AE1" w:rsidP="008B2A82">
            <w:pPr>
              <w:spacing w:after="200"/>
              <w:rPr>
                <w:rFonts w:cstheme="minorHAnsi"/>
                <w:b/>
              </w:rPr>
            </w:pPr>
            <w:r w:rsidRPr="005850DA">
              <w:rPr>
                <w:rFonts w:cstheme="minorHAnsi"/>
                <w:b/>
              </w:rPr>
              <w:t>d</w:t>
            </w:r>
          </w:p>
        </w:tc>
        <w:tc>
          <w:tcPr>
            <w:tcW w:w="533" w:type="dxa"/>
            <w:tcBorders>
              <w:top w:val="single" w:sz="4" w:space="0" w:color="auto"/>
              <w:left w:val="single" w:sz="4" w:space="0" w:color="auto"/>
              <w:bottom w:val="single" w:sz="4" w:space="0" w:color="auto"/>
              <w:right w:val="single" w:sz="4" w:space="0" w:color="auto"/>
            </w:tcBorders>
          </w:tcPr>
          <w:p w14:paraId="2FB26F9A" w14:textId="77777777" w:rsidR="000B4AE1" w:rsidRPr="005850DA" w:rsidRDefault="000B4AE1" w:rsidP="008B2A82">
            <w:pPr>
              <w:spacing w:after="200"/>
              <w:rPr>
                <w:rFonts w:cstheme="minorHAnsi"/>
              </w:rPr>
            </w:pPr>
          </w:p>
          <w:p w14:paraId="6B703D56" w14:textId="77777777" w:rsidR="000B4AE1" w:rsidRPr="005850DA" w:rsidRDefault="000B4AE1" w:rsidP="008B2A82">
            <w:pPr>
              <w:spacing w:after="200"/>
              <w:rPr>
                <w:rFonts w:cstheme="minorHAnsi"/>
                <w:b/>
              </w:rPr>
            </w:pPr>
            <w:r w:rsidRPr="005850DA">
              <w:rPr>
                <w:rFonts w:cstheme="minorHAnsi"/>
                <w:b/>
              </w:rPr>
              <w:t>e</w:t>
            </w:r>
          </w:p>
        </w:tc>
        <w:tc>
          <w:tcPr>
            <w:tcW w:w="533" w:type="dxa"/>
            <w:tcBorders>
              <w:top w:val="single" w:sz="4" w:space="0" w:color="auto"/>
              <w:left w:val="single" w:sz="4" w:space="0" w:color="auto"/>
              <w:bottom w:val="single" w:sz="4" w:space="0" w:color="auto"/>
              <w:right w:val="single" w:sz="4" w:space="0" w:color="auto"/>
            </w:tcBorders>
          </w:tcPr>
          <w:p w14:paraId="4BEDF6A4" w14:textId="77777777" w:rsidR="000B4AE1" w:rsidRPr="005850DA" w:rsidRDefault="000B4AE1" w:rsidP="008B2A82">
            <w:pPr>
              <w:spacing w:after="200"/>
              <w:rPr>
                <w:rFonts w:cstheme="minorHAnsi"/>
              </w:rPr>
            </w:pPr>
          </w:p>
          <w:p w14:paraId="031BC8B9" w14:textId="77777777" w:rsidR="000B4AE1" w:rsidRPr="005850DA" w:rsidRDefault="000B4AE1" w:rsidP="008B2A82">
            <w:pPr>
              <w:spacing w:after="200"/>
              <w:rPr>
                <w:rFonts w:cstheme="minorHAnsi"/>
                <w:b/>
              </w:rPr>
            </w:pPr>
            <w:r w:rsidRPr="005850DA">
              <w:rPr>
                <w:rFonts w:cstheme="minorHAnsi"/>
                <w:b/>
              </w:rPr>
              <w:t>ž</w:t>
            </w:r>
          </w:p>
        </w:tc>
        <w:tc>
          <w:tcPr>
            <w:tcW w:w="533" w:type="dxa"/>
            <w:tcBorders>
              <w:top w:val="single" w:sz="4" w:space="0" w:color="auto"/>
              <w:left w:val="single" w:sz="4" w:space="0" w:color="auto"/>
              <w:bottom w:val="single" w:sz="4" w:space="0" w:color="auto"/>
              <w:right w:val="single" w:sz="4" w:space="0" w:color="auto"/>
            </w:tcBorders>
          </w:tcPr>
          <w:p w14:paraId="5BF01E33" w14:textId="77777777" w:rsidR="000B4AE1" w:rsidRPr="005850DA" w:rsidRDefault="000B4AE1" w:rsidP="008B2A82">
            <w:pPr>
              <w:spacing w:after="200"/>
              <w:rPr>
                <w:rFonts w:cstheme="minorHAnsi"/>
              </w:rPr>
            </w:pPr>
          </w:p>
          <w:p w14:paraId="25C35ED3" w14:textId="77777777" w:rsidR="000B4AE1" w:rsidRPr="005850DA" w:rsidRDefault="000B4AE1" w:rsidP="008B2A82">
            <w:pPr>
              <w:spacing w:after="200"/>
              <w:rPr>
                <w:rFonts w:cstheme="minorHAnsi"/>
                <w:b/>
              </w:rPr>
            </w:pPr>
            <w:r w:rsidRPr="005850DA">
              <w:rPr>
                <w:rFonts w:cstheme="minorHAnsi"/>
                <w:b/>
              </w:rPr>
              <w:t>i</w:t>
            </w:r>
          </w:p>
        </w:tc>
        <w:tc>
          <w:tcPr>
            <w:tcW w:w="533" w:type="dxa"/>
            <w:tcBorders>
              <w:top w:val="single" w:sz="4" w:space="0" w:color="auto"/>
              <w:left w:val="single" w:sz="4" w:space="0" w:color="auto"/>
              <w:bottom w:val="single" w:sz="4" w:space="0" w:color="auto"/>
              <w:right w:val="single" w:sz="4" w:space="0" w:color="auto"/>
            </w:tcBorders>
          </w:tcPr>
          <w:p w14:paraId="53199C64" w14:textId="77777777" w:rsidR="000B4AE1" w:rsidRPr="005850DA" w:rsidRDefault="000B4AE1" w:rsidP="008B2A82">
            <w:pPr>
              <w:spacing w:after="200"/>
              <w:rPr>
                <w:rFonts w:cstheme="minorHAnsi"/>
              </w:rPr>
            </w:pPr>
          </w:p>
          <w:p w14:paraId="18919D12" w14:textId="77777777" w:rsidR="000B4AE1" w:rsidRPr="005850DA" w:rsidRDefault="000B4AE1" w:rsidP="008B2A82">
            <w:pPr>
              <w:spacing w:after="200"/>
              <w:rPr>
                <w:rFonts w:cstheme="minorHAnsi"/>
                <w:b/>
              </w:rPr>
            </w:pPr>
            <w:r w:rsidRPr="005850DA">
              <w:rPr>
                <w:rFonts w:cstheme="minorHAnsi"/>
                <w:b/>
              </w:rPr>
              <w:t>j</w:t>
            </w:r>
          </w:p>
        </w:tc>
        <w:tc>
          <w:tcPr>
            <w:tcW w:w="533" w:type="dxa"/>
            <w:tcBorders>
              <w:top w:val="single" w:sz="4" w:space="0" w:color="auto"/>
              <w:left w:val="single" w:sz="4" w:space="0" w:color="auto"/>
              <w:bottom w:val="single" w:sz="4" w:space="0" w:color="auto"/>
              <w:right w:val="single" w:sz="4" w:space="0" w:color="auto"/>
            </w:tcBorders>
          </w:tcPr>
          <w:p w14:paraId="25436EDE" w14:textId="77777777" w:rsidR="000B4AE1" w:rsidRPr="005850DA" w:rsidRDefault="000B4AE1" w:rsidP="008B2A82">
            <w:pPr>
              <w:spacing w:after="200"/>
              <w:rPr>
                <w:rFonts w:cstheme="minorHAnsi"/>
              </w:rPr>
            </w:pPr>
          </w:p>
          <w:p w14:paraId="2700FE63" w14:textId="5DEAD8EA" w:rsidR="000B4AE1" w:rsidRPr="005850DA" w:rsidRDefault="00F2071E" w:rsidP="008B2A82">
            <w:pPr>
              <w:spacing w:after="200"/>
              <w:rPr>
                <w:rFonts w:cstheme="minorHAnsi"/>
                <w:b/>
              </w:rPr>
            </w:pPr>
            <w:r w:rsidRPr="005850DA">
              <w:rPr>
                <w:rFonts w:cstheme="minorHAnsi"/>
                <w:b/>
              </w:rPr>
              <w:t>Í</w:t>
            </w:r>
          </w:p>
        </w:tc>
        <w:tc>
          <w:tcPr>
            <w:tcW w:w="533" w:type="dxa"/>
            <w:tcBorders>
              <w:top w:val="single" w:sz="4" w:space="0" w:color="auto"/>
              <w:left w:val="single" w:sz="4" w:space="0" w:color="auto"/>
              <w:bottom w:val="single" w:sz="4" w:space="0" w:color="auto"/>
              <w:right w:val="single" w:sz="4" w:space="0" w:color="auto"/>
            </w:tcBorders>
          </w:tcPr>
          <w:p w14:paraId="6C2BD73B" w14:textId="77777777" w:rsidR="000B4AE1" w:rsidRPr="005850DA" w:rsidRDefault="000B4AE1" w:rsidP="008B2A82">
            <w:pPr>
              <w:spacing w:after="200"/>
              <w:rPr>
                <w:rFonts w:cstheme="minorHAnsi"/>
              </w:rPr>
            </w:pPr>
          </w:p>
          <w:p w14:paraId="68ECE645" w14:textId="77777777" w:rsidR="000B4AE1" w:rsidRPr="005850DA" w:rsidRDefault="000B4AE1" w:rsidP="008B2A82">
            <w:pPr>
              <w:spacing w:after="200"/>
              <w:rPr>
                <w:rFonts w:cstheme="minorHAnsi"/>
                <w:b/>
              </w:rPr>
            </w:pPr>
            <w:r w:rsidRPr="005850DA">
              <w:rPr>
                <w:rFonts w:cstheme="minorHAnsi"/>
                <w:b/>
              </w:rPr>
              <w:t>s</w:t>
            </w:r>
          </w:p>
        </w:tc>
        <w:tc>
          <w:tcPr>
            <w:tcW w:w="533" w:type="dxa"/>
            <w:tcBorders>
              <w:top w:val="single" w:sz="4" w:space="0" w:color="auto"/>
              <w:left w:val="single" w:sz="4" w:space="0" w:color="auto"/>
              <w:bottom w:val="single" w:sz="4" w:space="0" w:color="auto"/>
              <w:right w:val="single" w:sz="4" w:space="0" w:color="auto"/>
            </w:tcBorders>
          </w:tcPr>
          <w:p w14:paraId="634ADE60" w14:textId="77777777" w:rsidR="000B4AE1" w:rsidRPr="005850DA" w:rsidRDefault="000B4AE1" w:rsidP="008B2A82">
            <w:pPr>
              <w:spacing w:after="200"/>
              <w:rPr>
                <w:rFonts w:cstheme="minorHAnsi"/>
              </w:rPr>
            </w:pPr>
          </w:p>
          <w:p w14:paraId="4A41E5A3" w14:textId="77777777" w:rsidR="000B4AE1" w:rsidRPr="005850DA" w:rsidRDefault="000B4AE1" w:rsidP="008B2A82">
            <w:pPr>
              <w:spacing w:after="200"/>
              <w:rPr>
                <w:rFonts w:cstheme="minorHAnsi"/>
                <w:b/>
              </w:rPr>
            </w:pPr>
            <w:r w:rsidRPr="005850DA">
              <w:rPr>
                <w:rFonts w:cstheme="minorHAnsi"/>
                <w:b/>
              </w:rPr>
              <w:t>l</w:t>
            </w:r>
          </w:p>
        </w:tc>
        <w:tc>
          <w:tcPr>
            <w:tcW w:w="533" w:type="dxa"/>
            <w:tcBorders>
              <w:top w:val="single" w:sz="4" w:space="0" w:color="auto"/>
              <w:left w:val="single" w:sz="4" w:space="0" w:color="auto"/>
              <w:bottom w:val="single" w:sz="4" w:space="0" w:color="auto"/>
              <w:right w:val="single" w:sz="4" w:space="0" w:color="auto"/>
            </w:tcBorders>
          </w:tcPr>
          <w:p w14:paraId="5D13731B" w14:textId="77777777" w:rsidR="000B4AE1" w:rsidRPr="005850DA" w:rsidRDefault="000B4AE1" w:rsidP="008B2A82">
            <w:pPr>
              <w:spacing w:after="200"/>
              <w:rPr>
                <w:rFonts w:cstheme="minorHAnsi"/>
              </w:rPr>
            </w:pPr>
          </w:p>
          <w:p w14:paraId="4E33CB4B" w14:textId="77777777" w:rsidR="000B4AE1" w:rsidRPr="005850DA" w:rsidRDefault="000B4AE1" w:rsidP="008B2A82">
            <w:pPr>
              <w:spacing w:after="200"/>
              <w:rPr>
                <w:rFonts w:cstheme="minorHAnsi"/>
                <w:b/>
              </w:rPr>
            </w:pPr>
            <w:r w:rsidRPr="005850DA">
              <w:rPr>
                <w:rFonts w:cstheme="minorHAnsi"/>
                <w:b/>
              </w:rPr>
              <w:t>o</w:t>
            </w:r>
          </w:p>
        </w:tc>
        <w:tc>
          <w:tcPr>
            <w:tcW w:w="533" w:type="dxa"/>
            <w:tcBorders>
              <w:top w:val="single" w:sz="4" w:space="0" w:color="auto"/>
              <w:left w:val="single" w:sz="4" w:space="0" w:color="auto"/>
              <w:bottom w:val="single" w:sz="4" w:space="0" w:color="auto"/>
              <w:right w:val="single" w:sz="4" w:space="0" w:color="auto"/>
            </w:tcBorders>
          </w:tcPr>
          <w:p w14:paraId="340AD915" w14:textId="77777777" w:rsidR="000B4AE1" w:rsidRPr="005850DA" w:rsidRDefault="000B4AE1" w:rsidP="008B2A82">
            <w:pPr>
              <w:spacing w:after="200"/>
              <w:rPr>
                <w:rFonts w:cstheme="minorHAnsi"/>
              </w:rPr>
            </w:pPr>
          </w:p>
          <w:p w14:paraId="1F36D67E" w14:textId="77777777" w:rsidR="000B4AE1" w:rsidRPr="005850DA" w:rsidRDefault="000B4AE1" w:rsidP="008B2A82">
            <w:pPr>
              <w:spacing w:after="200"/>
              <w:rPr>
                <w:rFonts w:cstheme="minorHAnsi"/>
                <w:b/>
              </w:rPr>
            </w:pPr>
            <w:r w:rsidRPr="005850DA">
              <w:rPr>
                <w:rFonts w:cstheme="minorHAnsi"/>
                <w:b/>
              </w:rPr>
              <w:t>N</w:t>
            </w:r>
          </w:p>
        </w:tc>
        <w:tc>
          <w:tcPr>
            <w:tcW w:w="533" w:type="dxa"/>
            <w:tcBorders>
              <w:top w:val="single" w:sz="4" w:space="0" w:color="auto"/>
              <w:left w:val="single" w:sz="4" w:space="0" w:color="auto"/>
              <w:bottom w:val="single" w:sz="4" w:space="0" w:color="auto"/>
              <w:right w:val="single" w:sz="4" w:space="0" w:color="auto"/>
            </w:tcBorders>
          </w:tcPr>
          <w:p w14:paraId="15CF6DC7" w14:textId="77777777" w:rsidR="000B4AE1" w:rsidRPr="005850DA" w:rsidRDefault="000B4AE1" w:rsidP="008B2A82">
            <w:pPr>
              <w:spacing w:after="200"/>
              <w:rPr>
                <w:rFonts w:cstheme="minorHAnsi"/>
              </w:rPr>
            </w:pPr>
          </w:p>
          <w:p w14:paraId="51B32224" w14:textId="18C6DDC5" w:rsidR="000B4AE1" w:rsidRPr="005850DA" w:rsidRDefault="00E4151F" w:rsidP="008B2A82">
            <w:pPr>
              <w:spacing w:after="200"/>
              <w:rPr>
                <w:rFonts w:cstheme="minorHAnsi"/>
                <w:b/>
              </w:rPr>
            </w:pPr>
            <w:r w:rsidRPr="005850DA">
              <w:rPr>
                <w:rFonts w:cstheme="minorHAnsi"/>
                <w:b/>
              </w:rPr>
              <w:t>I</w:t>
            </w:r>
          </w:p>
        </w:tc>
      </w:tr>
    </w:tbl>
    <w:p w14:paraId="698AC3A1" w14:textId="77777777" w:rsidR="000B4AE1" w:rsidRPr="005850DA" w:rsidRDefault="000B4AE1" w:rsidP="000B4AE1">
      <w:pPr>
        <w:autoSpaceDE w:val="0"/>
        <w:autoSpaceDN w:val="0"/>
        <w:adjustRightInd w:val="0"/>
        <w:rPr>
          <w:rFonts w:cstheme="minorHAnsi"/>
        </w:rPr>
      </w:pPr>
    </w:p>
    <w:p w14:paraId="42578C23" w14:textId="5124ACE0" w:rsidR="000B4AE1" w:rsidRDefault="000B4AE1" w:rsidP="000B4AE1">
      <w:pPr>
        <w:autoSpaceDE w:val="0"/>
        <w:autoSpaceDN w:val="0"/>
        <w:adjustRightInd w:val="0"/>
        <w:rPr>
          <w:rFonts w:cstheme="minorHAnsi"/>
        </w:rPr>
      </w:pPr>
      <w:r w:rsidRPr="005850DA">
        <w:rPr>
          <w:rFonts w:cstheme="minorHAnsi"/>
        </w:rPr>
        <w:t xml:space="preserve">Sedmý díl </w:t>
      </w:r>
      <w:r w:rsidRPr="00606523">
        <w:rPr>
          <w:rFonts w:cstheme="minorHAnsi"/>
        </w:rPr>
        <w:t xml:space="preserve">rakety se nachází na místě, kde žijí sloni. </w:t>
      </w:r>
    </w:p>
    <w:p w14:paraId="28651AFC" w14:textId="37505242" w:rsidR="00606523" w:rsidRPr="00364F5D" w:rsidRDefault="00606523" w:rsidP="00606523">
      <w:pPr>
        <w:autoSpaceDE w:val="0"/>
        <w:autoSpaceDN w:val="0"/>
        <w:adjustRightInd w:val="0"/>
        <w:rPr>
          <w:rFonts w:cstheme="minorHAnsi"/>
        </w:rPr>
      </w:pPr>
      <w:r w:rsidRPr="00364F5D">
        <w:rPr>
          <w:rFonts w:cstheme="minorHAnsi"/>
        </w:rPr>
        <w:t xml:space="preserve">Tématem jsou rozvíjeny </w:t>
      </w:r>
      <w:r w:rsidR="00396280">
        <w:rPr>
          <w:rFonts w:cstheme="minorHAnsi"/>
        </w:rPr>
        <w:t>matematické kompetence žáků.</w:t>
      </w:r>
    </w:p>
    <w:p w14:paraId="33A7E02D" w14:textId="77777777" w:rsidR="000B4AE1" w:rsidRPr="00606523" w:rsidRDefault="000B4AE1" w:rsidP="000B4AE1">
      <w:pPr>
        <w:autoSpaceDE w:val="0"/>
        <w:autoSpaceDN w:val="0"/>
        <w:adjustRightInd w:val="0"/>
        <w:rPr>
          <w:rFonts w:cstheme="minorHAnsi"/>
        </w:rPr>
      </w:pPr>
      <w:r w:rsidRPr="00606523">
        <w:rPr>
          <w:rFonts w:cstheme="minorHAnsi"/>
        </w:rPr>
        <w:t xml:space="preserve">Přehled aktivit realizátora:  </w:t>
      </w:r>
    </w:p>
    <w:p w14:paraId="4A4FE06F" w14:textId="77777777" w:rsidR="000B4AE1" w:rsidRPr="00606523" w:rsidRDefault="000B4AE1" w:rsidP="002034B4">
      <w:pPr>
        <w:pStyle w:val="Odstavecseseznamem"/>
        <w:numPr>
          <w:ilvl w:val="0"/>
          <w:numId w:val="68"/>
        </w:numPr>
        <w:autoSpaceDE w:val="0"/>
        <w:autoSpaceDN w:val="0"/>
        <w:adjustRightInd w:val="0"/>
        <w:jc w:val="left"/>
        <w:rPr>
          <w:rFonts w:cstheme="minorHAnsi"/>
        </w:rPr>
      </w:pPr>
      <w:r w:rsidRPr="00606523">
        <w:rPr>
          <w:rFonts w:cstheme="minorHAnsi"/>
        </w:rPr>
        <w:t>Vysvětlení šifry;</w:t>
      </w:r>
    </w:p>
    <w:p w14:paraId="05AF779C" w14:textId="5944498F" w:rsidR="00113B21" w:rsidRPr="00606523" w:rsidRDefault="000B4AE1" w:rsidP="002034B4">
      <w:pPr>
        <w:pStyle w:val="Odstavecseseznamem"/>
        <w:numPr>
          <w:ilvl w:val="0"/>
          <w:numId w:val="68"/>
        </w:numPr>
        <w:autoSpaceDE w:val="0"/>
        <w:autoSpaceDN w:val="0"/>
        <w:adjustRightInd w:val="0"/>
        <w:jc w:val="left"/>
        <w:rPr>
          <w:rFonts w:cstheme="minorHAnsi"/>
        </w:rPr>
      </w:pPr>
      <w:r w:rsidRPr="00606523">
        <w:rPr>
          <w:rFonts w:cstheme="minorHAnsi"/>
        </w:rPr>
        <w:t>Dohled a pomoc při luštění šifry.</w:t>
      </w:r>
    </w:p>
    <w:p w14:paraId="0669F689" w14:textId="77777777" w:rsidR="00F208B3" w:rsidRDefault="00F208B3" w:rsidP="00D70712">
      <w:pPr>
        <w:autoSpaceDE w:val="0"/>
        <w:autoSpaceDN w:val="0"/>
        <w:adjustRightInd w:val="0"/>
        <w:ind w:firstLine="708"/>
        <w:rPr>
          <w:b/>
        </w:rPr>
      </w:pPr>
    </w:p>
    <w:p w14:paraId="4685F9B0" w14:textId="77777777" w:rsidR="004E6039" w:rsidRDefault="004E6039">
      <w:pPr>
        <w:spacing w:line="276" w:lineRule="auto"/>
        <w:jc w:val="left"/>
        <w:rPr>
          <w:b/>
        </w:rPr>
      </w:pPr>
      <w:r>
        <w:rPr>
          <w:b/>
        </w:rPr>
        <w:br w:type="page"/>
      </w:r>
    </w:p>
    <w:p w14:paraId="22285542" w14:textId="7BBAC0DE" w:rsidR="00F208B3" w:rsidRPr="000B2977" w:rsidRDefault="00F208B3" w:rsidP="000B4AE1">
      <w:pPr>
        <w:autoSpaceDE w:val="0"/>
        <w:autoSpaceDN w:val="0"/>
        <w:adjustRightInd w:val="0"/>
        <w:rPr>
          <w:b/>
        </w:rPr>
      </w:pPr>
      <w:r w:rsidRPr="001C3D4F">
        <w:rPr>
          <w:b/>
        </w:rPr>
        <w:lastRenderedPageBreak/>
        <w:t>3.8.</w:t>
      </w:r>
      <w:r>
        <w:rPr>
          <w:b/>
        </w:rPr>
        <w:t>3</w:t>
      </w:r>
      <w:r w:rsidRPr="001C3D4F">
        <w:rPr>
          <w:b/>
        </w:rPr>
        <w:t xml:space="preserve"> </w:t>
      </w:r>
      <w:r>
        <w:rPr>
          <w:b/>
        </w:rPr>
        <w:t>T</w:t>
      </w:r>
      <w:r w:rsidRPr="001C3D4F">
        <w:rPr>
          <w:b/>
        </w:rPr>
        <w:t>éma č.</w:t>
      </w:r>
      <w:r>
        <w:rPr>
          <w:b/>
        </w:rPr>
        <w:t xml:space="preserve"> 3</w:t>
      </w:r>
      <w:r w:rsidR="007A502C">
        <w:rPr>
          <w:b/>
        </w:rPr>
        <w:t xml:space="preserve">: </w:t>
      </w:r>
      <w:r w:rsidRPr="000B2977">
        <w:rPr>
          <w:b/>
        </w:rPr>
        <w:t>Místo, kde žijí sloni</w:t>
      </w:r>
    </w:p>
    <w:p w14:paraId="3511F529" w14:textId="77777777" w:rsidR="00F208B3" w:rsidRPr="00A23EAD" w:rsidRDefault="00F208B3" w:rsidP="000B4AE1">
      <w:pPr>
        <w:autoSpaceDE w:val="0"/>
        <w:autoSpaceDN w:val="0"/>
        <w:adjustRightInd w:val="0"/>
        <w:rPr>
          <w:b/>
          <w:u w:val="single"/>
        </w:rPr>
      </w:pPr>
      <w:r>
        <w:rPr>
          <w:b/>
          <w:u w:val="single"/>
        </w:rPr>
        <w:t>10</w:t>
      </w:r>
      <w:r w:rsidRPr="00A23EAD">
        <w:rPr>
          <w:b/>
          <w:u w:val="single"/>
        </w:rPr>
        <w:t xml:space="preserve"> minut</w:t>
      </w:r>
    </w:p>
    <w:p w14:paraId="450810EF" w14:textId="072E15D4" w:rsidR="000B4AE1" w:rsidRDefault="000B4AE1" w:rsidP="000B4AE1">
      <w:pPr>
        <w:rPr>
          <w:rFonts w:cstheme="minorHAnsi"/>
        </w:rPr>
      </w:pPr>
      <w:r w:rsidRPr="005850DA">
        <w:rPr>
          <w:rFonts w:cstheme="minorHAnsi"/>
        </w:rPr>
        <w:t xml:space="preserve">Žáci vyjmenují místa, kde žijí sloni. Jako pomůcku mají v pracovních listech mapu s barevně vyznačenými </w:t>
      </w:r>
      <w:r w:rsidR="00CF5D60">
        <w:rPr>
          <w:rFonts w:cstheme="minorHAnsi"/>
        </w:rPr>
        <w:t>místy</w:t>
      </w:r>
      <w:r w:rsidRPr="005850DA">
        <w:rPr>
          <w:rFonts w:cstheme="minorHAnsi"/>
        </w:rPr>
        <w:t xml:space="preserve">, kde se sloni vyskytují nejvíce. </w:t>
      </w:r>
    </w:p>
    <w:p w14:paraId="72B209EF" w14:textId="0E082D6D" w:rsidR="006960C2" w:rsidRPr="005850DA" w:rsidRDefault="006960C2" w:rsidP="000B4AE1">
      <w:pPr>
        <w:rPr>
          <w:rFonts w:cstheme="minorHAnsi"/>
        </w:rPr>
      </w:pPr>
      <w:r>
        <w:rPr>
          <w:rFonts w:cstheme="minorHAnsi"/>
          <w:noProof/>
          <w:lang w:eastAsia="cs-CZ"/>
        </w:rPr>
        <w:drawing>
          <wp:anchor distT="0" distB="0" distL="114300" distR="114300" simplePos="0" relativeHeight="251932672" behindDoc="1" locked="0" layoutInCell="1" allowOverlap="1" wp14:anchorId="0B802FE2" wp14:editId="3C010A6B">
            <wp:simplePos x="0" y="0"/>
            <wp:positionH relativeFrom="margin">
              <wp:posOffset>676474</wp:posOffset>
            </wp:positionH>
            <wp:positionV relativeFrom="paragraph">
              <wp:posOffset>220250</wp:posOffset>
            </wp:positionV>
            <wp:extent cx="4173855" cy="2346325"/>
            <wp:effectExtent l="0" t="0" r="0" b="0"/>
            <wp:wrapTight wrapText="bothSides">
              <wp:wrapPolygon edited="0">
                <wp:start x="0" y="0"/>
                <wp:lineTo x="0" y="21395"/>
                <wp:lineTo x="21492" y="21395"/>
                <wp:lineTo x="21492"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73855"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E8D05" w14:textId="3B9FFE2F" w:rsidR="000B4AE1" w:rsidRPr="005850DA" w:rsidRDefault="000B4AE1" w:rsidP="000B4AE1">
      <w:pPr>
        <w:rPr>
          <w:rFonts w:cstheme="minorHAnsi"/>
        </w:rPr>
      </w:pPr>
    </w:p>
    <w:p w14:paraId="33B96343" w14:textId="77777777" w:rsidR="00FF4FE5" w:rsidRDefault="00FF4FE5" w:rsidP="000B4AE1">
      <w:pPr>
        <w:autoSpaceDE w:val="0"/>
        <w:autoSpaceDN w:val="0"/>
        <w:adjustRightInd w:val="0"/>
        <w:jc w:val="center"/>
        <w:rPr>
          <w:rFonts w:cstheme="minorHAnsi"/>
        </w:rPr>
      </w:pPr>
    </w:p>
    <w:p w14:paraId="0CA532CE" w14:textId="77777777" w:rsidR="00FF4FE5" w:rsidRDefault="00FF4FE5" w:rsidP="000B4AE1">
      <w:pPr>
        <w:autoSpaceDE w:val="0"/>
        <w:autoSpaceDN w:val="0"/>
        <w:adjustRightInd w:val="0"/>
        <w:jc w:val="center"/>
        <w:rPr>
          <w:rFonts w:cstheme="minorHAnsi"/>
        </w:rPr>
      </w:pPr>
    </w:p>
    <w:p w14:paraId="1B002E37" w14:textId="77777777" w:rsidR="00FF4FE5" w:rsidRDefault="00FF4FE5" w:rsidP="000B4AE1">
      <w:pPr>
        <w:autoSpaceDE w:val="0"/>
        <w:autoSpaceDN w:val="0"/>
        <w:adjustRightInd w:val="0"/>
        <w:jc w:val="center"/>
        <w:rPr>
          <w:rFonts w:cstheme="minorHAnsi"/>
        </w:rPr>
      </w:pPr>
    </w:p>
    <w:p w14:paraId="4FC3BD8A" w14:textId="77777777" w:rsidR="00FF4FE5" w:rsidRDefault="00FF4FE5" w:rsidP="000B4AE1">
      <w:pPr>
        <w:autoSpaceDE w:val="0"/>
        <w:autoSpaceDN w:val="0"/>
        <w:adjustRightInd w:val="0"/>
        <w:jc w:val="center"/>
        <w:rPr>
          <w:rFonts w:cstheme="minorHAnsi"/>
        </w:rPr>
      </w:pPr>
    </w:p>
    <w:p w14:paraId="13B37B86" w14:textId="77777777" w:rsidR="00FF4FE5" w:rsidRDefault="00FF4FE5" w:rsidP="000B4AE1">
      <w:pPr>
        <w:autoSpaceDE w:val="0"/>
        <w:autoSpaceDN w:val="0"/>
        <w:adjustRightInd w:val="0"/>
        <w:jc w:val="center"/>
        <w:rPr>
          <w:rFonts w:cstheme="minorHAnsi"/>
        </w:rPr>
      </w:pPr>
    </w:p>
    <w:p w14:paraId="13032B40" w14:textId="77777777" w:rsidR="00FF4FE5" w:rsidRDefault="00FF4FE5" w:rsidP="000B4AE1">
      <w:pPr>
        <w:autoSpaceDE w:val="0"/>
        <w:autoSpaceDN w:val="0"/>
        <w:adjustRightInd w:val="0"/>
        <w:jc w:val="center"/>
        <w:rPr>
          <w:rFonts w:cstheme="minorHAnsi"/>
        </w:rPr>
      </w:pPr>
    </w:p>
    <w:p w14:paraId="21A612DE" w14:textId="77777777" w:rsidR="00FF4FE5" w:rsidRDefault="00FF4FE5" w:rsidP="000B4AE1">
      <w:pPr>
        <w:autoSpaceDE w:val="0"/>
        <w:autoSpaceDN w:val="0"/>
        <w:adjustRightInd w:val="0"/>
        <w:jc w:val="center"/>
        <w:rPr>
          <w:rFonts w:cstheme="minorHAnsi"/>
        </w:rPr>
      </w:pPr>
    </w:p>
    <w:p w14:paraId="4EF4DDBF" w14:textId="6B906935" w:rsidR="000B4AE1" w:rsidRPr="005850DA" w:rsidRDefault="00CF5D60" w:rsidP="000B4AE1">
      <w:pPr>
        <w:autoSpaceDE w:val="0"/>
        <w:autoSpaceDN w:val="0"/>
        <w:adjustRightInd w:val="0"/>
        <w:jc w:val="center"/>
        <w:rPr>
          <w:rFonts w:cstheme="minorHAnsi"/>
        </w:rPr>
      </w:pPr>
      <w:r>
        <w:rPr>
          <w:rFonts w:cstheme="minorHAnsi"/>
        </w:rPr>
        <w:t>Obrázek</w:t>
      </w:r>
      <w:r w:rsidR="000B4AE1" w:rsidRPr="005850DA">
        <w:rPr>
          <w:rFonts w:cstheme="minorHAnsi"/>
        </w:rPr>
        <w:t>: Mapa, kde žijí sloni</w:t>
      </w:r>
    </w:p>
    <w:p w14:paraId="22EBB591" w14:textId="77777777" w:rsidR="000B4AE1" w:rsidRPr="005850DA" w:rsidRDefault="000B4AE1" w:rsidP="000B4AE1">
      <w:pPr>
        <w:autoSpaceDE w:val="0"/>
        <w:autoSpaceDN w:val="0"/>
        <w:adjustRightInd w:val="0"/>
        <w:rPr>
          <w:rFonts w:cstheme="minorHAnsi"/>
          <w:u w:val="single"/>
        </w:rPr>
      </w:pPr>
    </w:p>
    <w:p w14:paraId="0E1EF6E5" w14:textId="3767CAD8" w:rsidR="000B4AE1" w:rsidRPr="00D70712" w:rsidRDefault="000B4AE1" w:rsidP="00D70712">
      <w:pPr>
        <w:rPr>
          <w:rFonts w:cstheme="minorHAnsi"/>
        </w:rPr>
      </w:pPr>
      <w:r w:rsidRPr="005850DA">
        <w:rPr>
          <w:rFonts w:cstheme="minorHAnsi"/>
        </w:rPr>
        <w:t xml:space="preserve">Sloni se vyskytují nejvíce v Africe a v jižní a jihovýchodní Asii. </w:t>
      </w:r>
    </w:p>
    <w:p w14:paraId="54F26477" w14:textId="77777777" w:rsidR="000B4AE1" w:rsidRPr="005850DA" w:rsidRDefault="000B4AE1" w:rsidP="000B4AE1">
      <w:pPr>
        <w:rPr>
          <w:rFonts w:cstheme="minorHAnsi"/>
        </w:rPr>
      </w:pPr>
      <w:r w:rsidRPr="005850DA">
        <w:rPr>
          <w:rFonts w:cstheme="minorHAnsi"/>
        </w:rPr>
        <w:t xml:space="preserve">Místo, kde je sedmý díl rakety, má následující zeměpisné souřadnice: </w:t>
      </w:r>
    </w:p>
    <w:p w14:paraId="720508B0" w14:textId="77777777" w:rsidR="000B4AE1" w:rsidRPr="005850DA" w:rsidRDefault="000B4AE1" w:rsidP="000B4AE1">
      <w:pPr>
        <w:ind w:left="720" w:hanging="720"/>
        <w:rPr>
          <w:rFonts w:cstheme="minorHAnsi"/>
        </w:rPr>
      </w:pPr>
      <w:r w:rsidRPr="005850DA">
        <w:rPr>
          <w:rFonts w:cstheme="minorHAnsi"/>
        </w:rPr>
        <w:t xml:space="preserve">22°12′0″ </w:t>
      </w:r>
      <w:hyperlink r:id="rId193" w:tooltip="Zeměpisná šířka" w:history="1">
        <w:r w:rsidRPr="005850DA">
          <w:rPr>
            <w:rStyle w:val="Hypertextovodkaz"/>
            <w:rFonts w:cstheme="minorHAnsi"/>
            <w:color w:val="auto"/>
            <w:u w:val="none"/>
          </w:rPr>
          <w:t>S</w:t>
        </w:r>
      </w:hyperlink>
      <w:r w:rsidRPr="005850DA">
        <w:rPr>
          <w:rFonts w:cstheme="minorHAnsi"/>
        </w:rPr>
        <w:t xml:space="preserve"> </w:t>
      </w:r>
    </w:p>
    <w:p w14:paraId="021745E3" w14:textId="669C4C1A" w:rsidR="000B4AE1" w:rsidRPr="005850DA" w:rsidRDefault="000B4AE1" w:rsidP="000B4AE1">
      <w:pPr>
        <w:rPr>
          <w:rFonts w:cstheme="minorHAnsi"/>
        </w:rPr>
      </w:pPr>
      <w:r w:rsidRPr="005850DA">
        <w:rPr>
          <w:rFonts w:cstheme="minorHAnsi"/>
        </w:rPr>
        <w:t xml:space="preserve">23°42′0″ </w:t>
      </w:r>
      <w:hyperlink r:id="rId194" w:tooltip="Zeměpisná délka" w:history="1">
        <w:r w:rsidRPr="005850DA">
          <w:rPr>
            <w:rStyle w:val="Hypertextovodkaz"/>
            <w:rFonts w:cstheme="minorHAnsi"/>
            <w:color w:val="auto"/>
            <w:u w:val="none"/>
          </w:rPr>
          <w:t>E</w:t>
        </w:r>
      </w:hyperlink>
    </w:p>
    <w:p w14:paraId="354D90F6" w14:textId="36933217" w:rsidR="000B4AE1" w:rsidRPr="00606523" w:rsidRDefault="000B4AE1" w:rsidP="000B4AE1">
      <w:pPr>
        <w:rPr>
          <w:rFonts w:cstheme="minorHAnsi"/>
        </w:rPr>
      </w:pPr>
      <w:r w:rsidRPr="005850DA">
        <w:rPr>
          <w:rFonts w:cstheme="minorHAnsi"/>
        </w:rPr>
        <w:t xml:space="preserve">Žáci pomocí zeměpisných souřadnic určí na mapě, nebo pomocí internetu, kde se nachází sedmý díl rakety. Vysvětlení postupu </w:t>
      </w:r>
      <w:r w:rsidR="004B2228">
        <w:rPr>
          <w:rFonts w:cstheme="minorHAnsi"/>
        </w:rPr>
        <w:t xml:space="preserve">práce se souřadnicemi </w:t>
      </w:r>
      <w:r w:rsidRPr="00606523">
        <w:rPr>
          <w:rFonts w:cstheme="minorHAnsi"/>
        </w:rPr>
        <w:t>pro realizátora je uveden v Metodic</w:t>
      </w:r>
      <w:r w:rsidR="004B2228">
        <w:rPr>
          <w:rFonts w:cstheme="minorHAnsi"/>
        </w:rPr>
        <w:t xml:space="preserve">ké příručce </w:t>
      </w:r>
      <w:r w:rsidR="006960C2">
        <w:rPr>
          <w:rFonts w:cstheme="minorHAnsi"/>
        </w:rPr>
        <w:t xml:space="preserve">pro realizátora </w:t>
      </w:r>
      <w:r w:rsidRPr="00606523">
        <w:rPr>
          <w:rFonts w:cstheme="minorHAnsi"/>
        </w:rPr>
        <w:t xml:space="preserve">č. 5. </w:t>
      </w:r>
    </w:p>
    <w:p w14:paraId="6A509040" w14:textId="2399B3B3" w:rsidR="000B4AE1" w:rsidRDefault="000B4AE1" w:rsidP="00D70712">
      <w:pPr>
        <w:rPr>
          <w:rFonts w:cstheme="minorHAnsi"/>
        </w:rPr>
      </w:pPr>
      <w:r w:rsidRPr="00606523">
        <w:rPr>
          <w:rFonts w:cstheme="minorHAnsi"/>
        </w:rPr>
        <w:t xml:space="preserve">Sedmý díl rakety se nachází v Africe, v Botswaně. </w:t>
      </w:r>
    </w:p>
    <w:p w14:paraId="689A598B" w14:textId="2547379A" w:rsidR="00606523" w:rsidRPr="006960C2" w:rsidRDefault="006960C2" w:rsidP="006960C2">
      <w:pPr>
        <w:rPr>
          <w:rFonts w:ascii="Calibri" w:hAnsi="Calibri" w:cs="Calibri"/>
        </w:rPr>
      </w:pPr>
      <w:r>
        <w:rPr>
          <w:rFonts w:ascii="Calibri" w:hAnsi="Calibri" w:cs="Calibri"/>
        </w:rPr>
        <w:t xml:space="preserve">Tématem jsou rozvíjeny </w:t>
      </w:r>
      <w:r w:rsidRPr="000A3A28">
        <w:rPr>
          <w:rFonts w:ascii="Calibri" w:hAnsi="Calibri" w:cs="Calibri"/>
        </w:rPr>
        <w:t>schopnosti prá</w:t>
      </w:r>
      <w:r>
        <w:rPr>
          <w:rFonts w:ascii="Calibri" w:hAnsi="Calibri" w:cs="Calibri"/>
        </w:rPr>
        <w:t>c</w:t>
      </w:r>
      <w:r w:rsidR="004B0C17">
        <w:rPr>
          <w:rFonts w:ascii="Calibri" w:hAnsi="Calibri" w:cs="Calibri"/>
        </w:rPr>
        <w:t xml:space="preserve">e s digitálními technologiemi, </w:t>
      </w:r>
      <w:r w:rsidRPr="000A3A28">
        <w:rPr>
          <w:rFonts w:ascii="Calibri" w:hAnsi="Calibri" w:cs="Calibri"/>
        </w:rPr>
        <w:t>základní schopnosti v oblasti vědy a technologií</w:t>
      </w:r>
      <w:r w:rsidR="004B0C17">
        <w:rPr>
          <w:rFonts w:ascii="Calibri" w:hAnsi="Calibri" w:cs="Calibri"/>
        </w:rPr>
        <w:t xml:space="preserve"> a znalosti z přírodních věd. </w:t>
      </w:r>
    </w:p>
    <w:p w14:paraId="2FBAE475" w14:textId="77777777" w:rsidR="000B4AE1" w:rsidRPr="005850DA" w:rsidRDefault="000B4AE1" w:rsidP="000B4AE1">
      <w:pPr>
        <w:autoSpaceDE w:val="0"/>
        <w:autoSpaceDN w:val="0"/>
        <w:adjustRightInd w:val="0"/>
        <w:rPr>
          <w:rFonts w:cstheme="minorHAnsi"/>
        </w:rPr>
      </w:pPr>
      <w:r w:rsidRPr="005850DA">
        <w:rPr>
          <w:rFonts w:cstheme="minorHAnsi"/>
        </w:rPr>
        <w:t xml:space="preserve">Přehled aktivit realizátora:  </w:t>
      </w:r>
    </w:p>
    <w:p w14:paraId="2FDB23FD" w14:textId="77777777" w:rsidR="000B4AE1" w:rsidRPr="005850DA" w:rsidRDefault="000B4AE1" w:rsidP="002034B4">
      <w:pPr>
        <w:pStyle w:val="Odstavecseseznamem"/>
        <w:numPr>
          <w:ilvl w:val="0"/>
          <w:numId w:val="68"/>
        </w:numPr>
        <w:jc w:val="left"/>
        <w:rPr>
          <w:rFonts w:cstheme="minorHAnsi"/>
        </w:rPr>
      </w:pPr>
      <w:r w:rsidRPr="005850DA">
        <w:rPr>
          <w:rFonts w:cstheme="minorHAnsi"/>
        </w:rPr>
        <w:t>Dohled při vyhledávání informací žáky na internetu a při práci s mapou;</w:t>
      </w:r>
    </w:p>
    <w:p w14:paraId="05005F54" w14:textId="77777777" w:rsidR="000B4AE1" w:rsidRPr="005850DA" w:rsidRDefault="000B4AE1" w:rsidP="002034B4">
      <w:pPr>
        <w:pStyle w:val="Odstavecseseznamem"/>
        <w:numPr>
          <w:ilvl w:val="0"/>
          <w:numId w:val="68"/>
        </w:numPr>
        <w:jc w:val="left"/>
        <w:rPr>
          <w:rFonts w:cstheme="minorHAnsi"/>
        </w:rPr>
      </w:pPr>
      <w:r w:rsidRPr="005850DA">
        <w:rPr>
          <w:rFonts w:cstheme="minorHAnsi"/>
        </w:rPr>
        <w:t>Vysvětlení vyhledání místa podle souřadnic.</w:t>
      </w:r>
    </w:p>
    <w:p w14:paraId="54C5A620" w14:textId="77777777" w:rsidR="00C24B35" w:rsidRDefault="00C24B35" w:rsidP="000B4AE1"/>
    <w:p w14:paraId="7C5230DE" w14:textId="77777777" w:rsidR="004E6039" w:rsidRDefault="004E6039">
      <w:pPr>
        <w:spacing w:line="276" w:lineRule="auto"/>
        <w:jc w:val="left"/>
        <w:rPr>
          <w:b/>
        </w:rPr>
      </w:pPr>
      <w:r>
        <w:rPr>
          <w:b/>
        </w:rPr>
        <w:br w:type="page"/>
      </w:r>
    </w:p>
    <w:p w14:paraId="4786D901" w14:textId="2C6A1271" w:rsidR="00725402" w:rsidRPr="000B2977" w:rsidRDefault="00725402" w:rsidP="000B4AE1">
      <w:pPr>
        <w:autoSpaceDE w:val="0"/>
        <w:autoSpaceDN w:val="0"/>
        <w:adjustRightInd w:val="0"/>
        <w:rPr>
          <w:b/>
        </w:rPr>
      </w:pPr>
      <w:r w:rsidRPr="001C3D4F">
        <w:rPr>
          <w:b/>
        </w:rPr>
        <w:lastRenderedPageBreak/>
        <w:t>3.8.</w:t>
      </w:r>
      <w:r>
        <w:rPr>
          <w:b/>
        </w:rPr>
        <w:t>4</w:t>
      </w:r>
      <w:r w:rsidRPr="001C3D4F">
        <w:rPr>
          <w:b/>
        </w:rPr>
        <w:t xml:space="preserve"> </w:t>
      </w:r>
      <w:r>
        <w:rPr>
          <w:b/>
        </w:rPr>
        <w:t>T</w:t>
      </w:r>
      <w:r w:rsidRPr="001C3D4F">
        <w:rPr>
          <w:b/>
        </w:rPr>
        <w:t>éma č.</w:t>
      </w:r>
      <w:r>
        <w:rPr>
          <w:b/>
        </w:rPr>
        <w:t xml:space="preserve"> 4</w:t>
      </w:r>
      <w:r w:rsidR="007A502C">
        <w:rPr>
          <w:b/>
        </w:rPr>
        <w:t>:</w:t>
      </w:r>
      <w:r w:rsidRPr="001C3D4F">
        <w:rPr>
          <w:b/>
        </w:rPr>
        <w:t xml:space="preserve"> </w:t>
      </w:r>
      <w:r w:rsidR="0037729B">
        <w:rPr>
          <w:b/>
        </w:rPr>
        <w:t>Nebezpečná Botswana</w:t>
      </w:r>
    </w:p>
    <w:p w14:paraId="7CF3FCC4" w14:textId="39B360E8" w:rsidR="00725402" w:rsidRPr="00A23EAD" w:rsidRDefault="008A3C36" w:rsidP="000B4AE1">
      <w:pPr>
        <w:autoSpaceDE w:val="0"/>
        <w:autoSpaceDN w:val="0"/>
        <w:adjustRightInd w:val="0"/>
        <w:rPr>
          <w:b/>
          <w:u w:val="single"/>
        </w:rPr>
      </w:pPr>
      <w:r>
        <w:rPr>
          <w:b/>
          <w:u w:val="single"/>
        </w:rPr>
        <w:t>45</w:t>
      </w:r>
      <w:r w:rsidR="00725402" w:rsidRPr="00A23EAD">
        <w:rPr>
          <w:b/>
          <w:u w:val="single"/>
        </w:rPr>
        <w:t xml:space="preserve"> minut</w:t>
      </w:r>
    </w:p>
    <w:p w14:paraId="0A072624" w14:textId="77777777" w:rsidR="0044794B" w:rsidRDefault="000B4AE1" w:rsidP="0044794B">
      <w:pPr>
        <w:rPr>
          <w:rFonts w:cstheme="minorHAnsi"/>
        </w:rPr>
      </w:pPr>
      <w:r w:rsidRPr="005850DA">
        <w:rPr>
          <w:rFonts w:cstheme="minorHAnsi"/>
        </w:rPr>
        <w:t>Rea</w:t>
      </w:r>
      <w:r w:rsidR="0044794B">
        <w:rPr>
          <w:rFonts w:cstheme="minorHAnsi"/>
        </w:rPr>
        <w:t>lizátor sdělí žákům informace o Botswaně a zvířatech zde žijících.</w:t>
      </w:r>
      <w:r w:rsidR="0044794B" w:rsidRPr="005E739F">
        <w:rPr>
          <w:rFonts w:cstheme="minorHAnsi"/>
        </w:rPr>
        <w:t xml:space="preserve"> </w:t>
      </w:r>
      <w:r w:rsidR="0044794B">
        <w:rPr>
          <w:rFonts w:cstheme="minorHAnsi"/>
        </w:rPr>
        <w:t>V tomto africkém státě žije vedle slonů</w:t>
      </w:r>
      <w:r w:rsidR="0044794B" w:rsidRPr="005E739F">
        <w:rPr>
          <w:rFonts w:cstheme="minorHAnsi"/>
        </w:rPr>
        <w:t xml:space="preserve"> mnoho dalších a mnohdy nebezpečných zvířat. </w:t>
      </w:r>
      <w:r w:rsidR="0044794B">
        <w:rPr>
          <w:rFonts w:cstheme="minorHAnsi"/>
        </w:rPr>
        <w:t xml:space="preserve">Žáci se znovu podívají na mapu a popíšou, jak by se z České republiky, kde </w:t>
      </w:r>
      <w:r w:rsidR="0044794B" w:rsidRPr="005E739F">
        <w:rPr>
          <w:rFonts w:cstheme="minorHAnsi"/>
        </w:rPr>
        <w:t>plnili minu</w:t>
      </w:r>
      <w:r w:rsidR="0044794B">
        <w:rPr>
          <w:rFonts w:cstheme="minorHAnsi"/>
        </w:rPr>
        <w:t xml:space="preserve">lé úkoly, přepravili do Afriky a </w:t>
      </w:r>
      <w:r w:rsidR="0044794B" w:rsidRPr="005E739F">
        <w:rPr>
          <w:rFonts w:cstheme="minorHAnsi"/>
        </w:rPr>
        <w:t>do Botsw</w:t>
      </w:r>
      <w:r w:rsidR="0044794B">
        <w:rPr>
          <w:rFonts w:cstheme="minorHAnsi"/>
        </w:rPr>
        <w:t>any. Loď už sestavit umí</w:t>
      </w:r>
      <w:r w:rsidR="0044794B" w:rsidRPr="005E739F">
        <w:rPr>
          <w:rFonts w:cstheme="minorHAnsi"/>
        </w:rPr>
        <w:t xml:space="preserve">. Auto také. Na tomto bloku </w:t>
      </w:r>
      <w:r w:rsidR="0044794B">
        <w:rPr>
          <w:rFonts w:cstheme="minorHAnsi"/>
        </w:rPr>
        <w:t xml:space="preserve">sestaví </w:t>
      </w:r>
      <w:r w:rsidR="0044794B" w:rsidRPr="005E739F">
        <w:rPr>
          <w:rFonts w:cstheme="minorHAnsi"/>
        </w:rPr>
        <w:t xml:space="preserve">zcela jiný dopravní prostředek. Chodící. </w:t>
      </w:r>
    </w:p>
    <w:p w14:paraId="7F51E4EF" w14:textId="77777777" w:rsidR="0016405C" w:rsidRPr="005850DA" w:rsidRDefault="0016405C" w:rsidP="0016405C">
      <w:pPr>
        <w:rPr>
          <w:rFonts w:cstheme="minorHAnsi"/>
          <w:noProof/>
          <w:lang w:eastAsia="cs-CZ"/>
        </w:rPr>
      </w:pPr>
      <w:r w:rsidRPr="00B6529C">
        <w:rPr>
          <w:rFonts w:cstheme="minorHAnsi"/>
        </w:rPr>
        <w:t xml:space="preserve">Místo si žáci mohou prohlédnout ve virtuální realitě, pokud je na aktivitu dostatek času. </w:t>
      </w:r>
      <w:r w:rsidRPr="00B6529C">
        <w:rPr>
          <w:rFonts w:cstheme="minorHAnsi"/>
          <w:noProof/>
          <w:lang w:eastAsia="cs-CZ"/>
        </w:rPr>
        <w:t>Pro virtuální realitu realizátor využije brýle pro virtuální a rozšířenou</w:t>
      </w:r>
      <w:r w:rsidRPr="005850DA">
        <w:rPr>
          <w:rFonts w:cstheme="minorHAnsi"/>
          <w:noProof/>
          <w:lang w:eastAsia="cs-CZ"/>
        </w:rPr>
        <w:t xml:space="preserve">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03C8AA93" w14:textId="77777777" w:rsidR="0016405C" w:rsidRPr="005850DA" w:rsidRDefault="0016405C" w:rsidP="0016405C">
      <w:pPr>
        <w:pStyle w:val="Odstavecseseznamem"/>
        <w:numPr>
          <w:ilvl w:val="0"/>
          <w:numId w:val="49"/>
        </w:numPr>
        <w:rPr>
          <w:rFonts w:cstheme="minorHAnsi"/>
        </w:rPr>
      </w:pPr>
      <w:r w:rsidRPr="005850DA">
        <w:rPr>
          <w:rFonts w:cstheme="minorHAnsi"/>
        </w:rPr>
        <w:t>Připravit dostatečný prostor pro operaci brýlí pro virtuální realitu. Doporučený prostor je minimálně 1,5 metru x 2 metry.</w:t>
      </w:r>
    </w:p>
    <w:p w14:paraId="444485B8" w14:textId="77777777" w:rsidR="0016405C" w:rsidRPr="005850DA" w:rsidRDefault="0016405C" w:rsidP="0016405C">
      <w:pPr>
        <w:pStyle w:val="Odstavecseseznamem"/>
        <w:numPr>
          <w:ilvl w:val="0"/>
          <w:numId w:val="49"/>
        </w:numPr>
        <w:rPr>
          <w:rFonts w:cstheme="minorHAnsi"/>
        </w:rPr>
      </w:pPr>
      <w:r>
        <w:rPr>
          <w:rFonts w:cstheme="minorHAnsi"/>
        </w:rPr>
        <w:t>Zapojit brýle a umísti</w:t>
      </w:r>
      <w:r w:rsidRPr="005850DA">
        <w:rPr>
          <w:rFonts w:cstheme="minorHAnsi"/>
        </w:rPr>
        <w:t xml:space="preserve">t </w:t>
      </w:r>
      <w:proofErr w:type="spellStart"/>
      <w:r w:rsidRPr="005850DA">
        <w:rPr>
          <w:rFonts w:cstheme="minorHAnsi"/>
        </w:rPr>
        <w:t>BaseStations</w:t>
      </w:r>
      <w:proofErr w:type="spellEnd"/>
      <w:r w:rsidRPr="005850DA">
        <w:rPr>
          <w:rFonts w:cstheme="minorHAnsi"/>
        </w:rPr>
        <w:t xml:space="preserve"> tak, aby na sebe pod úhlem viděly a zároveň snímaly brýle.</w:t>
      </w:r>
    </w:p>
    <w:p w14:paraId="13CAC627" w14:textId="77777777" w:rsidR="0016405C" w:rsidRPr="005850DA" w:rsidRDefault="0016405C" w:rsidP="0016405C">
      <w:pPr>
        <w:pStyle w:val="Odstavecseseznamem"/>
        <w:numPr>
          <w:ilvl w:val="0"/>
          <w:numId w:val="49"/>
        </w:numPr>
        <w:rPr>
          <w:rFonts w:cstheme="minorHAnsi"/>
        </w:rPr>
      </w:pPr>
      <w:r w:rsidRPr="005850DA">
        <w:rPr>
          <w:rFonts w:cstheme="minorHAnsi"/>
        </w:rPr>
        <w:t xml:space="preserve">Zapnout v počítači aplikaci </w:t>
      </w:r>
      <w:proofErr w:type="spellStart"/>
      <w:r w:rsidRPr="005850DA">
        <w:rPr>
          <w:rFonts w:cstheme="minorHAnsi"/>
        </w:rPr>
        <w:t>SteamVR</w:t>
      </w:r>
      <w:proofErr w:type="spellEnd"/>
      <w:r w:rsidRPr="005850DA">
        <w:rPr>
          <w:rFonts w:cstheme="minorHAnsi"/>
        </w:rPr>
        <w:t>.</w:t>
      </w:r>
    </w:p>
    <w:p w14:paraId="652085A1" w14:textId="77777777" w:rsidR="0016405C" w:rsidRPr="005850DA" w:rsidRDefault="0016405C" w:rsidP="0016405C">
      <w:pPr>
        <w:pStyle w:val="Odstavecseseznamem"/>
        <w:numPr>
          <w:ilvl w:val="0"/>
          <w:numId w:val="49"/>
        </w:numPr>
        <w:rPr>
          <w:rFonts w:cstheme="minorHAnsi"/>
        </w:rPr>
      </w:pPr>
      <w:r w:rsidRPr="005850DA">
        <w:rPr>
          <w:rFonts w:cstheme="minorHAnsi"/>
        </w:rPr>
        <w:t xml:space="preserve">Ve </w:t>
      </w:r>
      <w:proofErr w:type="spellStart"/>
      <w:r w:rsidRPr="005850DA">
        <w:rPr>
          <w:rFonts w:cstheme="minorHAnsi"/>
        </w:rPr>
        <w:t>SteamVR</w:t>
      </w:r>
      <w:proofErr w:type="spellEnd"/>
      <w:r w:rsidRPr="005850DA">
        <w:rPr>
          <w:rFonts w:cstheme="minorHAnsi"/>
        </w:rPr>
        <w:t xml:space="preserve"> zvolit přípravu místnosti a podle návodu v aplikaci projít nastavením. </w:t>
      </w:r>
    </w:p>
    <w:p w14:paraId="2BB36BEC" w14:textId="77777777" w:rsidR="0016405C" w:rsidRPr="005850DA" w:rsidRDefault="0016405C" w:rsidP="0016405C">
      <w:pPr>
        <w:pStyle w:val="Odstavecseseznamem"/>
        <w:numPr>
          <w:ilvl w:val="0"/>
          <w:numId w:val="49"/>
        </w:numPr>
        <w:rPr>
          <w:rFonts w:cstheme="minorHAnsi"/>
        </w:rPr>
      </w:pPr>
      <w:r w:rsidRPr="005850DA">
        <w:rPr>
          <w:rFonts w:cstheme="minorHAnsi"/>
        </w:rPr>
        <w:t xml:space="preserve">Spustit Google </w:t>
      </w:r>
      <w:proofErr w:type="spellStart"/>
      <w:r w:rsidRPr="005850DA">
        <w:rPr>
          <w:rFonts w:cstheme="minorHAnsi"/>
        </w:rPr>
        <w:t>Earth</w:t>
      </w:r>
      <w:proofErr w:type="spellEnd"/>
      <w:r w:rsidRPr="005850DA">
        <w:rPr>
          <w:rFonts w:cstheme="minorHAnsi"/>
        </w:rPr>
        <w:t xml:space="preserve">. </w:t>
      </w:r>
    </w:p>
    <w:p w14:paraId="552CA50D" w14:textId="7517773D" w:rsidR="0016405C" w:rsidRDefault="0016405C" w:rsidP="0044794B">
      <w:pPr>
        <w:rPr>
          <w:rFonts w:cstheme="minorHAnsi"/>
        </w:rPr>
      </w:pPr>
      <w:proofErr w:type="spellStart"/>
      <w:r w:rsidRPr="005850DA">
        <w:rPr>
          <w:rFonts w:cstheme="minorHAnsi"/>
        </w:rPr>
        <w:t>Trackpadem</w:t>
      </w:r>
      <w:proofErr w:type="spellEnd"/>
      <w:r w:rsidRPr="005850DA">
        <w:rPr>
          <w:rFonts w:cstheme="minorHAnsi"/>
        </w:rPr>
        <w:t xml:space="preserve"> žáci ovládají prohlížení místa z šifry ve virtuální realitě, respektive cestují na různá místa, otáčejí se doprava, doleva, pohybují se rovně, dozadu a přibli</w:t>
      </w:r>
      <w:r>
        <w:rPr>
          <w:rFonts w:cstheme="minorHAnsi"/>
        </w:rPr>
        <w:t xml:space="preserve">žují a oddalují dané místo.    </w:t>
      </w:r>
    </w:p>
    <w:p w14:paraId="752BB5AB" w14:textId="406E64E0" w:rsidR="000B4AE1" w:rsidRPr="005850DA" w:rsidRDefault="0044794B" w:rsidP="000B4AE1">
      <w:pPr>
        <w:rPr>
          <w:rFonts w:cstheme="minorHAnsi"/>
        </w:rPr>
      </w:pPr>
      <w:r w:rsidRPr="005E739F">
        <w:rPr>
          <w:rFonts w:cstheme="minorHAnsi"/>
        </w:rPr>
        <w:t xml:space="preserve">Při cestě po Africe </w:t>
      </w:r>
      <w:r>
        <w:rPr>
          <w:rFonts w:cstheme="minorHAnsi"/>
        </w:rPr>
        <w:t xml:space="preserve">pro sedmý díl rakety by žáci </w:t>
      </w:r>
      <w:r w:rsidRPr="005E739F">
        <w:rPr>
          <w:rFonts w:cstheme="minorHAnsi"/>
        </w:rPr>
        <w:t>potkali spoustu nebezpečných zvířat.</w:t>
      </w:r>
      <w:r>
        <w:rPr>
          <w:rFonts w:cstheme="minorHAnsi"/>
        </w:rPr>
        <w:t xml:space="preserve"> </w:t>
      </w:r>
      <w:r w:rsidRPr="005E739F">
        <w:rPr>
          <w:rFonts w:cstheme="minorHAnsi"/>
        </w:rPr>
        <w:t>Bude lepší sestavit robota, který bude v těchto místech nenápadný a ne</w:t>
      </w:r>
      <w:r>
        <w:rPr>
          <w:rFonts w:cstheme="minorHAnsi"/>
        </w:rPr>
        <w:t>vyprovokuje je k útoku. Sestaví a naprogramují</w:t>
      </w:r>
      <w:r w:rsidRPr="005E739F">
        <w:rPr>
          <w:rFonts w:cstheme="minorHAnsi"/>
        </w:rPr>
        <w:t xml:space="preserve"> slona, </w:t>
      </w:r>
      <w:r w:rsidR="0016405C">
        <w:rPr>
          <w:rFonts w:cstheme="minorHAnsi"/>
        </w:rPr>
        <w:t>který pro sedmý díl rakety dojde. Žáci pracují sami,</w:t>
      </w:r>
      <w:r w:rsidR="000B4AE1" w:rsidRPr="005850DA">
        <w:rPr>
          <w:rFonts w:cstheme="minorHAnsi"/>
        </w:rPr>
        <w:t xml:space="preserve"> nebo ve  dvojicích dle jejich zájmu a možností vybavení. Pokud pracují ve dvojicích, vyberou </w:t>
      </w:r>
      <w:r w:rsidR="0016405C">
        <w:rPr>
          <w:rFonts w:cstheme="minorHAnsi"/>
        </w:rPr>
        <w:t>si jed</w:t>
      </w:r>
      <w:r w:rsidR="001849EA">
        <w:rPr>
          <w:rFonts w:cstheme="minorHAnsi"/>
        </w:rPr>
        <w:t>nu z rolí stavitel/</w:t>
      </w:r>
      <w:r w:rsidR="000B4AE1" w:rsidRPr="005850DA">
        <w:rPr>
          <w:rFonts w:cstheme="minorHAnsi"/>
        </w:rPr>
        <w:t>programátor. Role realizátora je v této části práce s žáky nejnáročnější. Musí provést žáky zadaným úkolem tak, aby je práce se stavebnicí bavila a neodradil je neúspěch při plnění náročného úkolu. Dohlíží na žáky, aby se stavebnicí zacházeli šetrně a opatrně.</w:t>
      </w:r>
      <w:r w:rsidR="0016405C">
        <w:rPr>
          <w:rFonts w:cstheme="minorHAnsi"/>
        </w:rPr>
        <w:t xml:space="preserve"> Žáci postupují dle níže uvedených instrukcí: </w:t>
      </w:r>
    </w:p>
    <w:p w14:paraId="1EA5B484" w14:textId="29905227" w:rsidR="000B4AE1" w:rsidRPr="005850DA" w:rsidRDefault="0016405C" w:rsidP="000B4AE1">
      <w:pPr>
        <w:rPr>
          <w:rFonts w:cstheme="minorHAnsi"/>
        </w:rPr>
      </w:pPr>
      <w:r>
        <w:rPr>
          <w:rFonts w:cstheme="minorHAnsi"/>
        </w:rPr>
        <w:t xml:space="preserve">1. Nejdříve je potřeba dle návodu </w:t>
      </w:r>
      <w:r w:rsidR="000B4AE1" w:rsidRPr="005850DA">
        <w:rPr>
          <w:rFonts w:cstheme="minorHAnsi"/>
        </w:rPr>
        <w:t xml:space="preserve">sestavit ze stavebnice robotického slona, který chodí dopředu.  Návod pro tento blok je uložen pod názvem Slon v těchto formátech: </w:t>
      </w:r>
      <w:r w:rsidR="000B4AE1" w:rsidRPr="005850DA">
        <w:rPr>
          <w:rFonts w:cstheme="minorHAnsi"/>
        </w:rPr>
        <w:tab/>
      </w:r>
      <w:r w:rsidR="000B4AE1" w:rsidRPr="005850DA">
        <w:rPr>
          <w:rFonts w:cstheme="minorHAnsi"/>
        </w:rPr>
        <w:tab/>
      </w:r>
    </w:p>
    <w:p w14:paraId="560ADEFB" w14:textId="77777777" w:rsidR="000B4AE1" w:rsidRPr="005850DA" w:rsidRDefault="000B4AE1" w:rsidP="000B4AE1">
      <w:pPr>
        <w:pStyle w:val="Odstavecseseznamem"/>
        <w:numPr>
          <w:ilvl w:val="0"/>
          <w:numId w:val="53"/>
        </w:numPr>
        <w:rPr>
          <w:rFonts w:cstheme="minorHAnsi"/>
        </w:rPr>
      </w:pPr>
      <w:r w:rsidRPr="005850DA">
        <w:rPr>
          <w:rFonts w:cstheme="minorHAnsi"/>
        </w:rPr>
        <w:t>Ve formátu PDF, který lze otevřít běžným softwarovým vybavením;</w:t>
      </w:r>
    </w:p>
    <w:p w14:paraId="7A191CE8" w14:textId="5679A4F8" w:rsidR="000B4AE1" w:rsidRPr="005850DA" w:rsidRDefault="000B4AE1" w:rsidP="000B4AE1">
      <w:pPr>
        <w:pStyle w:val="Odstavecseseznamem"/>
        <w:numPr>
          <w:ilvl w:val="0"/>
          <w:numId w:val="53"/>
        </w:numPr>
        <w:rPr>
          <w:rFonts w:cstheme="minorHAnsi"/>
        </w:rPr>
      </w:pPr>
      <w:r w:rsidRPr="005850DA">
        <w:rPr>
          <w:rFonts w:cstheme="minorHAnsi"/>
        </w:rPr>
        <w:t>Ve specifickém formátu, který lze otevřít pomocí aplikace Lego Digital Designer, kterou je možné stáhnout na odkaze https://</w:t>
      </w:r>
      <w:proofErr w:type="gramStart"/>
      <w:r w:rsidRPr="005850DA">
        <w:rPr>
          <w:rFonts w:cstheme="minorHAnsi"/>
        </w:rPr>
        <w:t>www</w:t>
      </w:r>
      <w:proofErr w:type="gramEnd"/>
      <w:r w:rsidRPr="005850DA">
        <w:rPr>
          <w:rFonts w:cstheme="minorHAnsi"/>
        </w:rPr>
        <w:t>.</w:t>
      </w:r>
      <w:proofErr w:type="gramStart"/>
      <w:r w:rsidRPr="005850DA">
        <w:rPr>
          <w:rFonts w:cstheme="minorHAnsi"/>
        </w:rPr>
        <w:t>lego</w:t>
      </w:r>
      <w:proofErr w:type="gramEnd"/>
      <w:r w:rsidRPr="005850DA">
        <w:rPr>
          <w:rFonts w:cstheme="minorHAnsi"/>
        </w:rPr>
        <w:t xml:space="preserve">.com/en-us/ldd. Je také možné využít novější aplikaci </w:t>
      </w:r>
      <w:proofErr w:type="spellStart"/>
      <w:r w:rsidRPr="005850DA">
        <w:rPr>
          <w:rFonts w:cstheme="minorHAnsi"/>
        </w:rPr>
        <w:t>Brick</w:t>
      </w:r>
      <w:proofErr w:type="spellEnd"/>
      <w:r w:rsidRPr="005850DA">
        <w:rPr>
          <w:rFonts w:cstheme="minorHAnsi"/>
        </w:rPr>
        <w:t xml:space="preserve"> Studio, která je k dispozici pod odkazem https://www.bricklink.com/v3/studio/download.page. Obě aplikace jsou šířeny volně, bez nutnosti finančních</w:t>
      </w:r>
      <w:r w:rsidR="00D20563">
        <w:rPr>
          <w:rFonts w:cstheme="minorHAnsi"/>
        </w:rPr>
        <w:t xml:space="preserve"> nákladů. Aplikace slouží k proh</w:t>
      </w:r>
      <w:r w:rsidRPr="005850DA">
        <w:rPr>
          <w:rFonts w:cstheme="minorHAnsi"/>
        </w:rPr>
        <w:t xml:space="preserve">lédnutí modelu ve 3D z různých úhlů. </w:t>
      </w:r>
    </w:p>
    <w:p w14:paraId="3076F102" w14:textId="340F06D0" w:rsidR="000B4AE1" w:rsidRPr="005850DA" w:rsidRDefault="000B4AE1" w:rsidP="000B4AE1">
      <w:pPr>
        <w:rPr>
          <w:rFonts w:cstheme="minorHAnsi"/>
        </w:rPr>
      </w:pPr>
    </w:p>
    <w:p w14:paraId="2E37D339" w14:textId="51FEBDAE" w:rsidR="000B4AE1" w:rsidRDefault="000B4AE1" w:rsidP="000B4AE1">
      <w:pPr>
        <w:rPr>
          <w:rFonts w:cstheme="minorHAnsi"/>
        </w:rPr>
      </w:pPr>
    </w:p>
    <w:p w14:paraId="34BFA317" w14:textId="026D1A8B" w:rsidR="0016405C" w:rsidRDefault="0016405C" w:rsidP="000B4AE1">
      <w:pPr>
        <w:rPr>
          <w:rFonts w:cstheme="minorHAnsi"/>
        </w:rPr>
      </w:pPr>
    </w:p>
    <w:p w14:paraId="2EA006A3" w14:textId="480096FF" w:rsidR="0016405C" w:rsidRDefault="0016405C" w:rsidP="000B4AE1">
      <w:pPr>
        <w:rPr>
          <w:rFonts w:cstheme="minorHAnsi"/>
        </w:rPr>
      </w:pPr>
    </w:p>
    <w:p w14:paraId="59AD8316" w14:textId="2424C38E" w:rsidR="0016405C" w:rsidRDefault="0016405C" w:rsidP="000B4AE1">
      <w:pPr>
        <w:rPr>
          <w:rFonts w:cstheme="minorHAnsi"/>
        </w:rPr>
      </w:pPr>
    </w:p>
    <w:p w14:paraId="316EE758" w14:textId="42B41A1B" w:rsidR="0016405C" w:rsidRDefault="0016405C" w:rsidP="000B4AE1">
      <w:pPr>
        <w:rPr>
          <w:rFonts w:cstheme="minorHAnsi"/>
        </w:rPr>
      </w:pPr>
    </w:p>
    <w:p w14:paraId="3063CAC4" w14:textId="125A5E18" w:rsidR="0016405C" w:rsidRPr="005850DA" w:rsidRDefault="0016405C" w:rsidP="000B4AE1">
      <w:pPr>
        <w:rPr>
          <w:rFonts w:cstheme="minorHAnsi"/>
        </w:rPr>
      </w:pPr>
      <w:r w:rsidRPr="005850DA">
        <w:rPr>
          <w:rFonts w:cstheme="minorHAnsi"/>
          <w:noProof/>
          <w:lang w:eastAsia="cs-CZ"/>
        </w:rPr>
        <w:lastRenderedPageBreak/>
        <w:drawing>
          <wp:anchor distT="0" distB="0" distL="114300" distR="114300" simplePos="0" relativeHeight="252157952" behindDoc="0" locked="0" layoutInCell="1" allowOverlap="1" wp14:anchorId="3F829F9B" wp14:editId="4ABE619E">
            <wp:simplePos x="0" y="0"/>
            <wp:positionH relativeFrom="margin">
              <wp:align>center</wp:align>
            </wp:positionH>
            <wp:positionV relativeFrom="margin">
              <wp:posOffset>333839</wp:posOffset>
            </wp:positionV>
            <wp:extent cx="3336290" cy="1884045"/>
            <wp:effectExtent l="0" t="0" r="0" b="1905"/>
            <wp:wrapSquare wrapText="bothSides"/>
            <wp:docPr id="412" name="Obrázek 412" descr="SST 4 Slo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SST 4 Slon Full"/>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336290" cy="1884045"/>
                    </a:xfrm>
                    <a:prstGeom prst="rect">
                      <a:avLst/>
                    </a:prstGeom>
                    <a:noFill/>
                  </pic:spPr>
                </pic:pic>
              </a:graphicData>
            </a:graphic>
            <wp14:sizeRelH relativeFrom="margin">
              <wp14:pctWidth>0</wp14:pctWidth>
            </wp14:sizeRelH>
            <wp14:sizeRelV relativeFrom="margin">
              <wp14:pctHeight>0</wp14:pctHeight>
            </wp14:sizeRelV>
          </wp:anchor>
        </w:drawing>
      </w:r>
    </w:p>
    <w:p w14:paraId="2EAF0BEC" w14:textId="68260D86" w:rsidR="000B4AE1" w:rsidRPr="005850DA" w:rsidRDefault="000B4AE1" w:rsidP="000B4AE1">
      <w:pPr>
        <w:rPr>
          <w:rFonts w:cstheme="minorHAnsi"/>
        </w:rPr>
      </w:pPr>
    </w:p>
    <w:p w14:paraId="0C692AE3" w14:textId="77777777" w:rsidR="000B4AE1" w:rsidRPr="005850DA" w:rsidRDefault="000B4AE1" w:rsidP="000B4AE1">
      <w:pPr>
        <w:rPr>
          <w:rFonts w:cstheme="minorHAnsi"/>
        </w:rPr>
      </w:pPr>
    </w:p>
    <w:p w14:paraId="399F0B40" w14:textId="70CF2B0D" w:rsidR="000B4AE1" w:rsidRPr="005850DA" w:rsidRDefault="000B4AE1" w:rsidP="000B4AE1">
      <w:pPr>
        <w:rPr>
          <w:rFonts w:cstheme="minorHAnsi"/>
        </w:rPr>
      </w:pPr>
    </w:p>
    <w:p w14:paraId="482DFC3C" w14:textId="77777777" w:rsidR="0016405C" w:rsidRDefault="0016405C" w:rsidP="000B4AE1">
      <w:pPr>
        <w:jc w:val="center"/>
        <w:rPr>
          <w:rFonts w:cstheme="minorHAnsi"/>
        </w:rPr>
      </w:pPr>
    </w:p>
    <w:p w14:paraId="7C08C316" w14:textId="77777777" w:rsidR="0016405C" w:rsidRDefault="0016405C" w:rsidP="000B4AE1">
      <w:pPr>
        <w:jc w:val="center"/>
        <w:rPr>
          <w:rFonts w:cstheme="minorHAnsi"/>
        </w:rPr>
      </w:pPr>
    </w:p>
    <w:p w14:paraId="78217A2A" w14:textId="77777777" w:rsidR="0016405C" w:rsidRDefault="0016405C" w:rsidP="000B4AE1">
      <w:pPr>
        <w:jc w:val="center"/>
        <w:rPr>
          <w:rFonts w:cstheme="minorHAnsi"/>
        </w:rPr>
      </w:pPr>
    </w:p>
    <w:p w14:paraId="1FD83519" w14:textId="77777777" w:rsidR="004E6039" w:rsidRDefault="004E6039" w:rsidP="000B4AE1">
      <w:pPr>
        <w:jc w:val="center"/>
        <w:rPr>
          <w:rFonts w:cstheme="minorHAnsi"/>
        </w:rPr>
      </w:pPr>
    </w:p>
    <w:p w14:paraId="710BC425" w14:textId="5BB3E800" w:rsidR="000B4AE1" w:rsidRPr="005850DA" w:rsidRDefault="00A860E8" w:rsidP="000B4AE1">
      <w:pPr>
        <w:jc w:val="center"/>
        <w:rPr>
          <w:rFonts w:cstheme="minorHAnsi"/>
        </w:rPr>
      </w:pPr>
      <w:r>
        <w:rPr>
          <w:rFonts w:cstheme="minorHAnsi"/>
        </w:rPr>
        <w:t>Obrázek</w:t>
      </w:r>
      <w:r w:rsidR="000B4AE1" w:rsidRPr="005850DA">
        <w:rPr>
          <w:rFonts w:cstheme="minorHAnsi"/>
        </w:rPr>
        <w:t>: Slon ze stavebnice</w:t>
      </w:r>
    </w:p>
    <w:p w14:paraId="4C8F41A9" w14:textId="77777777" w:rsidR="00BE6267" w:rsidRDefault="00BE6267" w:rsidP="00BE6267">
      <w:pPr>
        <w:rPr>
          <w:rFonts w:cstheme="minorHAnsi"/>
        </w:rPr>
      </w:pPr>
    </w:p>
    <w:p w14:paraId="60728DBC" w14:textId="77777777" w:rsidR="00F83145" w:rsidRDefault="00F83145" w:rsidP="00F83145">
      <w:pPr>
        <w:rPr>
          <w:rFonts w:cstheme="minorHAnsi"/>
        </w:rPr>
      </w:pPr>
      <w:r w:rsidRPr="00A82682">
        <w:rPr>
          <w:rFonts w:cstheme="minorHAnsi"/>
        </w:rPr>
        <w:t>Pokud jeden realizátor pracuje s větším počtem žáků, je vhodnější promítat návod na sestavení robota na interaktivní tabuli, aby všichni žáci sestavovali společně a pomáhali si. Rychlejší žáci mohou pomáhat</w:t>
      </w:r>
      <w:r>
        <w:rPr>
          <w:rFonts w:cstheme="minorHAnsi"/>
        </w:rPr>
        <w:t xml:space="preserve"> pomalejším žákům a pomáhat zároveň </w:t>
      </w:r>
      <w:r w:rsidRPr="00A82682">
        <w:rPr>
          <w:rFonts w:cstheme="minorHAnsi"/>
        </w:rPr>
        <w:t xml:space="preserve">realizátorovi s realizací programu. </w:t>
      </w:r>
      <w:r>
        <w:rPr>
          <w:rFonts w:cstheme="minorHAnsi"/>
        </w:rPr>
        <w:t>Žáci tak s jednotlivými kroky budou hotovi ve stejný čas a p</w:t>
      </w:r>
      <w:r w:rsidRPr="00A82682">
        <w:rPr>
          <w:rFonts w:cstheme="minorHAnsi"/>
        </w:rPr>
        <w:t>o</w:t>
      </w:r>
      <w:r>
        <w:rPr>
          <w:rFonts w:cstheme="minorHAnsi"/>
        </w:rPr>
        <w:t xml:space="preserve">malejší žáci </w:t>
      </w:r>
      <w:r w:rsidRPr="00AE21C2">
        <w:rPr>
          <w:rFonts w:cstheme="minorHAnsi"/>
        </w:rPr>
        <w:t>nebudou frustrováni, že robota nestíhají sestavit nebo že nestíhají další aktivity (například virtuální realitu).</w:t>
      </w:r>
    </w:p>
    <w:p w14:paraId="5C2AB4A7" w14:textId="77777777" w:rsidR="000B4AE1" w:rsidRPr="005850DA" w:rsidRDefault="000B4AE1" w:rsidP="000B4AE1">
      <w:pPr>
        <w:rPr>
          <w:rFonts w:cstheme="minorHAnsi"/>
        </w:rPr>
      </w:pPr>
      <w:r w:rsidRPr="005850DA">
        <w:rPr>
          <w:rFonts w:cstheme="minorHAnsi"/>
        </w:rPr>
        <w:t>2. Žáci postaví ze zbytku dílků stavebnice sedmou část rakety.</w:t>
      </w:r>
    </w:p>
    <w:p w14:paraId="6D616446" w14:textId="77777777" w:rsidR="000B4AE1" w:rsidRPr="005850DA" w:rsidRDefault="000B4AE1" w:rsidP="000B4AE1">
      <w:pPr>
        <w:rPr>
          <w:rFonts w:cstheme="minorHAnsi"/>
        </w:rPr>
      </w:pPr>
      <w:r w:rsidRPr="005850DA">
        <w:rPr>
          <w:rFonts w:cstheme="minorHAnsi"/>
        </w:rPr>
        <w:t xml:space="preserve">3. Žáci postaví slona do bodu A (start). Část rakety postaví do bodu B (cíl). Bod A i B si určí sami.  </w:t>
      </w:r>
    </w:p>
    <w:p w14:paraId="4C50CA10" w14:textId="77777777" w:rsidR="000B4AE1" w:rsidRPr="005850DA" w:rsidRDefault="000B4AE1" w:rsidP="000B4AE1">
      <w:pPr>
        <w:rPr>
          <w:rFonts w:cstheme="minorHAnsi"/>
        </w:rPr>
      </w:pPr>
      <w:r w:rsidRPr="005850DA">
        <w:rPr>
          <w:rFonts w:cstheme="minorHAnsi"/>
        </w:rPr>
        <w:t>4. Žáci naprogramují slona k chůzi dopředu.</w:t>
      </w:r>
    </w:p>
    <w:p w14:paraId="5264B2BC" w14:textId="77777777" w:rsidR="000B4AE1" w:rsidRPr="005850DA" w:rsidRDefault="000B4AE1" w:rsidP="000B4AE1">
      <w:pPr>
        <w:pStyle w:val="Odstavecseseznamem"/>
        <w:ind w:hanging="436"/>
        <w:rPr>
          <w:rFonts w:cstheme="minorHAnsi"/>
        </w:rPr>
      </w:pPr>
      <w:r w:rsidRPr="005850DA">
        <w:rPr>
          <w:rFonts w:cstheme="minorHAnsi"/>
          <w:noProof/>
          <w:lang w:eastAsia="cs-CZ"/>
        </w:rPr>
        <w:drawing>
          <wp:anchor distT="0" distB="0" distL="114300" distR="114300" simplePos="0" relativeHeight="251873280" behindDoc="1" locked="0" layoutInCell="1" allowOverlap="1" wp14:anchorId="577A836F" wp14:editId="121118A3">
            <wp:simplePos x="0" y="0"/>
            <wp:positionH relativeFrom="margin">
              <wp:align>center</wp:align>
            </wp:positionH>
            <wp:positionV relativeFrom="paragraph">
              <wp:posOffset>97155</wp:posOffset>
            </wp:positionV>
            <wp:extent cx="3552825" cy="1240155"/>
            <wp:effectExtent l="0" t="0" r="9525" b="0"/>
            <wp:wrapTight wrapText="bothSides">
              <wp:wrapPolygon edited="0">
                <wp:start x="0" y="0"/>
                <wp:lineTo x="0" y="21235"/>
                <wp:lineTo x="21542" y="21235"/>
                <wp:lineTo x="21542" y="0"/>
                <wp:lineTo x="0" y="0"/>
              </wp:wrapPolygon>
            </wp:wrapTight>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552825" cy="1240155"/>
                    </a:xfrm>
                    <a:prstGeom prst="rect">
                      <a:avLst/>
                    </a:prstGeom>
                    <a:noFill/>
                  </pic:spPr>
                </pic:pic>
              </a:graphicData>
            </a:graphic>
            <wp14:sizeRelH relativeFrom="page">
              <wp14:pctWidth>0</wp14:pctWidth>
            </wp14:sizeRelH>
            <wp14:sizeRelV relativeFrom="page">
              <wp14:pctHeight>0</wp14:pctHeight>
            </wp14:sizeRelV>
          </wp:anchor>
        </w:drawing>
      </w:r>
    </w:p>
    <w:p w14:paraId="7C29B7DA" w14:textId="77777777" w:rsidR="000B4AE1" w:rsidRPr="005850DA" w:rsidRDefault="000B4AE1" w:rsidP="000B4AE1">
      <w:pPr>
        <w:rPr>
          <w:rFonts w:cstheme="minorHAnsi"/>
        </w:rPr>
      </w:pPr>
    </w:p>
    <w:p w14:paraId="677F1310" w14:textId="77777777" w:rsidR="000B4AE1" w:rsidRPr="005850DA" w:rsidRDefault="000B4AE1" w:rsidP="000B4AE1">
      <w:pPr>
        <w:rPr>
          <w:rFonts w:cstheme="minorHAnsi"/>
        </w:rPr>
      </w:pPr>
    </w:p>
    <w:p w14:paraId="110B4A2C" w14:textId="77777777" w:rsidR="000B4AE1" w:rsidRPr="005850DA" w:rsidRDefault="000B4AE1" w:rsidP="000B4AE1">
      <w:pPr>
        <w:rPr>
          <w:rFonts w:cstheme="minorHAnsi"/>
        </w:rPr>
      </w:pPr>
    </w:p>
    <w:p w14:paraId="79292909" w14:textId="77777777" w:rsidR="000B4AE1" w:rsidRPr="005850DA" w:rsidRDefault="000B4AE1" w:rsidP="000B4AE1">
      <w:pPr>
        <w:rPr>
          <w:rFonts w:cstheme="minorHAnsi"/>
        </w:rPr>
      </w:pPr>
    </w:p>
    <w:p w14:paraId="2C88F50D" w14:textId="01C444F5" w:rsidR="000B4AE1" w:rsidRDefault="00A47546" w:rsidP="00D70712">
      <w:pPr>
        <w:jc w:val="center"/>
        <w:rPr>
          <w:rFonts w:cstheme="minorHAnsi"/>
        </w:rPr>
      </w:pPr>
      <w:r>
        <w:rPr>
          <w:rFonts w:cstheme="minorHAnsi"/>
        </w:rPr>
        <w:t>Obrázek</w:t>
      </w:r>
      <w:r w:rsidR="000B4AE1" w:rsidRPr="005850DA">
        <w:rPr>
          <w:rFonts w:cstheme="minorHAnsi"/>
        </w:rPr>
        <w:t>: Schéma programování slona</w:t>
      </w:r>
    </w:p>
    <w:p w14:paraId="08DCB3EE" w14:textId="005735AB" w:rsidR="00CD3DEF" w:rsidRDefault="00CD3DEF" w:rsidP="00D70712">
      <w:pPr>
        <w:jc w:val="center"/>
        <w:rPr>
          <w:rFonts w:cstheme="minorHAnsi"/>
        </w:rPr>
      </w:pPr>
    </w:p>
    <w:p w14:paraId="2CB28A68" w14:textId="78B703D1" w:rsidR="00CD3DEF" w:rsidRDefault="00CD3DEF" w:rsidP="00CD3DEF">
      <w:pPr>
        <w:rPr>
          <w:rFonts w:cstheme="minorHAnsi"/>
        </w:rPr>
      </w:pPr>
      <w:r>
        <w:rPr>
          <w:rFonts w:cstheme="minorHAnsi"/>
        </w:rPr>
        <w:t xml:space="preserve">Pokud je pro žáky sestavení robotického slona příliš náročné, může realizátor žákům zadat alternativní úkol sestavit zvíře dle vlastní fantazie s libovolnou funkcí.  </w:t>
      </w:r>
    </w:p>
    <w:p w14:paraId="1F96F94E" w14:textId="27A858B3" w:rsidR="0040012C" w:rsidRPr="00632F84" w:rsidRDefault="00A47546" w:rsidP="0040012C">
      <w:pPr>
        <w:rPr>
          <w:rFonts w:ascii="Calibri" w:hAnsi="Calibri" w:cs="Calibri"/>
        </w:rPr>
      </w:pPr>
      <w:r>
        <w:rPr>
          <w:rFonts w:ascii="Calibri" w:hAnsi="Calibri" w:cs="Calibri"/>
        </w:rPr>
        <w:t xml:space="preserve">Tématem jsou rozvíjeny </w:t>
      </w:r>
      <w:r w:rsidRPr="000A3A28">
        <w:rPr>
          <w:rFonts w:ascii="Calibri" w:hAnsi="Calibri" w:cs="Calibri"/>
        </w:rPr>
        <w:t>schopnosti prá</w:t>
      </w:r>
      <w:r w:rsidR="0040012C">
        <w:rPr>
          <w:rFonts w:ascii="Calibri" w:hAnsi="Calibri" w:cs="Calibri"/>
        </w:rPr>
        <w:t xml:space="preserve">ce s digitálními technologiemi a </w:t>
      </w:r>
      <w:r w:rsidR="0040012C" w:rsidRPr="000A3A28">
        <w:rPr>
          <w:rFonts w:ascii="Calibri" w:hAnsi="Calibri" w:cs="Calibri"/>
        </w:rPr>
        <w:t>základní schopnos</w:t>
      </w:r>
      <w:r w:rsidR="0040012C">
        <w:rPr>
          <w:rFonts w:ascii="Calibri" w:hAnsi="Calibri" w:cs="Calibri"/>
        </w:rPr>
        <w:t>ti v oblasti vědy a technologií.</w:t>
      </w:r>
    </w:p>
    <w:p w14:paraId="1D2DB2D1" w14:textId="39F7BE1F" w:rsidR="000B4AE1" w:rsidRPr="005850DA" w:rsidRDefault="000B4AE1" w:rsidP="000B4AE1">
      <w:pPr>
        <w:autoSpaceDE w:val="0"/>
        <w:autoSpaceDN w:val="0"/>
        <w:adjustRightInd w:val="0"/>
        <w:rPr>
          <w:rFonts w:cstheme="minorHAnsi"/>
        </w:rPr>
      </w:pPr>
      <w:r w:rsidRPr="005850DA">
        <w:rPr>
          <w:rFonts w:cstheme="minorHAnsi"/>
        </w:rPr>
        <w:t xml:space="preserve">Přehled aktivit realizátora:  </w:t>
      </w:r>
    </w:p>
    <w:p w14:paraId="7D31AD26"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Předání informací o Botswaně;</w:t>
      </w:r>
    </w:p>
    <w:p w14:paraId="75CC97F7"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Vysvětlení, proč je vhodné sestavit slona;</w:t>
      </w:r>
    </w:p>
    <w:p w14:paraId="44EEE706"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Rozdělení stavebnic, ICT vybavení;</w:t>
      </w:r>
    </w:p>
    <w:p w14:paraId="1C21BA9B" w14:textId="4012BE6E"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lastRenderedPageBreak/>
        <w:t xml:space="preserve">Rozdělení žáků dle </w:t>
      </w:r>
      <w:r w:rsidR="001849EA">
        <w:rPr>
          <w:rFonts w:cstheme="minorHAnsi"/>
        </w:rPr>
        <w:t>jejich zájmu do rolí stavitel/</w:t>
      </w:r>
      <w:r w:rsidRPr="005850DA">
        <w:rPr>
          <w:rFonts w:cstheme="minorHAnsi"/>
        </w:rPr>
        <w:t>programátor;</w:t>
      </w:r>
    </w:p>
    <w:p w14:paraId="55009596"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Dohled na žáky, aby se stavebnicí a ICT vybavením zacházeli šetrně a opatrně;</w:t>
      </w:r>
    </w:p>
    <w:p w14:paraId="12778E10"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Vysvětlení práce s návodem na sestavení v počítačích, noteboocích, nebo </w:t>
      </w:r>
      <w:proofErr w:type="spellStart"/>
      <w:r w:rsidRPr="005850DA">
        <w:rPr>
          <w:rFonts w:cstheme="minorHAnsi"/>
        </w:rPr>
        <w:t>tabletech</w:t>
      </w:r>
      <w:proofErr w:type="spellEnd"/>
      <w:r w:rsidRPr="005850DA">
        <w:rPr>
          <w:rFonts w:cstheme="minorHAnsi"/>
        </w:rPr>
        <w:t>;</w:t>
      </w:r>
    </w:p>
    <w:p w14:paraId="0F91A4E0"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Dohled a odborná pomoc při sestavování slona;</w:t>
      </w:r>
    </w:p>
    <w:p w14:paraId="616EED87"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Vysvětlení, jak slona programovat;</w:t>
      </w:r>
    </w:p>
    <w:p w14:paraId="779B512C"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Dohled a odborná pomoc při programování slona;</w:t>
      </w:r>
    </w:p>
    <w:p w14:paraId="1C85EBDD"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 xml:space="preserve">Instrukce k virtuální realitě a použití brýlí pro virtuální a rozšířenou realitu. </w:t>
      </w:r>
    </w:p>
    <w:p w14:paraId="58B63FE5" w14:textId="77777777" w:rsidR="000B4AE1" w:rsidRPr="005850DA" w:rsidRDefault="000B4AE1" w:rsidP="000B4AE1">
      <w:pPr>
        <w:rPr>
          <w:rFonts w:cstheme="minorHAnsi"/>
          <w:u w:val="single"/>
        </w:rPr>
      </w:pPr>
    </w:p>
    <w:p w14:paraId="066DD2DD" w14:textId="0A977095" w:rsidR="00636D43" w:rsidRPr="000B2977" w:rsidRDefault="00636D43" w:rsidP="000B4AE1">
      <w:pPr>
        <w:autoSpaceDE w:val="0"/>
        <w:autoSpaceDN w:val="0"/>
        <w:adjustRightInd w:val="0"/>
        <w:rPr>
          <w:b/>
        </w:rPr>
      </w:pPr>
      <w:r w:rsidRPr="001C3D4F">
        <w:rPr>
          <w:b/>
        </w:rPr>
        <w:t>3.8.</w:t>
      </w:r>
      <w:r>
        <w:rPr>
          <w:b/>
        </w:rPr>
        <w:t>5</w:t>
      </w:r>
      <w:r w:rsidRPr="001C3D4F">
        <w:rPr>
          <w:b/>
        </w:rPr>
        <w:t xml:space="preserve"> </w:t>
      </w:r>
      <w:r>
        <w:rPr>
          <w:b/>
        </w:rPr>
        <w:t>T</w:t>
      </w:r>
      <w:r w:rsidRPr="001C3D4F">
        <w:rPr>
          <w:b/>
        </w:rPr>
        <w:t>éma č.</w:t>
      </w:r>
      <w:r>
        <w:rPr>
          <w:b/>
        </w:rPr>
        <w:t xml:space="preserve"> 5</w:t>
      </w:r>
      <w:r w:rsidR="007A502C">
        <w:rPr>
          <w:b/>
        </w:rPr>
        <w:t xml:space="preserve">: </w:t>
      </w:r>
      <w:r w:rsidRPr="00D46334">
        <w:rPr>
          <w:b/>
        </w:rPr>
        <w:t>Co jsme o Botswaně a slonech nevěděli</w:t>
      </w:r>
    </w:p>
    <w:p w14:paraId="14302F80" w14:textId="29EE8C89" w:rsidR="00636D43" w:rsidRPr="00A23EAD" w:rsidRDefault="008A3C36" w:rsidP="000B4AE1">
      <w:pPr>
        <w:autoSpaceDE w:val="0"/>
        <w:autoSpaceDN w:val="0"/>
        <w:adjustRightInd w:val="0"/>
        <w:rPr>
          <w:b/>
          <w:u w:val="single"/>
        </w:rPr>
      </w:pPr>
      <w:r>
        <w:rPr>
          <w:b/>
          <w:u w:val="single"/>
        </w:rPr>
        <w:t>10</w:t>
      </w:r>
      <w:r w:rsidR="00636D43" w:rsidRPr="00A23EAD">
        <w:rPr>
          <w:b/>
          <w:u w:val="single"/>
        </w:rPr>
        <w:t xml:space="preserve"> minut</w:t>
      </w:r>
    </w:p>
    <w:p w14:paraId="0ADBA8A6" w14:textId="77777777" w:rsidR="00AA1D0A" w:rsidRDefault="000B4AE1" w:rsidP="000B4AE1">
      <w:pPr>
        <w:autoSpaceDE w:val="0"/>
        <w:autoSpaceDN w:val="0"/>
        <w:adjustRightInd w:val="0"/>
        <w:rPr>
          <w:rFonts w:cstheme="minorHAnsi"/>
        </w:rPr>
      </w:pPr>
      <w:r w:rsidRPr="005850DA">
        <w:rPr>
          <w:rFonts w:cstheme="minorHAnsi"/>
        </w:rPr>
        <w:t xml:space="preserve">Úkolem realizátora v této páté části bloku je provést žáky informacemi  o Botswaně.  Pokud na tuto aktivitu nezbyl čas, realizátor žáky požádá o dočtení informací doma. </w:t>
      </w:r>
    </w:p>
    <w:p w14:paraId="17FB4EAC" w14:textId="11A6829B" w:rsidR="00AA1D0A" w:rsidRPr="00AA1D0A" w:rsidRDefault="00AA1D0A" w:rsidP="00AA1D0A">
      <w:pPr>
        <w:rPr>
          <w:rFonts w:cstheme="minorHAnsi"/>
        </w:rPr>
      </w:pPr>
      <w:r w:rsidRPr="00353179">
        <w:rPr>
          <w:rFonts w:cstheme="minorHAnsi"/>
        </w:rPr>
        <w:t xml:space="preserve">Botswana se nachází na jihu Afriky ve vnitrozemí. Je převážně rovinatá s několika náhorními plošinami. Na jihozápadě se rozprostírá poušť Kalahari, která zabírá téměř 70 % území Botswany. V severozápadní části je rozlehlá delta řeky </w:t>
      </w:r>
      <w:proofErr w:type="spellStart"/>
      <w:r w:rsidRPr="00353179">
        <w:rPr>
          <w:rFonts w:cstheme="minorHAnsi"/>
        </w:rPr>
        <w:t>Okavango</w:t>
      </w:r>
      <w:proofErr w:type="spellEnd"/>
      <w:r w:rsidRPr="00353179">
        <w:rPr>
          <w:rFonts w:cstheme="minorHAnsi"/>
        </w:rPr>
        <w:t>, která se po období</w:t>
      </w:r>
      <w:r>
        <w:rPr>
          <w:rFonts w:cstheme="minorHAnsi"/>
        </w:rPr>
        <w:t xml:space="preserve"> dešťů mění v rozsáhlé mokřady. </w:t>
      </w:r>
      <w:r w:rsidRPr="00AA1D0A">
        <w:rPr>
          <w:rFonts w:cstheme="minorHAnsi"/>
        </w:rPr>
        <w:t>Mokřad je místo, kde vo</w:t>
      </w:r>
      <w:r w:rsidR="00BE6CD6">
        <w:rPr>
          <w:rFonts w:cstheme="minorHAnsi"/>
        </w:rPr>
        <w:t>da odpočívá, je celoročně, nebo</w:t>
      </w:r>
      <w:r w:rsidRPr="00AA1D0A">
        <w:rPr>
          <w:rFonts w:cstheme="minorHAnsi"/>
        </w:rPr>
        <w:t xml:space="preserve"> alespoň po velkou část roku zamokřené, čast</w:t>
      </w:r>
      <w:r w:rsidR="00BE6CD6">
        <w:rPr>
          <w:rFonts w:cstheme="minorHAnsi"/>
        </w:rPr>
        <w:t>o i s </w:t>
      </w:r>
      <w:r w:rsidRPr="00AA1D0A">
        <w:rPr>
          <w:rFonts w:cstheme="minorHAnsi"/>
        </w:rPr>
        <w:t xml:space="preserve">viditelnými vodními plochami. Mokřady zadržují a postupně uvolňují velké množství vody. Mokřad o ploše pouhých 10 metrů čtverečních například zadrží až 9000 litrů vody. </w:t>
      </w:r>
    </w:p>
    <w:p w14:paraId="2BD4F5E6" w14:textId="1AAFB712" w:rsidR="00AA1D0A" w:rsidRPr="00353179" w:rsidRDefault="00AA1D0A" w:rsidP="00AA1D0A">
      <w:pPr>
        <w:rPr>
          <w:rFonts w:cstheme="minorHAnsi"/>
          <w:color w:val="000000"/>
        </w:rPr>
      </w:pPr>
      <w:r w:rsidRPr="00353179">
        <w:rPr>
          <w:rFonts w:cstheme="minorHAnsi"/>
        </w:rPr>
        <w:t xml:space="preserve">Řeka </w:t>
      </w:r>
      <w:proofErr w:type="spellStart"/>
      <w:r w:rsidRPr="00353179">
        <w:rPr>
          <w:rFonts w:cstheme="minorHAnsi"/>
        </w:rPr>
        <w:t>Okavango</w:t>
      </w:r>
      <w:proofErr w:type="spellEnd"/>
      <w:r w:rsidRPr="00353179">
        <w:rPr>
          <w:rFonts w:cstheme="minorHAnsi"/>
        </w:rPr>
        <w:t xml:space="preserve"> tvoří nejvě</w:t>
      </w:r>
      <w:r w:rsidR="007733D5">
        <w:rPr>
          <w:rFonts w:cstheme="minorHAnsi"/>
        </w:rPr>
        <w:t xml:space="preserve">tší vnitrozemskou deltu na světě. </w:t>
      </w:r>
      <w:r w:rsidR="007733D5">
        <w:rPr>
          <w:rFonts w:cstheme="minorHAnsi"/>
          <w:color w:val="000000"/>
        </w:rPr>
        <w:t>Místem</w:t>
      </w:r>
      <w:r w:rsidR="00BE6CD6">
        <w:rPr>
          <w:rFonts w:cstheme="minorHAnsi"/>
          <w:color w:val="000000"/>
        </w:rPr>
        <w:t>, kde řeka pramení</w:t>
      </w:r>
      <w:r w:rsidR="007733D5">
        <w:rPr>
          <w:rFonts w:cstheme="minorHAnsi"/>
          <w:color w:val="000000"/>
        </w:rPr>
        <w:t xml:space="preserve"> a </w:t>
      </w:r>
      <w:r w:rsidRPr="00AA1D0A">
        <w:rPr>
          <w:rFonts w:cstheme="minorHAnsi"/>
          <w:color w:val="000000"/>
        </w:rPr>
        <w:t>přirozenou cestou vyvírá na povrch země</w:t>
      </w:r>
      <w:r w:rsidR="007733D5">
        <w:rPr>
          <w:rFonts w:cstheme="minorHAnsi"/>
          <w:color w:val="000000"/>
        </w:rPr>
        <w:t>, je pramen</w:t>
      </w:r>
      <w:r w:rsidRPr="00AA1D0A">
        <w:rPr>
          <w:rFonts w:cstheme="minorHAnsi"/>
          <w:color w:val="000000"/>
        </w:rPr>
        <w:t>. Řeka dál přirozeně teče a další fázi pohybu říčné vody říkáme tok. Rozeznáváme horní, střední a dolní tok řeky. Na horním toku teče řeka nejrychleji a má nejvyšší spád, na středním toku teče pomaleji a má mírnější spád. Na dolním toku teče řeka nejpomaleji. Poté ústí neboli vlévá se většinou do jiné řeky, jezera, moře či oceánu. Na místě před vyústěním řeky do jiné vodní plochy se řeka často rozvětvuje. Této obla</w:t>
      </w:r>
      <w:r w:rsidR="007733D5">
        <w:rPr>
          <w:rFonts w:cstheme="minorHAnsi"/>
          <w:color w:val="000000"/>
        </w:rPr>
        <w:t>sti se říká delta řeky. Kdyby</w:t>
      </w:r>
      <w:r w:rsidRPr="00AA1D0A">
        <w:rPr>
          <w:rFonts w:cstheme="minorHAnsi"/>
          <w:color w:val="000000"/>
        </w:rPr>
        <w:t xml:space="preserve"> se </w:t>
      </w:r>
      <w:r w:rsidR="007733D5">
        <w:rPr>
          <w:rFonts w:cstheme="minorHAnsi"/>
          <w:color w:val="000000"/>
        </w:rPr>
        <w:t xml:space="preserve">žáci </w:t>
      </w:r>
      <w:r w:rsidRPr="00AA1D0A">
        <w:rPr>
          <w:rFonts w:cstheme="minorHAnsi"/>
          <w:color w:val="000000"/>
        </w:rPr>
        <w:t>podívali na takto rozv</w:t>
      </w:r>
      <w:r w:rsidR="007733D5">
        <w:rPr>
          <w:rFonts w:cstheme="minorHAnsi"/>
          <w:color w:val="000000"/>
        </w:rPr>
        <w:t>ětvenou řeku shora, viděli by</w:t>
      </w:r>
      <w:r w:rsidRPr="00AA1D0A">
        <w:rPr>
          <w:rFonts w:cstheme="minorHAnsi"/>
          <w:color w:val="000000"/>
        </w:rPr>
        <w:t>, že má tvar podobný řeckému písmenu delta (Δ).</w:t>
      </w:r>
    </w:p>
    <w:p w14:paraId="267AD0BE" w14:textId="7CAD74A9" w:rsidR="00AA1D0A" w:rsidRPr="00353179" w:rsidRDefault="00AA1D0A" w:rsidP="00AA1D0A">
      <w:pPr>
        <w:rPr>
          <w:rFonts w:cstheme="minorHAnsi"/>
        </w:rPr>
      </w:pPr>
      <w:r w:rsidRPr="00353179">
        <w:rPr>
          <w:rFonts w:cstheme="minorHAnsi"/>
        </w:rPr>
        <w:t xml:space="preserve">Zajímavostí je, že řeka </w:t>
      </w:r>
      <w:proofErr w:type="spellStart"/>
      <w:r w:rsidRPr="00353179">
        <w:rPr>
          <w:rFonts w:cstheme="minorHAnsi"/>
        </w:rPr>
        <w:t>Okavango</w:t>
      </w:r>
      <w:proofErr w:type="spellEnd"/>
      <w:r w:rsidRPr="00353179">
        <w:rPr>
          <w:rFonts w:cstheme="minorHAnsi"/>
        </w:rPr>
        <w:t xml:space="preserve"> se nevlije do moře, jak bývá obvyklé, ale pohltí ji písek pouště Kalahari. V deltě této řeky se vyskytuje velké množství zvířat, jako je například slon africký, buvol africký, hroch, antilopa </w:t>
      </w:r>
      <w:proofErr w:type="spellStart"/>
      <w:r w:rsidRPr="00353179">
        <w:rPr>
          <w:rFonts w:cstheme="minorHAnsi"/>
        </w:rPr>
        <w:t>topi</w:t>
      </w:r>
      <w:proofErr w:type="spellEnd"/>
      <w:r w:rsidRPr="00353179">
        <w:rPr>
          <w:rFonts w:cstheme="minorHAnsi"/>
        </w:rPr>
        <w:t xml:space="preserve">, pakůň hřivnatý, žirafa, krokodýl nilský, lev, gepard, leopard, hyena, divoký pes, kudu velký, antilopa </w:t>
      </w:r>
      <w:proofErr w:type="spellStart"/>
      <w:r w:rsidRPr="00353179">
        <w:rPr>
          <w:rFonts w:cstheme="minorHAnsi"/>
        </w:rPr>
        <w:t>sable</w:t>
      </w:r>
      <w:proofErr w:type="spellEnd"/>
      <w:r w:rsidRPr="00353179">
        <w:rPr>
          <w:rFonts w:cstheme="minorHAnsi"/>
        </w:rPr>
        <w:t xml:space="preserve">, černý i bílý nosorožec, varan, zebra, prase bradavičnaté či pavián </w:t>
      </w:r>
      <w:proofErr w:type="spellStart"/>
      <w:r w:rsidRPr="00353179">
        <w:rPr>
          <w:rFonts w:cstheme="minorHAnsi"/>
        </w:rPr>
        <w:t>chacma</w:t>
      </w:r>
      <w:proofErr w:type="spellEnd"/>
      <w:r w:rsidRPr="00353179">
        <w:rPr>
          <w:rFonts w:cstheme="minorHAnsi"/>
        </w:rPr>
        <w:t xml:space="preserve">. Delta rovněž poskytuje útočiště více než 400 druhům ptáků. </w:t>
      </w:r>
    </w:p>
    <w:p w14:paraId="2815E69D" w14:textId="4C1516C5" w:rsidR="00AA1D0A" w:rsidRPr="00353179" w:rsidRDefault="00AA1D0A" w:rsidP="001E143E">
      <w:pPr>
        <w:spacing w:line="276" w:lineRule="auto"/>
        <w:jc w:val="left"/>
        <w:rPr>
          <w:rFonts w:cstheme="minorHAnsi"/>
        </w:rPr>
      </w:pPr>
      <w:r>
        <w:rPr>
          <w:rFonts w:cstheme="minorHAnsi"/>
        </w:rPr>
        <w:t>Žáci přemýšlejí</w:t>
      </w:r>
      <w:r w:rsidRPr="00353179">
        <w:rPr>
          <w:rFonts w:cstheme="minorHAnsi"/>
        </w:rPr>
        <w:t>, jaký je rozdíl mezi slonem af</w:t>
      </w:r>
      <w:r>
        <w:rPr>
          <w:rFonts w:cstheme="minorHAnsi"/>
        </w:rPr>
        <w:t xml:space="preserve">rickým a slonem indickým kromě místa jejich výskytu. Následně dostávají odpověď: </w:t>
      </w:r>
    </w:p>
    <w:p w14:paraId="6B3CD6AC" w14:textId="77777777" w:rsidR="00AA1D0A" w:rsidRPr="00353179" w:rsidRDefault="00AA1D0A" w:rsidP="00AA1D0A">
      <w:pPr>
        <w:pStyle w:val="Odstavecseseznamem"/>
        <w:numPr>
          <w:ilvl w:val="0"/>
          <w:numId w:val="59"/>
        </w:numPr>
        <w:jc w:val="left"/>
        <w:rPr>
          <w:rFonts w:cstheme="minorHAnsi"/>
        </w:rPr>
      </w:pPr>
      <w:r w:rsidRPr="00353179">
        <w:rPr>
          <w:rFonts w:cstheme="minorHAnsi"/>
        </w:rPr>
        <w:t xml:space="preserve">Liší se špička chobotu slona. </w:t>
      </w:r>
    </w:p>
    <w:p w14:paraId="180462D2" w14:textId="77777777" w:rsidR="00AA1D0A" w:rsidRPr="00CE5994" w:rsidRDefault="00AA1D0A" w:rsidP="00AA1D0A">
      <w:pPr>
        <w:pStyle w:val="Odstavecseseznamem"/>
        <w:numPr>
          <w:ilvl w:val="0"/>
          <w:numId w:val="59"/>
        </w:numPr>
        <w:jc w:val="left"/>
        <w:rPr>
          <w:rFonts w:cstheme="minorHAnsi"/>
        </w:rPr>
      </w:pPr>
      <w:r w:rsidRPr="00353179">
        <w:rPr>
          <w:rFonts w:cstheme="minorHAnsi"/>
        </w:rPr>
        <w:t xml:space="preserve">Liší se jejich uši, čelo a kůže. Slon africký má větší uši. V Africe je velké teplo, cirkulace krve v boltcích slouží k ochlazování. Na čele má slon africký jeden, nebo žádný hrbol. Slon indický má na čele hrboly dva. Kůže slona indického je méně vrásčitá a místy narůžovělá. Kůže slona afrického je šedá a více vrásčitá. </w:t>
      </w:r>
    </w:p>
    <w:p w14:paraId="7B4FE023" w14:textId="1F86AEF9" w:rsidR="00AA1D0A" w:rsidRDefault="00AA1D0A" w:rsidP="00AA1D0A">
      <w:pPr>
        <w:rPr>
          <w:rFonts w:cstheme="minorHAnsi"/>
        </w:rPr>
      </w:pPr>
      <w:r w:rsidRPr="00353179">
        <w:rPr>
          <w:rFonts w:cstheme="minorHAnsi"/>
        </w:rPr>
        <w:t xml:space="preserve">Sloni jsou největší žijící suchozemci. Při narození váží okolo 100 kilogramů. Samice slona je březí 20 až 22 měsíců, což je nejdelší doba březosti u suchozemského zvířete. Nejtěžší slon měl váhu až 12000 kilogramů. </w:t>
      </w:r>
      <w:r>
        <w:rPr>
          <w:rFonts w:cstheme="minorHAnsi"/>
        </w:rPr>
        <w:t xml:space="preserve">Žáci počítají matematický příklad, kolik vážil tento slon tun. </w:t>
      </w:r>
      <w:r w:rsidR="001E143E">
        <w:rPr>
          <w:rFonts w:cstheme="minorHAnsi"/>
        </w:rPr>
        <w:t xml:space="preserve">Výsledek je 12 tun. </w:t>
      </w:r>
    </w:p>
    <w:p w14:paraId="7776FCEA" w14:textId="70B4312F" w:rsidR="005974F6" w:rsidRPr="005974F6" w:rsidRDefault="005974F6" w:rsidP="005974F6">
      <w:pPr>
        <w:autoSpaceDE w:val="0"/>
        <w:autoSpaceDN w:val="0"/>
        <w:adjustRightInd w:val="0"/>
        <w:rPr>
          <w:rFonts w:cstheme="minorHAnsi"/>
        </w:rPr>
      </w:pPr>
      <w:r w:rsidRPr="00364F5D">
        <w:rPr>
          <w:rFonts w:cstheme="minorHAnsi"/>
        </w:rPr>
        <w:t xml:space="preserve">Tématem jsou rozvíjeny </w:t>
      </w:r>
      <w:r w:rsidR="001E143E">
        <w:rPr>
          <w:rFonts w:cstheme="minorHAnsi"/>
        </w:rPr>
        <w:t xml:space="preserve">znalosti žáků z přírodních věd a matematické schopnosti.    </w:t>
      </w:r>
    </w:p>
    <w:p w14:paraId="3500C36D" w14:textId="266E15F0" w:rsidR="000B4AE1" w:rsidRPr="005850DA" w:rsidRDefault="000B4AE1" w:rsidP="000B4AE1">
      <w:pPr>
        <w:autoSpaceDE w:val="0"/>
        <w:autoSpaceDN w:val="0"/>
        <w:adjustRightInd w:val="0"/>
        <w:rPr>
          <w:rFonts w:cstheme="minorHAnsi"/>
        </w:rPr>
      </w:pPr>
      <w:r w:rsidRPr="005850DA">
        <w:rPr>
          <w:rFonts w:cstheme="minorHAnsi"/>
        </w:rPr>
        <w:lastRenderedPageBreak/>
        <w:t xml:space="preserve">Přehled aktivit realizátora:  </w:t>
      </w:r>
    </w:p>
    <w:p w14:paraId="7955E9D0"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Předání informací o Botswaně a její přírodě;</w:t>
      </w:r>
    </w:p>
    <w:p w14:paraId="6FF7B9C2"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Předání informací o pojmech delta a mokřady;</w:t>
      </w:r>
    </w:p>
    <w:p w14:paraId="0D9E4895"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Předání informací o slonech a jejich rozdílech;</w:t>
      </w:r>
    </w:p>
    <w:p w14:paraId="0C532E69" w14:textId="77777777" w:rsidR="000B4AE1" w:rsidRPr="005850DA" w:rsidRDefault="000B4AE1" w:rsidP="000B4AE1">
      <w:pPr>
        <w:pStyle w:val="Odstavecseseznamem"/>
        <w:numPr>
          <w:ilvl w:val="0"/>
          <w:numId w:val="54"/>
        </w:numPr>
        <w:ind w:left="1134" w:hanging="708"/>
        <w:jc w:val="left"/>
        <w:rPr>
          <w:rFonts w:cstheme="minorHAnsi"/>
        </w:rPr>
      </w:pPr>
      <w:r w:rsidRPr="005850DA">
        <w:rPr>
          <w:rFonts w:cstheme="minorHAnsi"/>
        </w:rPr>
        <w:t xml:space="preserve">Pomoc při převádění jednotek hmotnosti. </w:t>
      </w:r>
    </w:p>
    <w:p w14:paraId="66729EAA" w14:textId="77777777" w:rsidR="00D70712" w:rsidRDefault="00D70712" w:rsidP="00A17BE6">
      <w:pPr>
        <w:rPr>
          <w:rFonts w:cstheme="minorHAnsi"/>
        </w:rPr>
      </w:pPr>
    </w:p>
    <w:p w14:paraId="5A31DE4B" w14:textId="7CEB358F" w:rsidR="00A17BE6" w:rsidRPr="00DB74A0" w:rsidRDefault="00A17BE6" w:rsidP="00A17BE6">
      <w:pPr>
        <w:rPr>
          <w:rFonts w:cs="Times New Roman"/>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6560BBC5" w14:textId="77777777" w:rsidR="00F2071E" w:rsidRDefault="00F2071E" w:rsidP="00F2071E">
      <w:r>
        <w:t xml:space="preserve">Realizátor může své znalosti pro realizaci bloku rozšířit například studiem těchto odkazů: </w:t>
      </w:r>
    </w:p>
    <w:p w14:paraId="728C0182" w14:textId="77777777" w:rsidR="00E550EF" w:rsidRDefault="004B6319" w:rsidP="00E550EF">
      <w:hyperlink r:id="rId197" w:history="1">
        <w:r w:rsidR="00E550EF" w:rsidRPr="008D2506">
          <w:rPr>
            <w:rStyle w:val="Hypertextovodkaz"/>
          </w:rPr>
          <w:t>https://clanky.rvp.cz/wpcontent/upload/prilohy/1742/urcovani_zemepisne_polohy_mist_na_zemskem_povrchu.pdf</w:t>
        </w:r>
      </w:hyperlink>
    </w:p>
    <w:p w14:paraId="0022D583" w14:textId="77777777" w:rsidR="00E550EF" w:rsidRDefault="004B6319" w:rsidP="00E550EF">
      <w:hyperlink r:id="rId198" w:history="1">
        <w:r w:rsidR="00E550EF">
          <w:rPr>
            <w:rStyle w:val="Hypertextovodkaz"/>
          </w:rPr>
          <w:t>http://www.zemepis.eu/zemepisna-delka-a-sirka.p30.html</w:t>
        </w:r>
      </w:hyperlink>
    </w:p>
    <w:p w14:paraId="18AA1801" w14:textId="7F7F21F6" w:rsidR="00E550EF" w:rsidRPr="001E143E" w:rsidRDefault="004B6319" w:rsidP="00F2071E">
      <w:pPr>
        <w:rPr>
          <w:highlight w:val="yellow"/>
        </w:rPr>
      </w:pPr>
      <w:hyperlink r:id="rId199" w:history="1">
        <w:r w:rsidR="00E550EF">
          <w:rPr>
            <w:rStyle w:val="Hypertextovodkaz"/>
          </w:rPr>
          <w:t>https://www.livingstone.cz/prakticke-informace/informace-o-destinacich-a-fotogalerie/botswana</w:t>
        </w:r>
      </w:hyperlink>
    </w:p>
    <w:p w14:paraId="4629B96A" w14:textId="40BFBD9E" w:rsidR="00A17BE6" w:rsidRDefault="00A17BE6" w:rsidP="00A17BE6">
      <w:r>
        <w:t xml:space="preserve">Metodickou příručku pro realizátora, pracovní listy pro žáky a návody na sestavení robota ve formátech PDF a LXF nalezne realizátor v přílohách tohoto dokumentu. </w:t>
      </w:r>
    </w:p>
    <w:p w14:paraId="49BAED00" w14:textId="77777777" w:rsidR="00A17BE6" w:rsidRPr="00943B27" w:rsidRDefault="00A17BE6" w:rsidP="00A17BE6">
      <w:r w:rsidRPr="00943B27">
        <w:t xml:space="preserve">Video z ověření tohoto bloku vzdělávacího programu je ke zhlédnutí k dispozici na tomto odkaze: </w:t>
      </w:r>
    </w:p>
    <w:p w14:paraId="19EF0BBA" w14:textId="77777777" w:rsidR="0068726C" w:rsidRDefault="004B6319" w:rsidP="0068726C">
      <w:hyperlink r:id="rId200" w:history="1">
        <w:r w:rsidR="0068726C">
          <w:rPr>
            <w:rStyle w:val="Hypertextovodkaz"/>
          </w:rPr>
          <w:t>https://www.youtube.com/watch?v=NaOXHtHTAeA</w:t>
        </w:r>
      </w:hyperlink>
    </w:p>
    <w:p w14:paraId="20A0CF3B" w14:textId="77777777" w:rsidR="00504069" w:rsidRDefault="00504069" w:rsidP="00504069"/>
    <w:p w14:paraId="4821531B" w14:textId="0F43236A" w:rsidR="00136A6B" w:rsidRPr="00136A6B" w:rsidRDefault="00136A6B" w:rsidP="00136A6B">
      <w:pPr>
        <w:pStyle w:val="Nadpis2"/>
      </w:pPr>
      <w:bookmarkStart w:id="56" w:name="_Toc32093428"/>
      <w:r>
        <w:t>3.9 Metodický blok č. 9: Zkáza Pompejí</w:t>
      </w:r>
      <w:bookmarkEnd w:id="56"/>
    </w:p>
    <w:p w14:paraId="30DAAE27" w14:textId="45AF937F" w:rsidR="00CF42B1" w:rsidRPr="00C23396" w:rsidRDefault="002D2FB4" w:rsidP="00CF42B1">
      <w:pPr>
        <w:autoSpaceDE w:val="0"/>
        <w:autoSpaceDN w:val="0"/>
        <w:adjustRightInd w:val="0"/>
        <w:rPr>
          <w:rFonts w:cstheme="minorHAnsi"/>
        </w:rPr>
      </w:pPr>
      <w:r>
        <w:rPr>
          <w:rFonts w:cstheme="minorHAnsi"/>
        </w:rPr>
        <w:t>Metodický blok je</w:t>
      </w:r>
      <w:r w:rsidR="00CF42B1" w:rsidRPr="00C23396">
        <w:rPr>
          <w:rFonts w:cstheme="minorHAnsi"/>
        </w:rPr>
        <w:t xml:space="preserve"> </w:t>
      </w:r>
      <w:r>
        <w:rPr>
          <w:rFonts w:cstheme="minorHAnsi"/>
        </w:rPr>
        <w:t xml:space="preserve">věnován rekapitulaci minulého bloku, </w:t>
      </w:r>
      <w:r w:rsidR="00CF42B1" w:rsidRPr="00C23396">
        <w:rPr>
          <w:rFonts w:cstheme="minorHAnsi"/>
        </w:rPr>
        <w:t xml:space="preserve">šifře, která žákům odhalí místo, </w:t>
      </w:r>
      <w:r>
        <w:rPr>
          <w:rFonts w:cstheme="minorHAnsi"/>
        </w:rPr>
        <w:t>kde se nachází další díl rakety, poselství a několika šifrám</w:t>
      </w:r>
      <w:r w:rsidR="00CF42B1" w:rsidRPr="00C23396">
        <w:rPr>
          <w:rFonts w:cstheme="minorHAnsi"/>
        </w:rPr>
        <w:t xml:space="preserve">, po jejichž vyluštění </w:t>
      </w:r>
      <w:r>
        <w:rPr>
          <w:rFonts w:cstheme="minorHAnsi"/>
        </w:rPr>
        <w:t>žác</w:t>
      </w:r>
      <w:r w:rsidR="00560417">
        <w:rPr>
          <w:rFonts w:cstheme="minorHAnsi"/>
        </w:rPr>
        <w:t>i zachrání obyvatele Sicílie, a </w:t>
      </w:r>
      <w:r>
        <w:rPr>
          <w:rFonts w:cstheme="minorHAnsi"/>
        </w:rPr>
        <w:t>informacím</w:t>
      </w:r>
      <w:r w:rsidR="00CF42B1" w:rsidRPr="00C23396">
        <w:rPr>
          <w:rFonts w:cstheme="minorHAnsi"/>
        </w:rPr>
        <w:t xml:space="preserve"> o sopečné činnosti a tsunami.  </w:t>
      </w:r>
    </w:p>
    <w:p w14:paraId="10088801" w14:textId="77777777" w:rsidR="00DD7395" w:rsidRPr="00DD7395" w:rsidRDefault="00DD7395" w:rsidP="00DD7395">
      <w:pPr>
        <w:autoSpaceDE w:val="0"/>
        <w:autoSpaceDN w:val="0"/>
        <w:adjustRightInd w:val="0"/>
        <w:spacing w:after="0"/>
        <w:rPr>
          <w:b/>
        </w:rPr>
      </w:pPr>
    </w:p>
    <w:p w14:paraId="2967C106" w14:textId="2C9573C9" w:rsidR="00136A6B" w:rsidRDefault="00136A6B" w:rsidP="00CF42B1">
      <w:pPr>
        <w:autoSpaceDE w:val="0"/>
        <w:autoSpaceDN w:val="0"/>
        <w:adjustRightInd w:val="0"/>
        <w:rPr>
          <w:b/>
        </w:rPr>
      </w:pPr>
      <w:r w:rsidRPr="001C3D4F">
        <w:rPr>
          <w:b/>
        </w:rPr>
        <w:t>3.</w:t>
      </w:r>
      <w:r w:rsidR="0015456D">
        <w:rPr>
          <w:b/>
        </w:rPr>
        <w:t>9</w:t>
      </w:r>
      <w:r w:rsidRPr="001C3D4F">
        <w:rPr>
          <w:b/>
        </w:rPr>
        <w:t>.1 Téma č.</w:t>
      </w:r>
      <w:r>
        <w:rPr>
          <w:b/>
        </w:rPr>
        <w:t xml:space="preserve"> </w:t>
      </w:r>
      <w:r w:rsidR="008379B9">
        <w:rPr>
          <w:b/>
        </w:rPr>
        <w:t xml:space="preserve">1: </w:t>
      </w:r>
      <w:r w:rsidR="0015456D" w:rsidRPr="0004682A">
        <w:rPr>
          <w:b/>
        </w:rPr>
        <w:t>Hledá se osmý dí</w:t>
      </w:r>
      <w:r w:rsidR="00EC6249">
        <w:rPr>
          <w:b/>
        </w:rPr>
        <w:t xml:space="preserve">l </w:t>
      </w:r>
      <w:r w:rsidR="0015456D">
        <w:rPr>
          <w:b/>
        </w:rPr>
        <w:t>rakety</w:t>
      </w:r>
    </w:p>
    <w:p w14:paraId="0C64C498" w14:textId="08A3249F" w:rsidR="00136A6B" w:rsidRDefault="00136A6B" w:rsidP="00CF42B1">
      <w:pPr>
        <w:autoSpaceDE w:val="0"/>
        <w:autoSpaceDN w:val="0"/>
        <w:adjustRightInd w:val="0"/>
        <w:rPr>
          <w:b/>
          <w:u w:val="single"/>
        </w:rPr>
      </w:pPr>
      <w:r>
        <w:rPr>
          <w:b/>
          <w:u w:val="single"/>
        </w:rPr>
        <w:t>10</w:t>
      </w:r>
      <w:r w:rsidRPr="00A23EAD">
        <w:rPr>
          <w:b/>
          <w:u w:val="single"/>
        </w:rPr>
        <w:t xml:space="preserve"> minut</w:t>
      </w:r>
    </w:p>
    <w:p w14:paraId="11B4AB82" w14:textId="6598C709" w:rsidR="00CF42B1" w:rsidRPr="00C23396" w:rsidRDefault="00CF42B1" w:rsidP="00A67F76">
      <w:pPr>
        <w:autoSpaceDE w:val="0"/>
        <w:autoSpaceDN w:val="0"/>
        <w:adjustRightInd w:val="0"/>
        <w:rPr>
          <w:rFonts w:cstheme="minorHAnsi"/>
        </w:rPr>
      </w:pPr>
      <w:r w:rsidRPr="00C23396">
        <w:rPr>
          <w:rFonts w:cstheme="minorHAnsi"/>
        </w:rPr>
        <w:t>Na začátku tohoto bloku realizátor zrekapit</w:t>
      </w:r>
      <w:r w:rsidR="0019104A">
        <w:rPr>
          <w:rFonts w:cstheme="minorHAnsi"/>
        </w:rPr>
        <w:t>uluje průběh předchozího bloku. Pro</w:t>
      </w:r>
      <w:r w:rsidR="00CE79B0">
        <w:rPr>
          <w:rFonts w:cstheme="minorHAnsi"/>
        </w:rPr>
        <w:t xml:space="preserve">vádí žáky Pracovním listem pro žáky </w:t>
      </w:r>
      <w:r w:rsidRPr="00C23396">
        <w:rPr>
          <w:rFonts w:cstheme="minorHAnsi"/>
        </w:rPr>
        <w:t>č. 9 – první část, vysvětluje, instruuje a motivuje. Místo, kde se nachází osmý díl rakety, žáci zjistí pomocí obrázkové šifry. Žáci pracují individuálně, nebo ve dvojicích. Pokud se šifra nedaří vyluštit, realizátor žákům pomáhá a šifra se luští skupinově</w:t>
      </w:r>
      <w:r w:rsidR="008D270D">
        <w:rPr>
          <w:rFonts w:cstheme="minorHAnsi"/>
        </w:rPr>
        <w:t xml:space="preserve">. Žáci mají za úkol </w:t>
      </w:r>
      <w:r w:rsidR="00FE3BEB">
        <w:rPr>
          <w:rFonts w:cstheme="minorHAnsi"/>
        </w:rPr>
        <w:t>napsat</w:t>
      </w:r>
      <w:r w:rsidR="0027330B">
        <w:rPr>
          <w:rFonts w:cstheme="minorHAnsi"/>
        </w:rPr>
        <w:t xml:space="preserve"> počáteční písmena pod jednotlivé </w:t>
      </w:r>
      <w:r w:rsidRPr="00C23396">
        <w:rPr>
          <w:rFonts w:cstheme="minorHAnsi"/>
        </w:rPr>
        <w:t xml:space="preserve">obrázky. Názvy jsou ale v angličtině. Pokud anglický název žáci neznají, mohou použít internet.  </w:t>
      </w:r>
    </w:p>
    <w:p w14:paraId="5B246202" w14:textId="77777777" w:rsidR="00CF42B1" w:rsidRPr="00C23396" w:rsidRDefault="00CF42B1" w:rsidP="00A67F76">
      <w:pPr>
        <w:jc w:val="center"/>
        <w:rPr>
          <w:rFonts w:cstheme="minorHAnsi"/>
        </w:rPr>
      </w:pPr>
      <w:r w:rsidRPr="00C23396">
        <w:rPr>
          <w:rFonts w:cstheme="minorHAnsi"/>
          <w:noProof/>
          <w:lang w:eastAsia="cs-CZ"/>
        </w:rPr>
        <w:lastRenderedPageBreak/>
        <w:drawing>
          <wp:inline distT="0" distB="0" distL="0" distR="0" wp14:anchorId="19459272" wp14:editId="6926AEB0">
            <wp:extent cx="3978910" cy="984473"/>
            <wp:effectExtent l="0" t="0" r="2540" b="6350"/>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87955" cy="1011453"/>
                    </a:xfrm>
                    <a:prstGeom prst="rect">
                      <a:avLst/>
                    </a:prstGeom>
                    <a:noFill/>
                    <a:ln>
                      <a:noFill/>
                    </a:ln>
                  </pic:spPr>
                </pic:pic>
              </a:graphicData>
            </a:graphic>
          </wp:inline>
        </w:drawing>
      </w:r>
    </w:p>
    <w:p w14:paraId="6C898B92" w14:textId="1F4D436B" w:rsidR="00CF42B1" w:rsidRPr="006F48B5" w:rsidRDefault="00CF42B1" w:rsidP="00CF42B1">
      <w:pPr>
        <w:autoSpaceDE w:val="0"/>
        <w:autoSpaceDN w:val="0"/>
        <w:adjustRightInd w:val="0"/>
        <w:rPr>
          <w:rFonts w:cstheme="minorHAnsi"/>
        </w:rPr>
      </w:pPr>
      <w:r w:rsidRPr="00C23396">
        <w:rPr>
          <w:rFonts w:cstheme="minorHAnsi"/>
        </w:rPr>
        <w:t xml:space="preserve">Žáci zjistí, že další díl </w:t>
      </w:r>
      <w:r w:rsidRPr="006F48B5">
        <w:rPr>
          <w:rFonts w:cstheme="minorHAnsi"/>
        </w:rPr>
        <w:t>rakety se nachází na místě zvaném Pompeje.</w:t>
      </w:r>
    </w:p>
    <w:p w14:paraId="7B7549DC" w14:textId="6902CE5C" w:rsidR="00C007BD" w:rsidRDefault="004B693E">
      <w:pPr>
        <w:spacing w:line="276" w:lineRule="auto"/>
        <w:jc w:val="left"/>
        <w:rPr>
          <w:rFonts w:cstheme="minorHAnsi"/>
        </w:rPr>
      </w:pPr>
      <w:r>
        <w:rPr>
          <w:rFonts w:ascii="Calibri" w:hAnsi="Calibri" w:cs="Calibri"/>
        </w:rPr>
        <w:t xml:space="preserve">Tématem jsou rozvíjeny </w:t>
      </w:r>
      <w:r w:rsidRPr="000A3A28">
        <w:rPr>
          <w:rFonts w:ascii="Calibri" w:hAnsi="Calibri" w:cs="Calibri"/>
        </w:rPr>
        <w:t>schopnosti práce s digitálními technologiemi</w:t>
      </w:r>
      <w:r>
        <w:rPr>
          <w:rFonts w:cstheme="minorHAnsi"/>
        </w:rPr>
        <w:t>.</w:t>
      </w:r>
    </w:p>
    <w:p w14:paraId="73BC4710" w14:textId="5F23CCD1" w:rsidR="00CF42B1" w:rsidRPr="00C007BD" w:rsidRDefault="00CF42B1" w:rsidP="00CF42B1">
      <w:pPr>
        <w:autoSpaceDE w:val="0"/>
        <w:autoSpaceDN w:val="0"/>
        <w:adjustRightInd w:val="0"/>
        <w:rPr>
          <w:rFonts w:cstheme="minorHAnsi"/>
        </w:rPr>
      </w:pPr>
      <w:r w:rsidRPr="00C007BD">
        <w:rPr>
          <w:rFonts w:cstheme="minorHAnsi"/>
        </w:rPr>
        <w:t xml:space="preserve">Přehled aktivit realizátora:  </w:t>
      </w:r>
    </w:p>
    <w:p w14:paraId="18FF27BA" w14:textId="77777777" w:rsidR="00CF42B1" w:rsidRPr="00C007BD" w:rsidRDefault="00CF42B1" w:rsidP="002034B4">
      <w:pPr>
        <w:pStyle w:val="Odstavecseseznamem"/>
        <w:numPr>
          <w:ilvl w:val="0"/>
          <w:numId w:val="56"/>
        </w:numPr>
        <w:autoSpaceDE w:val="0"/>
        <w:autoSpaceDN w:val="0"/>
        <w:adjustRightInd w:val="0"/>
        <w:jc w:val="left"/>
        <w:rPr>
          <w:rFonts w:cstheme="minorHAnsi"/>
        </w:rPr>
      </w:pPr>
      <w:r w:rsidRPr="00C007BD">
        <w:rPr>
          <w:rFonts w:cstheme="minorHAnsi"/>
        </w:rPr>
        <w:t>Rekapitulace průběhu předešlého bloku;</w:t>
      </w:r>
    </w:p>
    <w:p w14:paraId="0FA3C83D" w14:textId="730C8489" w:rsidR="00CF42B1" w:rsidRPr="00C007BD" w:rsidRDefault="00CF42B1" w:rsidP="002034B4">
      <w:pPr>
        <w:pStyle w:val="Odstavecseseznamem"/>
        <w:numPr>
          <w:ilvl w:val="0"/>
          <w:numId w:val="56"/>
        </w:numPr>
        <w:autoSpaceDE w:val="0"/>
        <w:autoSpaceDN w:val="0"/>
        <w:adjustRightInd w:val="0"/>
        <w:jc w:val="left"/>
        <w:rPr>
          <w:rFonts w:cstheme="minorHAnsi"/>
        </w:rPr>
      </w:pPr>
      <w:r w:rsidRPr="00C007BD">
        <w:rPr>
          <w:rFonts w:cstheme="minorHAnsi"/>
        </w:rPr>
        <w:t>Vysvětlení obrázkové šifry.</w:t>
      </w:r>
    </w:p>
    <w:p w14:paraId="42456A5D" w14:textId="77777777" w:rsidR="00A71D31" w:rsidRPr="00A71D31" w:rsidRDefault="00A71D31" w:rsidP="00A71D31">
      <w:pPr>
        <w:autoSpaceDE w:val="0"/>
        <w:autoSpaceDN w:val="0"/>
        <w:adjustRightInd w:val="0"/>
        <w:jc w:val="left"/>
        <w:rPr>
          <w:rFonts w:cstheme="minorHAnsi"/>
        </w:rPr>
      </w:pPr>
    </w:p>
    <w:p w14:paraId="7B7249B3" w14:textId="30891090" w:rsidR="00347990" w:rsidRPr="00A60DE5" w:rsidRDefault="00347990" w:rsidP="00CF42B1">
      <w:pPr>
        <w:autoSpaceDE w:val="0"/>
        <w:autoSpaceDN w:val="0"/>
        <w:adjustRightInd w:val="0"/>
        <w:rPr>
          <w:b/>
        </w:rPr>
      </w:pPr>
      <w:r w:rsidRPr="001C3D4F">
        <w:rPr>
          <w:b/>
        </w:rPr>
        <w:t>3.</w:t>
      </w:r>
      <w:r>
        <w:rPr>
          <w:b/>
        </w:rPr>
        <w:t>9</w:t>
      </w:r>
      <w:r w:rsidRPr="001C3D4F">
        <w:rPr>
          <w:b/>
        </w:rPr>
        <w:t>.</w:t>
      </w:r>
      <w:r>
        <w:rPr>
          <w:b/>
        </w:rPr>
        <w:t>2</w:t>
      </w:r>
      <w:r w:rsidRPr="001C3D4F">
        <w:rPr>
          <w:b/>
        </w:rPr>
        <w:t xml:space="preserve"> Téma č.</w:t>
      </w:r>
      <w:r>
        <w:rPr>
          <w:b/>
        </w:rPr>
        <w:t xml:space="preserve"> 2</w:t>
      </w:r>
      <w:r w:rsidR="008379B9">
        <w:rPr>
          <w:b/>
        </w:rPr>
        <w:t xml:space="preserve">: </w:t>
      </w:r>
      <w:r w:rsidRPr="00A60DE5">
        <w:rPr>
          <w:b/>
        </w:rPr>
        <w:t>Zkáza Pompejí a její nová hrozba</w:t>
      </w:r>
    </w:p>
    <w:p w14:paraId="79607EC5" w14:textId="347C6403" w:rsidR="00347990" w:rsidRPr="00A23EAD" w:rsidRDefault="00347990" w:rsidP="00CF42B1">
      <w:pPr>
        <w:autoSpaceDE w:val="0"/>
        <w:autoSpaceDN w:val="0"/>
        <w:adjustRightInd w:val="0"/>
        <w:rPr>
          <w:b/>
          <w:u w:val="single"/>
        </w:rPr>
      </w:pPr>
      <w:r>
        <w:rPr>
          <w:b/>
          <w:u w:val="single"/>
        </w:rPr>
        <w:t>60</w:t>
      </w:r>
      <w:r w:rsidRPr="00A23EAD">
        <w:rPr>
          <w:b/>
          <w:u w:val="single"/>
        </w:rPr>
        <w:t xml:space="preserve"> minut</w:t>
      </w:r>
    </w:p>
    <w:p w14:paraId="60DC7061" w14:textId="15E9B5CF" w:rsidR="006D0ED3" w:rsidRDefault="00CF42B1" w:rsidP="004B693E">
      <w:pPr>
        <w:autoSpaceDE w:val="0"/>
        <w:autoSpaceDN w:val="0"/>
        <w:adjustRightInd w:val="0"/>
        <w:rPr>
          <w:rFonts w:cstheme="minorHAnsi"/>
        </w:rPr>
      </w:pPr>
      <w:r w:rsidRPr="00C23396">
        <w:rPr>
          <w:rFonts w:cstheme="minorHAnsi"/>
        </w:rPr>
        <w:t xml:space="preserve">Realizátor provádí žáky Pracovním listem </w:t>
      </w:r>
      <w:r w:rsidRPr="005A7F8F">
        <w:rPr>
          <w:rFonts w:cstheme="minorHAnsi"/>
        </w:rPr>
        <w:t>pro žáky č. 9 – druhá část.</w:t>
      </w:r>
      <w:r w:rsidRPr="005A7F8F">
        <w:rPr>
          <w:rFonts w:cstheme="minorHAnsi"/>
          <w:color w:val="FF0000"/>
        </w:rPr>
        <w:t xml:space="preserve"> </w:t>
      </w:r>
      <w:r w:rsidR="008E2E1E" w:rsidRPr="005A7F8F">
        <w:rPr>
          <w:rFonts w:cstheme="minorHAnsi"/>
        </w:rPr>
        <w:t>Téma č. 2</w:t>
      </w:r>
      <w:r w:rsidR="00CD1AD1" w:rsidRPr="005A7F8F">
        <w:rPr>
          <w:rFonts w:cstheme="minorHAnsi"/>
        </w:rPr>
        <w:t xml:space="preserve"> obsahuje </w:t>
      </w:r>
      <w:r w:rsidR="0056679C" w:rsidRPr="005A7F8F">
        <w:rPr>
          <w:rFonts w:cstheme="minorHAnsi"/>
        </w:rPr>
        <w:t>části</w:t>
      </w:r>
      <w:r w:rsidR="003A76A2" w:rsidRPr="005A7F8F">
        <w:rPr>
          <w:rFonts w:cstheme="minorHAnsi"/>
        </w:rPr>
        <w:t xml:space="preserve">, které lze vynechat. </w:t>
      </w:r>
      <w:r w:rsidR="0056679C" w:rsidRPr="005A7F8F">
        <w:rPr>
          <w:rFonts w:cstheme="minorHAnsi"/>
        </w:rPr>
        <w:t>Jedná se o druhou a třetí část šifr</w:t>
      </w:r>
      <w:r w:rsidR="00EB7359" w:rsidRPr="005A7F8F">
        <w:rPr>
          <w:rFonts w:cstheme="minorHAnsi"/>
        </w:rPr>
        <w:t>y, které jsou určeny pro nadané</w:t>
      </w:r>
      <w:r w:rsidR="006D0ED3" w:rsidRPr="005A7F8F">
        <w:rPr>
          <w:rFonts w:cstheme="minorHAnsi"/>
        </w:rPr>
        <w:t xml:space="preserve"> </w:t>
      </w:r>
      <w:r w:rsidR="00EB7359" w:rsidRPr="005A7F8F">
        <w:rPr>
          <w:rFonts w:cstheme="minorHAnsi"/>
        </w:rPr>
        <w:t>žáky a žáky, které baví matematika.</w:t>
      </w:r>
      <w:r w:rsidR="006D0ED3" w:rsidRPr="005A7F8F">
        <w:rPr>
          <w:rFonts w:cstheme="minorHAnsi"/>
        </w:rPr>
        <w:t xml:space="preserve"> </w:t>
      </w:r>
      <w:r w:rsidR="00F930A6" w:rsidRPr="005A7F8F">
        <w:rPr>
          <w:rFonts w:cstheme="minorHAnsi"/>
        </w:rPr>
        <w:t>Z</w:t>
      </w:r>
      <w:r w:rsidR="00C30865" w:rsidRPr="005A7F8F">
        <w:rPr>
          <w:rFonts w:cstheme="minorHAnsi"/>
        </w:rPr>
        <w:t xml:space="preserve"> několika částí </w:t>
      </w:r>
      <w:r w:rsidR="00F930A6" w:rsidRPr="005A7F8F">
        <w:rPr>
          <w:rFonts w:cstheme="minorHAnsi"/>
        </w:rPr>
        <w:t>šifer</w:t>
      </w:r>
      <w:r w:rsidR="006D0ED3" w:rsidRPr="005A7F8F">
        <w:rPr>
          <w:rFonts w:cstheme="minorHAnsi"/>
        </w:rPr>
        <w:t xml:space="preserve"> </w:t>
      </w:r>
      <w:r w:rsidR="00DF22E9" w:rsidRPr="005A7F8F">
        <w:rPr>
          <w:rFonts w:cstheme="minorHAnsi"/>
        </w:rPr>
        <w:t xml:space="preserve">odhalujících </w:t>
      </w:r>
      <w:r w:rsidR="00F930A6" w:rsidRPr="005A7F8F">
        <w:rPr>
          <w:rFonts w:cstheme="minorHAnsi"/>
        </w:rPr>
        <w:t>místo</w:t>
      </w:r>
      <w:r w:rsidR="006D0ED3" w:rsidRPr="005A7F8F">
        <w:rPr>
          <w:rFonts w:cstheme="minorHAnsi"/>
        </w:rPr>
        <w:t xml:space="preserve"> </w:t>
      </w:r>
      <w:r w:rsidR="00F930A6" w:rsidRPr="005A7F8F">
        <w:rPr>
          <w:rFonts w:cstheme="minorHAnsi"/>
        </w:rPr>
        <w:t>lze</w:t>
      </w:r>
      <w:r w:rsidR="006D0ED3" w:rsidRPr="005A7F8F">
        <w:rPr>
          <w:rFonts w:cstheme="minorHAnsi"/>
        </w:rPr>
        <w:t xml:space="preserve"> </w:t>
      </w:r>
      <w:r w:rsidR="00C30865" w:rsidRPr="005A7F8F">
        <w:rPr>
          <w:rFonts w:cstheme="minorHAnsi"/>
        </w:rPr>
        <w:t>luštit pouze čtvrtou část šifry</w:t>
      </w:r>
      <w:r w:rsidR="006D0ED3" w:rsidRPr="005A7F8F">
        <w:rPr>
          <w:rFonts w:cstheme="minorHAnsi"/>
        </w:rPr>
        <w:t xml:space="preserve">. Realizátor také může téma č. 2 - Zkáza Pompejí a její nová hrozba, které svým obsahem vybočuje z hlavní mise získat všechny díly rakety, zcela vynechat a </w:t>
      </w:r>
      <w:r w:rsidR="00543E75" w:rsidRPr="005A7F8F">
        <w:rPr>
          <w:rFonts w:cstheme="minorHAnsi"/>
        </w:rPr>
        <w:t>věnovat se s žáky</w:t>
      </w:r>
      <w:r w:rsidR="006D0ED3" w:rsidRPr="005A7F8F">
        <w:rPr>
          <w:rFonts w:cstheme="minorHAnsi"/>
        </w:rPr>
        <w:t xml:space="preserve"> virtuální a </w:t>
      </w:r>
      <w:r w:rsidR="00543E75" w:rsidRPr="005A7F8F">
        <w:rPr>
          <w:rFonts w:cstheme="minorHAnsi"/>
        </w:rPr>
        <w:t>rozšířené realitě</w:t>
      </w:r>
      <w:r w:rsidR="00BF35E5" w:rsidRPr="005A7F8F">
        <w:rPr>
          <w:rFonts w:cstheme="minorHAnsi"/>
        </w:rPr>
        <w:t xml:space="preserve">, </w:t>
      </w:r>
      <w:r w:rsidR="006D0ED3" w:rsidRPr="005A7F8F">
        <w:rPr>
          <w:rFonts w:cstheme="minorHAnsi"/>
        </w:rPr>
        <w:t>splnění úkolů z předcho</w:t>
      </w:r>
      <w:r w:rsidR="00543E75" w:rsidRPr="005A7F8F">
        <w:rPr>
          <w:rFonts w:cstheme="minorHAnsi"/>
        </w:rPr>
        <w:t>zích bloků, které žáci nestihli, a aktivitám, na které nezbyl čas.</w:t>
      </w:r>
      <w:r w:rsidR="00543E75">
        <w:rPr>
          <w:rFonts w:cstheme="minorHAnsi"/>
        </w:rPr>
        <w:t xml:space="preserve"> </w:t>
      </w:r>
      <w:r w:rsidR="006D0ED3">
        <w:rPr>
          <w:rFonts w:cstheme="minorHAnsi"/>
        </w:rPr>
        <w:t xml:space="preserve"> </w:t>
      </w:r>
    </w:p>
    <w:p w14:paraId="3739B5C6" w14:textId="070864D2" w:rsidR="004B693E" w:rsidRDefault="00CF42B1" w:rsidP="004B693E">
      <w:pPr>
        <w:autoSpaceDE w:val="0"/>
        <w:autoSpaceDN w:val="0"/>
        <w:adjustRightInd w:val="0"/>
        <w:rPr>
          <w:rFonts w:cstheme="minorHAnsi"/>
        </w:rPr>
      </w:pPr>
      <w:r w:rsidRPr="00C23396">
        <w:rPr>
          <w:rFonts w:cstheme="minorHAnsi"/>
        </w:rPr>
        <w:t xml:space="preserve">Žáci získají </w:t>
      </w:r>
      <w:r w:rsidR="006D0ED3">
        <w:rPr>
          <w:rFonts w:cstheme="minorHAnsi"/>
        </w:rPr>
        <w:t xml:space="preserve">nejdříve </w:t>
      </w:r>
      <w:r w:rsidR="004B693E">
        <w:rPr>
          <w:rFonts w:cstheme="minorHAnsi"/>
        </w:rPr>
        <w:t xml:space="preserve">níže uvedené </w:t>
      </w:r>
      <w:r w:rsidRPr="00C23396">
        <w:rPr>
          <w:rFonts w:cstheme="minorHAnsi"/>
        </w:rPr>
        <w:t xml:space="preserve">informace o zkáze města Pompeje. </w:t>
      </w:r>
    </w:p>
    <w:p w14:paraId="420EB6A6" w14:textId="5A7E3810" w:rsidR="004B693E" w:rsidRPr="00D16B84" w:rsidRDefault="004B693E" w:rsidP="004B693E">
      <w:pPr>
        <w:autoSpaceDE w:val="0"/>
        <w:autoSpaceDN w:val="0"/>
        <w:adjustRightInd w:val="0"/>
        <w:rPr>
          <w:rFonts w:cstheme="minorHAnsi"/>
        </w:rPr>
      </w:pPr>
      <w:r>
        <w:rPr>
          <w:rFonts w:cstheme="minorHAnsi"/>
        </w:rPr>
        <w:t>O</w:t>
      </w:r>
      <w:r w:rsidRPr="00D16B84">
        <w:rPr>
          <w:rFonts w:cstheme="minorHAnsi"/>
        </w:rPr>
        <w:t xml:space="preserve">smý díl rakety se nachází na místě, které se nazývá Pompeje. </w:t>
      </w:r>
      <w:r>
        <w:rPr>
          <w:rFonts w:cstheme="minorHAnsi"/>
        </w:rPr>
        <w:t>Město</w:t>
      </w:r>
      <w:r w:rsidRPr="00D16B84">
        <w:rPr>
          <w:rFonts w:cstheme="minorHAnsi"/>
        </w:rPr>
        <w:t xml:space="preserve"> Pompeje dnes již neexistuje. Postihlo ho hrozné neštěstí. Pompeje, tedy trosky města, se nacházejí v Itálii, kousek od města Neapol a sopky Vesuv. V roce 79 našeho letopočtu se stala v tomto městě děsivá věc. Obyvatelé Pompejí žili </w:t>
      </w:r>
      <w:r w:rsidRPr="00D16B84">
        <w:rPr>
          <w:rFonts w:cstheme="minorHAnsi"/>
        </w:rPr>
        <w:br/>
        <w:t xml:space="preserve">v přesvědčení, že sopka </w:t>
      </w:r>
      <w:hyperlink r:id="rId201" w:tooltip="Vesuv" w:history="1">
        <w:r w:rsidRPr="00D16B84">
          <w:rPr>
            <w:rFonts w:cstheme="minorHAnsi"/>
          </w:rPr>
          <w:t>Vesuv</w:t>
        </w:r>
      </w:hyperlink>
      <w:r w:rsidRPr="00D16B84">
        <w:rPr>
          <w:rFonts w:cstheme="minorHAnsi"/>
        </w:rPr>
        <w:t xml:space="preserve"> je vyhaslá, a varovným signálům, jako byla drobná zemětřesení či vyschlé studny ve městě, nevěnovali pozornost. </w:t>
      </w:r>
    </w:p>
    <w:p w14:paraId="4981CC28" w14:textId="0A174063" w:rsidR="004B693E" w:rsidRPr="00D16B84" w:rsidRDefault="004B693E" w:rsidP="004B693E">
      <w:pPr>
        <w:rPr>
          <w:rFonts w:cstheme="minorHAnsi"/>
        </w:rPr>
      </w:pPr>
      <w:r w:rsidRPr="00D16B84">
        <w:rPr>
          <w:rFonts w:cstheme="minorHAnsi"/>
        </w:rPr>
        <w:t>Dne 24. října v roce 79 našeho letopočtu kolem poledne začal z kráteru stoupat obrovský sloup dýmu. Sahal až 30 kilometrů do stratosféry. Z něho padal k zemi nepřetržitý proud drobných kamenů. Ale k největšímu katastrofickému výbuchu došlo v noci. Z úbočí hory se velmi rychle přihn</w:t>
      </w:r>
      <w:r w:rsidR="00E16472">
        <w:rPr>
          <w:rFonts w:cstheme="minorHAnsi"/>
        </w:rPr>
        <w:t xml:space="preserve">al proud horkého </w:t>
      </w:r>
      <w:r w:rsidRPr="00D16B84">
        <w:rPr>
          <w:rFonts w:cstheme="minorHAnsi"/>
        </w:rPr>
        <w:t xml:space="preserve">plynu a rozžhaveného sopečného materiálu. Teplota plynu kolem 500 stupňů Celsia způsobila, že se lidé ve vteřině vypařili.  </w:t>
      </w:r>
    </w:p>
    <w:p w14:paraId="0066C09E" w14:textId="60F78FAF" w:rsidR="004B693E" w:rsidRPr="00D16B84" w:rsidRDefault="004B693E" w:rsidP="004B693E">
      <w:pPr>
        <w:rPr>
          <w:rFonts w:cstheme="minorHAnsi"/>
          <w:bCs/>
        </w:rPr>
      </w:pPr>
      <w:r w:rsidRPr="00D16B84">
        <w:rPr>
          <w:rFonts w:cstheme="minorHAnsi"/>
        </w:rPr>
        <w:t xml:space="preserve">Mnohé národy v minulosti i dnes považují sopky za posvátná místa nebo sídla bohů. Domnívají se, že když se Bůh rozhněval, sopka začala ožívat. Lidé si v minulosti totiž nedokázali vysvětlit přírodní děj spojený s ohněm vycházejícím z nitra země. Když sopka vybuchla, </w:t>
      </w:r>
      <w:r>
        <w:rPr>
          <w:rFonts w:cstheme="minorHAnsi"/>
        </w:rPr>
        <w:t>sopečný prach zaclonil slunce a </w:t>
      </w:r>
      <w:r w:rsidRPr="00D16B84">
        <w:rPr>
          <w:rFonts w:cstheme="minorHAnsi"/>
        </w:rPr>
        <w:t xml:space="preserve">město bylo pohřbeno pod nánosem </w:t>
      </w:r>
      <w:r w:rsidRPr="00D16B84">
        <w:rPr>
          <w:rFonts w:cstheme="minorHAnsi"/>
          <w:bCs/>
        </w:rPr>
        <w:t>lávy a sopečného prachu</w:t>
      </w:r>
      <w:r w:rsidRPr="00D16B84">
        <w:rPr>
          <w:rFonts w:cstheme="minorHAnsi"/>
        </w:rPr>
        <w:t xml:space="preserve">. Erupce </w:t>
      </w:r>
      <w:r w:rsidRPr="00D16B84">
        <w:rPr>
          <w:rFonts w:cstheme="minorHAnsi"/>
          <w:bCs/>
        </w:rPr>
        <w:t>trvala tři dny a vrstva</w:t>
      </w:r>
      <w:r w:rsidRPr="00D16B84">
        <w:rPr>
          <w:rFonts w:cstheme="minorHAnsi"/>
        </w:rPr>
        <w:t xml:space="preserve"> zaschlých sutin a prachu sahala do </w:t>
      </w:r>
      <w:r w:rsidRPr="00D16B84">
        <w:rPr>
          <w:rFonts w:cstheme="minorHAnsi"/>
          <w:bCs/>
        </w:rPr>
        <w:t xml:space="preserve">výšky šesti metrů. Zahynulo přibližně 10000 lidí. </w:t>
      </w:r>
      <w:r>
        <w:rPr>
          <w:rFonts w:cstheme="minorHAnsi"/>
          <w:bCs/>
        </w:rPr>
        <w:t>Sopka neboli vulkán j</w:t>
      </w:r>
      <w:r w:rsidRPr="004B693E">
        <w:rPr>
          <w:rFonts w:cstheme="minorHAnsi"/>
          <w:bCs/>
        </w:rPr>
        <w:t>e místo na povrchu planety nebo měsíce, kde vystupuje m</w:t>
      </w:r>
      <w:r w:rsidR="00B604DD">
        <w:rPr>
          <w:rFonts w:cstheme="minorHAnsi"/>
          <w:bCs/>
        </w:rPr>
        <w:t xml:space="preserve">agma z </w:t>
      </w:r>
      <w:r>
        <w:rPr>
          <w:rFonts w:cstheme="minorHAnsi"/>
          <w:bCs/>
        </w:rPr>
        <w:t>nitra na</w:t>
      </w:r>
      <w:r w:rsidRPr="004B693E">
        <w:rPr>
          <w:rFonts w:cstheme="minorHAnsi"/>
          <w:bCs/>
        </w:rPr>
        <w:t xml:space="preserve"> povrch. Magma je směs roztavených hornin a plynů. Sopečná erupce je náhlý projev sopečné činnosti.</w:t>
      </w:r>
    </w:p>
    <w:p w14:paraId="43DB921F" w14:textId="48592F3D" w:rsidR="004B693E" w:rsidRPr="00D16B84" w:rsidRDefault="004B693E" w:rsidP="004B693E">
      <w:pPr>
        <w:rPr>
          <w:rFonts w:cstheme="minorHAnsi"/>
        </w:rPr>
      </w:pPr>
      <w:r>
        <w:rPr>
          <w:rFonts w:cstheme="minorHAnsi"/>
        </w:rPr>
        <w:t>V</w:t>
      </w:r>
      <w:r w:rsidRPr="00D16B84">
        <w:rPr>
          <w:rFonts w:cstheme="minorHAnsi"/>
        </w:rPr>
        <w:t> </w:t>
      </w:r>
      <w:r>
        <w:rPr>
          <w:rFonts w:cstheme="minorHAnsi"/>
        </w:rPr>
        <w:t>Pompejích, které byly zcela zničeny</w:t>
      </w:r>
      <w:r w:rsidRPr="00D16B84">
        <w:rPr>
          <w:rFonts w:cstheme="minorHAnsi"/>
        </w:rPr>
        <w:t xml:space="preserve">, ale archeologové odkryli alespoň trosky města. V místě, které leží pod </w:t>
      </w:r>
      <w:r w:rsidR="00B604DD">
        <w:rPr>
          <w:rFonts w:cstheme="minorHAnsi"/>
        </w:rPr>
        <w:t>činnou sopkou Vesuv</w:t>
      </w:r>
      <w:r>
        <w:rPr>
          <w:rFonts w:cstheme="minorHAnsi"/>
        </w:rPr>
        <w:t xml:space="preserve">. </w:t>
      </w:r>
      <w:r w:rsidRPr="00C23396">
        <w:rPr>
          <w:rFonts w:cstheme="minorHAnsi"/>
        </w:rPr>
        <w:t>Žáci pracují s mapou, určí, kudy by pluli z A</w:t>
      </w:r>
      <w:r w:rsidR="00CD1AD1">
        <w:rPr>
          <w:rFonts w:cstheme="minorHAnsi"/>
        </w:rPr>
        <w:t xml:space="preserve">friky do Itálie. Realizátor zrekapituluje dopravní </w:t>
      </w:r>
      <w:r w:rsidRPr="00C23396">
        <w:rPr>
          <w:rFonts w:cstheme="minorHAnsi"/>
        </w:rPr>
        <w:t>prostředky, které dosud při hledání dílů rakety žáci již sestavili (loď, auto, slon</w:t>
      </w:r>
      <w:r w:rsidR="00EE3935">
        <w:rPr>
          <w:rFonts w:cstheme="minorHAnsi"/>
        </w:rPr>
        <w:t>a</w:t>
      </w:r>
      <w:r w:rsidRPr="00C23396">
        <w:rPr>
          <w:rFonts w:cstheme="minorHAnsi"/>
        </w:rPr>
        <w:t>)</w:t>
      </w:r>
      <w:r w:rsidR="00EE3935">
        <w:rPr>
          <w:rFonts w:cstheme="minorHAnsi"/>
        </w:rPr>
        <w:t xml:space="preserve">, </w:t>
      </w:r>
      <w:r w:rsidRPr="00C23396">
        <w:rPr>
          <w:rFonts w:cstheme="minorHAnsi"/>
        </w:rPr>
        <w:lastRenderedPageBreak/>
        <w:t xml:space="preserve">a žáci se přenesou na místo, kde je osmý </w:t>
      </w:r>
      <w:r w:rsidRPr="000B7C28">
        <w:rPr>
          <w:rFonts w:cstheme="minorHAnsi"/>
        </w:rPr>
        <w:t xml:space="preserve">díl rakety, pouze obrazně po mapě. Při bloudění po troskách budov v Pompejích žáci </w:t>
      </w:r>
      <w:r w:rsidR="00F263C2" w:rsidRPr="000B7C28">
        <w:rPr>
          <w:rFonts w:cstheme="minorHAnsi"/>
        </w:rPr>
        <w:t>potkají</w:t>
      </w:r>
      <w:r w:rsidRPr="000B7C28">
        <w:rPr>
          <w:rFonts w:cstheme="minorHAnsi"/>
        </w:rPr>
        <w:t xml:space="preserve"> starého pána.</w:t>
      </w:r>
      <w:r w:rsidRPr="00D16B84">
        <w:rPr>
          <w:rFonts w:cstheme="minorHAnsi"/>
        </w:rPr>
        <w:t xml:space="preserve"> </w:t>
      </w:r>
      <w:r w:rsidR="00F263C2">
        <w:rPr>
          <w:rFonts w:cstheme="minorHAnsi"/>
        </w:rPr>
        <w:t xml:space="preserve">Doví </w:t>
      </w:r>
      <w:r w:rsidR="00CD1AD1">
        <w:rPr>
          <w:rFonts w:cstheme="minorHAnsi"/>
        </w:rPr>
        <w:t>se</w:t>
      </w:r>
      <w:r w:rsidR="00C203CB">
        <w:rPr>
          <w:rFonts w:cstheme="minorHAnsi"/>
        </w:rPr>
        <w:t xml:space="preserve"> od něj</w:t>
      </w:r>
      <w:r w:rsidR="00CD1AD1">
        <w:rPr>
          <w:rFonts w:cstheme="minorHAnsi"/>
        </w:rPr>
        <w:t>, že</w:t>
      </w:r>
      <w:r w:rsidR="00C203CB">
        <w:rPr>
          <w:rFonts w:cstheme="minorHAnsi"/>
        </w:rPr>
        <w:t xml:space="preserve"> </w:t>
      </w:r>
      <w:r w:rsidR="00CD1AD1">
        <w:rPr>
          <w:rFonts w:cstheme="minorHAnsi"/>
        </w:rPr>
        <w:t xml:space="preserve">hrozí </w:t>
      </w:r>
      <w:r>
        <w:rPr>
          <w:rFonts w:cstheme="minorHAnsi"/>
        </w:rPr>
        <w:t>velké nebezpečí a mají</w:t>
      </w:r>
      <w:r w:rsidRPr="00D16B84">
        <w:rPr>
          <w:rFonts w:cstheme="minorHAnsi"/>
        </w:rPr>
        <w:t xml:space="preserve"> se co nejrychleji vrátit domů. Prý hrozí znovu zkáza města Pompeje. Z nebe prý spadlo znamení a čas zkázy pravděpodobně již brzy nastane. Poselství, jak</w:t>
      </w:r>
      <w:r w:rsidR="000B7C28">
        <w:rPr>
          <w:rFonts w:cstheme="minorHAnsi"/>
        </w:rPr>
        <w:t xml:space="preserve"> lze </w:t>
      </w:r>
      <w:r w:rsidRPr="00D16B84">
        <w:rPr>
          <w:rFonts w:cstheme="minorHAnsi"/>
        </w:rPr>
        <w:t xml:space="preserve">zkázu zastavit, je ukryto v šifře, kterou se nikomu z obyvatel pod sopkou Vesuv </w:t>
      </w:r>
      <w:r>
        <w:rPr>
          <w:rFonts w:cstheme="minorHAnsi"/>
        </w:rPr>
        <w:t xml:space="preserve">nepodařilo vyluštit. Žáci vědí, </w:t>
      </w:r>
      <w:r w:rsidRPr="00D16B84">
        <w:rPr>
          <w:rFonts w:cstheme="minorHAnsi"/>
        </w:rPr>
        <w:t>že znamení, co spadlo z nebe, mohl bý</w:t>
      </w:r>
      <w:r>
        <w:rPr>
          <w:rFonts w:cstheme="minorHAnsi"/>
        </w:rPr>
        <w:t xml:space="preserve">t osmý díl rakety, který hledají. Pokusí se ale </w:t>
      </w:r>
      <w:r w:rsidRPr="00D16B84">
        <w:rPr>
          <w:rFonts w:cstheme="minorHAnsi"/>
        </w:rPr>
        <w:t xml:space="preserve">vyluštit šifru, zastavit zkázu a zachránit lidi kolem Vesuvu.  </w:t>
      </w:r>
    </w:p>
    <w:p w14:paraId="0EA472F1" w14:textId="77777777" w:rsidR="00CF42B1" w:rsidRPr="00C23396" w:rsidRDefault="00CF42B1" w:rsidP="00CF42B1">
      <w:pPr>
        <w:rPr>
          <w:rFonts w:cstheme="minorHAnsi"/>
          <w:b/>
        </w:rPr>
      </w:pPr>
      <w:r w:rsidRPr="00C23396">
        <w:rPr>
          <w:rFonts w:cstheme="minorHAnsi"/>
          <w:b/>
        </w:rPr>
        <w:t>První část staré šifry – co se má stát</w:t>
      </w:r>
    </w:p>
    <w:p w14:paraId="55DA2E70" w14:textId="00B4F2E9" w:rsidR="00CF42B1" w:rsidRPr="00C23396" w:rsidRDefault="00CF42B1" w:rsidP="00CF42B1">
      <w:pPr>
        <w:rPr>
          <w:rFonts w:cstheme="minorHAnsi"/>
        </w:rPr>
      </w:pPr>
      <w:r w:rsidRPr="00C23396">
        <w:rPr>
          <w:rFonts w:cstheme="minorHAnsi"/>
        </w:rPr>
        <w:t>Na papíře, který žá</w:t>
      </w:r>
      <w:r w:rsidR="00F263C2">
        <w:rPr>
          <w:rFonts w:cstheme="minorHAnsi"/>
        </w:rPr>
        <w:t>ci dostali od starého pána, jsou</w:t>
      </w:r>
      <w:r w:rsidRPr="00C23396">
        <w:rPr>
          <w:rFonts w:cstheme="minorHAnsi"/>
        </w:rPr>
        <w:t xml:space="preserve"> napsána tato písmena: </w:t>
      </w:r>
    </w:p>
    <w:p w14:paraId="2AC492BD" w14:textId="1057ACF5" w:rsidR="00CF42B1" w:rsidRPr="006F48B5" w:rsidRDefault="00CF42B1" w:rsidP="00CF42B1">
      <w:pPr>
        <w:rPr>
          <w:rFonts w:cstheme="minorHAnsi"/>
        </w:rPr>
      </w:pPr>
      <w:r w:rsidRPr="006F48B5">
        <w:rPr>
          <w:rFonts w:cstheme="minorHAnsi"/>
        </w:rPr>
        <w:t>TUXZACTVABGI IMMNGLDTXZ JX FVJXIMJKBHKTMODF UVIMTVMOBCISMS</w:t>
      </w:r>
    </w:p>
    <w:p w14:paraId="64DFD129" w14:textId="004FD48E" w:rsidR="00B604DD" w:rsidRPr="006F48B5" w:rsidRDefault="00567AE0" w:rsidP="00CF42B1">
      <w:pPr>
        <w:rPr>
          <w:rFonts w:cstheme="minorHAnsi"/>
        </w:rPr>
      </w:pPr>
      <w:r w:rsidRPr="00C23396">
        <w:rPr>
          <w:rFonts w:cstheme="minorHAnsi"/>
          <w:noProof/>
          <w:lang w:eastAsia="cs-CZ"/>
        </w:rPr>
        <w:drawing>
          <wp:anchor distT="0" distB="0" distL="114300" distR="114300" simplePos="0" relativeHeight="251935744" behindDoc="1" locked="0" layoutInCell="1" allowOverlap="1" wp14:anchorId="7047018A" wp14:editId="190FEE1F">
            <wp:simplePos x="0" y="0"/>
            <wp:positionH relativeFrom="margin">
              <wp:posOffset>2176145</wp:posOffset>
            </wp:positionH>
            <wp:positionV relativeFrom="paragraph">
              <wp:posOffset>791845</wp:posOffset>
            </wp:positionV>
            <wp:extent cx="1283970" cy="1102360"/>
            <wp:effectExtent l="38100" t="38100" r="30480" b="40640"/>
            <wp:wrapTight wrapText="bothSides">
              <wp:wrapPolygon edited="0">
                <wp:start x="-641" y="-747"/>
                <wp:lineTo x="-641" y="22023"/>
                <wp:lineTo x="21792" y="22023"/>
                <wp:lineTo x="21792" y="-747"/>
                <wp:lineTo x="-641" y="-747"/>
              </wp:wrapPolygon>
            </wp:wrapTight>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3970" cy="1102360"/>
                    </a:xfrm>
                    <a:prstGeom prst="rect">
                      <a:avLst/>
                    </a:prstGeom>
                    <a:noFill/>
                    <a:ln w="28575" cmpd="sng">
                      <a:solidFill>
                        <a:srgbClr val="7030A0"/>
                      </a:solidFill>
                      <a:miter lim="800000"/>
                      <a:headEnd/>
                      <a:tailEnd/>
                    </a:ln>
                    <a:effectLst/>
                  </pic:spPr>
                </pic:pic>
              </a:graphicData>
            </a:graphic>
            <wp14:sizeRelH relativeFrom="margin">
              <wp14:pctWidth>0</wp14:pctWidth>
            </wp14:sizeRelH>
            <wp14:sizeRelV relativeFrom="margin">
              <wp14:pctHeight>0</wp14:pctHeight>
            </wp14:sizeRelV>
          </wp:anchor>
        </w:drawing>
      </w:r>
      <w:r w:rsidR="00CF42B1" w:rsidRPr="006F48B5">
        <w:rPr>
          <w:rFonts w:cstheme="minorHAnsi"/>
        </w:rPr>
        <w:t>K vyluštění šifry potřebují znát metodu šifrování pomocí pavoučku. Na náčrtku j</w:t>
      </w:r>
      <w:r w:rsidR="00294A88">
        <w:rPr>
          <w:rFonts w:cstheme="minorHAnsi"/>
        </w:rPr>
        <w:t xml:space="preserve">sou napsaná </w:t>
      </w:r>
      <w:r w:rsidR="00F263C2">
        <w:rPr>
          <w:rFonts w:cstheme="minorHAnsi"/>
        </w:rPr>
        <w:t>písmena pospojo</w:t>
      </w:r>
      <w:r w:rsidR="00294A88">
        <w:rPr>
          <w:rFonts w:cstheme="minorHAnsi"/>
        </w:rPr>
        <w:t xml:space="preserve">vaná </w:t>
      </w:r>
      <w:r w:rsidR="00CF42B1" w:rsidRPr="006F48B5">
        <w:rPr>
          <w:rFonts w:cstheme="minorHAnsi"/>
        </w:rPr>
        <w:t xml:space="preserve">do trojic. Při dešifrování postupně žáci čtou dvojice písmen z papíru a podle nich určují trojici, k níž náleží tato písmena. Dešifrované písmeno je pak to třetí - vynechané. Šedá místa označují mezery. </w:t>
      </w:r>
    </w:p>
    <w:p w14:paraId="3810FA6C" w14:textId="414C0478" w:rsidR="00CF42B1" w:rsidRPr="00C23396" w:rsidRDefault="00CF42B1" w:rsidP="00CF42B1">
      <w:pPr>
        <w:rPr>
          <w:rFonts w:cstheme="minorHAnsi"/>
        </w:rPr>
      </w:pPr>
    </w:p>
    <w:p w14:paraId="7E63D633" w14:textId="31A47F2E" w:rsidR="00CF42B1" w:rsidRPr="00C23396" w:rsidRDefault="00CF42B1" w:rsidP="00CF42B1">
      <w:pPr>
        <w:jc w:val="center"/>
        <w:rPr>
          <w:rFonts w:cstheme="minorHAnsi"/>
          <w:b/>
        </w:rPr>
      </w:pPr>
    </w:p>
    <w:p w14:paraId="01E4BBCC" w14:textId="77777777" w:rsidR="0014020C" w:rsidRDefault="0014020C" w:rsidP="00CF42B1">
      <w:pPr>
        <w:jc w:val="center"/>
        <w:rPr>
          <w:rFonts w:cstheme="minorHAnsi"/>
        </w:rPr>
      </w:pPr>
    </w:p>
    <w:p w14:paraId="64F797C5" w14:textId="77777777" w:rsidR="0014020C" w:rsidRDefault="0014020C" w:rsidP="00CF42B1">
      <w:pPr>
        <w:jc w:val="center"/>
        <w:rPr>
          <w:rFonts w:cstheme="minorHAnsi"/>
        </w:rPr>
      </w:pPr>
    </w:p>
    <w:p w14:paraId="571D61FB" w14:textId="5AC27293" w:rsidR="00CF42B1" w:rsidRPr="00C23396" w:rsidRDefault="00B604DD" w:rsidP="00CF42B1">
      <w:pPr>
        <w:jc w:val="center"/>
        <w:rPr>
          <w:rFonts w:cstheme="minorHAnsi"/>
        </w:rPr>
      </w:pPr>
      <w:r>
        <w:rPr>
          <w:rFonts w:cstheme="minorHAnsi"/>
        </w:rPr>
        <w:t>Obrázek</w:t>
      </w:r>
      <w:r w:rsidR="00CF42B1" w:rsidRPr="00C23396">
        <w:rPr>
          <w:rFonts w:cstheme="minorHAnsi"/>
        </w:rPr>
        <w:t>: Šifrování pomocí pavoučku</w:t>
      </w:r>
    </w:p>
    <w:p w14:paraId="1D44B2FA" w14:textId="77777777" w:rsidR="00CF42B1" w:rsidRPr="00C23396" w:rsidRDefault="00CF42B1" w:rsidP="00CF42B1">
      <w:pPr>
        <w:rPr>
          <w:rFonts w:cstheme="minorHAnsi"/>
        </w:rPr>
      </w:pPr>
    </w:p>
    <w:p w14:paraId="6F92DDA9" w14:textId="77777777" w:rsidR="00CF42B1" w:rsidRPr="00C23396" w:rsidRDefault="00CF42B1" w:rsidP="00CF42B1">
      <w:pPr>
        <w:rPr>
          <w:rFonts w:cstheme="minorHAnsi"/>
        </w:rPr>
      </w:pPr>
      <w:r w:rsidRPr="00C23396">
        <w:rPr>
          <w:rFonts w:cstheme="minorHAnsi"/>
        </w:rPr>
        <w:t xml:space="preserve">Dešifrovaný text je: </w:t>
      </w:r>
    </w:p>
    <w:tbl>
      <w:tblPr>
        <w:tblStyle w:val="Mkatabulky"/>
        <w:tblW w:w="0" w:type="auto"/>
        <w:tblLook w:val="04A0" w:firstRow="1" w:lastRow="0" w:firstColumn="1" w:lastColumn="0" w:noHBand="0" w:noVBand="1"/>
      </w:tblPr>
      <w:tblGrid>
        <w:gridCol w:w="757"/>
        <w:gridCol w:w="754"/>
        <w:gridCol w:w="755"/>
        <w:gridCol w:w="755"/>
        <w:gridCol w:w="755"/>
        <w:gridCol w:w="755"/>
        <w:gridCol w:w="754"/>
        <w:gridCol w:w="755"/>
        <w:gridCol w:w="756"/>
        <w:gridCol w:w="755"/>
        <w:gridCol w:w="755"/>
        <w:gridCol w:w="754"/>
      </w:tblGrid>
      <w:tr w:rsidR="00CF42B1" w:rsidRPr="00C23396" w14:paraId="7B21889A" w14:textId="77777777" w:rsidTr="003E4E92">
        <w:trPr>
          <w:trHeight w:hRule="exact" w:val="284"/>
        </w:trPr>
        <w:tc>
          <w:tcPr>
            <w:tcW w:w="757" w:type="dxa"/>
            <w:tcBorders>
              <w:top w:val="single" w:sz="4" w:space="0" w:color="auto"/>
              <w:left w:val="single" w:sz="4" w:space="0" w:color="auto"/>
              <w:bottom w:val="single" w:sz="4" w:space="0" w:color="auto"/>
              <w:right w:val="single" w:sz="4" w:space="0" w:color="auto"/>
            </w:tcBorders>
            <w:vAlign w:val="center"/>
            <w:hideMark/>
          </w:tcPr>
          <w:p w14:paraId="704E891D" w14:textId="77777777" w:rsidR="00CF42B1" w:rsidRPr="006F48B5" w:rsidRDefault="00CF42B1" w:rsidP="008B2A82">
            <w:pPr>
              <w:spacing w:after="200"/>
              <w:rPr>
                <w:rFonts w:cstheme="minorHAnsi"/>
              </w:rPr>
            </w:pPr>
            <w:r w:rsidRPr="006F48B5">
              <w:rPr>
                <w:rFonts w:cstheme="minorHAnsi"/>
              </w:rPr>
              <w:t>V</w:t>
            </w:r>
          </w:p>
        </w:tc>
        <w:tc>
          <w:tcPr>
            <w:tcW w:w="754" w:type="dxa"/>
            <w:tcBorders>
              <w:top w:val="single" w:sz="4" w:space="0" w:color="auto"/>
              <w:left w:val="single" w:sz="4" w:space="0" w:color="auto"/>
              <w:bottom w:val="single" w:sz="4" w:space="0" w:color="auto"/>
              <w:right w:val="single" w:sz="4" w:space="0" w:color="auto"/>
            </w:tcBorders>
            <w:vAlign w:val="center"/>
            <w:hideMark/>
          </w:tcPr>
          <w:p w14:paraId="0FEF0CF5" w14:textId="77777777" w:rsidR="00CF42B1" w:rsidRPr="006F48B5" w:rsidRDefault="00CF42B1" w:rsidP="008B2A82">
            <w:pPr>
              <w:spacing w:after="200"/>
              <w:rPr>
                <w:rFonts w:cstheme="minorHAnsi"/>
              </w:rPr>
            </w:pPr>
            <w:r w:rsidRPr="006F48B5">
              <w:rPr>
                <w:rFonts w:cstheme="minorHAnsi"/>
              </w:rPr>
              <w:t>Y</w:t>
            </w:r>
          </w:p>
        </w:tc>
        <w:tc>
          <w:tcPr>
            <w:tcW w:w="755" w:type="dxa"/>
            <w:tcBorders>
              <w:top w:val="single" w:sz="4" w:space="0" w:color="auto"/>
              <w:left w:val="single" w:sz="4" w:space="0" w:color="auto"/>
              <w:bottom w:val="single" w:sz="4" w:space="0" w:color="auto"/>
              <w:right w:val="single" w:sz="4" w:space="0" w:color="auto"/>
            </w:tcBorders>
            <w:vAlign w:val="center"/>
            <w:hideMark/>
          </w:tcPr>
          <w:p w14:paraId="60D0CA60" w14:textId="77777777" w:rsidR="00CF42B1" w:rsidRPr="006F48B5" w:rsidRDefault="00CF42B1" w:rsidP="008B2A82">
            <w:pPr>
              <w:spacing w:after="200"/>
              <w:rPr>
                <w:rFonts w:cstheme="minorHAnsi"/>
              </w:rPr>
            </w:pPr>
            <w:r w:rsidRPr="006F48B5">
              <w:rPr>
                <w:rFonts w:cstheme="minorHAnsi"/>
              </w:rPr>
              <w:t>B</w:t>
            </w:r>
          </w:p>
        </w:tc>
        <w:tc>
          <w:tcPr>
            <w:tcW w:w="755" w:type="dxa"/>
            <w:tcBorders>
              <w:top w:val="single" w:sz="4" w:space="0" w:color="auto"/>
              <w:left w:val="single" w:sz="4" w:space="0" w:color="auto"/>
              <w:bottom w:val="single" w:sz="4" w:space="0" w:color="auto"/>
              <w:right w:val="single" w:sz="4" w:space="0" w:color="auto"/>
            </w:tcBorders>
            <w:vAlign w:val="center"/>
            <w:hideMark/>
          </w:tcPr>
          <w:p w14:paraId="44F0A7A1" w14:textId="77777777" w:rsidR="00CF42B1" w:rsidRPr="006F48B5" w:rsidRDefault="00CF42B1" w:rsidP="008B2A82">
            <w:pPr>
              <w:spacing w:after="200"/>
              <w:rPr>
                <w:rFonts w:cstheme="minorHAnsi"/>
              </w:rPr>
            </w:pPr>
            <w:r w:rsidRPr="006F48B5">
              <w:rPr>
                <w:rFonts w:cstheme="minorHAnsi"/>
              </w:rPr>
              <w:t>U</w:t>
            </w:r>
          </w:p>
        </w:tc>
        <w:tc>
          <w:tcPr>
            <w:tcW w:w="755" w:type="dxa"/>
            <w:tcBorders>
              <w:top w:val="single" w:sz="4" w:space="0" w:color="auto"/>
              <w:left w:val="single" w:sz="4" w:space="0" w:color="auto"/>
              <w:bottom w:val="single" w:sz="4" w:space="0" w:color="auto"/>
              <w:right w:val="single" w:sz="4" w:space="0" w:color="auto"/>
            </w:tcBorders>
            <w:vAlign w:val="center"/>
            <w:hideMark/>
          </w:tcPr>
          <w:p w14:paraId="5F5BB4C3" w14:textId="77777777" w:rsidR="00CF42B1" w:rsidRPr="006F48B5" w:rsidRDefault="00CF42B1" w:rsidP="008B2A82">
            <w:pPr>
              <w:spacing w:after="200"/>
              <w:rPr>
                <w:rFonts w:cstheme="minorHAnsi"/>
              </w:rPr>
            </w:pPr>
            <w:r w:rsidRPr="006F48B5">
              <w:rPr>
                <w:rFonts w:cstheme="minorHAnsi"/>
              </w:rPr>
              <w:t>C</w:t>
            </w:r>
          </w:p>
        </w:tc>
        <w:tc>
          <w:tcPr>
            <w:tcW w:w="755" w:type="dxa"/>
            <w:tcBorders>
              <w:top w:val="single" w:sz="4" w:space="0" w:color="auto"/>
              <w:left w:val="single" w:sz="4" w:space="0" w:color="auto"/>
              <w:bottom w:val="single" w:sz="4" w:space="0" w:color="auto"/>
              <w:right w:val="single" w:sz="4" w:space="0" w:color="auto"/>
            </w:tcBorders>
            <w:vAlign w:val="center"/>
            <w:hideMark/>
          </w:tcPr>
          <w:p w14:paraId="5C327E8C" w14:textId="77777777" w:rsidR="00CF42B1" w:rsidRPr="006F48B5" w:rsidRDefault="00CF42B1" w:rsidP="008B2A82">
            <w:pPr>
              <w:spacing w:after="200"/>
              <w:rPr>
                <w:rFonts w:cstheme="minorHAnsi"/>
              </w:rPr>
            </w:pPr>
            <w:r w:rsidRPr="006F48B5">
              <w:rPr>
                <w:rFonts w:cstheme="minorHAnsi"/>
              </w:rPr>
              <w:t>H</w:t>
            </w:r>
          </w:p>
        </w:tc>
        <w:tc>
          <w:tcPr>
            <w:tcW w:w="7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2D954E" w14:textId="77777777" w:rsidR="00CF42B1" w:rsidRPr="006F48B5" w:rsidRDefault="00CF42B1" w:rsidP="008B2A82">
            <w:pPr>
              <w:spacing w:after="200"/>
              <w:rPr>
                <w:rFonts w:cstheme="minorHAnsi"/>
              </w:rPr>
            </w:pPr>
          </w:p>
        </w:tc>
        <w:tc>
          <w:tcPr>
            <w:tcW w:w="755" w:type="dxa"/>
            <w:tcBorders>
              <w:top w:val="single" w:sz="4" w:space="0" w:color="auto"/>
              <w:left w:val="single" w:sz="4" w:space="0" w:color="auto"/>
              <w:bottom w:val="single" w:sz="4" w:space="0" w:color="auto"/>
              <w:right w:val="single" w:sz="4" w:space="0" w:color="auto"/>
            </w:tcBorders>
            <w:vAlign w:val="center"/>
            <w:hideMark/>
          </w:tcPr>
          <w:p w14:paraId="27C5A003" w14:textId="77777777" w:rsidR="00CF42B1" w:rsidRPr="00C23396" w:rsidRDefault="00CF42B1" w:rsidP="008B2A82">
            <w:pPr>
              <w:spacing w:after="200"/>
              <w:rPr>
                <w:rFonts w:cstheme="minorHAnsi"/>
              </w:rPr>
            </w:pPr>
            <w:r w:rsidRPr="00C23396">
              <w:rPr>
                <w:rFonts w:cstheme="minorHAnsi"/>
              </w:rPr>
              <w:t>S</w:t>
            </w:r>
          </w:p>
        </w:tc>
        <w:tc>
          <w:tcPr>
            <w:tcW w:w="756" w:type="dxa"/>
            <w:tcBorders>
              <w:top w:val="single" w:sz="4" w:space="0" w:color="auto"/>
              <w:left w:val="single" w:sz="4" w:space="0" w:color="auto"/>
              <w:bottom w:val="single" w:sz="4" w:space="0" w:color="auto"/>
              <w:right w:val="single" w:sz="4" w:space="0" w:color="auto"/>
            </w:tcBorders>
            <w:vAlign w:val="center"/>
            <w:hideMark/>
          </w:tcPr>
          <w:p w14:paraId="6398624A" w14:textId="77777777" w:rsidR="00CF42B1" w:rsidRPr="00C23396" w:rsidRDefault="00CF42B1" w:rsidP="008B2A82">
            <w:pPr>
              <w:spacing w:after="200"/>
              <w:rPr>
                <w:rFonts w:cstheme="minorHAnsi"/>
              </w:rPr>
            </w:pPr>
            <w:r w:rsidRPr="00C23396">
              <w:rPr>
                <w:rFonts w:cstheme="minorHAnsi"/>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67FF8A7F" w14:textId="77777777" w:rsidR="00CF42B1" w:rsidRPr="00C23396" w:rsidRDefault="00CF42B1" w:rsidP="008B2A82">
            <w:pPr>
              <w:spacing w:after="200"/>
              <w:rPr>
                <w:rFonts w:cstheme="minorHAnsi"/>
              </w:rPr>
            </w:pPr>
            <w:r w:rsidRPr="00C23396">
              <w:rPr>
                <w:rFonts w:cstheme="minorHAnsi"/>
              </w:rPr>
              <w:t>P</w:t>
            </w:r>
          </w:p>
        </w:tc>
        <w:tc>
          <w:tcPr>
            <w:tcW w:w="755" w:type="dxa"/>
            <w:tcBorders>
              <w:top w:val="single" w:sz="4" w:space="0" w:color="auto"/>
              <w:left w:val="single" w:sz="4" w:space="0" w:color="auto"/>
              <w:bottom w:val="single" w:sz="4" w:space="0" w:color="auto"/>
              <w:right w:val="single" w:sz="4" w:space="0" w:color="auto"/>
            </w:tcBorders>
            <w:vAlign w:val="center"/>
            <w:hideMark/>
          </w:tcPr>
          <w:p w14:paraId="51710D44" w14:textId="77777777" w:rsidR="00CF42B1" w:rsidRPr="00C23396" w:rsidRDefault="00CF42B1" w:rsidP="008B2A82">
            <w:pPr>
              <w:spacing w:after="200"/>
              <w:rPr>
                <w:rFonts w:cstheme="minorHAnsi"/>
              </w:rPr>
            </w:pPr>
            <w:r w:rsidRPr="00C23396">
              <w:rPr>
                <w:rFonts w:cstheme="minorHAnsi"/>
              </w:rPr>
              <w:t>K</w:t>
            </w:r>
          </w:p>
        </w:tc>
        <w:tc>
          <w:tcPr>
            <w:tcW w:w="754" w:type="dxa"/>
            <w:tcBorders>
              <w:top w:val="single" w:sz="4" w:space="0" w:color="auto"/>
              <w:left w:val="single" w:sz="4" w:space="0" w:color="auto"/>
              <w:bottom w:val="single" w:sz="4" w:space="0" w:color="auto"/>
              <w:right w:val="single" w:sz="4" w:space="0" w:color="auto"/>
            </w:tcBorders>
            <w:vAlign w:val="center"/>
            <w:hideMark/>
          </w:tcPr>
          <w:p w14:paraId="7916CF74" w14:textId="77777777" w:rsidR="00CF42B1" w:rsidRPr="00C23396" w:rsidRDefault="00CF42B1" w:rsidP="008B2A82">
            <w:pPr>
              <w:spacing w:after="200"/>
              <w:rPr>
                <w:rFonts w:cstheme="minorHAnsi"/>
              </w:rPr>
            </w:pPr>
            <w:r w:rsidRPr="00C23396">
              <w:rPr>
                <w:rFonts w:cstheme="minorHAnsi"/>
              </w:rPr>
              <w:t>Y</w:t>
            </w:r>
          </w:p>
        </w:tc>
      </w:tr>
      <w:tr w:rsidR="00CF42B1" w:rsidRPr="00C23396" w14:paraId="62AA202D" w14:textId="77777777" w:rsidTr="003E4E92">
        <w:trPr>
          <w:gridAfter w:val="1"/>
          <w:wAfter w:w="754" w:type="dxa"/>
          <w:trHeight w:hRule="exact" w:val="284"/>
        </w:trPr>
        <w:tc>
          <w:tcPr>
            <w:tcW w:w="757" w:type="dxa"/>
            <w:tcBorders>
              <w:top w:val="single" w:sz="4" w:space="0" w:color="auto"/>
              <w:left w:val="single" w:sz="4" w:space="0" w:color="auto"/>
              <w:bottom w:val="single" w:sz="4" w:space="0" w:color="auto"/>
              <w:right w:val="single" w:sz="4" w:space="0" w:color="auto"/>
            </w:tcBorders>
            <w:vAlign w:val="center"/>
            <w:hideMark/>
          </w:tcPr>
          <w:p w14:paraId="508278B3" w14:textId="77777777" w:rsidR="00CF42B1" w:rsidRPr="006F48B5" w:rsidRDefault="00CF42B1" w:rsidP="008B2A82">
            <w:pPr>
              <w:spacing w:after="200"/>
              <w:rPr>
                <w:rFonts w:cstheme="minorHAnsi"/>
              </w:rPr>
            </w:pPr>
            <w:r w:rsidRPr="006F48B5">
              <w:rPr>
                <w:rFonts w:cstheme="minorHAnsi"/>
              </w:rPr>
              <w:t>A</w:t>
            </w:r>
          </w:p>
        </w:tc>
        <w:tc>
          <w:tcPr>
            <w:tcW w:w="75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85D5580" w14:textId="77777777" w:rsidR="00CF42B1" w:rsidRPr="006F48B5" w:rsidRDefault="00CF42B1" w:rsidP="008B2A82">
            <w:pPr>
              <w:spacing w:after="200"/>
              <w:rPr>
                <w:rFonts w:cstheme="minorHAnsi"/>
              </w:rPr>
            </w:pPr>
          </w:p>
        </w:tc>
        <w:tc>
          <w:tcPr>
            <w:tcW w:w="755" w:type="dxa"/>
            <w:tcBorders>
              <w:top w:val="single" w:sz="4" w:space="0" w:color="auto"/>
              <w:left w:val="single" w:sz="4" w:space="0" w:color="auto"/>
              <w:bottom w:val="single" w:sz="4" w:space="0" w:color="auto"/>
              <w:right w:val="single" w:sz="4" w:space="0" w:color="auto"/>
            </w:tcBorders>
            <w:vAlign w:val="center"/>
            <w:hideMark/>
          </w:tcPr>
          <w:p w14:paraId="6FA5ED9B" w14:textId="77777777" w:rsidR="00CF42B1" w:rsidRPr="006F48B5" w:rsidRDefault="00CF42B1" w:rsidP="008B2A82">
            <w:pPr>
              <w:spacing w:after="200"/>
              <w:rPr>
                <w:rFonts w:cstheme="minorHAnsi"/>
              </w:rPr>
            </w:pPr>
            <w:r w:rsidRPr="006F48B5">
              <w:rPr>
                <w:rFonts w:cstheme="minorHAnsi"/>
              </w:rPr>
              <w:t>N</w:t>
            </w:r>
          </w:p>
        </w:tc>
        <w:tc>
          <w:tcPr>
            <w:tcW w:w="755" w:type="dxa"/>
            <w:tcBorders>
              <w:top w:val="single" w:sz="4" w:space="0" w:color="auto"/>
              <w:left w:val="single" w:sz="4" w:space="0" w:color="auto"/>
              <w:bottom w:val="single" w:sz="4" w:space="0" w:color="auto"/>
              <w:right w:val="single" w:sz="4" w:space="0" w:color="auto"/>
            </w:tcBorders>
            <w:vAlign w:val="center"/>
            <w:hideMark/>
          </w:tcPr>
          <w:p w14:paraId="4B9958E8" w14:textId="77777777" w:rsidR="00CF42B1" w:rsidRPr="006F48B5" w:rsidRDefault="00CF42B1" w:rsidP="008B2A82">
            <w:pPr>
              <w:spacing w:after="200"/>
              <w:rPr>
                <w:rFonts w:cstheme="minorHAnsi"/>
              </w:rPr>
            </w:pPr>
            <w:r w:rsidRPr="006F48B5">
              <w:rPr>
                <w:rFonts w:cstheme="minorHAnsi"/>
              </w:rPr>
              <w:t>A</w:t>
            </w:r>
          </w:p>
        </w:tc>
        <w:tc>
          <w:tcPr>
            <w:tcW w:w="755" w:type="dxa"/>
            <w:tcBorders>
              <w:top w:val="single" w:sz="4" w:space="0" w:color="auto"/>
              <w:left w:val="single" w:sz="4" w:space="0" w:color="auto"/>
              <w:bottom w:val="single" w:sz="4" w:space="0" w:color="auto"/>
              <w:right w:val="single" w:sz="4" w:space="0" w:color="auto"/>
            </w:tcBorders>
            <w:vAlign w:val="center"/>
            <w:hideMark/>
          </w:tcPr>
          <w:p w14:paraId="54F49106" w14:textId="77777777" w:rsidR="00CF42B1" w:rsidRPr="006F48B5" w:rsidRDefault="00CF42B1" w:rsidP="008B2A82">
            <w:pPr>
              <w:spacing w:after="200"/>
              <w:rPr>
                <w:rFonts w:cstheme="minorHAnsi"/>
              </w:rPr>
            </w:pPr>
            <w:r w:rsidRPr="006F48B5">
              <w:rPr>
                <w:rFonts w:cstheme="minorHAnsi"/>
              </w:rPr>
              <w:t>S</w:t>
            </w:r>
          </w:p>
        </w:tc>
        <w:tc>
          <w:tcPr>
            <w:tcW w:w="755" w:type="dxa"/>
            <w:tcBorders>
              <w:top w:val="single" w:sz="4" w:space="0" w:color="auto"/>
              <w:left w:val="single" w:sz="4" w:space="0" w:color="auto"/>
              <w:bottom w:val="single" w:sz="4" w:space="0" w:color="auto"/>
              <w:right w:val="single" w:sz="4" w:space="0" w:color="auto"/>
            </w:tcBorders>
            <w:vAlign w:val="center"/>
            <w:hideMark/>
          </w:tcPr>
          <w:p w14:paraId="456C7DBA" w14:textId="77777777" w:rsidR="00CF42B1" w:rsidRPr="006F48B5" w:rsidRDefault="00CF42B1" w:rsidP="008B2A82">
            <w:pPr>
              <w:spacing w:after="200"/>
              <w:rPr>
                <w:rFonts w:cstheme="minorHAnsi"/>
              </w:rPr>
            </w:pPr>
            <w:r w:rsidRPr="006F48B5">
              <w:rPr>
                <w:rFonts w:cstheme="minorHAnsi"/>
              </w:rPr>
              <w:t>L</w:t>
            </w:r>
          </w:p>
        </w:tc>
        <w:tc>
          <w:tcPr>
            <w:tcW w:w="754" w:type="dxa"/>
            <w:tcBorders>
              <w:top w:val="single" w:sz="4" w:space="0" w:color="auto"/>
              <w:left w:val="single" w:sz="4" w:space="0" w:color="auto"/>
              <w:bottom w:val="single" w:sz="4" w:space="0" w:color="auto"/>
              <w:right w:val="single" w:sz="4" w:space="0" w:color="auto"/>
            </w:tcBorders>
            <w:vAlign w:val="center"/>
            <w:hideMark/>
          </w:tcPr>
          <w:p w14:paraId="6E202DA5" w14:textId="77777777" w:rsidR="00CF42B1" w:rsidRPr="006F48B5" w:rsidRDefault="00CF42B1" w:rsidP="008B2A82">
            <w:pPr>
              <w:spacing w:after="200"/>
              <w:rPr>
                <w:rFonts w:cstheme="minorHAnsi"/>
              </w:rPr>
            </w:pPr>
            <w:r w:rsidRPr="006F48B5">
              <w:rPr>
                <w:rFonts w:cstheme="minorHAnsi"/>
              </w:rPr>
              <w:t>E</w:t>
            </w:r>
          </w:p>
        </w:tc>
        <w:tc>
          <w:tcPr>
            <w:tcW w:w="755" w:type="dxa"/>
            <w:tcBorders>
              <w:top w:val="single" w:sz="4" w:space="0" w:color="auto"/>
              <w:left w:val="single" w:sz="4" w:space="0" w:color="auto"/>
              <w:bottom w:val="single" w:sz="4" w:space="0" w:color="auto"/>
              <w:right w:val="single" w:sz="4" w:space="0" w:color="auto"/>
            </w:tcBorders>
            <w:vAlign w:val="center"/>
            <w:hideMark/>
          </w:tcPr>
          <w:p w14:paraId="6384146A" w14:textId="77777777" w:rsidR="00CF42B1" w:rsidRPr="00B604DD" w:rsidRDefault="00CF42B1" w:rsidP="008B2A82">
            <w:pPr>
              <w:spacing w:after="200"/>
              <w:rPr>
                <w:rFonts w:cstheme="minorHAnsi"/>
              </w:rPr>
            </w:pPr>
            <w:r w:rsidRPr="00B604DD">
              <w:rPr>
                <w:rFonts w:cstheme="minorHAnsi"/>
              </w:rPr>
              <w:t>D</w:t>
            </w:r>
          </w:p>
        </w:tc>
        <w:tc>
          <w:tcPr>
            <w:tcW w:w="756" w:type="dxa"/>
            <w:tcBorders>
              <w:top w:val="single" w:sz="4" w:space="0" w:color="auto"/>
              <w:left w:val="single" w:sz="4" w:space="0" w:color="auto"/>
              <w:bottom w:val="single" w:sz="4" w:space="0" w:color="auto"/>
              <w:right w:val="single" w:sz="4" w:space="0" w:color="auto"/>
            </w:tcBorders>
            <w:vAlign w:val="center"/>
            <w:hideMark/>
          </w:tcPr>
          <w:p w14:paraId="5D1021EA" w14:textId="77777777" w:rsidR="00CF42B1" w:rsidRPr="00B604DD" w:rsidRDefault="00CF42B1" w:rsidP="008B2A82">
            <w:pPr>
              <w:spacing w:after="200"/>
              <w:rPr>
                <w:rFonts w:cstheme="minorHAnsi"/>
              </w:rPr>
            </w:pPr>
            <w:r w:rsidRPr="00B604DD">
              <w:rPr>
                <w:rFonts w:cstheme="minorHAnsi"/>
              </w:rPr>
              <w:t>N</w:t>
            </w:r>
          </w:p>
        </w:tc>
        <w:tc>
          <w:tcPr>
            <w:tcW w:w="755" w:type="dxa"/>
            <w:tcBorders>
              <w:top w:val="single" w:sz="4" w:space="0" w:color="auto"/>
              <w:left w:val="single" w:sz="4" w:space="0" w:color="auto"/>
              <w:bottom w:val="single" w:sz="4" w:space="0" w:color="auto"/>
              <w:right w:val="single" w:sz="4" w:space="0" w:color="auto"/>
            </w:tcBorders>
            <w:vAlign w:val="center"/>
            <w:hideMark/>
          </w:tcPr>
          <w:p w14:paraId="4EF1EE11" w14:textId="77777777" w:rsidR="00CF42B1" w:rsidRPr="00B604DD" w:rsidRDefault="00CF42B1" w:rsidP="008B2A82">
            <w:pPr>
              <w:spacing w:after="200"/>
              <w:rPr>
                <w:rFonts w:cstheme="minorHAnsi"/>
              </w:rPr>
            </w:pPr>
            <w:r w:rsidRPr="00B604DD">
              <w:rPr>
                <w:rFonts w:cstheme="minorHAnsi"/>
              </w:rPr>
              <w:t>E</w:t>
            </w:r>
          </w:p>
        </w:tc>
        <w:tc>
          <w:tcPr>
            <w:tcW w:w="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46D6C5" w14:textId="77777777" w:rsidR="00CF42B1" w:rsidRPr="00C23396" w:rsidRDefault="00CF42B1" w:rsidP="008B2A82">
            <w:pPr>
              <w:spacing w:after="200"/>
              <w:rPr>
                <w:rFonts w:cstheme="minorHAnsi"/>
              </w:rPr>
            </w:pPr>
          </w:p>
        </w:tc>
      </w:tr>
      <w:tr w:rsidR="00CF42B1" w:rsidRPr="00C23396" w14:paraId="5A71F92A" w14:textId="77777777" w:rsidTr="003E4E92">
        <w:trPr>
          <w:gridAfter w:val="5"/>
          <w:wAfter w:w="3775" w:type="dxa"/>
          <w:trHeight w:hRule="exact" w:val="284"/>
        </w:trPr>
        <w:tc>
          <w:tcPr>
            <w:tcW w:w="757" w:type="dxa"/>
            <w:tcBorders>
              <w:top w:val="single" w:sz="4" w:space="0" w:color="auto"/>
              <w:left w:val="single" w:sz="4" w:space="0" w:color="auto"/>
              <w:bottom w:val="single" w:sz="4" w:space="0" w:color="auto"/>
              <w:right w:val="single" w:sz="4" w:space="0" w:color="auto"/>
            </w:tcBorders>
            <w:vAlign w:val="center"/>
            <w:hideMark/>
          </w:tcPr>
          <w:p w14:paraId="33A14BAB" w14:textId="77777777" w:rsidR="00CF42B1" w:rsidRPr="006F48B5" w:rsidRDefault="00CF42B1" w:rsidP="008B2A82">
            <w:pPr>
              <w:spacing w:after="200"/>
              <w:rPr>
                <w:rFonts w:cstheme="minorHAnsi"/>
              </w:rPr>
            </w:pPr>
            <w:r w:rsidRPr="006F48B5">
              <w:rPr>
                <w:rFonts w:cstheme="minorHAnsi"/>
              </w:rPr>
              <w:t>T</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0B97C" w14:textId="77777777" w:rsidR="00CF42B1" w:rsidRPr="006F48B5" w:rsidRDefault="00CF42B1" w:rsidP="008B2A82">
            <w:pPr>
              <w:spacing w:after="200"/>
              <w:rPr>
                <w:rFonts w:cstheme="minorHAnsi"/>
              </w:rPr>
            </w:pPr>
            <w:r w:rsidRPr="006F48B5">
              <w:rPr>
                <w:rFonts w:cstheme="minorHAnsi"/>
              </w:rPr>
              <w:t>S</w:t>
            </w:r>
          </w:p>
        </w:tc>
        <w:tc>
          <w:tcPr>
            <w:tcW w:w="755" w:type="dxa"/>
            <w:tcBorders>
              <w:top w:val="single" w:sz="4" w:space="0" w:color="auto"/>
              <w:left w:val="single" w:sz="4" w:space="0" w:color="auto"/>
              <w:bottom w:val="single" w:sz="4" w:space="0" w:color="auto"/>
              <w:right w:val="single" w:sz="4" w:space="0" w:color="auto"/>
            </w:tcBorders>
            <w:vAlign w:val="center"/>
            <w:hideMark/>
          </w:tcPr>
          <w:p w14:paraId="4138A622" w14:textId="77777777" w:rsidR="00CF42B1" w:rsidRPr="006F48B5" w:rsidRDefault="00CF42B1" w:rsidP="008B2A82">
            <w:pPr>
              <w:spacing w:after="200"/>
              <w:rPr>
                <w:rFonts w:cstheme="minorHAnsi"/>
              </w:rPr>
            </w:pPr>
            <w:r w:rsidRPr="006F48B5">
              <w:rPr>
                <w:rFonts w:cstheme="minorHAnsi"/>
              </w:rPr>
              <w:t>U</w:t>
            </w:r>
          </w:p>
        </w:tc>
        <w:tc>
          <w:tcPr>
            <w:tcW w:w="755" w:type="dxa"/>
            <w:tcBorders>
              <w:top w:val="single" w:sz="4" w:space="0" w:color="auto"/>
              <w:left w:val="single" w:sz="4" w:space="0" w:color="auto"/>
              <w:bottom w:val="single" w:sz="4" w:space="0" w:color="auto"/>
              <w:right w:val="single" w:sz="4" w:space="0" w:color="auto"/>
            </w:tcBorders>
            <w:vAlign w:val="center"/>
            <w:hideMark/>
          </w:tcPr>
          <w:p w14:paraId="354A4942" w14:textId="77777777" w:rsidR="00CF42B1" w:rsidRPr="006F48B5" w:rsidRDefault="00CF42B1" w:rsidP="008B2A82">
            <w:pPr>
              <w:spacing w:after="200"/>
              <w:rPr>
                <w:rFonts w:cstheme="minorHAnsi"/>
              </w:rPr>
            </w:pPr>
            <w:r w:rsidRPr="006F48B5">
              <w:rPr>
                <w:rFonts w:cstheme="minorHAnsi"/>
              </w:rPr>
              <w:t>N</w:t>
            </w:r>
          </w:p>
        </w:tc>
        <w:tc>
          <w:tcPr>
            <w:tcW w:w="755" w:type="dxa"/>
            <w:tcBorders>
              <w:top w:val="single" w:sz="4" w:space="0" w:color="auto"/>
              <w:left w:val="single" w:sz="4" w:space="0" w:color="auto"/>
              <w:bottom w:val="single" w:sz="4" w:space="0" w:color="auto"/>
              <w:right w:val="single" w:sz="4" w:space="0" w:color="auto"/>
            </w:tcBorders>
            <w:vAlign w:val="center"/>
            <w:hideMark/>
          </w:tcPr>
          <w:p w14:paraId="7DE939D2" w14:textId="77777777" w:rsidR="00CF42B1" w:rsidRPr="006F48B5" w:rsidRDefault="00CF42B1" w:rsidP="008B2A82">
            <w:pPr>
              <w:spacing w:after="200"/>
              <w:rPr>
                <w:rFonts w:cstheme="minorHAnsi"/>
              </w:rPr>
            </w:pPr>
            <w:r w:rsidRPr="006F48B5">
              <w:rPr>
                <w:rFonts w:cstheme="minorHAnsi"/>
              </w:rPr>
              <w:t>A</w:t>
            </w:r>
          </w:p>
        </w:tc>
        <w:tc>
          <w:tcPr>
            <w:tcW w:w="755" w:type="dxa"/>
            <w:tcBorders>
              <w:top w:val="single" w:sz="4" w:space="0" w:color="auto"/>
              <w:left w:val="single" w:sz="4" w:space="0" w:color="auto"/>
              <w:bottom w:val="single" w:sz="4" w:space="0" w:color="auto"/>
              <w:right w:val="single" w:sz="4" w:space="0" w:color="auto"/>
            </w:tcBorders>
            <w:vAlign w:val="center"/>
            <w:hideMark/>
          </w:tcPr>
          <w:p w14:paraId="775C2D1D" w14:textId="77777777" w:rsidR="00CF42B1" w:rsidRPr="006F48B5" w:rsidRDefault="00CF42B1" w:rsidP="008B2A82">
            <w:pPr>
              <w:spacing w:after="200"/>
              <w:rPr>
                <w:rFonts w:cstheme="minorHAnsi"/>
              </w:rPr>
            </w:pPr>
            <w:r w:rsidRPr="006F48B5">
              <w:rPr>
                <w:rFonts w:cstheme="minorHAnsi"/>
              </w:rPr>
              <w:t>M</w:t>
            </w:r>
          </w:p>
        </w:tc>
        <w:tc>
          <w:tcPr>
            <w:tcW w:w="754" w:type="dxa"/>
            <w:tcBorders>
              <w:top w:val="single" w:sz="4" w:space="0" w:color="auto"/>
              <w:left w:val="single" w:sz="4" w:space="0" w:color="auto"/>
              <w:bottom w:val="single" w:sz="4" w:space="0" w:color="auto"/>
              <w:right w:val="single" w:sz="4" w:space="0" w:color="auto"/>
            </w:tcBorders>
            <w:vAlign w:val="center"/>
            <w:hideMark/>
          </w:tcPr>
          <w:p w14:paraId="263BAD3E" w14:textId="77777777" w:rsidR="00CF42B1" w:rsidRPr="006F48B5" w:rsidRDefault="00CF42B1" w:rsidP="008B2A82">
            <w:pPr>
              <w:spacing w:after="200"/>
              <w:rPr>
                <w:rFonts w:cstheme="minorHAnsi"/>
              </w:rPr>
            </w:pPr>
            <w:r w:rsidRPr="006F48B5">
              <w:rPr>
                <w:rFonts w:cstheme="minorHAnsi"/>
              </w:rPr>
              <w:t>I</w:t>
            </w:r>
          </w:p>
        </w:tc>
      </w:tr>
    </w:tbl>
    <w:p w14:paraId="4F69E8DD" w14:textId="77777777" w:rsidR="00C947A0" w:rsidRDefault="00C947A0" w:rsidP="00CF42B1">
      <w:pPr>
        <w:rPr>
          <w:rFonts w:cstheme="minorHAnsi"/>
          <w:b/>
        </w:rPr>
      </w:pPr>
    </w:p>
    <w:p w14:paraId="3B5DFA04" w14:textId="4BEC9DAE" w:rsidR="00CF42B1" w:rsidRPr="00C23396" w:rsidRDefault="00CF42B1" w:rsidP="00CF42B1">
      <w:pPr>
        <w:rPr>
          <w:rFonts w:cstheme="minorHAnsi"/>
        </w:rPr>
      </w:pPr>
      <w:r w:rsidRPr="00C23396">
        <w:rPr>
          <w:rFonts w:cstheme="minorHAnsi"/>
          <w:b/>
        </w:rPr>
        <w:t xml:space="preserve">Druhá část staré šifry – místo, kde se má neštěstí stát      </w:t>
      </w:r>
    </w:p>
    <w:p w14:paraId="76512227" w14:textId="554F370C" w:rsidR="00DD64DC" w:rsidRDefault="00DD64DC" w:rsidP="00CF42B1">
      <w:pPr>
        <w:rPr>
          <w:rFonts w:cstheme="minorHAnsi"/>
        </w:rPr>
      </w:pPr>
      <w:r w:rsidRPr="000F4E5D">
        <w:rPr>
          <w:rFonts w:cstheme="minorHAnsi"/>
        </w:rPr>
        <w:t xml:space="preserve">Tato druhá část šifry může být z časových důvodů, nebo pokud je pro žáky </w:t>
      </w:r>
      <w:r w:rsidR="00F506B1" w:rsidRPr="000F4E5D">
        <w:rPr>
          <w:rFonts w:cstheme="minorHAnsi"/>
        </w:rPr>
        <w:t xml:space="preserve">celá šifra </w:t>
      </w:r>
      <w:r w:rsidRPr="000F4E5D">
        <w:rPr>
          <w:rFonts w:cstheme="minorHAnsi"/>
        </w:rPr>
        <w:t>příliš dlouhá, vynechána.</w:t>
      </w:r>
      <w:r w:rsidR="001C7A2F" w:rsidRPr="000F4E5D">
        <w:rPr>
          <w:rFonts w:cstheme="minorHAnsi"/>
        </w:rPr>
        <w:t xml:space="preserve"> Lze pokračovat čtvrtou částí šifry.</w:t>
      </w:r>
      <w:r w:rsidR="001C7A2F">
        <w:rPr>
          <w:rFonts w:cstheme="minorHAnsi"/>
        </w:rPr>
        <w:t xml:space="preserve"> </w:t>
      </w:r>
      <w:r>
        <w:rPr>
          <w:rFonts w:cstheme="minorHAnsi"/>
        </w:rPr>
        <w:t xml:space="preserve"> </w:t>
      </w:r>
    </w:p>
    <w:p w14:paraId="1F4D4B10" w14:textId="7E254190" w:rsidR="00CF42B1" w:rsidRPr="00C23396" w:rsidRDefault="00CF42B1" w:rsidP="00CF42B1">
      <w:pPr>
        <w:rPr>
          <w:rFonts w:cstheme="minorHAnsi"/>
        </w:rPr>
      </w:pPr>
      <w:r w:rsidRPr="00C23396">
        <w:rPr>
          <w:rFonts w:cstheme="minorHAnsi"/>
        </w:rPr>
        <w:t xml:space="preserve">Žáci počítají tyto příklady:  </w:t>
      </w:r>
    </w:p>
    <w:p w14:paraId="734575F5" w14:textId="77777777" w:rsidR="00CF42B1" w:rsidRPr="006F48B5" w:rsidRDefault="00CF42B1" w:rsidP="00CF42B1">
      <w:pPr>
        <w:rPr>
          <w:rFonts w:cstheme="minorHAnsi"/>
        </w:rPr>
      </w:pPr>
      <w:r w:rsidRPr="00C23396">
        <w:rPr>
          <w:rFonts w:cstheme="minorHAnsi"/>
        </w:rPr>
        <w:t xml:space="preserve">1100 : 100 </w:t>
      </w:r>
      <w:r w:rsidRPr="006F48B5">
        <w:rPr>
          <w:rFonts w:cstheme="minorHAnsi"/>
        </w:rPr>
        <w:t>= 11</w:t>
      </w:r>
    </w:p>
    <w:p w14:paraId="4ACB2D57" w14:textId="77777777" w:rsidR="00CF42B1" w:rsidRPr="006F48B5" w:rsidRDefault="00CF42B1" w:rsidP="00CF42B1">
      <w:pPr>
        <w:rPr>
          <w:rFonts w:cstheme="minorHAnsi"/>
        </w:rPr>
      </w:pPr>
      <w:r w:rsidRPr="006F48B5">
        <w:rPr>
          <w:rFonts w:cstheme="minorHAnsi"/>
        </w:rPr>
        <w:t>90 : 9 = 10</w:t>
      </w:r>
    </w:p>
    <w:p w14:paraId="6F974DD3" w14:textId="77777777" w:rsidR="00CF42B1" w:rsidRPr="006F48B5" w:rsidRDefault="00CF42B1" w:rsidP="00CF42B1">
      <w:pPr>
        <w:rPr>
          <w:rFonts w:cstheme="minorHAnsi"/>
        </w:rPr>
      </w:pPr>
      <w:r w:rsidRPr="006F48B5">
        <w:rPr>
          <w:rFonts w:cstheme="minorHAnsi"/>
        </w:rPr>
        <w:t xml:space="preserve">64 : 8 = 8 </w:t>
      </w:r>
    </w:p>
    <w:p w14:paraId="539BD06B" w14:textId="4084254C" w:rsidR="0040012C" w:rsidRDefault="00CF42B1" w:rsidP="00C203CB">
      <w:pPr>
        <w:rPr>
          <w:rFonts w:cstheme="minorHAnsi"/>
        </w:rPr>
      </w:pPr>
      <w:r w:rsidRPr="006F48B5">
        <w:rPr>
          <w:rFonts w:cstheme="minorHAnsi"/>
        </w:rPr>
        <w:t>Výsledná čísla znamenají písmena v abecedě dle jejich pořadí. Nepočítá se s pís</w:t>
      </w:r>
      <w:r w:rsidR="00C203CB">
        <w:rPr>
          <w:rFonts w:cstheme="minorHAnsi"/>
        </w:rPr>
        <w:t xml:space="preserve">meny s háčkem nebo čárkou.     </w:t>
      </w:r>
    </w:p>
    <w:p w14:paraId="5E11232A" w14:textId="0A080A1E" w:rsidR="00CF42B1" w:rsidRPr="006F48B5" w:rsidRDefault="00CF42B1" w:rsidP="00CF42B1">
      <w:pPr>
        <w:rPr>
          <w:rFonts w:cstheme="minorHAnsi"/>
        </w:rPr>
      </w:pPr>
      <w:r w:rsidRPr="006F48B5">
        <w:rPr>
          <w:rFonts w:cstheme="minorHAnsi"/>
        </w:rPr>
        <w:t>Dešifrovaný text je</w:t>
      </w:r>
      <w:r w:rsidR="003E4E92">
        <w:rPr>
          <w:rFonts w:cstheme="minorHAnsi"/>
        </w:rPr>
        <w:t>:</w:t>
      </w:r>
    </w:p>
    <w:tbl>
      <w:tblPr>
        <w:tblStyle w:val="Mkatabulky"/>
        <w:tblW w:w="0" w:type="auto"/>
        <w:tblLook w:val="04A0" w:firstRow="1" w:lastRow="0" w:firstColumn="1" w:lastColumn="0" w:noHBand="0" w:noVBand="1"/>
      </w:tblPr>
      <w:tblGrid>
        <w:gridCol w:w="846"/>
        <w:gridCol w:w="850"/>
        <w:gridCol w:w="709"/>
      </w:tblGrid>
      <w:tr w:rsidR="00CF42B1" w:rsidRPr="006F48B5" w14:paraId="49FE61F3" w14:textId="77777777" w:rsidTr="003E4E92">
        <w:trPr>
          <w:trHeight w:hRule="exact" w:val="284"/>
        </w:trPr>
        <w:tc>
          <w:tcPr>
            <w:tcW w:w="846" w:type="dxa"/>
            <w:tcBorders>
              <w:top w:val="single" w:sz="4" w:space="0" w:color="auto"/>
              <w:left w:val="single" w:sz="4" w:space="0" w:color="auto"/>
              <w:bottom w:val="single" w:sz="4" w:space="0" w:color="auto"/>
              <w:right w:val="single" w:sz="4" w:space="0" w:color="auto"/>
            </w:tcBorders>
            <w:vAlign w:val="center"/>
            <w:hideMark/>
          </w:tcPr>
          <w:p w14:paraId="527EE89C" w14:textId="77777777" w:rsidR="00CF42B1" w:rsidRPr="006F48B5" w:rsidRDefault="00CF42B1" w:rsidP="008B2A82">
            <w:pPr>
              <w:spacing w:after="200"/>
              <w:rPr>
                <w:rFonts w:cstheme="minorHAnsi"/>
              </w:rPr>
            </w:pPr>
            <w:r w:rsidRPr="006F48B5">
              <w:rPr>
                <w:rFonts w:cstheme="minorHAnsi"/>
              </w:rPr>
              <w:t>J</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AE8727" w14:textId="77777777" w:rsidR="00CF42B1" w:rsidRPr="006F48B5" w:rsidRDefault="00CF42B1" w:rsidP="008B2A82">
            <w:pPr>
              <w:spacing w:after="200"/>
              <w:rPr>
                <w:rFonts w:cstheme="minorHAnsi"/>
              </w:rPr>
            </w:pPr>
            <w:r w:rsidRPr="006F48B5">
              <w:rPr>
                <w:rFonts w:cstheme="minorHAnsi"/>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83E53E" w14:textId="77777777" w:rsidR="00CF42B1" w:rsidRPr="006F48B5" w:rsidRDefault="00CF42B1" w:rsidP="008B2A82">
            <w:pPr>
              <w:spacing w:after="200"/>
              <w:rPr>
                <w:rFonts w:cstheme="minorHAnsi"/>
              </w:rPr>
            </w:pPr>
            <w:r w:rsidRPr="006F48B5">
              <w:rPr>
                <w:rFonts w:cstheme="minorHAnsi"/>
              </w:rPr>
              <w:t>H</w:t>
            </w:r>
          </w:p>
        </w:tc>
      </w:tr>
    </w:tbl>
    <w:p w14:paraId="1323B987" w14:textId="085BF5FF" w:rsidR="00CF42B1" w:rsidRPr="00C23396" w:rsidRDefault="00CF42B1" w:rsidP="00CF42B1">
      <w:pPr>
        <w:rPr>
          <w:rFonts w:cstheme="minorHAnsi"/>
          <w:b/>
        </w:rPr>
      </w:pPr>
      <w:r w:rsidRPr="00C23396">
        <w:rPr>
          <w:rFonts w:cstheme="minorHAnsi"/>
          <w:b/>
        </w:rPr>
        <w:lastRenderedPageBreak/>
        <w:t>Třetí část staré šifry – vzdálenost místa</w:t>
      </w:r>
    </w:p>
    <w:p w14:paraId="2C38A2A6" w14:textId="3D09BAA5" w:rsidR="00BA270B" w:rsidRPr="0074545C" w:rsidRDefault="00EC4FEE" w:rsidP="00BA270B">
      <w:pPr>
        <w:rPr>
          <w:rFonts w:cstheme="minorHAnsi"/>
        </w:rPr>
      </w:pPr>
      <w:r w:rsidRPr="0074545C">
        <w:rPr>
          <w:rFonts w:cstheme="minorHAnsi"/>
        </w:rPr>
        <w:t>T</w:t>
      </w:r>
      <w:r w:rsidR="00375114" w:rsidRPr="0074545C">
        <w:rPr>
          <w:rFonts w:cstheme="minorHAnsi"/>
        </w:rPr>
        <w:t>řetí</w:t>
      </w:r>
      <w:r w:rsidR="0056679C" w:rsidRPr="0074545C">
        <w:rPr>
          <w:rFonts w:cstheme="minorHAnsi"/>
        </w:rPr>
        <w:t xml:space="preserve"> část </w:t>
      </w:r>
      <w:r w:rsidR="00375114" w:rsidRPr="0074545C">
        <w:rPr>
          <w:rFonts w:cstheme="minorHAnsi"/>
        </w:rPr>
        <w:t xml:space="preserve">šifry </w:t>
      </w:r>
      <w:r w:rsidR="0066168A" w:rsidRPr="0074545C">
        <w:rPr>
          <w:rFonts w:cstheme="minorHAnsi"/>
        </w:rPr>
        <w:t>j</w:t>
      </w:r>
      <w:r w:rsidR="00694852" w:rsidRPr="0074545C">
        <w:rPr>
          <w:rFonts w:cstheme="minorHAnsi"/>
        </w:rPr>
        <w:t xml:space="preserve">e určena </w:t>
      </w:r>
      <w:r w:rsidR="00BA270B" w:rsidRPr="0074545C">
        <w:rPr>
          <w:rFonts w:cstheme="minorHAnsi"/>
        </w:rPr>
        <w:t>především pro nadané žáky a žáky, které baví matematika.</w:t>
      </w:r>
      <w:r w:rsidRPr="0074545C">
        <w:rPr>
          <w:rFonts w:cstheme="minorHAnsi"/>
        </w:rPr>
        <w:t xml:space="preserve"> O</w:t>
      </w:r>
      <w:r w:rsidR="0066168A" w:rsidRPr="0074545C">
        <w:rPr>
          <w:rFonts w:cstheme="minorHAnsi"/>
        </w:rPr>
        <w:t xml:space="preserve">bsahuje </w:t>
      </w:r>
      <w:r w:rsidR="00B81123" w:rsidRPr="0074545C">
        <w:rPr>
          <w:rFonts w:cstheme="minorHAnsi"/>
        </w:rPr>
        <w:t xml:space="preserve">také </w:t>
      </w:r>
      <w:r w:rsidRPr="0074545C">
        <w:rPr>
          <w:rFonts w:cstheme="minorHAnsi"/>
        </w:rPr>
        <w:t>ukázku učiva</w:t>
      </w:r>
      <w:r w:rsidR="0066168A" w:rsidRPr="0074545C">
        <w:rPr>
          <w:rFonts w:cstheme="minorHAnsi"/>
        </w:rPr>
        <w:t xml:space="preserve"> druh</w:t>
      </w:r>
      <w:r w:rsidRPr="0074545C">
        <w:rPr>
          <w:rFonts w:cstheme="minorHAnsi"/>
        </w:rPr>
        <w:t>ého stupně</w:t>
      </w:r>
      <w:r w:rsidR="00F506B1" w:rsidRPr="0074545C">
        <w:rPr>
          <w:rFonts w:cstheme="minorHAnsi"/>
        </w:rPr>
        <w:t xml:space="preserve"> základních škol</w:t>
      </w:r>
      <w:r w:rsidRPr="0074545C">
        <w:rPr>
          <w:rFonts w:cstheme="minorHAnsi"/>
        </w:rPr>
        <w:t xml:space="preserve">. </w:t>
      </w:r>
      <w:r w:rsidR="002D5EB1" w:rsidRPr="0074545C">
        <w:rPr>
          <w:rFonts w:cstheme="minorHAnsi"/>
        </w:rPr>
        <w:t>Záměrem této části</w:t>
      </w:r>
      <w:r w:rsidR="001C7A2F" w:rsidRPr="0074545C">
        <w:rPr>
          <w:rFonts w:cstheme="minorHAnsi"/>
        </w:rPr>
        <w:t xml:space="preserve"> mimo jiné</w:t>
      </w:r>
      <w:r w:rsidR="002D5EB1" w:rsidRPr="0074545C">
        <w:rPr>
          <w:rFonts w:cstheme="minorHAnsi"/>
        </w:rPr>
        <w:t xml:space="preserve"> je, aby se mladší  žáci těšili na výuku matematiky ve vyšších ročnících. </w:t>
      </w:r>
      <w:r w:rsidR="00BA270B" w:rsidRPr="0074545C">
        <w:rPr>
          <w:rFonts w:cstheme="minorHAnsi"/>
        </w:rPr>
        <w:t>Pokud se realizátor rozhodne věnovat se s žáky této části šifry, je nezbytná jeho intenz</w:t>
      </w:r>
      <w:r w:rsidR="00942BF5" w:rsidRPr="0074545C">
        <w:rPr>
          <w:rFonts w:cstheme="minorHAnsi"/>
        </w:rPr>
        <w:t xml:space="preserve">ivní pomoc při </w:t>
      </w:r>
      <w:r w:rsidR="00E16C7B" w:rsidRPr="0074545C">
        <w:rPr>
          <w:rFonts w:cstheme="minorHAnsi"/>
        </w:rPr>
        <w:t xml:space="preserve">jejím </w:t>
      </w:r>
      <w:r w:rsidR="00942BF5" w:rsidRPr="0074545C">
        <w:rPr>
          <w:rFonts w:cstheme="minorHAnsi"/>
        </w:rPr>
        <w:t>ř</w:t>
      </w:r>
      <w:r w:rsidR="009F725F" w:rsidRPr="0074545C">
        <w:rPr>
          <w:rFonts w:cstheme="minorHAnsi"/>
        </w:rPr>
        <w:t>ešení</w:t>
      </w:r>
      <w:r w:rsidR="00942BF5" w:rsidRPr="0074545C">
        <w:rPr>
          <w:rFonts w:cstheme="minorHAnsi"/>
        </w:rPr>
        <w:t xml:space="preserve">. </w:t>
      </w:r>
      <w:r w:rsidR="00BA270B" w:rsidRPr="0074545C">
        <w:rPr>
          <w:rFonts w:cstheme="minorHAnsi"/>
        </w:rPr>
        <w:t>R</w:t>
      </w:r>
      <w:r w:rsidR="001C7A2F" w:rsidRPr="0074545C">
        <w:rPr>
          <w:rFonts w:cstheme="minorHAnsi"/>
        </w:rPr>
        <w:t xml:space="preserve">ealizátor také </w:t>
      </w:r>
      <w:r w:rsidR="00BA270B" w:rsidRPr="0074545C">
        <w:rPr>
          <w:rFonts w:cstheme="minorHAnsi"/>
        </w:rPr>
        <w:t>využívá v</w:t>
      </w:r>
      <w:r w:rsidR="00B81123" w:rsidRPr="0074545C">
        <w:rPr>
          <w:rFonts w:cstheme="minorHAnsi"/>
        </w:rPr>
        <w:t>irtuální a rozšířenou realitu a </w:t>
      </w:r>
      <w:r w:rsidR="00BA270B" w:rsidRPr="0074545C">
        <w:rPr>
          <w:rFonts w:cstheme="minorHAnsi"/>
        </w:rPr>
        <w:t xml:space="preserve">po správném výpočtu s žáky </w:t>
      </w:r>
      <w:r w:rsidR="006B6CC9" w:rsidRPr="0074545C">
        <w:rPr>
          <w:rFonts w:cstheme="minorHAnsi"/>
        </w:rPr>
        <w:t>danou</w:t>
      </w:r>
      <w:r w:rsidR="001C7A2F" w:rsidRPr="0074545C">
        <w:rPr>
          <w:rFonts w:cstheme="minorHAnsi"/>
        </w:rPr>
        <w:t xml:space="preserve"> oblast projde s použitím mapy a virtuální a rozšířené reality.</w:t>
      </w:r>
      <w:r w:rsidR="005C7E0E" w:rsidRPr="0074545C">
        <w:rPr>
          <w:rFonts w:cstheme="minorHAnsi"/>
        </w:rPr>
        <w:t xml:space="preserve"> Pokyny k virtuální a rozšířené realitě jsou uvedeny u tématu č. 3 tohoto metodického bloku. </w:t>
      </w:r>
      <w:r w:rsidR="006E0BDB" w:rsidRPr="0074545C">
        <w:rPr>
          <w:rFonts w:cstheme="minorHAnsi"/>
        </w:rPr>
        <w:t>R</w:t>
      </w:r>
      <w:r w:rsidR="00BA270B" w:rsidRPr="0074545C">
        <w:rPr>
          <w:rFonts w:cstheme="minorHAnsi"/>
        </w:rPr>
        <w:t>ealizát</w:t>
      </w:r>
      <w:r w:rsidR="006A35FE" w:rsidRPr="0074545C">
        <w:rPr>
          <w:rFonts w:cstheme="minorHAnsi"/>
        </w:rPr>
        <w:t>or musí při vysvětlování řešení</w:t>
      </w:r>
      <w:r w:rsidR="00BA270B" w:rsidRPr="0074545C">
        <w:rPr>
          <w:rFonts w:cstheme="minorHAnsi"/>
        </w:rPr>
        <w:t xml:space="preserve"> přihlédnout ke znalostem žáků 3. – 5. tříd základních škol, které se liší.</w:t>
      </w:r>
      <w:r w:rsidR="006B6CC9" w:rsidRPr="0074545C">
        <w:rPr>
          <w:rFonts w:cstheme="minorHAnsi"/>
        </w:rPr>
        <w:t xml:space="preserve"> Pokusí se s nimi dojít k výsledkům s využitím  jejich znalostí, ale rovněž jim ukáže, jak by úlohu </w:t>
      </w:r>
      <w:r w:rsidR="0096272C" w:rsidRPr="0074545C">
        <w:rPr>
          <w:rFonts w:cstheme="minorHAnsi"/>
        </w:rPr>
        <w:t>uměli řešit</w:t>
      </w:r>
      <w:r w:rsidR="006B6CC9" w:rsidRPr="0074545C">
        <w:rPr>
          <w:rFonts w:cstheme="minorHAnsi"/>
        </w:rPr>
        <w:t xml:space="preserve"> starší žáci. </w:t>
      </w:r>
    </w:p>
    <w:p w14:paraId="787DFC5E" w14:textId="3EE14B29" w:rsidR="001C7A2F" w:rsidRDefault="001C7A2F" w:rsidP="001C7A2F">
      <w:pPr>
        <w:rPr>
          <w:rFonts w:cstheme="minorHAnsi"/>
        </w:rPr>
      </w:pPr>
      <w:r w:rsidRPr="0074545C">
        <w:rPr>
          <w:rFonts w:cstheme="minorHAnsi"/>
        </w:rPr>
        <w:t xml:space="preserve">Pokud realizátor realizuje program sám, je doporučeno tuto třetí část šifry vynechat. Pokud se na realizaci podílejí dva realizátoři, je vhodné rozdělit žáky do dvou skupin. </w:t>
      </w:r>
      <w:r w:rsidR="005C6CAB" w:rsidRPr="0074545C">
        <w:rPr>
          <w:rFonts w:cstheme="minorHAnsi"/>
        </w:rPr>
        <w:t>První skupina</w:t>
      </w:r>
      <w:r w:rsidR="00CA43EA" w:rsidRPr="0074545C">
        <w:rPr>
          <w:rFonts w:cstheme="minorHAnsi"/>
        </w:rPr>
        <w:t>, která vykazuje zájem o matematiku,</w:t>
      </w:r>
      <w:r w:rsidR="005C6CAB" w:rsidRPr="0074545C">
        <w:rPr>
          <w:rFonts w:cstheme="minorHAnsi"/>
        </w:rPr>
        <w:t xml:space="preserve"> se s jedním z realizátorů věnuje této třetí části šifry. </w:t>
      </w:r>
      <w:r w:rsidRPr="0074545C">
        <w:rPr>
          <w:rFonts w:cstheme="minorHAnsi"/>
        </w:rPr>
        <w:t>Se skupinou, u níž je shle</w:t>
      </w:r>
      <w:r w:rsidR="00CB0719" w:rsidRPr="0074545C">
        <w:rPr>
          <w:rFonts w:cstheme="minorHAnsi"/>
        </w:rPr>
        <w:t>dáno</w:t>
      </w:r>
      <w:r w:rsidR="00BE2217" w:rsidRPr="0074545C">
        <w:rPr>
          <w:rFonts w:cstheme="minorHAnsi"/>
        </w:rPr>
        <w:t xml:space="preserve"> </w:t>
      </w:r>
      <w:r w:rsidR="00CB0719" w:rsidRPr="0074545C">
        <w:rPr>
          <w:rFonts w:cstheme="minorHAnsi"/>
        </w:rPr>
        <w:t>řešení této šifry jako příliš složité</w:t>
      </w:r>
      <w:r w:rsidRPr="0074545C">
        <w:rPr>
          <w:rFonts w:cstheme="minorHAnsi"/>
        </w:rPr>
        <w:t>,</w:t>
      </w:r>
      <w:r w:rsidR="005C6CAB" w:rsidRPr="0074545C">
        <w:rPr>
          <w:rFonts w:cstheme="minorHAnsi"/>
        </w:rPr>
        <w:t xml:space="preserve"> druhý realizátor tuto třetí část šifry vynechá a pokračuje</w:t>
      </w:r>
      <w:r w:rsidR="0070128A" w:rsidRPr="0074545C">
        <w:rPr>
          <w:rFonts w:cstheme="minorHAnsi"/>
        </w:rPr>
        <w:t xml:space="preserve"> </w:t>
      </w:r>
      <w:r w:rsidRPr="0074545C">
        <w:rPr>
          <w:rFonts w:cstheme="minorHAnsi"/>
        </w:rPr>
        <w:t xml:space="preserve">čtvrtou částí šifry. </w:t>
      </w:r>
      <w:r w:rsidR="0070128A" w:rsidRPr="0074545C">
        <w:rPr>
          <w:rFonts w:cstheme="minorHAnsi"/>
        </w:rPr>
        <w:t xml:space="preserve">Po vyluštění </w:t>
      </w:r>
      <w:r w:rsidR="005C6CAB" w:rsidRPr="0074545C">
        <w:rPr>
          <w:rFonts w:cstheme="minorHAnsi"/>
        </w:rPr>
        <w:t xml:space="preserve">dalších </w:t>
      </w:r>
      <w:r w:rsidR="0070128A" w:rsidRPr="0074545C">
        <w:rPr>
          <w:rFonts w:cstheme="minorHAnsi"/>
        </w:rPr>
        <w:t xml:space="preserve">šifer se s žáky věnuje </w:t>
      </w:r>
      <w:r w:rsidR="002B7AEB" w:rsidRPr="0074545C">
        <w:rPr>
          <w:rFonts w:cstheme="minorHAnsi"/>
        </w:rPr>
        <w:t>aktivitám popsaným</w:t>
      </w:r>
      <w:r w:rsidR="0070128A" w:rsidRPr="0074545C">
        <w:rPr>
          <w:rFonts w:cstheme="minorHAnsi"/>
        </w:rPr>
        <w:t xml:space="preserve"> u dalšího tématu.</w:t>
      </w:r>
      <w:r w:rsidR="0070128A">
        <w:rPr>
          <w:rFonts w:cstheme="minorHAnsi"/>
        </w:rPr>
        <w:t xml:space="preserve"> </w:t>
      </w:r>
    </w:p>
    <w:p w14:paraId="7D9E5BFD" w14:textId="538A7238" w:rsidR="002D5EB1" w:rsidRPr="00C23396" w:rsidRDefault="002D5EB1" w:rsidP="002D5EB1">
      <w:pPr>
        <w:rPr>
          <w:rFonts w:cstheme="minorHAnsi"/>
        </w:rPr>
      </w:pPr>
      <w:r w:rsidRPr="00C23396">
        <w:rPr>
          <w:rFonts w:cstheme="minorHAnsi"/>
        </w:rPr>
        <w:t>Žáci řeší níže uvedené úlohy.</w:t>
      </w:r>
    </w:p>
    <w:p w14:paraId="5C91307B" w14:textId="1D04113F" w:rsidR="00CF42B1" w:rsidRPr="00C23396" w:rsidRDefault="00CF42B1" w:rsidP="00CF42B1">
      <w:pPr>
        <w:rPr>
          <w:rFonts w:cstheme="minorHAnsi"/>
        </w:rPr>
      </w:pPr>
      <w:r w:rsidRPr="00C23396">
        <w:rPr>
          <w:rFonts w:cstheme="minorHAnsi"/>
        </w:rPr>
        <w:t>Cesta z Pompejí na místo na jihu, kde se má odehrát neštěstí, vede pevninou přes průliv na další pevninu. Žáci půjdou pěšky, pak budou plavat a p</w:t>
      </w:r>
      <w:r w:rsidR="00063AA8">
        <w:rPr>
          <w:rFonts w:cstheme="minorHAnsi"/>
        </w:rPr>
        <w:t xml:space="preserve">oté </w:t>
      </w:r>
      <w:r w:rsidRPr="00C23396">
        <w:rPr>
          <w:rFonts w:cstheme="minorHAnsi"/>
        </w:rPr>
        <w:t xml:space="preserve">půjdou zase kus cesty pěšky. </w:t>
      </w:r>
    </w:p>
    <w:p w14:paraId="49D33062" w14:textId="01944F3E" w:rsidR="00CF42B1" w:rsidRPr="006F48B5" w:rsidRDefault="00CF42B1" w:rsidP="00CF42B1">
      <w:pPr>
        <w:rPr>
          <w:rFonts w:cstheme="minorHAnsi"/>
        </w:rPr>
      </w:pPr>
      <w:r w:rsidRPr="00C23396">
        <w:rPr>
          <w:rFonts w:cstheme="minorHAnsi"/>
        </w:rPr>
        <w:t>1. Průměrná rychlost chůze žáka je 4 kilometry za hodinu. Denně půjdou 12,5 hodin</w:t>
      </w:r>
      <w:r w:rsidR="00063AA8">
        <w:rPr>
          <w:rFonts w:cstheme="minorHAnsi"/>
        </w:rPr>
        <w:t>y</w:t>
      </w:r>
      <w:r w:rsidRPr="00C23396">
        <w:rPr>
          <w:rFonts w:cstheme="minorHAnsi"/>
        </w:rPr>
        <w:t xml:space="preserve">. Na místo, kde </w:t>
      </w:r>
      <w:r w:rsidRPr="006F48B5">
        <w:rPr>
          <w:rFonts w:cstheme="minorHAnsi"/>
        </w:rPr>
        <w:t xml:space="preserve">končí pevnina a kde mohou na další pevninu přeplavat v nejužším možném místě, půjdou 9 dní. Kolik kilometrů je vzdáleno toto místo od Pompejí?  </w:t>
      </w:r>
    </w:p>
    <w:p w14:paraId="45F40847" w14:textId="5DC4DAB9" w:rsidR="00CF42B1" w:rsidRPr="006F48B5" w:rsidRDefault="00CF42B1" w:rsidP="00CF42B1">
      <w:pPr>
        <w:rPr>
          <w:rFonts w:cstheme="minorHAnsi"/>
        </w:rPr>
      </w:pPr>
      <w:r w:rsidRPr="006F48B5">
        <w:rPr>
          <w:rFonts w:cstheme="minorHAnsi"/>
        </w:rPr>
        <w:t>Nejdříve si žáci vypoč</w:t>
      </w:r>
      <w:r w:rsidR="001F7E38">
        <w:rPr>
          <w:rFonts w:cstheme="minorHAnsi"/>
        </w:rPr>
        <w:t xml:space="preserve">ítají, kolik kilometrů ujdou za 1 </w:t>
      </w:r>
      <w:r w:rsidRPr="006F48B5">
        <w:rPr>
          <w:rFonts w:cstheme="minorHAnsi"/>
        </w:rPr>
        <w:t xml:space="preserve">den: </w:t>
      </w:r>
    </w:p>
    <w:p w14:paraId="4E865418" w14:textId="4D2EBE14" w:rsidR="00765029" w:rsidRPr="00592FBE" w:rsidRDefault="00CF42B1" w:rsidP="00A4085A">
      <w:pPr>
        <w:spacing w:after="0"/>
        <w:ind w:left="709" w:firstLine="709"/>
        <w:rPr>
          <w:rFonts w:cstheme="minorHAnsi"/>
        </w:rPr>
      </w:pPr>
      <w:r w:rsidRPr="00592FBE">
        <w:rPr>
          <w:rFonts w:cstheme="minorHAnsi"/>
        </w:rPr>
        <w:t>12 x 4 = 48</w:t>
      </w:r>
    </w:p>
    <w:p w14:paraId="153EEF41" w14:textId="2599B322" w:rsidR="00592FBE" w:rsidRPr="00592FBE" w:rsidRDefault="00592FBE" w:rsidP="00A4085A">
      <w:pPr>
        <w:spacing w:after="0"/>
        <w:ind w:left="709" w:firstLine="709"/>
        <w:rPr>
          <w:rFonts w:cstheme="minorHAnsi"/>
        </w:rPr>
      </w:pPr>
      <w:r w:rsidRPr="00592FBE">
        <w:rPr>
          <w:rFonts w:cstheme="minorHAnsi"/>
        </w:rPr>
        <w:t>4 x 0,5 = 2</w:t>
      </w:r>
    </w:p>
    <w:p w14:paraId="3DEE5C1E" w14:textId="2FF3561E" w:rsidR="00CF42B1" w:rsidRDefault="00765029" w:rsidP="00A4085A">
      <w:pPr>
        <w:ind w:left="709" w:firstLine="709"/>
        <w:rPr>
          <w:rFonts w:cstheme="minorHAnsi"/>
        </w:rPr>
      </w:pPr>
      <w:r w:rsidRPr="00592FBE">
        <w:rPr>
          <w:rFonts w:cstheme="minorHAnsi"/>
        </w:rPr>
        <w:t>48</w:t>
      </w:r>
      <w:r w:rsidR="00CF42B1" w:rsidRPr="00592FBE">
        <w:rPr>
          <w:rFonts w:cstheme="minorHAnsi"/>
        </w:rPr>
        <w:t xml:space="preserve"> + 2 = 50 kilometrů</w:t>
      </w:r>
      <w:r w:rsidR="00CF42B1" w:rsidRPr="006F48B5">
        <w:rPr>
          <w:rFonts w:cstheme="minorHAnsi"/>
        </w:rPr>
        <w:t xml:space="preserve">  </w:t>
      </w:r>
    </w:p>
    <w:p w14:paraId="09294505" w14:textId="037CCE21" w:rsidR="00592FBE" w:rsidRDefault="00592FBE" w:rsidP="00BB20EB">
      <w:pPr>
        <w:rPr>
          <w:rFonts w:cstheme="minorHAnsi"/>
        </w:rPr>
      </w:pPr>
      <w:r w:rsidRPr="00592FBE">
        <w:rPr>
          <w:rFonts w:cstheme="minorHAnsi"/>
        </w:rPr>
        <w:t xml:space="preserve">Žákům 3. a 4. ročníků je potřeba se při řešení úlohy intenzivněji věnovat, jelikož desetinná čísla jsou pro ně nové učivo. Realizátor žákům ukáže, co je to desetinné číslo, jak se s ním pracuje, a s výpočtem jim pomáhá, případně požádá žáky 5. ročníků, aby mladším žákům pomohli oni.  </w:t>
      </w:r>
    </w:p>
    <w:p w14:paraId="2E02FDA9" w14:textId="6A40F489" w:rsidR="0083339E" w:rsidRPr="0074545C" w:rsidRDefault="00BB20EB" w:rsidP="00CC4898">
      <w:pPr>
        <w:rPr>
          <w:rFonts w:cstheme="minorHAnsi"/>
        </w:rPr>
      </w:pPr>
      <w:r w:rsidRPr="0074545C">
        <w:rPr>
          <w:rFonts w:cstheme="minorHAnsi"/>
        </w:rPr>
        <w:t>Následně počítají, kolik ujdou za 9 dní:</w:t>
      </w:r>
      <w:r w:rsidR="00CC4898">
        <w:rPr>
          <w:rFonts w:cstheme="minorHAnsi"/>
        </w:rPr>
        <w:t xml:space="preserve"> </w:t>
      </w:r>
      <w:r w:rsidRPr="0074545C">
        <w:rPr>
          <w:rFonts w:cstheme="minorHAnsi"/>
        </w:rPr>
        <w:t>9 x 50 = 450 kilometrů</w:t>
      </w:r>
    </w:p>
    <w:p w14:paraId="1D89919B" w14:textId="1B25D794" w:rsidR="00BB20EB" w:rsidRDefault="0083339E" w:rsidP="0083339E">
      <w:pPr>
        <w:rPr>
          <w:rFonts w:cstheme="minorHAnsi"/>
        </w:rPr>
      </w:pPr>
      <w:r w:rsidRPr="0074545C">
        <w:rPr>
          <w:rFonts w:cstheme="minorHAnsi"/>
        </w:rPr>
        <w:t xml:space="preserve">Cesta z Pompejí na místo na jihu, kde se má odehrát neštěstí, vede pevninou k průlivu v délce 450 kilometrů. </w:t>
      </w:r>
    </w:p>
    <w:p w14:paraId="0D9B704E" w14:textId="45D517C7" w:rsidR="001B3F35" w:rsidRPr="00592FBE" w:rsidRDefault="001B3F35" w:rsidP="00CF42B1">
      <w:pPr>
        <w:rPr>
          <w:rFonts w:cstheme="minorHAnsi"/>
        </w:rPr>
      </w:pPr>
      <w:r w:rsidRPr="00592FBE">
        <w:rPr>
          <w:rFonts w:cstheme="minorHAnsi"/>
        </w:rPr>
        <w:t xml:space="preserve">Realizátor žákům následně ukáže, jak </w:t>
      </w:r>
      <w:r w:rsidR="00D77443" w:rsidRPr="00592FBE">
        <w:rPr>
          <w:rFonts w:cstheme="minorHAnsi"/>
        </w:rPr>
        <w:t>lze úlohu vyřešit</w:t>
      </w:r>
      <w:r w:rsidRPr="00592FBE">
        <w:rPr>
          <w:rFonts w:cstheme="minorHAnsi"/>
        </w:rPr>
        <w:t xml:space="preserve"> </w:t>
      </w:r>
      <w:r w:rsidR="0074545C" w:rsidRPr="00592FBE">
        <w:rPr>
          <w:rFonts w:cstheme="minorHAnsi"/>
        </w:rPr>
        <w:t xml:space="preserve">se znalostmi z druhého stupně </w:t>
      </w:r>
      <w:r w:rsidR="005C7E0E" w:rsidRPr="00592FBE">
        <w:rPr>
          <w:rFonts w:cstheme="minorHAnsi"/>
        </w:rPr>
        <w:t>základních škol</w:t>
      </w:r>
      <w:r w:rsidRPr="00592FBE">
        <w:rPr>
          <w:rFonts w:cstheme="minorHAnsi"/>
        </w:rPr>
        <w:t xml:space="preserve">: </w:t>
      </w:r>
    </w:p>
    <w:p w14:paraId="02B2BEF8" w14:textId="4BBA7C82" w:rsidR="0012526B" w:rsidRDefault="00986319" w:rsidP="00CC4898">
      <w:pPr>
        <w:spacing w:line="360" w:lineRule="auto"/>
        <w:rPr>
          <w:rFonts w:cstheme="minorHAnsi"/>
        </w:rPr>
      </w:pPr>
      <w:r w:rsidRPr="00592FBE">
        <w:rPr>
          <w:rFonts w:cstheme="minorHAnsi"/>
        </w:rPr>
        <w:t>V prvním řádku</w:t>
      </w:r>
      <w:r w:rsidRPr="0074545C">
        <w:rPr>
          <w:rFonts w:cstheme="minorHAnsi"/>
        </w:rPr>
        <w:t xml:space="preserve"> zapíše údaje, které žáci znají. V druhém řádku dá na pravou stranu údaj, který neznají, a na levou stranu údaj, pro který mají neznámou (x) vypočítat. Ve slo</w:t>
      </w:r>
      <w:r w:rsidR="00E96C46">
        <w:rPr>
          <w:rFonts w:cstheme="minorHAnsi"/>
        </w:rPr>
        <w:t>upcích musí být stejné údaje. V </w:t>
      </w:r>
      <w:r w:rsidRPr="0074545C">
        <w:rPr>
          <w:rFonts w:cstheme="minorHAnsi"/>
        </w:rPr>
        <w:t>tomto případě budou uváděny dny a kilometry.</w:t>
      </w:r>
    </w:p>
    <w:p w14:paraId="767D90AD" w14:textId="1B96C93C" w:rsidR="00986319" w:rsidRPr="00B91474" w:rsidRDefault="00986319" w:rsidP="00A4085A">
      <w:pPr>
        <w:spacing w:after="0"/>
        <w:rPr>
          <w:rFonts w:cstheme="minorHAnsi"/>
        </w:rPr>
      </w:pPr>
      <w:r w:rsidRPr="0074545C">
        <w:rPr>
          <w:rFonts w:cstheme="minorHAnsi"/>
        </w:rPr>
        <w:tab/>
      </w:r>
      <w:r w:rsidRPr="0074545C">
        <w:rPr>
          <w:rFonts w:cstheme="minorHAnsi"/>
        </w:rPr>
        <w:tab/>
      </w:r>
      <w:r w:rsidRPr="00B91474">
        <w:rPr>
          <w:rFonts w:cstheme="minorHAnsi"/>
        </w:rPr>
        <w:t>1 den…</w:t>
      </w:r>
      <w:proofErr w:type="gramStart"/>
      <w:r w:rsidRPr="00B91474">
        <w:rPr>
          <w:rFonts w:cstheme="minorHAnsi"/>
        </w:rPr>
        <w:t>….50</w:t>
      </w:r>
      <w:proofErr w:type="gramEnd"/>
      <w:r w:rsidRPr="00B91474">
        <w:rPr>
          <w:rFonts w:cstheme="minorHAnsi"/>
        </w:rPr>
        <w:t xml:space="preserve"> kilometrů</w:t>
      </w:r>
    </w:p>
    <w:p w14:paraId="4A244657" w14:textId="77777777" w:rsidR="00986319" w:rsidRPr="00B91474" w:rsidRDefault="00986319" w:rsidP="00A4085A">
      <w:pPr>
        <w:rPr>
          <w:rFonts w:cstheme="minorHAnsi"/>
        </w:rPr>
      </w:pPr>
      <w:r w:rsidRPr="00B91474">
        <w:rPr>
          <w:rFonts w:cstheme="minorHAnsi"/>
        </w:rPr>
        <w:tab/>
      </w:r>
      <w:r w:rsidRPr="00B91474">
        <w:rPr>
          <w:rFonts w:cstheme="minorHAnsi"/>
        </w:rPr>
        <w:tab/>
        <w:t>9 dní……</w:t>
      </w:r>
      <w:proofErr w:type="gramStart"/>
      <w:r w:rsidRPr="00B91474">
        <w:rPr>
          <w:rFonts w:cstheme="minorHAnsi"/>
        </w:rPr>
        <w:t>….x kilometrů</w:t>
      </w:r>
      <w:proofErr w:type="gramEnd"/>
      <w:r w:rsidRPr="00B91474">
        <w:rPr>
          <w:rFonts w:cstheme="minorHAnsi"/>
        </w:rPr>
        <w:t xml:space="preserve"> </w:t>
      </w:r>
    </w:p>
    <w:p w14:paraId="6CAB5D6E" w14:textId="77777777" w:rsidR="00986319" w:rsidRPr="00B91474" w:rsidRDefault="00986319" w:rsidP="00986319">
      <w:pPr>
        <w:spacing w:line="360" w:lineRule="auto"/>
        <w:rPr>
          <w:rFonts w:cstheme="minorHAnsi"/>
        </w:rPr>
      </w:pPr>
      <w:r w:rsidRPr="00B91474">
        <w:rPr>
          <w:rFonts w:cstheme="minorHAnsi"/>
        </w:rPr>
        <w:lastRenderedPageBreak/>
        <w:t xml:space="preserve">Platí pravidlo čím více, tím více. Jedná se o přímou úměru. Realizátor použije pomůcku - šipky, podle kterých vytvoří zlomky:    </w:t>
      </w:r>
    </w:p>
    <w:p w14:paraId="052C3F66" w14:textId="77777777" w:rsidR="00986319" w:rsidRPr="00B91474" w:rsidRDefault="00986319" w:rsidP="00A4085A">
      <w:pPr>
        <w:tabs>
          <w:tab w:val="left" w:pos="708"/>
          <w:tab w:val="left" w:pos="1416"/>
          <w:tab w:val="left" w:pos="2124"/>
          <w:tab w:val="left" w:pos="2832"/>
          <w:tab w:val="left" w:pos="3540"/>
          <w:tab w:val="center" w:pos="4535"/>
        </w:tabs>
        <w:spacing w:after="0"/>
        <w:rPr>
          <w:rFonts w:cstheme="minorHAnsi"/>
        </w:rPr>
      </w:pPr>
      <w:r w:rsidRPr="00B91474">
        <w:rPr>
          <w:rFonts w:cstheme="minorHAnsi"/>
          <w:noProof/>
          <w:highlight w:val="yellow"/>
          <w:lang w:eastAsia="cs-CZ"/>
        </w:rPr>
        <mc:AlternateContent>
          <mc:Choice Requires="wps">
            <w:drawing>
              <wp:anchor distT="0" distB="0" distL="114300" distR="114300" simplePos="0" relativeHeight="252163072" behindDoc="0" locked="0" layoutInCell="1" allowOverlap="1" wp14:anchorId="17B8A345" wp14:editId="215C4D15">
                <wp:simplePos x="0" y="0"/>
                <wp:positionH relativeFrom="column">
                  <wp:posOffset>2413109</wp:posOffset>
                </wp:positionH>
                <wp:positionV relativeFrom="paragraph">
                  <wp:posOffset>50800</wp:posOffset>
                </wp:positionV>
                <wp:extent cx="0" cy="266700"/>
                <wp:effectExtent l="76200" t="38100" r="57150" b="19050"/>
                <wp:wrapNone/>
                <wp:docPr id="34" name="Přímá spojnice se šipkou 34"/>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3D0B9B9" id="_x0000_t32" coordsize="21600,21600" o:spt="32" o:oned="t" path="m,l21600,21600e" filled="f">
                <v:path arrowok="t" fillok="f" o:connecttype="none"/>
                <o:lock v:ext="edit" shapetype="t"/>
              </v:shapetype>
              <v:shape id="Přímá spojnice se šipkou 34" o:spid="_x0000_s1026" type="#_x0000_t32" style="position:absolute;margin-left:190pt;margin-top:4pt;width:0;height:21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" strokecolor="#795d9b [3047]">
                <v:stroke endarrow="block"/>
              </v:shape>
            </w:pict>
          </mc:Fallback>
        </mc:AlternateContent>
      </w:r>
      <w:r w:rsidRPr="00B91474">
        <w:rPr>
          <w:rFonts w:cstheme="minorHAnsi"/>
          <w:noProof/>
          <w:highlight w:val="yellow"/>
          <w:lang w:eastAsia="cs-CZ"/>
        </w:rPr>
        <mc:AlternateContent>
          <mc:Choice Requires="wps">
            <w:drawing>
              <wp:anchor distT="0" distB="0" distL="114300" distR="114300" simplePos="0" relativeHeight="252162048" behindDoc="0" locked="0" layoutInCell="1" allowOverlap="1" wp14:anchorId="6D05EF40" wp14:editId="17B8552D">
                <wp:simplePos x="0" y="0"/>
                <wp:positionH relativeFrom="column">
                  <wp:posOffset>685800</wp:posOffset>
                </wp:positionH>
                <wp:positionV relativeFrom="paragraph">
                  <wp:posOffset>52705</wp:posOffset>
                </wp:positionV>
                <wp:extent cx="0" cy="266700"/>
                <wp:effectExtent l="76200" t="38100" r="57150" b="19050"/>
                <wp:wrapNone/>
                <wp:docPr id="35" name="Přímá spojnice se šipkou 35"/>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noFill/>
                        <a:ln w="9525" cap="flat" cmpd="sng" algn="ctr">
                          <a:solidFill>
                            <a:srgbClr val="8064A2">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0CA388" id="Přímá spojnice se šipkou 35" o:spid="_x0000_s1026" type="#_x0000_t32" style="position:absolute;margin-left:54pt;margin-top:4.15pt;width:0;height:21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" strokecolor="#7d60a0">
                <v:stroke endarrow="block"/>
              </v:shape>
            </w:pict>
          </mc:Fallback>
        </mc:AlternateContent>
      </w:r>
      <w:r w:rsidRPr="00B91474">
        <w:rPr>
          <w:rFonts w:cstheme="minorHAnsi"/>
        </w:rPr>
        <w:tab/>
      </w:r>
      <w:r w:rsidRPr="00B91474">
        <w:rPr>
          <w:rFonts w:cstheme="minorHAnsi"/>
        </w:rPr>
        <w:tab/>
        <w:t>1 den…</w:t>
      </w:r>
      <w:proofErr w:type="gramStart"/>
      <w:r w:rsidRPr="00B91474">
        <w:rPr>
          <w:rFonts w:cstheme="minorHAnsi"/>
        </w:rPr>
        <w:t>….50</w:t>
      </w:r>
      <w:proofErr w:type="gramEnd"/>
      <w:r w:rsidRPr="00B91474">
        <w:rPr>
          <w:rFonts w:cstheme="minorHAnsi"/>
        </w:rPr>
        <w:t xml:space="preserve"> kilometrů </w:t>
      </w:r>
      <w:r w:rsidRPr="00B91474">
        <w:rPr>
          <w:rFonts w:cstheme="minorHAnsi"/>
        </w:rPr>
        <w:tab/>
      </w:r>
    </w:p>
    <w:p w14:paraId="0D88D80A" w14:textId="77777777" w:rsidR="00986319" w:rsidRPr="00B91474" w:rsidRDefault="00986319" w:rsidP="00A4085A">
      <w:pPr>
        <w:rPr>
          <w:rFonts w:cstheme="minorHAnsi"/>
        </w:rPr>
      </w:pPr>
      <w:r w:rsidRPr="00B91474">
        <w:rPr>
          <w:rFonts w:cstheme="minorHAnsi"/>
        </w:rPr>
        <w:tab/>
      </w:r>
      <w:r w:rsidRPr="00B91474">
        <w:rPr>
          <w:rFonts w:cstheme="minorHAnsi"/>
        </w:rPr>
        <w:tab/>
        <w:t>9 dní……</w:t>
      </w:r>
      <w:proofErr w:type="gramStart"/>
      <w:r w:rsidRPr="00B91474">
        <w:rPr>
          <w:rFonts w:cstheme="minorHAnsi"/>
        </w:rPr>
        <w:t>….x kilometrů</w:t>
      </w:r>
      <w:proofErr w:type="gramEnd"/>
    </w:p>
    <w:p w14:paraId="55D4C302" w14:textId="4B296D89" w:rsidR="00986319" w:rsidRPr="00B91474" w:rsidRDefault="00986319" w:rsidP="00986319">
      <w:pPr>
        <w:spacing w:line="360" w:lineRule="auto"/>
        <w:ind w:left="1418" w:hanging="142"/>
        <w:rPr>
          <w:rFonts w:cstheme="minorHAnsi"/>
        </w:rPr>
      </w:pPr>
      <w:r w:rsidRPr="00B91474">
        <w:rPr>
          <w:rFonts w:cstheme="minorHAnsi"/>
        </w:rPr>
        <w:tab/>
      </w:r>
      <m:oMath>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1</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50</m:t>
            </m:r>
          </m:den>
        </m:f>
      </m:oMath>
    </w:p>
    <w:p w14:paraId="5E4A1996" w14:textId="77777777" w:rsidR="00986319" w:rsidRPr="0074545C" w:rsidRDefault="00986319" w:rsidP="00986319">
      <w:pPr>
        <w:spacing w:line="360" w:lineRule="auto"/>
        <w:rPr>
          <w:rFonts w:cstheme="minorHAnsi"/>
        </w:rPr>
      </w:pPr>
      <w:r w:rsidRPr="0074545C">
        <w:rPr>
          <w:rFonts w:cstheme="minorHAnsi"/>
        </w:rPr>
        <w:t>Jedná se o lineární rovnici. Celou rovnici realizátor vynásobí 50 a zbaví se zlomku na pravé straně:</w:t>
      </w:r>
    </w:p>
    <w:p w14:paraId="5BC484FA" w14:textId="0053923A" w:rsidR="00986319" w:rsidRPr="00B91474" w:rsidRDefault="00986319" w:rsidP="00986319">
      <w:pPr>
        <w:spacing w:line="360" w:lineRule="auto"/>
        <w:rPr>
          <w:rFonts w:cstheme="minorHAnsi"/>
        </w:rPr>
      </w:pPr>
      <w:r w:rsidRPr="0074545C">
        <w:rPr>
          <w:rFonts w:cstheme="minorHAnsi"/>
        </w:rPr>
        <w:tab/>
      </w:r>
      <w:r w:rsidRPr="0074545C">
        <w:rPr>
          <w:rFonts w:cstheme="minorHAnsi"/>
        </w:rPr>
        <w:tab/>
      </w:r>
      <w:r w:rsidRPr="00B91474">
        <w:rPr>
          <w:rFonts w:cstheme="minorHAnsi"/>
        </w:rPr>
        <w:t xml:space="preserve">50 x </w:t>
      </w:r>
      <m:oMath>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1</m:t>
            </m:r>
          </m:den>
        </m:f>
        <m:r>
          <w:rPr>
            <w:rFonts w:ascii="Cambria Math" w:hAnsi="Cambria Math" w:cstheme="minorHAnsi"/>
          </w:rPr>
          <m:t>=x</m:t>
        </m:r>
      </m:oMath>
      <w:r w:rsidRPr="00B91474">
        <w:rPr>
          <w:rFonts w:eastAsiaTheme="minorEastAsia" w:cstheme="minorHAnsi"/>
        </w:rPr>
        <w:t xml:space="preserve"> = </w:t>
      </w:r>
      <w:r w:rsidRPr="00B91474">
        <w:rPr>
          <w:rFonts w:cstheme="minorHAnsi"/>
        </w:rPr>
        <w:t>450</w:t>
      </w:r>
    </w:p>
    <w:p w14:paraId="1D2E63D5" w14:textId="77777777" w:rsidR="00986319" w:rsidRDefault="00986319" w:rsidP="00986319">
      <w:pPr>
        <w:spacing w:line="360" w:lineRule="auto"/>
        <w:rPr>
          <w:rFonts w:cstheme="minorHAnsi"/>
          <w:sz w:val="24"/>
          <w:szCs w:val="24"/>
        </w:rPr>
      </w:pPr>
      <w:r w:rsidRPr="00B91474">
        <w:rPr>
          <w:rFonts w:cstheme="minorHAnsi"/>
        </w:rPr>
        <w:t>Tímto ukázka učiva druhého</w:t>
      </w:r>
      <w:r w:rsidRPr="0074545C">
        <w:rPr>
          <w:rFonts w:cstheme="minorHAnsi"/>
        </w:rPr>
        <w:t xml:space="preserve"> stupně základních škol skončí a žáci pokračují v řešení úlohy.</w:t>
      </w:r>
    </w:p>
    <w:p w14:paraId="78E44085" w14:textId="5DBE2F85" w:rsidR="00CF42B1" w:rsidRPr="006F48B5" w:rsidRDefault="00CF42B1" w:rsidP="00CF42B1">
      <w:pPr>
        <w:rPr>
          <w:rFonts w:cstheme="minorHAnsi"/>
        </w:rPr>
      </w:pPr>
      <w:r w:rsidRPr="00C23396">
        <w:rPr>
          <w:rFonts w:cstheme="minorHAnsi"/>
        </w:rPr>
        <w:t>2. Dále musí žáci přeplavat průliv (úžinu), a to v jeho nejužším místě. Jejich průměrná rychlost plavání je 1,75 kilometru za hodinu. Na druhý břeh doplavou za 2 hodiny. Žáci musí vypočítat, jak široký j</w:t>
      </w:r>
      <w:r w:rsidR="00CC4898">
        <w:rPr>
          <w:rFonts w:cstheme="minorHAnsi"/>
        </w:rPr>
        <w:t xml:space="preserve">e průliv v jeho nejužším místě: </w:t>
      </w:r>
      <w:r w:rsidRPr="006F48B5">
        <w:rPr>
          <w:rFonts w:cstheme="minorHAnsi"/>
        </w:rPr>
        <w:t>2 x 1,75 = 3,5 kilometru</w:t>
      </w:r>
    </w:p>
    <w:p w14:paraId="0612AAF7" w14:textId="2EED2488" w:rsidR="00CF42B1" w:rsidRPr="006F48B5" w:rsidRDefault="00CF42B1" w:rsidP="00CF42B1">
      <w:pPr>
        <w:rPr>
          <w:rFonts w:cstheme="minorHAnsi"/>
        </w:rPr>
      </w:pPr>
      <w:r w:rsidRPr="006F48B5">
        <w:rPr>
          <w:rFonts w:cstheme="minorHAnsi"/>
        </w:rPr>
        <w:t xml:space="preserve">Průliv je v jeho nejužším místě široký 3,5 kilometru. </w:t>
      </w:r>
    </w:p>
    <w:p w14:paraId="3D6F6F56" w14:textId="7492F187" w:rsidR="00CF42B1" w:rsidRPr="006F48B5" w:rsidRDefault="00CF42B1" w:rsidP="00CF42B1">
      <w:pPr>
        <w:rPr>
          <w:rFonts w:cstheme="minorHAnsi"/>
        </w:rPr>
      </w:pPr>
      <w:r w:rsidRPr="006F48B5">
        <w:rPr>
          <w:rFonts w:cstheme="minorHAnsi"/>
        </w:rPr>
        <w:t xml:space="preserve"> </w:t>
      </w:r>
      <w:r w:rsidRPr="00464B0E">
        <w:rPr>
          <w:rFonts w:cstheme="minorHAnsi"/>
        </w:rPr>
        <w:t>3. K místu, kde se má stát neštěstí, už žáci nemají daleko. Jsou už více unavení, a tak jejich průměrná rychlost chůze je nižší a činí 3,5 kilometru za hodinu. Denně půjdou pouze 10 hodin. Cesta do místa na jihu, kde se má stát neštěstí, bude trvat 2 dny a 8 hodin. Žáci musí vypočítat, jak daleko je místo na jihu, kde se má stát neštěstí, od břehu, na který doplavali.</w:t>
      </w:r>
    </w:p>
    <w:p w14:paraId="770EFA46" w14:textId="77777777" w:rsidR="00CF42B1" w:rsidRPr="00CC1D5E" w:rsidRDefault="00CF42B1" w:rsidP="00CF42B1">
      <w:pPr>
        <w:rPr>
          <w:rFonts w:cstheme="minorHAnsi"/>
        </w:rPr>
      </w:pPr>
      <w:r w:rsidRPr="006F48B5">
        <w:rPr>
          <w:rFonts w:cstheme="minorHAnsi"/>
        </w:rPr>
        <w:t xml:space="preserve">Žáci si upraví délku chůze na jednu </w:t>
      </w:r>
      <w:r w:rsidRPr="00CC1D5E">
        <w:rPr>
          <w:rFonts w:cstheme="minorHAnsi"/>
        </w:rPr>
        <w:t xml:space="preserve">jednotku – hodiny. Cesta do místa na jihu, kde se má stát neštěstí, bude trvat 2 dny a 8 hodin, tedy 20 + 8 = 28 hodin.    </w:t>
      </w:r>
    </w:p>
    <w:p w14:paraId="59942321" w14:textId="77777777" w:rsidR="00CC1D5E" w:rsidRPr="00CC1D5E" w:rsidRDefault="00CF42B1" w:rsidP="00CF42B1">
      <w:pPr>
        <w:rPr>
          <w:rFonts w:cstheme="minorHAnsi"/>
        </w:rPr>
      </w:pPr>
      <w:r w:rsidRPr="00CC1D5E">
        <w:rPr>
          <w:rFonts w:cstheme="minorHAnsi"/>
        </w:rPr>
        <w:t>Trasu, kterou ujdou, vyp</w:t>
      </w:r>
      <w:r w:rsidR="002579C2" w:rsidRPr="00CC1D5E">
        <w:rPr>
          <w:rFonts w:cstheme="minorHAnsi"/>
        </w:rPr>
        <w:t xml:space="preserve">očítají </w:t>
      </w:r>
      <w:r w:rsidR="00CC1D5E" w:rsidRPr="00CC1D5E">
        <w:rPr>
          <w:rFonts w:cstheme="minorHAnsi"/>
        </w:rPr>
        <w:t xml:space="preserve">například </w:t>
      </w:r>
      <w:r w:rsidR="002579C2" w:rsidRPr="00CC1D5E">
        <w:rPr>
          <w:rFonts w:cstheme="minorHAnsi"/>
        </w:rPr>
        <w:t xml:space="preserve">tímto způsobem: </w:t>
      </w:r>
    </w:p>
    <w:p w14:paraId="068DF7B5" w14:textId="77777777" w:rsidR="00CC1D5E" w:rsidRPr="00CC1D5E" w:rsidRDefault="00765029" w:rsidP="00A4085A">
      <w:pPr>
        <w:spacing w:after="0"/>
        <w:ind w:left="709" w:firstLine="709"/>
        <w:rPr>
          <w:rFonts w:cstheme="minorHAnsi"/>
        </w:rPr>
      </w:pPr>
      <w:r w:rsidRPr="00CC1D5E">
        <w:rPr>
          <w:rFonts w:cstheme="minorHAnsi"/>
        </w:rPr>
        <w:t xml:space="preserve">28 x 3 = </w:t>
      </w:r>
      <w:r w:rsidR="00CC1D5E" w:rsidRPr="00CC1D5E">
        <w:rPr>
          <w:rFonts w:cstheme="minorHAnsi"/>
        </w:rPr>
        <w:t>84</w:t>
      </w:r>
    </w:p>
    <w:p w14:paraId="14A44CF0" w14:textId="65FFC439" w:rsidR="00CF42B1" w:rsidRPr="00CC1D5E" w:rsidRDefault="00CC1D5E" w:rsidP="00A4085A">
      <w:pPr>
        <w:spacing w:after="0"/>
        <w:ind w:left="709" w:firstLine="709"/>
        <w:rPr>
          <w:rFonts w:cstheme="minorHAnsi"/>
        </w:rPr>
      </w:pPr>
      <w:r w:rsidRPr="00CC1D5E">
        <w:rPr>
          <w:rFonts w:cstheme="minorHAnsi"/>
        </w:rPr>
        <w:t>28 x 0,5 = 14</w:t>
      </w:r>
    </w:p>
    <w:p w14:paraId="5EADE6F9" w14:textId="36D48620" w:rsidR="00CC1D5E" w:rsidRPr="00CC1D5E" w:rsidRDefault="00CC1D5E" w:rsidP="00CC1D5E">
      <w:pPr>
        <w:ind w:left="708" w:firstLine="708"/>
        <w:rPr>
          <w:rFonts w:cstheme="minorHAnsi"/>
        </w:rPr>
      </w:pPr>
      <w:r w:rsidRPr="00CC1D5E">
        <w:rPr>
          <w:rFonts w:cstheme="minorHAnsi"/>
        </w:rPr>
        <w:t>84 + 14 = 98 kilometrů</w:t>
      </w:r>
    </w:p>
    <w:p w14:paraId="6B9BA8E0" w14:textId="68995E0B" w:rsidR="00CF42B1" w:rsidRPr="00CC1D5E" w:rsidRDefault="00CF42B1" w:rsidP="00CF42B1">
      <w:pPr>
        <w:rPr>
          <w:rFonts w:cstheme="minorHAnsi"/>
        </w:rPr>
      </w:pPr>
      <w:r w:rsidRPr="00CC1D5E">
        <w:rPr>
          <w:rFonts w:cstheme="minorHAnsi"/>
        </w:rPr>
        <w:t xml:space="preserve">Místo na jihu, kde se má stát neštěstí, je od břehu, na který </w:t>
      </w:r>
      <w:r w:rsidR="002579C2" w:rsidRPr="00CC1D5E">
        <w:rPr>
          <w:rFonts w:cstheme="minorHAnsi"/>
        </w:rPr>
        <w:t xml:space="preserve">žáci doplavali, vzdálen </w:t>
      </w:r>
      <w:r w:rsidRPr="00CC1D5E">
        <w:rPr>
          <w:rFonts w:cstheme="minorHAnsi"/>
        </w:rPr>
        <w:t xml:space="preserve">98 kilometrů.  </w:t>
      </w:r>
    </w:p>
    <w:p w14:paraId="207746B1" w14:textId="4FD1594B" w:rsidR="00CF42B1" w:rsidRPr="00CC1D5E" w:rsidRDefault="00CF42B1" w:rsidP="00CF42B1">
      <w:pPr>
        <w:rPr>
          <w:rFonts w:cstheme="minorHAnsi"/>
        </w:rPr>
      </w:pPr>
      <w:r w:rsidRPr="00CC1D5E">
        <w:rPr>
          <w:rFonts w:cstheme="minorHAnsi"/>
        </w:rPr>
        <w:t xml:space="preserve">4. Kolik kilometrů je vzdáleno místo na jihu, kde se má stát neštěstí, od Pompejí při dodržení výše uvedené trasy? </w:t>
      </w:r>
    </w:p>
    <w:p w14:paraId="1616B6B6" w14:textId="2A125C30" w:rsidR="00CF42B1" w:rsidRPr="006F48B5" w:rsidRDefault="00CF42B1" w:rsidP="00CC4898">
      <w:pPr>
        <w:rPr>
          <w:rFonts w:cstheme="minorHAnsi"/>
        </w:rPr>
      </w:pPr>
      <w:r w:rsidRPr="006F48B5">
        <w:rPr>
          <w:rFonts w:cstheme="minorHAnsi"/>
        </w:rPr>
        <w:t>Ž</w:t>
      </w:r>
      <w:r w:rsidR="00CC4898">
        <w:rPr>
          <w:rFonts w:cstheme="minorHAnsi"/>
        </w:rPr>
        <w:t xml:space="preserve">áci sečtou vypočítané kilometry: </w:t>
      </w:r>
      <w:r w:rsidRPr="006F48B5">
        <w:rPr>
          <w:rFonts w:cstheme="minorHAnsi"/>
        </w:rPr>
        <w:t>4</w:t>
      </w:r>
      <w:r w:rsidR="00464B0E">
        <w:rPr>
          <w:rFonts w:cstheme="minorHAnsi"/>
        </w:rPr>
        <w:t xml:space="preserve">50 + 3,5 + 98 = 551,5 kilometru </w:t>
      </w:r>
    </w:p>
    <w:p w14:paraId="0765BE87" w14:textId="77777777" w:rsidR="00C355AE" w:rsidRDefault="00CF42B1" w:rsidP="00CF42B1">
      <w:pPr>
        <w:rPr>
          <w:rFonts w:cstheme="minorHAnsi"/>
        </w:rPr>
      </w:pPr>
      <w:r w:rsidRPr="006F48B5">
        <w:rPr>
          <w:rFonts w:cstheme="minorHAnsi"/>
        </w:rPr>
        <w:t xml:space="preserve">Místo na jihu, kde se má stát neštěstí, je od Pompejí vzdáleno celkem 551,5 kilometru. </w:t>
      </w:r>
    </w:p>
    <w:p w14:paraId="551B4EAD" w14:textId="06F13A6C" w:rsidR="00CF42B1" w:rsidRPr="00C23396" w:rsidRDefault="00CF42B1" w:rsidP="005959D7">
      <w:pPr>
        <w:spacing w:line="276" w:lineRule="auto"/>
        <w:jc w:val="left"/>
        <w:rPr>
          <w:rFonts w:cstheme="minorHAnsi"/>
          <w:b/>
        </w:rPr>
      </w:pPr>
      <w:r w:rsidRPr="00C23396">
        <w:rPr>
          <w:rFonts w:cstheme="minorHAnsi"/>
          <w:b/>
        </w:rPr>
        <w:t>Čtvrtá část šifry - místo</w:t>
      </w:r>
    </w:p>
    <w:p w14:paraId="68596A14" w14:textId="2D16AA12" w:rsidR="00CF42B1" w:rsidRPr="006F48B5" w:rsidRDefault="00CF42B1" w:rsidP="00CF42B1">
      <w:pPr>
        <w:rPr>
          <w:rFonts w:cstheme="minorHAnsi"/>
        </w:rPr>
      </w:pPr>
      <w:r w:rsidRPr="006F48B5">
        <w:rPr>
          <w:rFonts w:cstheme="minorHAnsi"/>
        </w:rPr>
        <w:t xml:space="preserve">Žáci se podívají pozorně na text níže. Některé slovo se v textu neustále opakuje. To slovo do textu nepatří. Vyškrtají toto slovo z textu a zjistí přesné místo, kde se má stát neštěstí. </w:t>
      </w:r>
    </w:p>
    <w:p w14:paraId="55E899A8" w14:textId="77777777" w:rsidR="00CF42B1" w:rsidRPr="006F48B5" w:rsidRDefault="00CF42B1" w:rsidP="00CF42B1">
      <w:pPr>
        <w:rPr>
          <w:rFonts w:cstheme="minorHAnsi"/>
        </w:rPr>
      </w:pPr>
      <w:r w:rsidRPr="006F48B5">
        <w:rPr>
          <w:rFonts w:cstheme="minorHAnsi"/>
        </w:rPr>
        <w:t>OSSOPKATRSOPKAVSSOPKAICSOPKAILSOPKAIESOPKA-MĚSOPKASTSOPKAOKSOPKAATSOPKAANSOPKAIE</w:t>
      </w:r>
    </w:p>
    <w:p w14:paraId="700ABC15" w14:textId="4499FBC8" w:rsidR="00FD271F" w:rsidRDefault="00FD271F" w:rsidP="00CF42B1">
      <w:pPr>
        <w:rPr>
          <w:rFonts w:cstheme="minorHAnsi"/>
        </w:rPr>
      </w:pPr>
      <w:r>
        <w:rPr>
          <w:rFonts w:cstheme="minorHAnsi"/>
        </w:rPr>
        <w:t>Jedná se o slovo SOPKA.</w:t>
      </w:r>
    </w:p>
    <w:p w14:paraId="6F273AD0" w14:textId="1C8D33D9" w:rsidR="00CF42B1" w:rsidRPr="006F48B5" w:rsidRDefault="00CF42B1" w:rsidP="00CF42B1">
      <w:pPr>
        <w:rPr>
          <w:rFonts w:cstheme="minorHAnsi"/>
        </w:rPr>
      </w:pPr>
      <w:r w:rsidRPr="006F48B5">
        <w:rPr>
          <w:rFonts w:cstheme="minorHAnsi"/>
        </w:rPr>
        <w:lastRenderedPageBreak/>
        <w:t xml:space="preserve">Neštěstí se má stát na ostrově Sicílie ve městě </w:t>
      </w:r>
      <w:proofErr w:type="spellStart"/>
      <w:r w:rsidRPr="006F48B5">
        <w:rPr>
          <w:rFonts w:cstheme="minorHAnsi"/>
        </w:rPr>
        <w:t>Katánie</w:t>
      </w:r>
      <w:proofErr w:type="spellEnd"/>
      <w:r w:rsidRPr="006F48B5">
        <w:rPr>
          <w:rFonts w:cstheme="minorHAnsi"/>
        </w:rPr>
        <w:t xml:space="preserve">. </w:t>
      </w:r>
    </w:p>
    <w:p w14:paraId="4F082CC1" w14:textId="5498B1F4" w:rsidR="00CF42B1" w:rsidRPr="00C23396" w:rsidRDefault="00464B0E" w:rsidP="00CF42B1">
      <w:pPr>
        <w:rPr>
          <w:rFonts w:cstheme="minorHAnsi"/>
          <w:b/>
        </w:rPr>
      </w:pPr>
      <w:r>
        <w:rPr>
          <w:rFonts w:cstheme="minorHAnsi"/>
          <w:b/>
        </w:rPr>
        <w:t>Pátá část šifry - datum</w:t>
      </w:r>
    </w:p>
    <w:p w14:paraId="19B2DA96" w14:textId="0897C072" w:rsidR="00CF42B1" w:rsidRPr="00C23396" w:rsidRDefault="00CF42B1" w:rsidP="00CF42B1">
      <w:pPr>
        <w:rPr>
          <w:rFonts w:cstheme="minorHAnsi"/>
        </w:rPr>
      </w:pPr>
      <w:r w:rsidRPr="00C23396">
        <w:rPr>
          <w:rFonts w:cstheme="minorHAnsi"/>
        </w:rPr>
        <w:t xml:space="preserve">Tuto část šifry musí realizátor v Pracovním listu pro žáky č. </w:t>
      </w:r>
      <w:r w:rsidR="00142996">
        <w:rPr>
          <w:rFonts w:cstheme="minorHAnsi"/>
        </w:rPr>
        <w:t>9 upravit dle data, kdy program</w:t>
      </w:r>
      <w:r w:rsidRPr="00C23396">
        <w:rPr>
          <w:rFonts w:cstheme="minorHAnsi"/>
        </w:rPr>
        <w:t xml:space="preserve"> realizuje. </w:t>
      </w:r>
    </w:p>
    <w:p w14:paraId="10C99EF4" w14:textId="21B98918" w:rsidR="00CF42B1" w:rsidRPr="00D3626F" w:rsidRDefault="00CF42B1" w:rsidP="00CF42B1">
      <w:pPr>
        <w:rPr>
          <w:rFonts w:cstheme="minorHAnsi"/>
        </w:rPr>
      </w:pPr>
      <w:r w:rsidRPr="00C23396">
        <w:rPr>
          <w:rFonts w:cstheme="minorHAnsi"/>
        </w:rPr>
        <w:t xml:space="preserve">Žáci už vědí, kde se má neštěstí odehrát, ale nevědí kdy. Při luštění této šifry zavedou žáky informace, které dostali na papíře od starého pána z Pompejí, do města </w:t>
      </w:r>
      <w:proofErr w:type="spellStart"/>
      <w:r w:rsidRPr="00C23396">
        <w:rPr>
          <w:rFonts w:cstheme="minorHAnsi"/>
        </w:rPr>
        <w:t>Orvieto</w:t>
      </w:r>
      <w:proofErr w:type="spellEnd"/>
      <w:r w:rsidRPr="00C23396">
        <w:rPr>
          <w:rFonts w:cstheme="minorHAnsi"/>
        </w:rPr>
        <w:t xml:space="preserve"> nedaleko Říma, kde se nachází překrásná katedrála. A v této budově se nachází tajemná studna. Studna to není ledajaká. Je velmi hluboká. Kdysi si lidé sestup do jejího nitra spojovali se sestupem do pekel. Nazývá se studna svatého Patrika. Do studny je provrtáno 72 výklenků, které ji osvětlují. Je širo</w:t>
      </w:r>
      <w:r w:rsidR="00DA6670">
        <w:rPr>
          <w:rFonts w:cstheme="minorHAnsi"/>
        </w:rPr>
        <w:t>ká 13 metrů, hluboká 54 metrů a </w:t>
      </w:r>
      <w:r w:rsidRPr="00C23396">
        <w:rPr>
          <w:rFonts w:cstheme="minorHAnsi"/>
        </w:rPr>
        <w:t>dolů vede 248 schodů. Nad hladinou je lávka, která se dá projít, a po druhé straně zase vedou schody nahoru. Studna byla opatřena dvojitým točitým schodištěm, aby mo</w:t>
      </w:r>
      <w:r w:rsidR="00945070">
        <w:rPr>
          <w:rFonts w:cstheme="minorHAnsi"/>
        </w:rPr>
        <w:t>hly muly (kříženci samce osla a </w:t>
      </w:r>
      <w:r w:rsidRPr="00C23396">
        <w:rPr>
          <w:rFonts w:cstheme="minorHAnsi"/>
        </w:rPr>
        <w:t xml:space="preserve">samice </w:t>
      </w:r>
      <w:r w:rsidRPr="00D3626F">
        <w:rPr>
          <w:rFonts w:cstheme="minorHAnsi"/>
        </w:rPr>
        <w:t>koně) nepř</w:t>
      </w:r>
      <w:r w:rsidR="00877B58" w:rsidRPr="00D3626F">
        <w:rPr>
          <w:rFonts w:cstheme="minorHAnsi"/>
        </w:rPr>
        <w:t>etržitě chodit dolů pro vodu.</w:t>
      </w:r>
    </w:p>
    <w:p w14:paraId="21E3BFB3" w14:textId="77777777" w:rsidR="00CF42B1" w:rsidRPr="00C23396" w:rsidRDefault="00CF42B1" w:rsidP="00CF42B1">
      <w:pPr>
        <w:rPr>
          <w:rFonts w:cstheme="minorHAnsi"/>
          <w:u w:val="single"/>
        </w:rPr>
      </w:pPr>
      <w:r w:rsidRPr="00D3626F">
        <w:rPr>
          <w:rFonts w:cstheme="minorHAnsi"/>
          <w:u w:val="single"/>
        </w:rPr>
        <w:t>Den v měsíci, kdy se má stát neštěstí:</w:t>
      </w:r>
      <w:r w:rsidRPr="00C23396">
        <w:rPr>
          <w:rFonts w:cstheme="minorHAnsi"/>
          <w:u w:val="single"/>
        </w:rPr>
        <w:t xml:space="preserve">  </w:t>
      </w:r>
    </w:p>
    <w:p w14:paraId="17C664F1" w14:textId="7B9F7920" w:rsidR="00CF42B1" w:rsidRPr="006F48B5" w:rsidRDefault="00B6494F" w:rsidP="00CF42B1">
      <w:pPr>
        <w:rPr>
          <w:rFonts w:cstheme="minorHAnsi"/>
        </w:rPr>
      </w:pPr>
      <w:r w:rsidRPr="00B6494F">
        <w:rPr>
          <w:rFonts w:cstheme="minorHAnsi"/>
        </w:rPr>
        <w:t xml:space="preserve">U tohoto úkolu mohou mladší žáci, pro něž je výpočet složitý, použít kalkulátory. </w:t>
      </w:r>
      <w:r w:rsidR="00CF42B1" w:rsidRPr="006F48B5">
        <w:rPr>
          <w:rFonts w:cstheme="minorHAnsi"/>
        </w:rPr>
        <w:t>Úkolem žáků je zjistit, ve kterém dni v měsíci se má odehrát neštěstí, kterému mají zabránit. Papež Klement VII., který nechal studnu postavit, měl k dispozici 60 mul. Ka</w:t>
      </w:r>
      <w:r w:rsidR="00F90D04">
        <w:rPr>
          <w:rFonts w:cstheme="minorHAnsi"/>
        </w:rPr>
        <w:t>ždá mula nesla 2 vě</w:t>
      </w:r>
      <w:r w:rsidR="00945070">
        <w:rPr>
          <w:rFonts w:cstheme="minorHAnsi"/>
        </w:rPr>
        <w:t>dra, každé o </w:t>
      </w:r>
      <w:r w:rsidR="00CF42B1" w:rsidRPr="006F48B5">
        <w:rPr>
          <w:rFonts w:cstheme="minorHAnsi"/>
        </w:rPr>
        <w:t>objemu 10 litrů vody. Kolik litrů vody přinesly muly nahoru ze studny, když každá mula prošla sc</w:t>
      </w:r>
      <w:r w:rsidR="00461AE2">
        <w:rPr>
          <w:rFonts w:cstheme="minorHAnsi"/>
        </w:rPr>
        <w:t>hodištěm dolů a nahoru celkem dvakrát</w:t>
      </w:r>
      <w:r w:rsidR="00CF42B1" w:rsidRPr="006F48B5">
        <w:rPr>
          <w:rFonts w:cstheme="minorHAnsi"/>
        </w:rPr>
        <w:t xml:space="preserve">? </w:t>
      </w:r>
    </w:p>
    <w:p w14:paraId="7C568D75" w14:textId="79A46C1C" w:rsidR="00CF42B1" w:rsidRPr="006F48B5" w:rsidRDefault="00CF42B1" w:rsidP="00CC4898">
      <w:pPr>
        <w:rPr>
          <w:rFonts w:cstheme="minorHAnsi"/>
        </w:rPr>
      </w:pPr>
      <w:r w:rsidRPr="006F48B5">
        <w:rPr>
          <w:rFonts w:cstheme="minorHAnsi"/>
        </w:rPr>
        <w:t>1. Žáci spočítají, kolik vody</w:t>
      </w:r>
      <w:r w:rsidR="00EC26F5">
        <w:rPr>
          <w:rFonts w:cstheme="minorHAnsi"/>
        </w:rPr>
        <w:t xml:space="preserve"> unese mula ve vědrech při 1</w:t>
      </w:r>
      <w:r w:rsidR="00CC4898">
        <w:rPr>
          <w:rFonts w:cstheme="minorHAnsi"/>
        </w:rPr>
        <w:t xml:space="preserve"> cestě: </w:t>
      </w:r>
      <w:r w:rsidRPr="006F48B5">
        <w:rPr>
          <w:rFonts w:cstheme="minorHAnsi"/>
        </w:rPr>
        <w:t>2 x 10 = 20 litrů</w:t>
      </w:r>
    </w:p>
    <w:p w14:paraId="363531CF" w14:textId="43EBFB89" w:rsidR="00CF42B1" w:rsidRPr="006F48B5" w:rsidRDefault="00CF42B1" w:rsidP="00CC4898">
      <w:pPr>
        <w:rPr>
          <w:rFonts w:cstheme="minorHAnsi"/>
        </w:rPr>
      </w:pPr>
      <w:r w:rsidRPr="006F48B5">
        <w:rPr>
          <w:rFonts w:cstheme="minorHAnsi"/>
        </w:rPr>
        <w:t>2. Žáci spočítají, kolik vody unesou všechny mu</w:t>
      </w:r>
      <w:r w:rsidR="00EC26F5">
        <w:rPr>
          <w:rFonts w:cstheme="minorHAnsi"/>
        </w:rPr>
        <w:t>ly při 1</w:t>
      </w:r>
      <w:r w:rsidR="00CC4898">
        <w:rPr>
          <w:rFonts w:cstheme="minorHAnsi"/>
        </w:rPr>
        <w:t xml:space="preserve"> cestě do studny a zpět: </w:t>
      </w:r>
      <w:r w:rsidRPr="006F48B5">
        <w:rPr>
          <w:rFonts w:cstheme="minorHAnsi"/>
        </w:rPr>
        <w:t xml:space="preserve">60 x 20 = 1200 litrů           </w:t>
      </w:r>
    </w:p>
    <w:p w14:paraId="613F6AD9" w14:textId="4269DE36" w:rsidR="00CF42B1" w:rsidRPr="006F48B5" w:rsidRDefault="00CF42B1" w:rsidP="00CC4898">
      <w:pPr>
        <w:rPr>
          <w:rFonts w:cstheme="minorHAnsi"/>
        </w:rPr>
      </w:pPr>
      <w:r w:rsidRPr="006F48B5">
        <w:rPr>
          <w:rFonts w:cstheme="minorHAnsi"/>
        </w:rPr>
        <w:t>3. Žáci spočítají, kolik vody unesou všechny muly při 2 cestách do studny a zpět:</w:t>
      </w:r>
      <w:r w:rsidR="00CC4898">
        <w:rPr>
          <w:rFonts w:cstheme="minorHAnsi"/>
        </w:rPr>
        <w:t xml:space="preserve"> </w:t>
      </w:r>
      <w:r w:rsidRPr="006F48B5">
        <w:rPr>
          <w:rFonts w:cstheme="minorHAnsi"/>
        </w:rPr>
        <w:t xml:space="preserve">1200 x 2 = 2400 litrů     </w:t>
      </w:r>
    </w:p>
    <w:p w14:paraId="58F2DEA6" w14:textId="77777777" w:rsidR="00CF42B1" w:rsidRPr="006F48B5" w:rsidRDefault="00CF42B1" w:rsidP="00CF42B1">
      <w:pPr>
        <w:rPr>
          <w:rFonts w:cstheme="minorHAnsi"/>
        </w:rPr>
      </w:pPr>
      <w:r w:rsidRPr="006F48B5">
        <w:rPr>
          <w:rFonts w:cstheme="minorHAnsi"/>
        </w:rPr>
        <w:t>4. Žáci výsledný počet litrů převedou na hektolitry (1 hektolitr = 100 litrů). Výsledné číslo 24 je dnem v měsíci, kdy se má stát neštěstí.</w:t>
      </w:r>
    </w:p>
    <w:p w14:paraId="3A6C9A4C" w14:textId="444838DD" w:rsidR="00EC26F5" w:rsidRPr="00A4085A" w:rsidRDefault="00CF42B1" w:rsidP="00A4085A">
      <w:pPr>
        <w:rPr>
          <w:rFonts w:cstheme="minorHAnsi"/>
          <w:u w:val="single"/>
        </w:rPr>
      </w:pPr>
      <w:r w:rsidRPr="00A4085A">
        <w:rPr>
          <w:rFonts w:cstheme="minorHAnsi"/>
        </w:rPr>
        <w:t xml:space="preserve">Neštěstí se má stát 24. den v měsíci. </w:t>
      </w:r>
    </w:p>
    <w:p w14:paraId="372989A3" w14:textId="2F49B9E0" w:rsidR="00CF42B1" w:rsidRPr="00A4085A" w:rsidRDefault="00CF42B1" w:rsidP="00CF42B1">
      <w:pPr>
        <w:rPr>
          <w:rFonts w:cstheme="minorHAnsi"/>
          <w:u w:val="single"/>
        </w:rPr>
      </w:pPr>
      <w:r w:rsidRPr="00A4085A">
        <w:rPr>
          <w:rFonts w:cstheme="minorHAnsi"/>
          <w:u w:val="single"/>
        </w:rPr>
        <w:t>Měsíc v roce, kdy se má stát neštěstí:</w:t>
      </w:r>
    </w:p>
    <w:p w14:paraId="2DE0098C" w14:textId="3639DD69" w:rsidR="00CF42B1" w:rsidRPr="006F48B5" w:rsidRDefault="00B6494F" w:rsidP="00CF42B1">
      <w:pPr>
        <w:rPr>
          <w:rFonts w:cstheme="minorHAnsi"/>
        </w:rPr>
      </w:pPr>
      <w:r w:rsidRPr="00A4085A">
        <w:rPr>
          <w:rFonts w:cstheme="minorHAnsi"/>
        </w:rPr>
        <w:t xml:space="preserve">U tohoto úkolu mohou mladší žáci, pro něž je výpočet složitý, použít kalkulátory. </w:t>
      </w:r>
      <w:r w:rsidR="00CF42B1" w:rsidRPr="00A4085A">
        <w:rPr>
          <w:rFonts w:cstheme="minorHAnsi"/>
        </w:rPr>
        <w:t>Papeži Klementovi VII., který se ve městě schoval před válkou, pomáhala armáda 800 vojáků. Obléhání města trvalo 5 dní. Každý voják vypil denně 3 litry</w:t>
      </w:r>
      <w:r w:rsidR="00CF42B1" w:rsidRPr="006F48B5">
        <w:rPr>
          <w:rFonts w:cstheme="minorHAnsi"/>
        </w:rPr>
        <w:t xml:space="preserve"> vody. Kolik potřebovali vojáci vody na 5 dní, aby uhasili svou žízeň? </w:t>
      </w:r>
    </w:p>
    <w:p w14:paraId="1DCC2155" w14:textId="5D72AD1C" w:rsidR="00CF42B1" w:rsidRPr="006F48B5" w:rsidRDefault="00CF42B1" w:rsidP="00CC4898">
      <w:pPr>
        <w:rPr>
          <w:rFonts w:cstheme="minorHAnsi"/>
        </w:rPr>
      </w:pPr>
      <w:r w:rsidRPr="006F48B5">
        <w:rPr>
          <w:rFonts w:cstheme="minorHAnsi"/>
        </w:rPr>
        <w:t>1. Žáci spočítají, ko</w:t>
      </w:r>
      <w:r w:rsidR="00CC4898">
        <w:rPr>
          <w:rFonts w:cstheme="minorHAnsi"/>
        </w:rPr>
        <w:t xml:space="preserve">lik vody vypijí vojáci za den: </w:t>
      </w:r>
      <w:r w:rsidR="003A2765">
        <w:rPr>
          <w:rFonts w:cstheme="minorHAnsi"/>
        </w:rPr>
        <w:t>800 x 3 = 2</w:t>
      </w:r>
      <w:r w:rsidRPr="006F48B5">
        <w:rPr>
          <w:rFonts w:cstheme="minorHAnsi"/>
        </w:rPr>
        <w:t xml:space="preserve">400 litrů </w:t>
      </w:r>
    </w:p>
    <w:p w14:paraId="747B1821" w14:textId="6488A352" w:rsidR="00CF42B1" w:rsidRPr="006F48B5" w:rsidRDefault="00CF42B1" w:rsidP="00CC4898">
      <w:pPr>
        <w:rPr>
          <w:rFonts w:cstheme="minorHAnsi"/>
        </w:rPr>
      </w:pPr>
      <w:r w:rsidRPr="006F48B5">
        <w:rPr>
          <w:rFonts w:cstheme="minorHAnsi"/>
        </w:rPr>
        <w:t xml:space="preserve">2. Žáci spočítají, kolik vody vypijí vojáci za 5 dní: </w:t>
      </w:r>
      <w:r w:rsidR="003A2765">
        <w:rPr>
          <w:rFonts w:cstheme="minorHAnsi"/>
        </w:rPr>
        <w:t>5 x 2 400 = 12</w:t>
      </w:r>
      <w:r w:rsidRPr="006F48B5">
        <w:rPr>
          <w:rFonts w:cstheme="minorHAnsi"/>
        </w:rPr>
        <w:t xml:space="preserve">000 litrů  </w:t>
      </w:r>
    </w:p>
    <w:p w14:paraId="3159AC11" w14:textId="77777777" w:rsidR="00CF42B1" w:rsidRPr="006F48B5" w:rsidRDefault="00CF42B1" w:rsidP="00CF42B1">
      <w:pPr>
        <w:rPr>
          <w:rFonts w:cstheme="minorHAnsi"/>
        </w:rPr>
      </w:pPr>
      <w:r w:rsidRPr="006F48B5">
        <w:rPr>
          <w:rFonts w:cstheme="minorHAnsi"/>
        </w:rPr>
        <w:t xml:space="preserve">3. Celkem 10 mul papežovi onemocnělo. Kolikrát musely jeho muly po odečtení 10 mul sejít po schodech studny, nabrat vodu a vystoupat s vodou zase nahoru, aby dostali vojáci při obléhání vodu, kterou potřebovali? </w:t>
      </w:r>
    </w:p>
    <w:p w14:paraId="582AC83D" w14:textId="474CB700" w:rsidR="00CF42B1" w:rsidRPr="006F48B5" w:rsidRDefault="00CF42B1" w:rsidP="00CF42B1">
      <w:pPr>
        <w:rPr>
          <w:rFonts w:cstheme="minorHAnsi"/>
        </w:rPr>
      </w:pPr>
      <w:r w:rsidRPr="006F48B5">
        <w:rPr>
          <w:rFonts w:cstheme="minorHAnsi"/>
        </w:rPr>
        <w:t>Žáci vědí, že 1</w:t>
      </w:r>
      <w:r w:rsidR="003A2765">
        <w:rPr>
          <w:rFonts w:cstheme="minorHAnsi"/>
        </w:rPr>
        <w:t xml:space="preserve"> mula unese ve vědrech při 1</w:t>
      </w:r>
      <w:r w:rsidRPr="006F48B5">
        <w:rPr>
          <w:rFonts w:cstheme="minorHAnsi"/>
        </w:rPr>
        <w:t xml:space="preserve"> cestě 20 litrů vody.</w:t>
      </w:r>
    </w:p>
    <w:p w14:paraId="3EBAABA0" w14:textId="3630B9FA" w:rsidR="00CF42B1" w:rsidRPr="006F48B5" w:rsidRDefault="00CF42B1" w:rsidP="00CC4898">
      <w:pPr>
        <w:rPr>
          <w:rFonts w:cstheme="minorHAnsi"/>
        </w:rPr>
      </w:pPr>
      <w:r w:rsidRPr="006F48B5">
        <w:rPr>
          <w:rFonts w:cstheme="minorHAnsi"/>
        </w:rPr>
        <w:t>Žáci spočítají, kolik vo</w:t>
      </w:r>
      <w:r w:rsidR="003A2765">
        <w:rPr>
          <w:rFonts w:cstheme="minorHAnsi"/>
        </w:rPr>
        <w:t>dy unesou všechny muly při 1</w:t>
      </w:r>
      <w:r w:rsidRPr="006F48B5">
        <w:rPr>
          <w:rFonts w:cstheme="minorHAnsi"/>
        </w:rPr>
        <w:t xml:space="preserve"> cestě do studny a zpět</w:t>
      </w:r>
      <w:r w:rsidRPr="006F48B5">
        <w:rPr>
          <w:rStyle w:val="PodnadpisChar"/>
          <w:rFonts w:asciiTheme="minorHAnsi" w:eastAsiaTheme="minorHAnsi" w:hAnsiTheme="minorHAnsi" w:cstheme="minorHAnsi"/>
          <w:b w:val="0"/>
          <w:sz w:val="22"/>
          <w:szCs w:val="22"/>
        </w:rPr>
        <w:t xml:space="preserve">: </w:t>
      </w:r>
      <w:r w:rsidR="003A2765">
        <w:rPr>
          <w:rStyle w:val="PodnadpisChar"/>
          <w:rFonts w:asciiTheme="minorHAnsi" w:eastAsiaTheme="minorHAnsi" w:hAnsiTheme="minorHAnsi" w:cstheme="minorHAnsi"/>
          <w:b w:val="0"/>
          <w:sz w:val="22"/>
          <w:szCs w:val="22"/>
        </w:rPr>
        <w:t>50 x 20 = 1</w:t>
      </w:r>
      <w:r w:rsidRPr="006F48B5">
        <w:rPr>
          <w:rStyle w:val="PodnadpisChar"/>
          <w:rFonts w:asciiTheme="minorHAnsi" w:eastAsiaTheme="minorHAnsi" w:hAnsiTheme="minorHAnsi" w:cstheme="minorHAnsi"/>
          <w:b w:val="0"/>
          <w:sz w:val="22"/>
          <w:szCs w:val="22"/>
        </w:rPr>
        <w:t>000 litrů</w:t>
      </w:r>
    </w:p>
    <w:p w14:paraId="16A7E8E7" w14:textId="17F04B89" w:rsidR="00CF42B1" w:rsidRPr="006F48B5" w:rsidRDefault="00CF42B1" w:rsidP="00CC4898">
      <w:pPr>
        <w:rPr>
          <w:rFonts w:cstheme="minorHAnsi"/>
        </w:rPr>
      </w:pPr>
      <w:r w:rsidRPr="006F48B5">
        <w:rPr>
          <w:rFonts w:cstheme="minorHAnsi"/>
        </w:rPr>
        <w:t>Žáci spočítají, kolikrát musely sejít muly do studny pro vodu, aby byla uhašena žízeň vojáků při pětidenním obléhání města:</w:t>
      </w:r>
      <w:r w:rsidR="00CC4898">
        <w:rPr>
          <w:rFonts w:cstheme="minorHAnsi"/>
        </w:rPr>
        <w:t xml:space="preserve"> </w:t>
      </w:r>
      <w:r w:rsidR="003A2765">
        <w:rPr>
          <w:rFonts w:cstheme="minorHAnsi"/>
        </w:rPr>
        <w:t>12</w:t>
      </w:r>
      <w:r w:rsidRPr="006F48B5">
        <w:rPr>
          <w:rFonts w:cstheme="minorHAnsi"/>
        </w:rPr>
        <w:t>000 : 1000 = 12</w:t>
      </w:r>
    </w:p>
    <w:p w14:paraId="429EA4C8" w14:textId="659C5151" w:rsidR="00CF42B1" w:rsidRPr="006F48B5" w:rsidRDefault="00DB3AD5" w:rsidP="00CF42B1">
      <w:pPr>
        <w:rPr>
          <w:rFonts w:cstheme="minorHAnsi"/>
        </w:rPr>
      </w:pPr>
      <w:r>
        <w:rPr>
          <w:rFonts w:cstheme="minorHAnsi"/>
        </w:rPr>
        <w:t>Výsledné číslo odhaluje</w:t>
      </w:r>
      <w:r w:rsidR="00CF42B1" w:rsidRPr="006F48B5">
        <w:rPr>
          <w:rFonts w:cstheme="minorHAnsi"/>
        </w:rPr>
        <w:t xml:space="preserve"> měsíc, ve kterém se má stát neštěstí.    </w:t>
      </w:r>
    </w:p>
    <w:p w14:paraId="20C46D8F" w14:textId="74103E7F" w:rsidR="00CF42B1" w:rsidRPr="006F48B5" w:rsidRDefault="00CF42B1" w:rsidP="00CF42B1">
      <w:pPr>
        <w:rPr>
          <w:rFonts w:cstheme="minorHAnsi"/>
        </w:rPr>
      </w:pPr>
      <w:r w:rsidRPr="006F48B5">
        <w:rPr>
          <w:rFonts w:cstheme="minorHAnsi"/>
        </w:rPr>
        <w:lastRenderedPageBreak/>
        <w:t xml:space="preserve">Neštěstí se má stát 12. měsíc v roce. </w:t>
      </w:r>
    </w:p>
    <w:p w14:paraId="2AABC165" w14:textId="77777777" w:rsidR="00CF42B1" w:rsidRPr="00C23396" w:rsidRDefault="00CF42B1" w:rsidP="00CF42B1">
      <w:pPr>
        <w:rPr>
          <w:rFonts w:cstheme="minorHAnsi"/>
          <w:u w:val="single"/>
        </w:rPr>
      </w:pPr>
      <w:r w:rsidRPr="00C23396">
        <w:rPr>
          <w:rFonts w:cstheme="minorHAnsi"/>
          <w:u w:val="single"/>
        </w:rPr>
        <w:t>Rok, kdy se stane neštěstí:</w:t>
      </w:r>
    </w:p>
    <w:p w14:paraId="6733DD49" w14:textId="7FB21E7F" w:rsidR="00CF42B1" w:rsidRPr="006F48B5" w:rsidRDefault="00CF42B1" w:rsidP="00CF42B1">
      <w:pPr>
        <w:rPr>
          <w:rFonts w:cstheme="minorHAnsi"/>
        </w:rPr>
      </w:pPr>
      <w:r w:rsidRPr="00C23396">
        <w:rPr>
          <w:rFonts w:cstheme="minorHAnsi"/>
        </w:rPr>
        <w:t>Při luštění této šifry zavedou žáky informace na papíře, které dostali od starého pána z Pompejí, do města Palermo, hlavního města Sicílie. Zde stojí starý klášter. Pod tímto klášterem jsou rozsáhlé tajemné katakomby. Katakomby jsou podzemní pohřební prostory, které se používaly ve starověku. V těchto tajemných katako</w:t>
      </w:r>
      <w:r w:rsidR="003A2765">
        <w:rPr>
          <w:rFonts w:cstheme="minorHAnsi"/>
        </w:rPr>
        <w:t xml:space="preserve">mbách se nacházejí mumie lidí. </w:t>
      </w:r>
      <w:r w:rsidRPr="00C23396">
        <w:rPr>
          <w:rFonts w:cstheme="minorHAnsi"/>
        </w:rPr>
        <w:t xml:space="preserve">Mumie je mrtvé tělo, které je buď </w:t>
      </w:r>
      <w:r w:rsidRPr="006F48B5">
        <w:rPr>
          <w:rFonts w:cstheme="minorHAnsi"/>
        </w:rPr>
        <w:t>přirozenou</w:t>
      </w:r>
      <w:r w:rsidR="003A2765">
        <w:rPr>
          <w:rFonts w:cstheme="minorHAnsi"/>
        </w:rPr>
        <w:t xml:space="preserve">, nebo umělou cestou zachováno. </w:t>
      </w:r>
      <w:r w:rsidRPr="006F48B5">
        <w:rPr>
          <w:rFonts w:cstheme="minorHAnsi"/>
        </w:rPr>
        <w:t xml:space="preserve">Úkolem žáků je zjistit, ve kterém roce se má odehrát neštěstí. V katakombách bylo původně 8000 mumií. Celkem 5981 mumií bylo lety zničeno. Kolik mumií se nachází dnes v katakombách kláštera ve městě Palermo? Počet mumií, které se dnes nachází v katakombách, určuje rok, kdy se má odehrát neštěstí. </w:t>
      </w:r>
    </w:p>
    <w:p w14:paraId="4BBD2A96" w14:textId="04CD9892" w:rsidR="00CF42B1" w:rsidRPr="006F48B5" w:rsidRDefault="00CC4898" w:rsidP="00CC4898">
      <w:pPr>
        <w:rPr>
          <w:rFonts w:cstheme="minorHAnsi"/>
        </w:rPr>
      </w:pPr>
      <w:r>
        <w:rPr>
          <w:rFonts w:cstheme="minorHAnsi"/>
        </w:rPr>
        <w:t xml:space="preserve">Žáci odečítají: </w:t>
      </w:r>
      <w:r w:rsidR="00CF42B1" w:rsidRPr="006F48B5">
        <w:rPr>
          <w:rFonts w:cstheme="minorHAnsi"/>
        </w:rPr>
        <w:t>8 000 – 5981 = 2019</w:t>
      </w:r>
    </w:p>
    <w:p w14:paraId="2B7BE637" w14:textId="679119EA" w:rsidR="00CF42B1" w:rsidRPr="006F48B5" w:rsidRDefault="00CF42B1" w:rsidP="00CF42B1">
      <w:pPr>
        <w:rPr>
          <w:rFonts w:cstheme="minorHAnsi"/>
        </w:rPr>
      </w:pPr>
      <w:r w:rsidRPr="006F48B5">
        <w:rPr>
          <w:rFonts w:cstheme="minorHAnsi"/>
        </w:rPr>
        <w:t xml:space="preserve">Neštěstí se má odehrát v roce 2019. </w:t>
      </w:r>
    </w:p>
    <w:p w14:paraId="4B3B9B41" w14:textId="77777777" w:rsidR="00CF42B1" w:rsidRPr="006F48B5" w:rsidRDefault="00CF42B1" w:rsidP="00CF42B1">
      <w:pPr>
        <w:rPr>
          <w:rFonts w:cstheme="minorHAnsi"/>
        </w:rPr>
      </w:pPr>
      <w:r w:rsidRPr="006F48B5">
        <w:rPr>
          <w:rFonts w:cstheme="minorHAnsi"/>
        </w:rPr>
        <w:t xml:space="preserve">Žáci našli osmý díl rakety v Pompejích. Vyluštili dále tyto informace z poselství: </w:t>
      </w:r>
    </w:p>
    <w:p w14:paraId="48BFED32" w14:textId="7375D8F1" w:rsidR="00CF42B1" w:rsidRPr="006F48B5" w:rsidRDefault="00CF42B1" w:rsidP="002034B4">
      <w:pPr>
        <w:pStyle w:val="Odstavecseseznamem"/>
        <w:numPr>
          <w:ilvl w:val="0"/>
          <w:numId w:val="69"/>
        </w:numPr>
        <w:jc w:val="left"/>
        <w:rPr>
          <w:rFonts w:cstheme="minorHAnsi"/>
        </w:rPr>
      </w:pPr>
      <w:r w:rsidRPr="006F48B5">
        <w:rPr>
          <w:rFonts w:cstheme="minorHAnsi"/>
        </w:rPr>
        <w:t>Má do</w:t>
      </w:r>
      <w:r w:rsidR="009C3EA7">
        <w:rPr>
          <w:rFonts w:cstheme="minorHAnsi"/>
        </w:rPr>
        <w:t>jít k výbuchu sopky a</w:t>
      </w:r>
      <w:r w:rsidRPr="006F48B5">
        <w:rPr>
          <w:rFonts w:cstheme="minorHAnsi"/>
        </w:rPr>
        <w:t xml:space="preserve"> tsunami;</w:t>
      </w:r>
    </w:p>
    <w:p w14:paraId="05FB762D" w14:textId="77777777" w:rsidR="00CF42B1" w:rsidRPr="006F48B5" w:rsidRDefault="00CF42B1" w:rsidP="002034B4">
      <w:pPr>
        <w:pStyle w:val="Odstavecseseznamem"/>
        <w:numPr>
          <w:ilvl w:val="0"/>
          <w:numId w:val="69"/>
        </w:numPr>
        <w:jc w:val="left"/>
        <w:rPr>
          <w:rFonts w:cstheme="minorHAnsi"/>
        </w:rPr>
      </w:pPr>
      <w:r w:rsidRPr="006F48B5">
        <w:rPr>
          <w:rFonts w:cstheme="minorHAnsi"/>
        </w:rPr>
        <w:t>Neštěstí se má stát směrem na jih od Pompejí;</w:t>
      </w:r>
    </w:p>
    <w:p w14:paraId="1AF15C1D" w14:textId="77777777" w:rsidR="00CF42B1" w:rsidRPr="006F48B5" w:rsidRDefault="00CF42B1" w:rsidP="002034B4">
      <w:pPr>
        <w:pStyle w:val="Odstavecseseznamem"/>
        <w:numPr>
          <w:ilvl w:val="0"/>
          <w:numId w:val="69"/>
        </w:numPr>
        <w:jc w:val="left"/>
        <w:rPr>
          <w:rFonts w:cstheme="minorHAnsi"/>
        </w:rPr>
      </w:pPr>
      <w:r w:rsidRPr="006F48B5">
        <w:rPr>
          <w:rFonts w:cstheme="minorHAnsi"/>
        </w:rPr>
        <w:t>Toto místo je vzdáleno od Pompejí 551,5 kilometru;</w:t>
      </w:r>
    </w:p>
    <w:p w14:paraId="38678E1E" w14:textId="77777777" w:rsidR="00CF42B1" w:rsidRPr="006F48B5" w:rsidRDefault="00CF42B1" w:rsidP="002034B4">
      <w:pPr>
        <w:pStyle w:val="Odstavecseseznamem"/>
        <w:numPr>
          <w:ilvl w:val="0"/>
          <w:numId w:val="69"/>
        </w:numPr>
        <w:jc w:val="left"/>
        <w:rPr>
          <w:rFonts w:cstheme="minorHAnsi"/>
        </w:rPr>
      </w:pPr>
      <w:r w:rsidRPr="006F48B5">
        <w:rPr>
          <w:rFonts w:cstheme="minorHAnsi"/>
        </w:rPr>
        <w:t xml:space="preserve">Neštěstí se má stát na ostrově Sicílie u města </w:t>
      </w:r>
      <w:proofErr w:type="spellStart"/>
      <w:r w:rsidRPr="006F48B5">
        <w:rPr>
          <w:rFonts w:cstheme="minorHAnsi"/>
        </w:rPr>
        <w:t>Katánie</w:t>
      </w:r>
      <w:proofErr w:type="spellEnd"/>
      <w:r w:rsidRPr="006F48B5">
        <w:rPr>
          <w:rFonts w:cstheme="minorHAnsi"/>
        </w:rPr>
        <w:t>;</w:t>
      </w:r>
    </w:p>
    <w:p w14:paraId="2F0D03FA" w14:textId="6E37D914" w:rsidR="00CF42B1" w:rsidRPr="006F48B5" w:rsidRDefault="00CF42B1" w:rsidP="002034B4">
      <w:pPr>
        <w:pStyle w:val="Odstavecseseznamem"/>
        <w:numPr>
          <w:ilvl w:val="0"/>
          <w:numId w:val="69"/>
        </w:numPr>
        <w:jc w:val="left"/>
        <w:rPr>
          <w:rFonts w:cstheme="minorHAnsi"/>
        </w:rPr>
      </w:pPr>
      <w:r w:rsidRPr="006F48B5">
        <w:rPr>
          <w:rFonts w:cstheme="minorHAnsi"/>
        </w:rPr>
        <w:t xml:space="preserve">Neštěstí se má stát 24. 12. 2019. </w:t>
      </w:r>
    </w:p>
    <w:p w14:paraId="3A26689E" w14:textId="19690549" w:rsidR="001A12D1" w:rsidRPr="00DA6670" w:rsidRDefault="00CF42B1" w:rsidP="00A71D31">
      <w:pPr>
        <w:rPr>
          <w:rFonts w:cstheme="minorHAnsi"/>
        </w:rPr>
      </w:pPr>
      <w:r w:rsidRPr="00DA6670">
        <w:rPr>
          <w:rFonts w:cstheme="minorHAnsi"/>
        </w:rPr>
        <w:t>Žáci va</w:t>
      </w:r>
      <w:r w:rsidR="00DA6670" w:rsidRPr="00DA6670">
        <w:rPr>
          <w:rFonts w:cstheme="minorHAnsi"/>
        </w:rPr>
        <w:t xml:space="preserve">rovali včas místní obyvatele </w:t>
      </w:r>
      <w:r w:rsidRPr="00DA6670">
        <w:rPr>
          <w:rFonts w:cstheme="minorHAnsi"/>
        </w:rPr>
        <w:t>před touto zkázou a tím je zachránili.</w:t>
      </w:r>
    </w:p>
    <w:p w14:paraId="4A2A3046" w14:textId="5B006AC0" w:rsidR="001A12D1" w:rsidRPr="00364F5D" w:rsidRDefault="00776132" w:rsidP="001A12D1">
      <w:pPr>
        <w:autoSpaceDE w:val="0"/>
        <w:autoSpaceDN w:val="0"/>
        <w:adjustRightInd w:val="0"/>
        <w:rPr>
          <w:rFonts w:cstheme="minorHAnsi"/>
        </w:rPr>
      </w:pPr>
      <w:r>
        <w:rPr>
          <w:rFonts w:cstheme="minorHAnsi"/>
        </w:rPr>
        <w:t xml:space="preserve">Tématem jsou </w:t>
      </w:r>
      <w:r w:rsidR="003A2765">
        <w:rPr>
          <w:rFonts w:cstheme="minorHAnsi"/>
        </w:rPr>
        <w:t>rozvíjeny matematické schopnos</w:t>
      </w:r>
      <w:r>
        <w:rPr>
          <w:rFonts w:cstheme="minorHAnsi"/>
        </w:rPr>
        <w:t xml:space="preserve">ti a znalosti z přírodních věd a zájem žáků o matematiku ve vyšších ročnících.  </w:t>
      </w:r>
    </w:p>
    <w:p w14:paraId="54295D2E" w14:textId="77777777" w:rsidR="00CF42B1" w:rsidRPr="006F48B5" w:rsidRDefault="00CF42B1" w:rsidP="00CF42B1">
      <w:pPr>
        <w:autoSpaceDE w:val="0"/>
        <w:autoSpaceDN w:val="0"/>
        <w:adjustRightInd w:val="0"/>
        <w:rPr>
          <w:rFonts w:cstheme="minorHAnsi"/>
        </w:rPr>
      </w:pPr>
      <w:r w:rsidRPr="006F48B5">
        <w:rPr>
          <w:rFonts w:cstheme="minorHAnsi"/>
        </w:rPr>
        <w:t xml:space="preserve">Přehled aktivit realizátora:  </w:t>
      </w:r>
    </w:p>
    <w:p w14:paraId="51E89E1A" w14:textId="77777777" w:rsidR="00CF42B1" w:rsidRPr="006F48B5" w:rsidRDefault="00CF42B1" w:rsidP="002034B4">
      <w:pPr>
        <w:pStyle w:val="Odstavecseseznamem"/>
        <w:numPr>
          <w:ilvl w:val="0"/>
          <w:numId w:val="70"/>
        </w:numPr>
        <w:autoSpaceDE w:val="0"/>
        <w:autoSpaceDN w:val="0"/>
        <w:adjustRightInd w:val="0"/>
        <w:jc w:val="left"/>
        <w:rPr>
          <w:rFonts w:cstheme="minorHAnsi"/>
        </w:rPr>
      </w:pPr>
      <w:r w:rsidRPr="006F48B5">
        <w:rPr>
          <w:rFonts w:cstheme="minorHAnsi"/>
        </w:rPr>
        <w:t>Podání informací o historii a průběhu zkázy města Pompeje;</w:t>
      </w:r>
    </w:p>
    <w:p w14:paraId="640636F7" w14:textId="3BD638CE" w:rsidR="00CF42B1" w:rsidRPr="006F48B5" w:rsidRDefault="00CF42B1" w:rsidP="002034B4">
      <w:pPr>
        <w:pStyle w:val="Odstavecseseznamem"/>
        <w:numPr>
          <w:ilvl w:val="0"/>
          <w:numId w:val="70"/>
        </w:numPr>
        <w:autoSpaceDE w:val="0"/>
        <w:autoSpaceDN w:val="0"/>
        <w:adjustRightInd w:val="0"/>
        <w:jc w:val="left"/>
        <w:rPr>
          <w:rFonts w:cstheme="minorHAnsi"/>
        </w:rPr>
      </w:pPr>
      <w:r w:rsidRPr="006F48B5">
        <w:rPr>
          <w:rFonts w:cstheme="minorHAnsi"/>
        </w:rPr>
        <w:t xml:space="preserve">Připomenutí, že žáci </w:t>
      </w:r>
      <w:r w:rsidR="0093217D">
        <w:rPr>
          <w:rFonts w:cstheme="minorHAnsi"/>
        </w:rPr>
        <w:t>hledají</w:t>
      </w:r>
      <w:r w:rsidRPr="006F48B5">
        <w:rPr>
          <w:rFonts w:cstheme="minorHAnsi"/>
        </w:rPr>
        <w:t xml:space="preserve"> osmý díl rakety;</w:t>
      </w:r>
    </w:p>
    <w:p w14:paraId="5D7794AB" w14:textId="0C9B6F18" w:rsidR="00CF42B1" w:rsidRDefault="00CF42B1" w:rsidP="002034B4">
      <w:pPr>
        <w:pStyle w:val="Odstavecseseznamem"/>
        <w:numPr>
          <w:ilvl w:val="0"/>
          <w:numId w:val="70"/>
        </w:numPr>
        <w:autoSpaceDE w:val="0"/>
        <w:autoSpaceDN w:val="0"/>
        <w:adjustRightInd w:val="0"/>
        <w:jc w:val="left"/>
        <w:rPr>
          <w:rFonts w:cstheme="minorHAnsi"/>
        </w:rPr>
      </w:pPr>
      <w:r w:rsidRPr="006F48B5">
        <w:rPr>
          <w:rFonts w:cstheme="minorHAnsi"/>
        </w:rPr>
        <w:t>Intenzivní pomoc s postupným luštěním náročné šifry sestávající z ně</w:t>
      </w:r>
      <w:r w:rsidRPr="00C23396">
        <w:rPr>
          <w:rFonts w:cstheme="minorHAnsi"/>
        </w:rPr>
        <w:t>kolika částí;</w:t>
      </w:r>
    </w:p>
    <w:p w14:paraId="4201A111" w14:textId="7B2A5475" w:rsidR="00842DA9" w:rsidRPr="00C23396" w:rsidRDefault="00842DA9" w:rsidP="00842DA9">
      <w:pPr>
        <w:pStyle w:val="Odstavecseseznamem"/>
        <w:numPr>
          <w:ilvl w:val="0"/>
          <w:numId w:val="70"/>
        </w:numPr>
        <w:autoSpaceDE w:val="0"/>
        <w:autoSpaceDN w:val="0"/>
        <w:adjustRightInd w:val="0"/>
        <w:jc w:val="left"/>
        <w:rPr>
          <w:rFonts w:cstheme="minorHAnsi"/>
        </w:rPr>
      </w:pPr>
      <w:r>
        <w:rPr>
          <w:rFonts w:cstheme="minorHAnsi"/>
        </w:rPr>
        <w:t>Ukázka učiva z vyšších ročníků</w:t>
      </w:r>
      <w:r w:rsidRPr="00842DA9">
        <w:rPr>
          <w:rFonts w:cstheme="minorHAnsi"/>
        </w:rPr>
        <w:t>;</w:t>
      </w:r>
    </w:p>
    <w:p w14:paraId="4F8F5663" w14:textId="77777777" w:rsidR="00CF42B1" w:rsidRPr="00C23396" w:rsidRDefault="00CF42B1" w:rsidP="002034B4">
      <w:pPr>
        <w:pStyle w:val="Odstavecseseznamem"/>
        <w:numPr>
          <w:ilvl w:val="0"/>
          <w:numId w:val="70"/>
        </w:numPr>
        <w:autoSpaceDE w:val="0"/>
        <w:autoSpaceDN w:val="0"/>
        <w:adjustRightInd w:val="0"/>
        <w:jc w:val="left"/>
        <w:rPr>
          <w:rFonts w:cstheme="minorHAnsi"/>
        </w:rPr>
      </w:pPr>
      <w:r w:rsidRPr="00C23396">
        <w:rPr>
          <w:rFonts w:cstheme="minorHAnsi"/>
        </w:rPr>
        <w:t>Úprava části šifry dle aktuálního data;</w:t>
      </w:r>
    </w:p>
    <w:p w14:paraId="043FA962" w14:textId="71111FC5" w:rsidR="00CF42B1" w:rsidRDefault="00CF42B1" w:rsidP="00CF42B1">
      <w:pPr>
        <w:pStyle w:val="Odstavecseseznamem"/>
        <w:numPr>
          <w:ilvl w:val="0"/>
          <w:numId w:val="70"/>
        </w:numPr>
        <w:autoSpaceDE w:val="0"/>
        <w:autoSpaceDN w:val="0"/>
        <w:adjustRightInd w:val="0"/>
        <w:jc w:val="left"/>
        <w:rPr>
          <w:rFonts w:cstheme="minorHAnsi"/>
        </w:rPr>
      </w:pPr>
      <w:r w:rsidRPr="00C23396">
        <w:rPr>
          <w:rFonts w:cstheme="minorHAnsi"/>
        </w:rPr>
        <w:t>Podání informací o získání dalšího dílu</w:t>
      </w:r>
      <w:r w:rsidR="00994CBA">
        <w:rPr>
          <w:rFonts w:cstheme="minorHAnsi"/>
        </w:rPr>
        <w:t xml:space="preserve"> rakety a záchraně obyvatel </w:t>
      </w:r>
      <w:r w:rsidRPr="00C23396">
        <w:rPr>
          <w:rFonts w:cstheme="minorHAnsi"/>
        </w:rPr>
        <w:t xml:space="preserve">Sicílie. </w:t>
      </w:r>
    </w:p>
    <w:p w14:paraId="3C446A2D" w14:textId="3812D4CC" w:rsidR="003A46D4" w:rsidRDefault="003A46D4">
      <w:pPr>
        <w:spacing w:line="276" w:lineRule="auto"/>
        <w:jc w:val="left"/>
        <w:rPr>
          <w:b/>
        </w:rPr>
      </w:pPr>
    </w:p>
    <w:p w14:paraId="3DF276D5" w14:textId="0E8C6D29" w:rsidR="00CF42B1" w:rsidRPr="00A60DE5" w:rsidRDefault="00CF42B1" w:rsidP="00CF42B1">
      <w:pPr>
        <w:autoSpaceDE w:val="0"/>
        <w:autoSpaceDN w:val="0"/>
        <w:adjustRightInd w:val="0"/>
        <w:rPr>
          <w:b/>
        </w:rPr>
      </w:pPr>
      <w:r w:rsidRPr="001C3D4F">
        <w:rPr>
          <w:b/>
        </w:rPr>
        <w:t>3.</w:t>
      </w:r>
      <w:r>
        <w:rPr>
          <w:b/>
        </w:rPr>
        <w:t>9</w:t>
      </w:r>
      <w:r w:rsidRPr="001C3D4F">
        <w:rPr>
          <w:b/>
        </w:rPr>
        <w:t>.</w:t>
      </w:r>
      <w:r>
        <w:rPr>
          <w:b/>
        </w:rPr>
        <w:t>3</w:t>
      </w:r>
      <w:r w:rsidRPr="001C3D4F">
        <w:rPr>
          <w:b/>
        </w:rPr>
        <w:t xml:space="preserve"> Téma č.</w:t>
      </w:r>
      <w:r>
        <w:rPr>
          <w:b/>
        </w:rPr>
        <w:t xml:space="preserve"> 3</w:t>
      </w:r>
      <w:r w:rsidR="008379B9">
        <w:rPr>
          <w:b/>
        </w:rPr>
        <w:t>:</w:t>
      </w:r>
      <w:r w:rsidRPr="001C3D4F">
        <w:rPr>
          <w:b/>
        </w:rPr>
        <w:t xml:space="preserve"> </w:t>
      </w:r>
      <w:r>
        <w:rPr>
          <w:b/>
        </w:rPr>
        <w:t>Sopky, zemětřesení a tsunami</w:t>
      </w:r>
    </w:p>
    <w:p w14:paraId="19C5A398" w14:textId="77777777" w:rsidR="00CF42B1" w:rsidRPr="00A23EAD" w:rsidRDefault="00CF42B1" w:rsidP="00CF42B1">
      <w:pPr>
        <w:autoSpaceDE w:val="0"/>
        <w:autoSpaceDN w:val="0"/>
        <w:adjustRightInd w:val="0"/>
        <w:rPr>
          <w:b/>
          <w:u w:val="single"/>
        </w:rPr>
      </w:pPr>
      <w:r>
        <w:rPr>
          <w:b/>
          <w:u w:val="single"/>
        </w:rPr>
        <w:t>20</w:t>
      </w:r>
      <w:r w:rsidRPr="00A23EAD">
        <w:rPr>
          <w:b/>
          <w:u w:val="single"/>
        </w:rPr>
        <w:t xml:space="preserve"> minut</w:t>
      </w:r>
    </w:p>
    <w:p w14:paraId="53505D09" w14:textId="2DB1A111" w:rsidR="00CF42B1" w:rsidRPr="00C23396" w:rsidRDefault="00CF42B1" w:rsidP="00CF42B1">
      <w:pPr>
        <w:rPr>
          <w:rFonts w:cstheme="minorHAnsi"/>
        </w:rPr>
      </w:pPr>
      <w:r w:rsidRPr="00C23396">
        <w:rPr>
          <w:rFonts w:cstheme="minorHAnsi"/>
        </w:rPr>
        <w:t xml:space="preserve">Žáci se podívají ve virtuální realitě na místa, kterými šli a plavali, </w:t>
      </w:r>
      <w:r w:rsidR="00E93646">
        <w:rPr>
          <w:rFonts w:cstheme="minorHAnsi"/>
        </w:rPr>
        <w:t xml:space="preserve">pokud tak s realizátorem ještě neučinili, a do města </w:t>
      </w:r>
      <w:proofErr w:type="spellStart"/>
      <w:r w:rsidR="00E93646">
        <w:rPr>
          <w:rFonts w:cstheme="minorHAnsi"/>
        </w:rPr>
        <w:t>Katánie</w:t>
      </w:r>
      <w:proofErr w:type="spellEnd"/>
      <w:r w:rsidRPr="00C23396">
        <w:rPr>
          <w:rFonts w:cstheme="minorHAnsi"/>
        </w:rPr>
        <w:t>:</w:t>
      </w:r>
    </w:p>
    <w:p w14:paraId="4D0DF4C4" w14:textId="77777777" w:rsidR="00CF42B1" w:rsidRPr="00C23396" w:rsidRDefault="00CF42B1" w:rsidP="00070874">
      <w:pPr>
        <w:pStyle w:val="Odstavecseseznamem"/>
        <w:numPr>
          <w:ilvl w:val="0"/>
          <w:numId w:val="71"/>
        </w:numPr>
        <w:rPr>
          <w:rFonts w:cstheme="minorHAnsi"/>
        </w:rPr>
      </w:pPr>
      <w:r w:rsidRPr="00C23396">
        <w:rPr>
          <w:rFonts w:cstheme="minorHAnsi"/>
        </w:rPr>
        <w:t xml:space="preserve">Žáci se museli dostat k nejužšímu místu Messinské úžiny. Šli tedy z Pompejí pěšky do italského města </w:t>
      </w:r>
      <w:hyperlink r:id="rId202" w:tooltip="Villa San Giovanni (stránka neexistuje)" w:history="1">
        <w:proofErr w:type="spellStart"/>
        <w:r w:rsidRPr="00C23396">
          <w:rPr>
            <w:rStyle w:val="Hypertextovodkaz"/>
            <w:rFonts w:cstheme="minorHAnsi"/>
            <w:color w:val="auto"/>
            <w:u w:val="none"/>
          </w:rPr>
          <w:t>Villa</w:t>
        </w:r>
        <w:proofErr w:type="spellEnd"/>
        <w:r w:rsidRPr="00C23396">
          <w:rPr>
            <w:rStyle w:val="Hypertextovodkaz"/>
            <w:rFonts w:cstheme="minorHAnsi"/>
            <w:color w:val="auto"/>
            <w:u w:val="none"/>
          </w:rPr>
          <w:t xml:space="preserve"> San Giovanni</w:t>
        </w:r>
      </w:hyperlink>
      <w:r w:rsidRPr="00C23396">
        <w:rPr>
          <w:rFonts w:cstheme="minorHAnsi"/>
        </w:rPr>
        <w:t xml:space="preserve">. </w:t>
      </w:r>
    </w:p>
    <w:p w14:paraId="16DFA193" w14:textId="30A37886" w:rsidR="00CF42B1" w:rsidRPr="00A71D31" w:rsidRDefault="00CF42B1" w:rsidP="002034B4">
      <w:pPr>
        <w:pStyle w:val="Odstavecseseznamem"/>
        <w:numPr>
          <w:ilvl w:val="0"/>
          <w:numId w:val="71"/>
        </w:numPr>
        <w:jc w:val="left"/>
        <w:rPr>
          <w:rFonts w:cstheme="minorHAnsi"/>
        </w:rPr>
      </w:pPr>
      <w:r w:rsidRPr="00C23396">
        <w:rPr>
          <w:rFonts w:cstheme="minorHAnsi"/>
        </w:rPr>
        <w:t xml:space="preserve">Poté přeplavali Messinskou úžinu v jejím nejužším místě, dostali se na břeh Sicílie do přístavu </w:t>
      </w:r>
      <w:proofErr w:type="spellStart"/>
      <w:r w:rsidRPr="00C23396">
        <w:rPr>
          <w:rFonts w:cstheme="minorHAnsi"/>
        </w:rPr>
        <w:t>Messina</w:t>
      </w:r>
      <w:proofErr w:type="spellEnd"/>
      <w:r w:rsidRPr="00C23396">
        <w:rPr>
          <w:rFonts w:cstheme="minorHAnsi"/>
        </w:rPr>
        <w:t xml:space="preserve"> a odtud šli pěšky do </w:t>
      </w:r>
      <w:proofErr w:type="spellStart"/>
      <w:r w:rsidRPr="00C23396">
        <w:rPr>
          <w:rFonts w:cstheme="minorHAnsi"/>
        </w:rPr>
        <w:t>Katánie</w:t>
      </w:r>
      <w:proofErr w:type="spellEnd"/>
      <w:r w:rsidRPr="00C23396">
        <w:rPr>
          <w:rFonts w:cstheme="minorHAnsi"/>
        </w:rPr>
        <w:t xml:space="preserve">. </w:t>
      </w:r>
    </w:p>
    <w:p w14:paraId="1C465447" w14:textId="77777777" w:rsidR="00CF42B1" w:rsidRPr="00C23396" w:rsidRDefault="00CF42B1" w:rsidP="00CF42B1">
      <w:pPr>
        <w:rPr>
          <w:rFonts w:cstheme="minorHAnsi"/>
          <w:noProof/>
          <w:lang w:eastAsia="cs-CZ"/>
        </w:rPr>
      </w:pPr>
      <w:r w:rsidRPr="00C23396">
        <w:rPr>
          <w:rFonts w:cstheme="minorHAnsi"/>
          <w:noProof/>
          <w:lang w:eastAsia="cs-CZ"/>
        </w:rPr>
        <w:lastRenderedPageBreak/>
        <w:t xml:space="preserve">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511BF365" w14:textId="77777777" w:rsidR="00CF42B1" w:rsidRPr="00C23396" w:rsidRDefault="00CF42B1" w:rsidP="00CF42B1">
      <w:pPr>
        <w:pStyle w:val="Odstavecseseznamem"/>
        <w:numPr>
          <w:ilvl w:val="0"/>
          <w:numId w:val="49"/>
        </w:numPr>
        <w:rPr>
          <w:rFonts w:cstheme="minorHAnsi"/>
        </w:rPr>
      </w:pPr>
      <w:r w:rsidRPr="00C23396">
        <w:rPr>
          <w:rFonts w:cstheme="minorHAnsi"/>
        </w:rPr>
        <w:t>Připravit dostatečný prostor pro operaci brýlí pro virtuální realitu. Doporučený prostor je minimálně 1,5 metru x 2 metry;</w:t>
      </w:r>
    </w:p>
    <w:p w14:paraId="38554E19" w14:textId="7C42948A" w:rsidR="00CF42B1" w:rsidRPr="00C23396" w:rsidRDefault="001A28D7" w:rsidP="00CF42B1">
      <w:pPr>
        <w:pStyle w:val="Odstavecseseznamem"/>
        <w:numPr>
          <w:ilvl w:val="0"/>
          <w:numId w:val="49"/>
        </w:numPr>
        <w:rPr>
          <w:rFonts w:cstheme="minorHAnsi"/>
        </w:rPr>
      </w:pPr>
      <w:r>
        <w:rPr>
          <w:rFonts w:cstheme="minorHAnsi"/>
        </w:rPr>
        <w:t>Zapojit brýle a umísti</w:t>
      </w:r>
      <w:r w:rsidR="00CF42B1" w:rsidRPr="00C23396">
        <w:rPr>
          <w:rFonts w:cstheme="minorHAnsi"/>
        </w:rPr>
        <w:t xml:space="preserve">t </w:t>
      </w:r>
      <w:proofErr w:type="spellStart"/>
      <w:r w:rsidR="00CF42B1" w:rsidRPr="00C23396">
        <w:rPr>
          <w:rFonts w:cstheme="minorHAnsi"/>
        </w:rPr>
        <w:t>BaseStations</w:t>
      </w:r>
      <w:proofErr w:type="spellEnd"/>
      <w:r w:rsidR="00CF42B1" w:rsidRPr="00C23396">
        <w:rPr>
          <w:rFonts w:cstheme="minorHAnsi"/>
        </w:rPr>
        <w:t xml:space="preserve"> tak, aby na sebe pod úhlem viděly a zároveň snímaly brýle;</w:t>
      </w:r>
    </w:p>
    <w:p w14:paraId="3BA1D7D8" w14:textId="77777777" w:rsidR="00CF42B1" w:rsidRPr="00C23396" w:rsidRDefault="00CF42B1" w:rsidP="00CF42B1">
      <w:pPr>
        <w:pStyle w:val="Odstavecseseznamem"/>
        <w:numPr>
          <w:ilvl w:val="0"/>
          <w:numId w:val="49"/>
        </w:numPr>
        <w:rPr>
          <w:rFonts w:cstheme="minorHAnsi"/>
        </w:rPr>
      </w:pPr>
      <w:r w:rsidRPr="00C23396">
        <w:rPr>
          <w:rFonts w:cstheme="minorHAnsi"/>
        </w:rPr>
        <w:t xml:space="preserve">Zapnout v počítači aplikaci </w:t>
      </w:r>
      <w:proofErr w:type="spellStart"/>
      <w:r w:rsidRPr="00C23396">
        <w:rPr>
          <w:rFonts w:cstheme="minorHAnsi"/>
        </w:rPr>
        <w:t>SteamVR</w:t>
      </w:r>
      <w:proofErr w:type="spellEnd"/>
      <w:r w:rsidRPr="00C23396">
        <w:rPr>
          <w:rFonts w:cstheme="minorHAnsi"/>
        </w:rPr>
        <w:t>;</w:t>
      </w:r>
    </w:p>
    <w:p w14:paraId="4AE24D3D" w14:textId="77777777" w:rsidR="00CF42B1" w:rsidRPr="00C23396" w:rsidRDefault="00CF42B1" w:rsidP="00CF42B1">
      <w:pPr>
        <w:pStyle w:val="Odstavecseseznamem"/>
        <w:numPr>
          <w:ilvl w:val="0"/>
          <w:numId w:val="49"/>
        </w:numPr>
        <w:rPr>
          <w:rFonts w:cstheme="minorHAnsi"/>
        </w:rPr>
      </w:pPr>
      <w:r w:rsidRPr="00C23396">
        <w:rPr>
          <w:rFonts w:cstheme="minorHAnsi"/>
        </w:rPr>
        <w:t xml:space="preserve">Ve </w:t>
      </w:r>
      <w:proofErr w:type="spellStart"/>
      <w:r w:rsidRPr="00C23396">
        <w:rPr>
          <w:rFonts w:cstheme="minorHAnsi"/>
        </w:rPr>
        <w:t>SteamVR</w:t>
      </w:r>
      <w:proofErr w:type="spellEnd"/>
      <w:r w:rsidRPr="00C23396">
        <w:rPr>
          <w:rFonts w:cstheme="minorHAnsi"/>
        </w:rPr>
        <w:t xml:space="preserve"> zvolit přípravu místnosti a podle návodu v aplikaci projít nastavením; </w:t>
      </w:r>
    </w:p>
    <w:p w14:paraId="07B2C7C3" w14:textId="1144CC11" w:rsidR="00CF42B1" w:rsidRPr="00A71D31" w:rsidRDefault="00CF42B1" w:rsidP="00CF42B1">
      <w:pPr>
        <w:pStyle w:val="Odstavecseseznamem"/>
        <w:numPr>
          <w:ilvl w:val="0"/>
          <w:numId w:val="49"/>
        </w:numPr>
        <w:rPr>
          <w:rFonts w:cstheme="minorHAnsi"/>
        </w:rPr>
      </w:pPr>
      <w:r w:rsidRPr="00C23396">
        <w:rPr>
          <w:rFonts w:cstheme="minorHAnsi"/>
        </w:rPr>
        <w:t xml:space="preserve">Spustit Google </w:t>
      </w:r>
      <w:proofErr w:type="spellStart"/>
      <w:r w:rsidRPr="00C23396">
        <w:rPr>
          <w:rFonts w:cstheme="minorHAnsi"/>
        </w:rPr>
        <w:t>Earth</w:t>
      </w:r>
      <w:proofErr w:type="spellEnd"/>
      <w:r w:rsidRPr="00C23396">
        <w:rPr>
          <w:rFonts w:cstheme="minorHAnsi"/>
        </w:rPr>
        <w:t xml:space="preserve">. </w:t>
      </w:r>
    </w:p>
    <w:p w14:paraId="331AF64E" w14:textId="6C1FA9A5" w:rsidR="00CF42B1" w:rsidRPr="00C23396" w:rsidRDefault="00CF42B1" w:rsidP="00CF42B1">
      <w:pPr>
        <w:rPr>
          <w:rFonts w:cstheme="minorHAnsi"/>
        </w:rPr>
      </w:pPr>
      <w:proofErr w:type="spellStart"/>
      <w:r w:rsidRPr="00C23396">
        <w:rPr>
          <w:rFonts w:cstheme="minorHAnsi"/>
        </w:rPr>
        <w:t>Trackpadem</w:t>
      </w:r>
      <w:proofErr w:type="spellEnd"/>
      <w:r w:rsidRPr="00C23396">
        <w:rPr>
          <w:rFonts w:cstheme="minorHAnsi"/>
        </w:rPr>
        <w:t xml:space="preserve"> žáci ovládají prohlížení míst z šifry ve virtuální realitě, otáčejí se doprava, doleva, pohybují se rovně, dozadu a přibližují a oddalují daná místa. </w:t>
      </w:r>
    </w:p>
    <w:p w14:paraId="0F82A49A" w14:textId="2B3BEF89" w:rsidR="00F264A4" w:rsidRDefault="00CF42B1" w:rsidP="00CF42B1">
      <w:pPr>
        <w:rPr>
          <w:rFonts w:cstheme="minorHAnsi"/>
        </w:rPr>
      </w:pPr>
      <w:r w:rsidRPr="00C23396">
        <w:rPr>
          <w:rFonts w:cstheme="minorHAnsi"/>
        </w:rPr>
        <w:t>Dále dostanou žáci informace o sopkách Vesuv a Etna, o tom, jak vzniká sopečná činnost a vlna tsunami.</w:t>
      </w:r>
      <w:r w:rsidR="00F264A4">
        <w:rPr>
          <w:rFonts w:cstheme="minorHAnsi"/>
        </w:rPr>
        <w:t xml:space="preserve"> Pokud na aktivitu nezbyl čas, realizátor žáky požádá o dočtení doma. </w:t>
      </w:r>
    </w:p>
    <w:p w14:paraId="530C8FA6" w14:textId="77777777" w:rsidR="00F264A4" w:rsidRPr="003C1DEC" w:rsidRDefault="00F264A4" w:rsidP="00F264A4">
      <w:pPr>
        <w:rPr>
          <w:rFonts w:cstheme="minorHAnsi"/>
          <w:b/>
        </w:rPr>
      </w:pPr>
      <w:r w:rsidRPr="003C1DEC">
        <w:rPr>
          <w:rFonts w:cstheme="minorHAnsi"/>
          <w:b/>
        </w:rPr>
        <w:t>Sopky</w:t>
      </w:r>
    </w:p>
    <w:p w14:paraId="3B6AE648" w14:textId="576F2BFB" w:rsidR="00F264A4" w:rsidRPr="00FB4BFA" w:rsidRDefault="00F264A4" w:rsidP="00F264A4">
      <w:pPr>
        <w:rPr>
          <w:rFonts w:cstheme="minorHAnsi"/>
        </w:rPr>
      </w:pPr>
      <w:r w:rsidRPr="00FB4BFA">
        <w:rPr>
          <w:rFonts w:cstheme="minorHAnsi"/>
        </w:rPr>
        <w:t>Vesuv soptil naposledy v roce 1944. Na jeho vrcholu je klid, panuje tu tajuplné, možná až děsivé ticho. Nikdo neví, kdy se sopka opě</w:t>
      </w:r>
      <w:r w:rsidR="008036F7">
        <w:rPr>
          <w:rFonts w:cstheme="minorHAnsi"/>
        </w:rPr>
        <w:t xml:space="preserve">t probudí. Leží u města Neapol. Etna </w:t>
      </w:r>
      <w:r w:rsidRPr="00FB4BFA">
        <w:rPr>
          <w:rFonts w:cstheme="minorHAnsi"/>
        </w:rPr>
        <w:t xml:space="preserve">je v současné době sopka činná v podstatě nepřetržitě. Leží na ostrově Sicílie u města </w:t>
      </w:r>
      <w:proofErr w:type="spellStart"/>
      <w:r w:rsidRPr="00FB4BFA">
        <w:rPr>
          <w:rFonts w:cstheme="minorHAnsi"/>
        </w:rPr>
        <w:t>Katánie</w:t>
      </w:r>
      <w:proofErr w:type="spellEnd"/>
      <w:r w:rsidR="00E4660E">
        <w:rPr>
          <w:rFonts w:cstheme="minorHAnsi"/>
        </w:rPr>
        <w:t xml:space="preserve"> (</w:t>
      </w:r>
      <w:proofErr w:type="spellStart"/>
      <w:r w:rsidR="00E4660E" w:rsidRPr="00FB4BFA">
        <w:rPr>
          <w:rFonts w:cstheme="minorHAnsi"/>
        </w:rPr>
        <w:t>Catanie</w:t>
      </w:r>
      <w:proofErr w:type="spellEnd"/>
      <w:r w:rsidRPr="00FB4BFA">
        <w:rPr>
          <w:rFonts w:cstheme="minorHAnsi"/>
        </w:rPr>
        <w:t xml:space="preserve">).  </w:t>
      </w:r>
    </w:p>
    <w:p w14:paraId="0F111B98" w14:textId="1546FB23" w:rsidR="00F264A4" w:rsidRPr="003C1DEC" w:rsidRDefault="00F264A4" w:rsidP="00F264A4">
      <w:pPr>
        <w:rPr>
          <w:rFonts w:cstheme="minorHAnsi"/>
        </w:rPr>
      </w:pPr>
      <w:r w:rsidRPr="00FB4BFA">
        <w:rPr>
          <w:rFonts w:cstheme="minorHAnsi"/>
        </w:rPr>
        <w:t>Sopečná činnost vzniká v místech, kde se oceánská kůra, která má větší hustotu než kůra pevninská (suchozemská), navzájem třou. Tak vzniká zemětřesení. Třením navíc vzniká teplo, které způsobuje roztavení oceánské kůry. Snížení její hustoty</w:t>
      </w:r>
      <w:r w:rsidR="008036F7">
        <w:rPr>
          <w:rFonts w:cstheme="minorHAnsi"/>
        </w:rPr>
        <w:t xml:space="preserve"> pak nutí nově vzniklé magma k vze</w:t>
      </w:r>
      <w:r w:rsidRPr="00FB4BFA">
        <w:rPr>
          <w:rFonts w:cstheme="minorHAnsi"/>
        </w:rPr>
        <w:t xml:space="preserve">stupu. </w:t>
      </w:r>
    </w:p>
    <w:p w14:paraId="1E5C5BFB" w14:textId="44FA8B0A" w:rsidR="00F264A4" w:rsidRPr="003C1DEC" w:rsidRDefault="00F264A4" w:rsidP="00F264A4">
      <w:pPr>
        <w:rPr>
          <w:rFonts w:cstheme="minorHAnsi"/>
          <w:b/>
        </w:rPr>
      </w:pPr>
      <w:r w:rsidRPr="003C1DEC">
        <w:rPr>
          <w:rFonts w:cstheme="minorHAnsi"/>
          <w:b/>
        </w:rPr>
        <w:t>Tsunami</w:t>
      </w:r>
    </w:p>
    <w:p w14:paraId="3FDE2E2A" w14:textId="77777777" w:rsidR="00AE149A" w:rsidRDefault="00F264A4" w:rsidP="00F264A4">
      <w:pPr>
        <w:rPr>
          <w:rFonts w:cstheme="minorHAnsi"/>
        </w:rPr>
      </w:pPr>
      <w:r w:rsidRPr="00FB4BFA">
        <w:rPr>
          <w:rFonts w:cstheme="minorHAnsi"/>
        </w:rPr>
        <w:t xml:space="preserve">Tsunami je jedna, nebo série po sobě jdoucích obrovských vln způsobená náhlým přemístěním velkého množství </w:t>
      </w:r>
      <w:hyperlink r:id="rId203" w:tooltip="Voda" w:history="1">
        <w:r w:rsidRPr="00FB4BFA">
          <w:rPr>
            <w:rFonts w:cstheme="minorHAnsi"/>
          </w:rPr>
          <w:t>vody</w:t>
        </w:r>
      </w:hyperlink>
      <w:r w:rsidRPr="00FB4BFA">
        <w:rPr>
          <w:rFonts w:cstheme="minorHAnsi"/>
        </w:rPr>
        <w:t xml:space="preserve"> na velkých </w:t>
      </w:r>
      <w:hyperlink r:id="rId204" w:tooltip="Vodní plocha" w:history="1">
        <w:r w:rsidRPr="00FB4BFA">
          <w:rPr>
            <w:rFonts w:cstheme="minorHAnsi"/>
          </w:rPr>
          <w:t>vodních plochách</w:t>
        </w:r>
      </w:hyperlink>
      <w:r w:rsidRPr="00FB4BFA">
        <w:rPr>
          <w:rFonts w:cstheme="minorHAnsi"/>
        </w:rPr>
        <w:t xml:space="preserve">, hlavně v </w:t>
      </w:r>
      <w:hyperlink r:id="rId205" w:tooltip="Oceán" w:history="1">
        <w:r w:rsidRPr="00FB4BFA">
          <w:rPr>
            <w:rFonts w:cstheme="minorHAnsi"/>
          </w:rPr>
          <w:t>oceánech</w:t>
        </w:r>
      </w:hyperlink>
      <w:r w:rsidR="00AE149A">
        <w:rPr>
          <w:rFonts w:cstheme="minorHAnsi"/>
        </w:rPr>
        <w:t xml:space="preserve">. </w:t>
      </w:r>
      <w:r w:rsidRPr="00FB4BFA">
        <w:rPr>
          <w:rFonts w:cstheme="minorHAnsi"/>
        </w:rPr>
        <w:t xml:space="preserve">Název vznikl </w:t>
      </w:r>
      <w:r w:rsidR="00AE149A">
        <w:rPr>
          <w:rFonts w:cstheme="minorHAnsi"/>
        </w:rPr>
        <w:t xml:space="preserve">spojením dvou japonských slov: </w:t>
      </w:r>
      <w:proofErr w:type="spellStart"/>
      <w:r w:rsidR="00AE149A">
        <w:rPr>
          <w:rFonts w:cstheme="minorHAnsi"/>
        </w:rPr>
        <w:t>tsu</w:t>
      </w:r>
      <w:proofErr w:type="spellEnd"/>
      <w:r w:rsidR="00AE149A">
        <w:rPr>
          <w:rFonts w:cstheme="minorHAnsi"/>
        </w:rPr>
        <w:t xml:space="preserve"> (přístav) a </w:t>
      </w:r>
      <w:proofErr w:type="spellStart"/>
      <w:r w:rsidR="00AE149A">
        <w:rPr>
          <w:rFonts w:cstheme="minorHAnsi"/>
        </w:rPr>
        <w:t>nami</w:t>
      </w:r>
      <w:proofErr w:type="spellEnd"/>
      <w:r w:rsidR="00AE149A">
        <w:rPr>
          <w:rFonts w:cstheme="minorHAnsi"/>
        </w:rPr>
        <w:t xml:space="preserve"> (vlna). Zn</w:t>
      </w:r>
      <w:r w:rsidRPr="00D71A40">
        <w:rPr>
          <w:rFonts w:cstheme="minorHAnsi"/>
        </w:rPr>
        <w:t>amen</w:t>
      </w:r>
      <w:r w:rsidR="00AE149A">
        <w:rPr>
          <w:rFonts w:cstheme="minorHAnsi"/>
        </w:rPr>
        <w:t xml:space="preserve">á tedy "velké vlny v přístavu“. </w:t>
      </w:r>
    </w:p>
    <w:p w14:paraId="49B0540A" w14:textId="189FA734" w:rsidR="00F264A4" w:rsidRPr="00FB4BFA" w:rsidRDefault="00F264A4" w:rsidP="00F264A4">
      <w:pPr>
        <w:rPr>
          <w:rFonts w:cstheme="minorHAnsi"/>
        </w:rPr>
      </w:pPr>
      <w:r w:rsidRPr="00FB4BFA">
        <w:rPr>
          <w:rFonts w:cstheme="minorHAnsi"/>
        </w:rPr>
        <w:t>Většinu tsunami vyvolá zemětřesení na dně oceánů. Některé tsunami jsou vyvolané působením sopek, nebo sesuvy půdy. Zemětřesení obecně vzniká pohybem litosférický</w:t>
      </w:r>
      <w:r>
        <w:rPr>
          <w:rFonts w:cstheme="minorHAnsi"/>
        </w:rPr>
        <w:t>ch desek, kdy dochází k tlaku a </w:t>
      </w:r>
      <w:r w:rsidRPr="00FB4BFA">
        <w:rPr>
          <w:rFonts w:cstheme="minorHAnsi"/>
        </w:rPr>
        <w:t xml:space="preserve">napětí v zemské kůře a následkem toho k otřesům půdy. Takto vzniká zemětřesení i na dně oceánu. Čím silnější zemětřesení je, tím větší je pravděpodobnost vzniku tsunami a jeho intenzita. </w:t>
      </w:r>
    </w:p>
    <w:p w14:paraId="47125058" w14:textId="0B27D617" w:rsidR="00F264A4" w:rsidRPr="00FB4BFA" w:rsidRDefault="00F264A4" w:rsidP="00F264A4">
      <w:pPr>
        <w:rPr>
          <w:rFonts w:cstheme="minorHAnsi"/>
        </w:rPr>
      </w:pPr>
      <w:r w:rsidRPr="00FB4BFA">
        <w:rPr>
          <w:rFonts w:cstheme="minorHAnsi"/>
        </w:rPr>
        <w:t xml:space="preserve">Na </w:t>
      </w:r>
      <w:r>
        <w:rPr>
          <w:rFonts w:cstheme="minorHAnsi"/>
        </w:rPr>
        <w:t xml:space="preserve">širém moři je tsunami jen těžko </w:t>
      </w:r>
      <w:r w:rsidRPr="00FB4BFA">
        <w:rPr>
          <w:rFonts w:cstheme="minorHAnsi"/>
        </w:rPr>
        <w:t>rozpoznatelná. Problém je, když se přiblíží k mělkým vodám. Vlivem zmenšování hloubky roste výška vlny, vodní masa se tlačí na pobřeží a přímořská území tak m</w:t>
      </w:r>
      <w:r w:rsidR="00AE149A">
        <w:rPr>
          <w:rFonts w:cstheme="minorHAnsi"/>
        </w:rPr>
        <w:t xml:space="preserve">ohou být zaplavena a zpustošena. Vlny </w:t>
      </w:r>
      <w:r w:rsidRPr="00FB4BFA">
        <w:rPr>
          <w:rFonts w:cstheme="minorHAnsi"/>
        </w:rPr>
        <w:t>vyvolané větrem se nikdy nepohybují rychleji než 100 kilometrů za hodinu a obvykle jsou o hodně pomalejší. Tsunami se mohou v hlubokých vodách hnát stejně rychle ja</w:t>
      </w:r>
      <w:r>
        <w:rPr>
          <w:rFonts w:cstheme="minorHAnsi"/>
        </w:rPr>
        <w:t>ko tryskové dopravní letadlo, a </w:t>
      </w:r>
      <w:r w:rsidRPr="00FB4BFA">
        <w:rPr>
          <w:rFonts w:cstheme="minorHAnsi"/>
        </w:rPr>
        <w:t>to ohromující rychlostí 800 nebo i více kilometrů za hodinu. Prů</w:t>
      </w:r>
      <w:r w:rsidR="00AE149A">
        <w:rPr>
          <w:rFonts w:cstheme="minorHAnsi"/>
        </w:rPr>
        <w:t xml:space="preserve">měrná rychlost tsunami je 400 až </w:t>
      </w:r>
      <w:r w:rsidRPr="00FB4BFA">
        <w:rPr>
          <w:rFonts w:cstheme="minorHAnsi"/>
        </w:rPr>
        <w:t xml:space="preserve">500 </w:t>
      </w:r>
      <w:r>
        <w:rPr>
          <w:rFonts w:cstheme="minorHAnsi"/>
        </w:rPr>
        <w:t> </w:t>
      </w:r>
      <w:r w:rsidRPr="00FB4BFA">
        <w:rPr>
          <w:rFonts w:cstheme="minorHAnsi"/>
        </w:rPr>
        <w:t xml:space="preserve">kilometrů za hodinu.  </w:t>
      </w:r>
    </w:p>
    <w:p w14:paraId="232942BC" w14:textId="77777777" w:rsidR="00AE149A" w:rsidRDefault="00F264A4" w:rsidP="00AE149A">
      <w:pPr>
        <w:rPr>
          <w:rFonts w:cstheme="minorHAnsi"/>
          <w:bCs/>
        </w:rPr>
      </w:pPr>
      <w:r>
        <w:rPr>
          <w:rFonts w:cstheme="minorHAnsi"/>
        </w:rPr>
        <w:t xml:space="preserve">Pokud by žáci </w:t>
      </w:r>
      <w:r w:rsidRPr="00FB4BFA">
        <w:rPr>
          <w:rFonts w:cstheme="minorHAnsi"/>
        </w:rPr>
        <w:t xml:space="preserve">byli na prázdninách u moře a stalo by se, že se valí tsunami, nejlepší je </w:t>
      </w:r>
      <w:r w:rsidRPr="00FB4BFA">
        <w:rPr>
          <w:rFonts w:cstheme="minorHAnsi"/>
          <w:bCs/>
        </w:rPr>
        <w:t>vyšplhat na nejv</w:t>
      </w:r>
      <w:r>
        <w:rPr>
          <w:rFonts w:cstheme="minorHAnsi"/>
          <w:bCs/>
        </w:rPr>
        <w:t>yšší objekt v okolí. Pokud by</w:t>
      </w:r>
      <w:r w:rsidRPr="00FB4BFA">
        <w:rPr>
          <w:rFonts w:cstheme="minorHAnsi"/>
          <w:bCs/>
        </w:rPr>
        <w:t xml:space="preserve"> se s tsuna</w:t>
      </w:r>
      <w:r>
        <w:rPr>
          <w:rFonts w:cstheme="minorHAnsi"/>
          <w:bCs/>
        </w:rPr>
        <w:t>mi setkali na moři, neměli by</w:t>
      </w:r>
      <w:r w:rsidRPr="00FB4BFA">
        <w:rPr>
          <w:rFonts w:cstheme="minorHAnsi"/>
          <w:bCs/>
        </w:rPr>
        <w:t xml:space="preserve"> plavat, ale nechat se nést předmětem</w:t>
      </w:r>
      <w:r>
        <w:rPr>
          <w:rFonts w:cstheme="minorHAnsi"/>
          <w:bCs/>
        </w:rPr>
        <w:t>, kterého se chytí</w:t>
      </w:r>
      <w:r w:rsidRPr="00FB4BFA">
        <w:rPr>
          <w:rFonts w:cstheme="minorHAnsi"/>
          <w:bCs/>
        </w:rPr>
        <w:t>. Signály, které před tsunami varují, jsou otřesy země a ústup moře (velký odliv). Z pobřeží je možné tsunami zpravidla odhalit až na poslední chvíli, a to podle toho, že voda náhle ustoupí až o stovky metrů a odh</w:t>
      </w:r>
      <w:r w:rsidR="00AE149A">
        <w:rPr>
          <w:rFonts w:cstheme="minorHAnsi"/>
          <w:bCs/>
        </w:rPr>
        <w:t>alí jindy zaplavené mořské dno.</w:t>
      </w:r>
    </w:p>
    <w:p w14:paraId="060C8C1C" w14:textId="500228F8" w:rsidR="00E96C46" w:rsidRDefault="00F264A4" w:rsidP="00E93646">
      <w:pPr>
        <w:rPr>
          <w:rFonts w:cstheme="minorHAnsi"/>
        </w:rPr>
      </w:pPr>
      <w:r>
        <w:rPr>
          <w:rFonts w:ascii="Calibri" w:hAnsi="Calibri" w:cs="Calibri"/>
        </w:rPr>
        <w:t xml:space="preserve">Tématem jsou rozvíjeny </w:t>
      </w:r>
      <w:r w:rsidRPr="000A3A28">
        <w:rPr>
          <w:rFonts w:ascii="Calibri" w:hAnsi="Calibri" w:cs="Calibri"/>
        </w:rPr>
        <w:t>schopnosti práce s digitálními technologiemi</w:t>
      </w:r>
      <w:r>
        <w:rPr>
          <w:rFonts w:ascii="Calibri" w:hAnsi="Calibri" w:cs="Calibri"/>
        </w:rPr>
        <w:t xml:space="preserve"> a znalosti z přírodních věd. </w:t>
      </w:r>
      <w:r w:rsidR="00E96C46">
        <w:rPr>
          <w:rFonts w:cstheme="minorHAnsi"/>
        </w:rPr>
        <w:br w:type="page"/>
      </w:r>
    </w:p>
    <w:p w14:paraId="414D80E6" w14:textId="5EE804C9" w:rsidR="00CF42B1" w:rsidRPr="00C23396" w:rsidRDefault="00CF42B1" w:rsidP="00CF42B1">
      <w:pPr>
        <w:autoSpaceDE w:val="0"/>
        <w:autoSpaceDN w:val="0"/>
        <w:adjustRightInd w:val="0"/>
        <w:rPr>
          <w:rFonts w:cstheme="minorHAnsi"/>
        </w:rPr>
      </w:pPr>
      <w:r w:rsidRPr="00C23396">
        <w:rPr>
          <w:rFonts w:cstheme="minorHAnsi"/>
        </w:rPr>
        <w:lastRenderedPageBreak/>
        <w:t xml:space="preserve">Přehled aktivit realizátora:  </w:t>
      </w:r>
    </w:p>
    <w:p w14:paraId="2575FEA0" w14:textId="77777777" w:rsidR="00CF42B1" w:rsidRDefault="00CF42B1" w:rsidP="00CF42B1">
      <w:pPr>
        <w:pStyle w:val="Odstavecseseznamem"/>
        <w:numPr>
          <w:ilvl w:val="0"/>
          <w:numId w:val="54"/>
        </w:numPr>
        <w:autoSpaceDE w:val="0"/>
        <w:autoSpaceDN w:val="0"/>
        <w:adjustRightInd w:val="0"/>
        <w:ind w:left="1134" w:hanging="708"/>
        <w:jc w:val="left"/>
        <w:rPr>
          <w:rFonts w:cstheme="minorHAnsi"/>
        </w:rPr>
      </w:pPr>
      <w:r w:rsidRPr="00C23396">
        <w:rPr>
          <w:rFonts w:cstheme="minorHAnsi"/>
        </w:rPr>
        <w:t>Podání informací o sopečné činnosti a tsunami;</w:t>
      </w:r>
    </w:p>
    <w:p w14:paraId="344A5CCA" w14:textId="31D8BDC1" w:rsidR="00CF42B1" w:rsidRPr="00CF42B1" w:rsidRDefault="00CF42B1" w:rsidP="00CF42B1">
      <w:pPr>
        <w:pStyle w:val="Odstavecseseznamem"/>
        <w:numPr>
          <w:ilvl w:val="0"/>
          <w:numId w:val="54"/>
        </w:numPr>
        <w:autoSpaceDE w:val="0"/>
        <w:autoSpaceDN w:val="0"/>
        <w:adjustRightInd w:val="0"/>
        <w:ind w:left="1134" w:hanging="708"/>
        <w:jc w:val="left"/>
        <w:rPr>
          <w:rFonts w:cstheme="minorHAnsi"/>
        </w:rPr>
      </w:pPr>
      <w:r w:rsidRPr="00CF42B1">
        <w:rPr>
          <w:rFonts w:cstheme="minorHAnsi"/>
        </w:rPr>
        <w:t xml:space="preserve">Instrukce k virtuální realitě a použití </w:t>
      </w:r>
      <w:r>
        <w:rPr>
          <w:rFonts w:cstheme="minorHAnsi"/>
        </w:rPr>
        <w:t>brýlí pro virtuální a rozšířeno realitu.</w:t>
      </w:r>
    </w:p>
    <w:p w14:paraId="5AB225E8" w14:textId="77777777" w:rsidR="00CF42B1" w:rsidRDefault="00CF42B1" w:rsidP="00CF42B1">
      <w:pPr>
        <w:jc w:val="left"/>
        <w:rPr>
          <w:rFonts w:cstheme="minorHAnsi"/>
        </w:rPr>
      </w:pPr>
    </w:p>
    <w:p w14:paraId="5889A5E6" w14:textId="77777777" w:rsidR="00F2071E" w:rsidRDefault="00F2071E" w:rsidP="00F2071E">
      <w:r>
        <w:t xml:space="preserve">Realizátor může své znalosti pro realizaci bloku rozšířit například studiem těchto odkazů: </w:t>
      </w:r>
    </w:p>
    <w:p w14:paraId="799678AE" w14:textId="77777777" w:rsidR="00F2071E" w:rsidRDefault="004B6319" w:rsidP="00F2071E">
      <w:hyperlink r:id="rId206" w:history="1">
        <w:r w:rsidR="00F2071E">
          <w:rPr>
            <w:rStyle w:val="Hypertextovodkaz"/>
          </w:rPr>
          <w:t>https://www.denik.cz/ze_sveta/zkaza-pompeji-vedci-odhalili-proc-byla-sopka-vesuv-tak-niciva-20191025.html</w:t>
        </w:r>
      </w:hyperlink>
    </w:p>
    <w:p w14:paraId="1CA09610" w14:textId="77777777" w:rsidR="00F2071E" w:rsidRDefault="004B6319" w:rsidP="00F2071E">
      <w:hyperlink r:id="rId207" w:history="1">
        <w:r w:rsidR="00F2071E">
          <w:rPr>
            <w:rStyle w:val="Hypertextovodkaz"/>
          </w:rPr>
          <w:t>https://www.prirodovedci.cz/zeptejte-se-prirodovedcu/218</w:t>
        </w:r>
      </w:hyperlink>
    </w:p>
    <w:p w14:paraId="57A99830" w14:textId="77777777" w:rsidR="00F2071E" w:rsidRDefault="004B6319" w:rsidP="00F2071E">
      <w:hyperlink r:id="rId208" w:history="1">
        <w:r w:rsidR="00F2071E">
          <w:rPr>
            <w:rStyle w:val="Hypertextovodkaz"/>
          </w:rPr>
          <w:t>https://www.radynacestu.cz/magazin/sopka-etna/</w:t>
        </w:r>
      </w:hyperlink>
    </w:p>
    <w:p w14:paraId="20404201" w14:textId="77777777" w:rsidR="00F2071E" w:rsidRDefault="004B6319" w:rsidP="00F2071E">
      <w:hyperlink r:id="rId209" w:history="1">
        <w:r w:rsidR="00F2071E">
          <w:rPr>
            <w:rStyle w:val="Hypertextovodkaz"/>
          </w:rPr>
          <w:t>http://vyuka.zsjarose.cz/index.php?action=lesson_detail&amp;id=99</w:t>
        </w:r>
      </w:hyperlink>
    </w:p>
    <w:p w14:paraId="1FF49D14" w14:textId="2E4A24E8" w:rsidR="00F2071E" w:rsidRPr="00F2071E" w:rsidRDefault="004B6319" w:rsidP="00F2071E">
      <w:hyperlink r:id="rId210" w:history="1">
        <w:r w:rsidR="00F2071E">
          <w:rPr>
            <w:rStyle w:val="Hypertextovodkaz"/>
          </w:rPr>
          <w:t>https://refresher.cz/50912-Pohroma-jmenem-Tsunami-Proc-vznika-a-kde-se-vyskytly-ty-nejhorsi</w:t>
        </w:r>
      </w:hyperlink>
    </w:p>
    <w:p w14:paraId="0BF13EA9" w14:textId="77777777" w:rsidR="00A17BE6" w:rsidRDefault="00A17BE6" w:rsidP="00A17BE6">
      <w:r>
        <w:t xml:space="preserve">Metodickou příručku pro realizátora, pracovní listy pro žáky a návody na sestavení robota ve formátech PDF a LXF nalezne realizátor v přílohách tohoto dokumentu. </w:t>
      </w:r>
    </w:p>
    <w:p w14:paraId="40FD8D66" w14:textId="77777777" w:rsidR="00A17BE6" w:rsidRPr="00943B27" w:rsidRDefault="00A17BE6" w:rsidP="00A17BE6">
      <w:r w:rsidRPr="00943B27">
        <w:t xml:space="preserve">Video z ověření tohoto bloku vzdělávacího programu je ke zhlédnutí k dispozici na tomto odkaze: </w:t>
      </w:r>
    </w:p>
    <w:p w14:paraId="1FD6FDEA" w14:textId="446136F0" w:rsidR="00AE149A" w:rsidRDefault="004B6319" w:rsidP="0002141E">
      <w:pPr>
        <w:rPr>
          <w:rStyle w:val="Hypertextovodkaz"/>
        </w:rPr>
      </w:pPr>
      <w:hyperlink r:id="rId211" w:history="1">
        <w:r w:rsidR="0002141E">
          <w:rPr>
            <w:rStyle w:val="Hypertextovodkaz"/>
          </w:rPr>
          <w:t>https://www.youtube.com/watch?v=JXCaPgBiB_k</w:t>
        </w:r>
      </w:hyperlink>
    </w:p>
    <w:p w14:paraId="03034509" w14:textId="2F9E0403" w:rsidR="00567AE0" w:rsidRDefault="00567AE0">
      <w:pPr>
        <w:spacing w:line="276" w:lineRule="auto"/>
        <w:jc w:val="left"/>
        <w:rPr>
          <w:rFonts w:eastAsiaTheme="majorEastAsia" w:cstheme="majorBidi"/>
          <w:b/>
          <w:bCs/>
          <w:color w:val="7F7F7F" w:themeColor="text1" w:themeTint="80"/>
          <w:sz w:val="26"/>
          <w:szCs w:val="26"/>
        </w:rPr>
      </w:pPr>
      <w:bookmarkStart w:id="57" w:name="_Toc32093429"/>
    </w:p>
    <w:p w14:paraId="30C2F6C5" w14:textId="21422E9F" w:rsidR="00851911" w:rsidRDefault="00851911" w:rsidP="00851911">
      <w:pPr>
        <w:pStyle w:val="Nadpis2"/>
      </w:pPr>
      <w:r>
        <w:t>3.10 Metodický blok č. 10: Jezero Loch Ness</w:t>
      </w:r>
      <w:bookmarkEnd w:id="57"/>
    </w:p>
    <w:p w14:paraId="652C053D" w14:textId="6188D7FC" w:rsidR="004007DE" w:rsidRDefault="00D94625" w:rsidP="008F27F5">
      <w:pPr>
        <w:autoSpaceDE w:val="0"/>
        <w:autoSpaceDN w:val="0"/>
        <w:adjustRightInd w:val="0"/>
        <w:rPr>
          <w:rFonts w:cstheme="minorHAnsi"/>
        </w:rPr>
      </w:pPr>
      <w:r>
        <w:rPr>
          <w:rFonts w:cstheme="minorHAnsi"/>
        </w:rPr>
        <w:t>Metodický blok obsahuje rekapitulaci</w:t>
      </w:r>
      <w:r w:rsidR="00B42AF2">
        <w:rPr>
          <w:rFonts w:cstheme="minorHAnsi"/>
        </w:rPr>
        <w:t xml:space="preserve"> minulého bloku, šifru, </w:t>
      </w:r>
      <w:r w:rsidR="00B15B4A" w:rsidRPr="00A46602">
        <w:rPr>
          <w:rFonts w:cstheme="minorHAnsi"/>
        </w:rPr>
        <w:t>úkol se stavebnicí a informace o Skotsku.</w:t>
      </w:r>
    </w:p>
    <w:p w14:paraId="6412A252" w14:textId="77777777" w:rsidR="00B15B4A" w:rsidRPr="00B15B4A" w:rsidRDefault="00B15B4A" w:rsidP="00B15B4A">
      <w:pPr>
        <w:autoSpaceDE w:val="0"/>
        <w:autoSpaceDN w:val="0"/>
        <w:adjustRightInd w:val="0"/>
        <w:spacing w:line="360" w:lineRule="auto"/>
        <w:rPr>
          <w:rFonts w:cstheme="minorHAnsi"/>
        </w:rPr>
      </w:pPr>
    </w:p>
    <w:p w14:paraId="11E332E4" w14:textId="1C976300" w:rsidR="004007DE" w:rsidRDefault="004007DE" w:rsidP="00B15B4A">
      <w:pPr>
        <w:autoSpaceDE w:val="0"/>
        <w:autoSpaceDN w:val="0"/>
        <w:adjustRightInd w:val="0"/>
        <w:rPr>
          <w:b/>
        </w:rPr>
      </w:pPr>
      <w:r w:rsidRPr="001C3D4F">
        <w:rPr>
          <w:b/>
        </w:rPr>
        <w:t>3.</w:t>
      </w:r>
      <w:r>
        <w:rPr>
          <w:b/>
        </w:rPr>
        <w:t>10</w:t>
      </w:r>
      <w:r w:rsidRPr="001C3D4F">
        <w:rPr>
          <w:b/>
        </w:rPr>
        <w:t>.1 Téma č.</w:t>
      </w:r>
      <w:r>
        <w:rPr>
          <w:b/>
        </w:rPr>
        <w:t xml:space="preserve"> </w:t>
      </w:r>
      <w:r w:rsidRPr="001C3D4F">
        <w:rPr>
          <w:b/>
        </w:rPr>
        <w:t>1</w:t>
      </w:r>
      <w:r w:rsidR="008379B9">
        <w:rPr>
          <w:b/>
        </w:rPr>
        <w:t xml:space="preserve">: </w:t>
      </w:r>
      <w:r w:rsidR="0048206E">
        <w:rPr>
          <w:b/>
        </w:rPr>
        <w:t xml:space="preserve">Poslední díl </w:t>
      </w:r>
      <w:r w:rsidRPr="004007DE">
        <w:rPr>
          <w:b/>
        </w:rPr>
        <w:t>rakety</w:t>
      </w:r>
    </w:p>
    <w:p w14:paraId="056529C1" w14:textId="31927C44" w:rsidR="004007DE" w:rsidRPr="00A23EAD" w:rsidRDefault="004007DE" w:rsidP="00B15B4A">
      <w:pPr>
        <w:autoSpaceDE w:val="0"/>
        <w:autoSpaceDN w:val="0"/>
        <w:adjustRightInd w:val="0"/>
        <w:rPr>
          <w:b/>
          <w:u w:val="single"/>
        </w:rPr>
      </w:pPr>
      <w:r>
        <w:rPr>
          <w:b/>
          <w:u w:val="single"/>
        </w:rPr>
        <w:t>1</w:t>
      </w:r>
      <w:r w:rsidR="0097616E">
        <w:rPr>
          <w:b/>
          <w:u w:val="single"/>
        </w:rPr>
        <w:t>0</w:t>
      </w:r>
      <w:r w:rsidRPr="00A23EAD">
        <w:rPr>
          <w:b/>
          <w:u w:val="single"/>
        </w:rPr>
        <w:t xml:space="preserve"> minut</w:t>
      </w:r>
    </w:p>
    <w:p w14:paraId="5E0E5FF4" w14:textId="37216F5B" w:rsidR="00B15B4A" w:rsidRDefault="00B15B4A" w:rsidP="00F25B2B">
      <w:pPr>
        <w:autoSpaceDE w:val="0"/>
        <w:autoSpaceDN w:val="0"/>
        <w:adjustRightInd w:val="0"/>
        <w:rPr>
          <w:rFonts w:cstheme="minorHAnsi"/>
        </w:rPr>
      </w:pPr>
      <w:r w:rsidRPr="00A46602">
        <w:rPr>
          <w:rFonts w:cstheme="minorHAnsi"/>
        </w:rPr>
        <w:t>Na začátku tohoto bloku realizátor zrekapituluje průběh předchozího bloku. Provádí žáky Pracovním listem pro žáky č. 10 – první část, vysvětluje, instruuje a motivuje. Místo, kde se nachází devátý díl rakety, žáci zjistí pomocí šifry Klikatice. Žáci pracují individuálně, nebo ve dvojicích. Pokud se šifra nedaří vyluštit, realizátor žákům pomáhá a šifra se luští skupinově.</w:t>
      </w:r>
    </w:p>
    <w:p w14:paraId="45738BEE" w14:textId="5A1BFF5F" w:rsidR="0040012C" w:rsidRDefault="008F3078" w:rsidP="0040012C">
      <w:pPr>
        <w:rPr>
          <w:rFonts w:cstheme="minorHAnsi"/>
        </w:rPr>
      </w:pPr>
      <w:r w:rsidRPr="00A46602">
        <w:rPr>
          <w:rFonts w:cstheme="minorHAnsi"/>
          <w:noProof/>
          <w:lang w:eastAsia="cs-CZ"/>
        </w:rPr>
        <w:drawing>
          <wp:anchor distT="0" distB="0" distL="114300" distR="114300" simplePos="0" relativeHeight="252160000" behindDoc="1" locked="0" layoutInCell="1" allowOverlap="1" wp14:anchorId="4E09CA27" wp14:editId="5352D98C">
            <wp:simplePos x="0" y="0"/>
            <wp:positionH relativeFrom="margin">
              <wp:posOffset>2319020</wp:posOffset>
            </wp:positionH>
            <wp:positionV relativeFrom="paragraph">
              <wp:posOffset>631825</wp:posOffset>
            </wp:positionV>
            <wp:extent cx="1126490" cy="838200"/>
            <wp:effectExtent l="0" t="0" r="0" b="0"/>
            <wp:wrapTight wrapText="bothSides">
              <wp:wrapPolygon edited="0">
                <wp:start x="0" y="0"/>
                <wp:lineTo x="0" y="21109"/>
                <wp:lineTo x="21186" y="21109"/>
                <wp:lineTo x="21186" y="0"/>
                <wp:lineTo x="0" y="0"/>
              </wp:wrapPolygon>
            </wp:wrapTight>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clrChange>
                        <a:clrFrom>
                          <a:srgbClr val="E5E5E5"/>
                        </a:clrFrom>
                        <a:clrTo>
                          <a:srgbClr val="E5E5E5">
                            <a:alpha val="0"/>
                          </a:srgbClr>
                        </a:clrTo>
                      </a:clrChange>
                      <a:extLst>
                        <a:ext uri="{28A0092B-C50C-407E-A947-70E740481C1C}">
                          <a14:useLocalDpi xmlns:a14="http://schemas.microsoft.com/office/drawing/2010/main" val="0"/>
                        </a:ext>
                      </a:extLst>
                    </a:blip>
                    <a:stretch>
                      <a:fillRect/>
                    </a:stretch>
                  </pic:blipFill>
                  <pic:spPr>
                    <a:xfrm>
                      <a:off x="0" y="0"/>
                      <a:ext cx="1126490" cy="838200"/>
                    </a:xfrm>
                    <a:prstGeom prst="rect">
                      <a:avLst/>
                    </a:prstGeom>
                  </pic:spPr>
                </pic:pic>
              </a:graphicData>
            </a:graphic>
            <wp14:sizeRelV relativeFrom="margin">
              <wp14:pctHeight>0</wp14:pctHeight>
            </wp14:sizeRelV>
          </wp:anchor>
        </w:drawing>
      </w:r>
      <w:r w:rsidR="0040012C" w:rsidRPr="00A46602">
        <w:rPr>
          <w:rFonts w:cstheme="minorHAnsi"/>
        </w:rPr>
        <w:t xml:space="preserve">K vyluštění této šifry mají žáci na obrázku níže k dispozici nápovědu. Další nápovědou je samotný název šifry, které se říká Klikatice. </w:t>
      </w:r>
      <w:r w:rsidR="0040012C">
        <w:rPr>
          <w:rFonts w:cstheme="minorHAnsi"/>
        </w:rPr>
        <w:t xml:space="preserve">Žáci začínají písmenem označeným </w:t>
      </w:r>
      <w:r w:rsidR="0040012C" w:rsidRPr="00A46602">
        <w:rPr>
          <w:rFonts w:cstheme="minorHAnsi"/>
        </w:rPr>
        <w:t xml:space="preserve">fialově.  Mohou si pomoct tužkou, nebo perem. </w:t>
      </w:r>
    </w:p>
    <w:p w14:paraId="33FD2497" w14:textId="6904040B" w:rsidR="00620B6E" w:rsidRPr="00A46602" w:rsidRDefault="00620B6E" w:rsidP="0040012C">
      <w:pPr>
        <w:rPr>
          <w:rFonts w:cstheme="minorHAnsi"/>
        </w:rPr>
      </w:pPr>
    </w:p>
    <w:p w14:paraId="7CCC11AF" w14:textId="2151E05E" w:rsidR="0040012C" w:rsidRPr="00A46602" w:rsidRDefault="0040012C" w:rsidP="0040012C">
      <w:pPr>
        <w:jc w:val="center"/>
        <w:rPr>
          <w:rFonts w:cstheme="minorHAnsi"/>
          <w:color w:val="C0504D" w:themeColor="accent2"/>
        </w:rPr>
      </w:pPr>
    </w:p>
    <w:p w14:paraId="31C44DBC" w14:textId="77777777" w:rsidR="00B158F2" w:rsidRDefault="00B158F2" w:rsidP="0040012C">
      <w:pPr>
        <w:autoSpaceDE w:val="0"/>
        <w:autoSpaceDN w:val="0"/>
        <w:adjustRightInd w:val="0"/>
        <w:jc w:val="center"/>
        <w:rPr>
          <w:rFonts w:cstheme="minorHAnsi"/>
        </w:rPr>
      </w:pPr>
    </w:p>
    <w:p w14:paraId="454FCFC5" w14:textId="59F5E2BC" w:rsidR="0040012C" w:rsidRDefault="0040012C" w:rsidP="00B158F2">
      <w:pPr>
        <w:autoSpaceDE w:val="0"/>
        <w:autoSpaceDN w:val="0"/>
        <w:adjustRightInd w:val="0"/>
        <w:jc w:val="center"/>
        <w:rPr>
          <w:rFonts w:cstheme="minorHAnsi"/>
        </w:rPr>
      </w:pPr>
      <w:r>
        <w:rPr>
          <w:rFonts w:cstheme="minorHAnsi"/>
        </w:rPr>
        <w:t>Obrázek</w:t>
      </w:r>
      <w:r w:rsidRPr="00A46602">
        <w:rPr>
          <w:rFonts w:cstheme="minorHAnsi"/>
        </w:rPr>
        <w:t>: Šifra Klikatice</w:t>
      </w:r>
    </w:p>
    <w:p w14:paraId="3A07DA03" w14:textId="77777777" w:rsidR="0040012C" w:rsidRPr="00A46602" w:rsidRDefault="0040012C" w:rsidP="0040012C">
      <w:pPr>
        <w:autoSpaceDE w:val="0"/>
        <w:autoSpaceDN w:val="0"/>
        <w:adjustRightInd w:val="0"/>
        <w:jc w:val="center"/>
        <w:rPr>
          <w:rFonts w:cstheme="minorHAnsi"/>
        </w:rPr>
      </w:pPr>
    </w:p>
    <w:tbl>
      <w:tblPr>
        <w:tblW w:w="1920" w:type="dxa"/>
        <w:jc w:val="center"/>
        <w:tblCellMar>
          <w:left w:w="70" w:type="dxa"/>
          <w:right w:w="70" w:type="dxa"/>
        </w:tblCellMar>
        <w:tblLook w:val="04A0" w:firstRow="1" w:lastRow="0" w:firstColumn="1" w:lastColumn="0" w:noHBand="0" w:noVBand="1"/>
      </w:tblPr>
      <w:tblGrid>
        <w:gridCol w:w="960"/>
        <w:gridCol w:w="960"/>
      </w:tblGrid>
      <w:tr w:rsidR="008F3078" w:rsidRPr="00A46602" w14:paraId="3E021337"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126C05B1" w14:textId="77777777" w:rsidR="008F3078" w:rsidRPr="00620B6E" w:rsidRDefault="008F3078" w:rsidP="00E94755">
            <w:pPr>
              <w:rPr>
                <w:rFonts w:eastAsia="Times New Roman" w:cstheme="minorHAnsi"/>
                <w:b/>
                <w:bCs/>
                <w:sz w:val="20"/>
                <w:szCs w:val="20"/>
                <w:lang w:eastAsia="cs-CZ"/>
              </w:rPr>
            </w:pPr>
            <w:r w:rsidRPr="00620B6E">
              <w:rPr>
                <w:rFonts w:eastAsia="Times New Roman" w:cstheme="minorHAnsi"/>
                <w:b/>
                <w:bCs/>
                <w:color w:val="8064A2" w:themeColor="accent4"/>
                <w:sz w:val="20"/>
                <w:szCs w:val="20"/>
                <w:lang w:eastAsia="cs-CZ"/>
              </w:rPr>
              <w:t>S</w:t>
            </w:r>
          </w:p>
        </w:tc>
        <w:tc>
          <w:tcPr>
            <w:tcW w:w="960" w:type="dxa"/>
            <w:tcBorders>
              <w:top w:val="nil"/>
              <w:left w:val="nil"/>
              <w:bottom w:val="nil"/>
              <w:right w:val="nil"/>
            </w:tcBorders>
            <w:shd w:val="clear" w:color="auto" w:fill="auto"/>
            <w:noWrap/>
            <w:vAlign w:val="bottom"/>
            <w:hideMark/>
          </w:tcPr>
          <w:p w14:paraId="552315A4" w14:textId="77777777" w:rsidR="008F3078" w:rsidRPr="00620B6E" w:rsidRDefault="008F3078" w:rsidP="00E94755">
            <w:pPr>
              <w:rPr>
                <w:rFonts w:eastAsia="Times New Roman" w:cstheme="minorHAnsi"/>
                <w:b/>
                <w:bCs/>
                <w:sz w:val="20"/>
                <w:szCs w:val="20"/>
                <w:lang w:eastAsia="cs-CZ"/>
              </w:rPr>
            </w:pPr>
          </w:p>
        </w:tc>
      </w:tr>
      <w:tr w:rsidR="008F3078" w:rsidRPr="00A46602" w14:paraId="60C028BE"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70A7E843"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748656E3" w14:textId="77777777" w:rsidR="008F3078" w:rsidRPr="00620B6E" w:rsidRDefault="008F3078" w:rsidP="00E94755">
            <w:pPr>
              <w:rPr>
                <w:rFonts w:eastAsia="Times New Roman" w:cstheme="minorHAnsi"/>
                <w:sz w:val="20"/>
                <w:szCs w:val="20"/>
                <w:lang w:eastAsia="cs-CZ"/>
              </w:rPr>
            </w:pPr>
          </w:p>
        </w:tc>
      </w:tr>
      <w:tr w:rsidR="008F3078" w:rsidRPr="00A46602" w14:paraId="5E1724AC"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46E7D89D"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S</w:t>
            </w:r>
          </w:p>
        </w:tc>
        <w:tc>
          <w:tcPr>
            <w:tcW w:w="960" w:type="dxa"/>
            <w:tcBorders>
              <w:top w:val="nil"/>
              <w:left w:val="nil"/>
              <w:bottom w:val="nil"/>
              <w:right w:val="nil"/>
            </w:tcBorders>
            <w:shd w:val="clear" w:color="auto" w:fill="auto"/>
            <w:noWrap/>
            <w:vAlign w:val="bottom"/>
            <w:hideMark/>
          </w:tcPr>
          <w:p w14:paraId="476DE5D6"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K</w:t>
            </w:r>
          </w:p>
        </w:tc>
      </w:tr>
      <w:tr w:rsidR="008F3078" w:rsidRPr="00A46602" w14:paraId="29F60869"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38E6C3D6"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07F3AB0F" w14:textId="77777777" w:rsidR="008F3078" w:rsidRPr="00620B6E" w:rsidRDefault="008F3078" w:rsidP="00E94755">
            <w:pPr>
              <w:rPr>
                <w:rFonts w:eastAsia="Times New Roman" w:cstheme="minorHAnsi"/>
                <w:sz w:val="20"/>
                <w:szCs w:val="20"/>
                <w:lang w:eastAsia="cs-CZ"/>
              </w:rPr>
            </w:pPr>
          </w:p>
        </w:tc>
      </w:tr>
      <w:tr w:rsidR="008F3078" w:rsidRPr="00A46602" w14:paraId="2577F37B"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5EAD7331"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O</w:t>
            </w:r>
          </w:p>
        </w:tc>
        <w:tc>
          <w:tcPr>
            <w:tcW w:w="960" w:type="dxa"/>
            <w:tcBorders>
              <w:top w:val="nil"/>
              <w:left w:val="nil"/>
              <w:bottom w:val="nil"/>
              <w:right w:val="nil"/>
            </w:tcBorders>
            <w:shd w:val="clear" w:color="auto" w:fill="auto"/>
            <w:noWrap/>
            <w:vAlign w:val="bottom"/>
            <w:hideMark/>
          </w:tcPr>
          <w:p w14:paraId="3F2910D8"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S</w:t>
            </w:r>
          </w:p>
        </w:tc>
      </w:tr>
      <w:tr w:rsidR="008F3078" w:rsidRPr="00A46602" w14:paraId="504104C6"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05C47454"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5CAF684C" w14:textId="77777777" w:rsidR="008F3078" w:rsidRPr="00620B6E" w:rsidRDefault="008F3078" w:rsidP="00E94755">
            <w:pPr>
              <w:rPr>
                <w:rFonts w:eastAsia="Times New Roman" w:cstheme="minorHAnsi"/>
                <w:sz w:val="20"/>
                <w:szCs w:val="20"/>
                <w:lang w:eastAsia="cs-CZ"/>
              </w:rPr>
            </w:pPr>
          </w:p>
        </w:tc>
      </w:tr>
      <w:tr w:rsidR="008F3078" w:rsidRPr="00A46602" w14:paraId="77CE5D05"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6960FF9C"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E</w:t>
            </w:r>
          </w:p>
        </w:tc>
        <w:tc>
          <w:tcPr>
            <w:tcW w:w="960" w:type="dxa"/>
            <w:tcBorders>
              <w:top w:val="nil"/>
              <w:left w:val="nil"/>
              <w:bottom w:val="nil"/>
              <w:right w:val="nil"/>
            </w:tcBorders>
            <w:shd w:val="clear" w:color="auto" w:fill="auto"/>
            <w:noWrap/>
            <w:vAlign w:val="bottom"/>
            <w:hideMark/>
          </w:tcPr>
          <w:p w14:paraId="493B0227"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T</w:t>
            </w:r>
          </w:p>
        </w:tc>
      </w:tr>
      <w:tr w:rsidR="008F3078" w:rsidRPr="00A46602" w14:paraId="7BA3FED3"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42D37444"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45201A76" w14:textId="77777777" w:rsidR="008F3078" w:rsidRPr="00620B6E" w:rsidRDefault="008F3078" w:rsidP="00E94755">
            <w:pPr>
              <w:rPr>
                <w:rFonts w:eastAsia="Times New Roman" w:cstheme="minorHAnsi"/>
                <w:sz w:val="20"/>
                <w:szCs w:val="20"/>
                <w:lang w:eastAsia="cs-CZ"/>
              </w:rPr>
            </w:pPr>
          </w:p>
        </w:tc>
      </w:tr>
      <w:tr w:rsidR="008F3078" w:rsidRPr="00A46602" w14:paraId="30D5A429"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5D73DC50"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S</w:t>
            </w:r>
          </w:p>
        </w:tc>
        <w:tc>
          <w:tcPr>
            <w:tcW w:w="960" w:type="dxa"/>
            <w:tcBorders>
              <w:top w:val="nil"/>
              <w:left w:val="nil"/>
              <w:bottom w:val="nil"/>
              <w:right w:val="nil"/>
            </w:tcBorders>
            <w:shd w:val="clear" w:color="auto" w:fill="auto"/>
            <w:noWrap/>
            <w:vAlign w:val="bottom"/>
            <w:hideMark/>
          </w:tcPr>
          <w:p w14:paraId="40D7C60C"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N</w:t>
            </w:r>
          </w:p>
        </w:tc>
      </w:tr>
      <w:tr w:rsidR="008F3078" w:rsidRPr="00A46602" w14:paraId="6EA8B3C8"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0F077EA8"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2D92AAA1" w14:textId="77777777" w:rsidR="008F3078" w:rsidRPr="00620B6E" w:rsidRDefault="008F3078" w:rsidP="00E94755">
            <w:pPr>
              <w:rPr>
                <w:rFonts w:eastAsia="Times New Roman" w:cstheme="minorHAnsi"/>
                <w:sz w:val="20"/>
                <w:szCs w:val="20"/>
                <w:lang w:eastAsia="cs-CZ"/>
              </w:rPr>
            </w:pPr>
          </w:p>
        </w:tc>
      </w:tr>
      <w:tr w:rsidR="008F3078" w:rsidRPr="00A46602" w14:paraId="03DAD221"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590602EE"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H</w:t>
            </w:r>
          </w:p>
        </w:tc>
        <w:tc>
          <w:tcPr>
            <w:tcW w:w="960" w:type="dxa"/>
            <w:tcBorders>
              <w:top w:val="nil"/>
              <w:left w:val="nil"/>
              <w:bottom w:val="nil"/>
              <w:right w:val="nil"/>
            </w:tcBorders>
            <w:shd w:val="clear" w:color="auto" w:fill="auto"/>
            <w:noWrap/>
            <w:vAlign w:val="bottom"/>
            <w:hideMark/>
          </w:tcPr>
          <w:p w14:paraId="56AB474A"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K</w:t>
            </w:r>
          </w:p>
        </w:tc>
      </w:tr>
      <w:tr w:rsidR="008F3078" w:rsidRPr="00A46602" w14:paraId="0BB81AD8"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7CBBF335"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516E336F" w14:textId="77777777" w:rsidR="008F3078" w:rsidRPr="00620B6E" w:rsidRDefault="008F3078" w:rsidP="00E94755">
            <w:pPr>
              <w:rPr>
                <w:rFonts w:eastAsia="Times New Roman" w:cstheme="minorHAnsi"/>
                <w:sz w:val="20"/>
                <w:szCs w:val="20"/>
                <w:lang w:eastAsia="cs-CZ"/>
              </w:rPr>
            </w:pPr>
          </w:p>
        </w:tc>
      </w:tr>
      <w:tr w:rsidR="008F3078" w:rsidRPr="00A46602" w14:paraId="790F1B7E"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30EA8B10"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O</w:t>
            </w:r>
          </w:p>
        </w:tc>
        <w:tc>
          <w:tcPr>
            <w:tcW w:w="960" w:type="dxa"/>
            <w:tcBorders>
              <w:top w:val="nil"/>
              <w:left w:val="nil"/>
              <w:bottom w:val="nil"/>
              <w:right w:val="nil"/>
            </w:tcBorders>
            <w:shd w:val="clear" w:color="auto" w:fill="auto"/>
            <w:noWrap/>
            <w:vAlign w:val="bottom"/>
            <w:hideMark/>
          </w:tcPr>
          <w:p w14:paraId="30E5C04D"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C</w:t>
            </w:r>
          </w:p>
        </w:tc>
      </w:tr>
      <w:tr w:rsidR="008F3078" w:rsidRPr="00A46602" w14:paraId="5DCF8806"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539EA297"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07D05167" w14:textId="77777777" w:rsidR="008F3078" w:rsidRPr="00620B6E" w:rsidRDefault="008F3078" w:rsidP="00E94755">
            <w:pPr>
              <w:rPr>
                <w:rFonts w:eastAsia="Times New Roman" w:cstheme="minorHAnsi"/>
                <w:sz w:val="20"/>
                <w:szCs w:val="20"/>
                <w:lang w:eastAsia="cs-CZ"/>
              </w:rPr>
            </w:pPr>
          </w:p>
        </w:tc>
      </w:tr>
      <w:tr w:rsidR="008F3078" w:rsidRPr="00A46602" w14:paraId="4F180DC8"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7DA24370"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O</w:t>
            </w:r>
          </w:p>
        </w:tc>
        <w:tc>
          <w:tcPr>
            <w:tcW w:w="960" w:type="dxa"/>
            <w:tcBorders>
              <w:top w:val="nil"/>
              <w:left w:val="nil"/>
              <w:bottom w:val="nil"/>
              <w:right w:val="nil"/>
            </w:tcBorders>
            <w:shd w:val="clear" w:color="auto" w:fill="auto"/>
            <w:noWrap/>
            <w:vAlign w:val="bottom"/>
            <w:hideMark/>
          </w:tcPr>
          <w:p w14:paraId="55022A27"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J</w:t>
            </w:r>
          </w:p>
        </w:tc>
      </w:tr>
      <w:tr w:rsidR="008F3078" w:rsidRPr="00A46602" w14:paraId="3C785564"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68D595E8"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64E4E6D5" w14:textId="77777777" w:rsidR="008F3078" w:rsidRPr="00620B6E" w:rsidRDefault="008F3078" w:rsidP="00E94755">
            <w:pPr>
              <w:rPr>
                <w:rFonts w:eastAsia="Times New Roman" w:cstheme="minorHAnsi"/>
                <w:sz w:val="20"/>
                <w:szCs w:val="20"/>
                <w:lang w:eastAsia="cs-CZ"/>
              </w:rPr>
            </w:pPr>
          </w:p>
        </w:tc>
      </w:tr>
      <w:tr w:rsidR="008F3078" w:rsidRPr="00A46602" w14:paraId="1C57B1BA"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6F70B943"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E</w:t>
            </w:r>
          </w:p>
        </w:tc>
        <w:tc>
          <w:tcPr>
            <w:tcW w:w="960" w:type="dxa"/>
            <w:tcBorders>
              <w:top w:val="nil"/>
              <w:left w:val="nil"/>
              <w:bottom w:val="nil"/>
              <w:right w:val="nil"/>
            </w:tcBorders>
            <w:shd w:val="clear" w:color="auto" w:fill="auto"/>
            <w:noWrap/>
            <w:vAlign w:val="bottom"/>
            <w:hideMark/>
          </w:tcPr>
          <w:p w14:paraId="52803AAC"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L</w:t>
            </w:r>
          </w:p>
        </w:tc>
      </w:tr>
      <w:tr w:rsidR="008F3078" w:rsidRPr="00A46602" w14:paraId="2B3B0DAD"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6B49ECDB"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0E1087EB" w14:textId="77777777" w:rsidR="008F3078" w:rsidRPr="00620B6E" w:rsidRDefault="008F3078" w:rsidP="00E94755">
            <w:pPr>
              <w:rPr>
                <w:rFonts w:eastAsia="Times New Roman" w:cstheme="minorHAnsi"/>
                <w:sz w:val="20"/>
                <w:szCs w:val="20"/>
                <w:lang w:eastAsia="cs-CZ"/>
              </w:rPr>
            </w:pPr>
          </w:p>
        </w:tc>
      </w:tr>
      <w:tr w:rsidR="008F3078" w:rsidRPr="00A46602" w14:paraId="250C3152"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13886E62"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O</w:t>
            </w:r>
          </w:p>
        </w:tc>
        <w:tc>
          <w:tcPr>
            <w:tcW w:w="960" w:type="dxa"/>
            <w:tcBorders>
              <w:top w:val="nil"/>
              <w:left w:val="nil"/>
              <w:bottom w:val="nil"/>
              <w:right w:val="nil"/>
            </w:tcBorders>
            <w:shd w:val="clear" w:color="auto" w:fill="auto"/>
            <w:noWrap/>
            <w:vAlign w:val="bottom"/>
            <w:hideMark/>
          </w:tcPr>
          <w:p w14:paraId="73FF527B"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Z</w:t>
            </w:r>
          </w:p>
        </w:tc>
      </w:tr>
      <w:tr w:rsidR="008F3078" w:rsidRPr="00A46602" w14:paraId="3265DF56"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5FCCDB59" w14:textId="77777777" w:rsidR="008F3078" w:rsidRPr="00620B6E" w:rsidRDefault="008F3078" w:rsidP="00E94755">
            <w:pPr>
              <w:rPr>
                <w:rFonts w:eastAsia="Times New Roman" w:cstheme="minorHAnsi"/>
                <w:sz w:val="20"/>
                <w:szCs w:val="20"/>
                <w:lang w:eastAsia="cs-CZ"/>
              </w:rPr>
            </w:pPr>
          </w:p>
        </w:tc>
        <w:tc>
          <w:tcPr>
            <w:tcW w:w="960" w:type="dxa"/>
            <w:tcBorders>
              <w:top w:val="nil"/>
              <w:left w:val="nil"/>
              <w:bottom w:val="nil"/>
              <w:right w:val="nil"/>
            </w:tcBorders>
            <w:shd w:val="clear" w:color="auto" w:fill="auto"/>
            <w:noWrap/>
            <w:vAlign w:val="bottom"/>
            <w:hideMark/>
          </w:tcPr>
          <w:p w14:paraId="5107C6E3" w14:textId="77777777" w:rsidR="008F3078" w:rsidRPr="00620B6E" w:rsidRDefault="008F3078" w:rsidP="00E94755">
            <w:pPr>
              <w:rPr>
                <w:rFonts w:eastAsia="Times New Roman" w:cstheme="minorHAnsi"/>
                <w:sz w:val="20"/>
                <w:szCs w:val="20"/>
                <w:lang w:eastAsia="cs-CZ"/>
              </w:rPr>
            </w:pPr>
          </w:p>
        </w:tc>
      </w:tr>
      <w:tr w:rsidR="008F3078" w:rsidRPr="00A46602" w14:paraId="2BC8BCA1" w14:textId="77777777" w:rsidTr="00E94755">
        <w:trPr>
          <w:trHeight w:hRule="exact" w:val="198"/>
          <w:jc w:val="center"/>
        </w:trPr>
        <w:tc>
          <w:tcPr>
            <w:tcW w:w="960" w:type="dxa"/>
            <w:tcBorders>
              <w:top w:val="nil"/>
              <w:left w:val="nil"/>
              <w:bottom w:val="nil"/>
              <w:right w:val="nil"/>
            </w:tcBorders>
            <w:shd w:val="clear" w:color="auto" w:fill="auto"/>
            <w:noWrap/>
            <w:vAlign w:val="bottom"/>
            <w:hideMark/>
          </w:tcPr>
          <w:p w14:paraId="0935BD2A"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E</w:t>
            </w:r>
          </w:p>
        </w:tc>
        <w:tc>
          <w:tcPr>
            <w:tcW w:w="960" w:type="dxa"/>
            <w:tcBorders>
              <w:top w:val="nil"/>
              <w:left w:val="nil"/>
              <w:bottom w:val="nil"/>
              <w:right w:val="nil"/>
            </w:tcBorders>
            <w:shd w:val="clear" w:color="auto" w:fill="auto"/>
            <w:noWrap/>
            <w:vAlign w:val="bottom"/>
            <w:hideMark/>
          </w:tcPr>
          <w:p w14:paraId="6DA69C58" w14:textId="77777777" w:rsidR="008F3078" w:rsidRPr="00620B6E" w:rsidRDefault="008F3078" w:rsidP="00E94755">
            <w:pPr>
              <w:rPr>
                <w:rFonts w:eastAsia="Times New Roman" w:cstheme="minorHAnsi"/>
                <w:b/>
                <w:bCs/>
                <w:color w:val="000000"/>
                <w:sz w:val="20"/>
                <w:szCs w:val="20"/>
                <w:lang w:eastAsia="cs-CZ"/>
              </w:rPr>
            </w:pPr>
            <w:r w:rsidRPr="00620B6E">
              <w:rPr>
                <w:rFonts w:eastAsia="Times New Roman" w:cstheme="minorHAnsi"/>
                <w:b/>
                <w:bCs/>
                <w:color w:val="000000"/>
                <w:sz w:val="20"/>
                <w:szCs w:val="20"/>
                <w:lang w:eastAsia="cs-CZ"/>
              </w:rPr>
              <w:t>R</w:t>
            </w:r>
          </w:p>
        </w:tc>
      </w:tr>
    </w:tbl>
    <w:p w14:paraId="4E971E52" w14:textId="3C790A5B" w:rsidR="008F27F5" w:rsidRDefault="008F27F5" w:rsidP="00F25B2B">
      <w:pPr>
        <w:rPr>
          <w:rFonts w:cstheme="minorHAnsi"/>
        </w:rPr>
      </w:pPr>
    </w:p>
    <w:p w14:paraId="50EA7EE2" w14:textId="6E33A6E9" w:rsidR="00B15B4A" w:rsidRPr="006F48B5" w:rsidRDefault="00B15B4A" w:rsidP="00F25B2B">
      <w:pPr>
        <w:rPr>
          <w:rFonts w:cstheme="minorHAnsi"/>
        </w:rPr>
      </w:pPr>
      <w:r w:rsidRPr="00B40220">
        <w:rPr>
          <w:rFonts w:cstheme="minorHAnsi"/>
        </w:rPr>
        <w:t>Devátý díl</w:t>
      </w:r>
      <w:r w:rsidRPr="00A46602">
        <w:rPr>
          <w:rFonts w:cstheme="minorHAnsi"/>
        </w:rPr>
        <w:t xml:space="preserve"> rakety se nachází ve </w:t>
      </w:r>
      <w:r w:rsidRPr="006F48B5">
        <w:rPr>
          <w:rFonts w:cstheme="minorHAnsi"/>
        </w:rPr>
        <w:t>Skotsku v jezeru Loch Ness:</w:t>
      </w:r>
    </w:p>
    <w:tbl>
      <w:tblPr>
        <w:tblStyle w:val="Mkatabulky"/>
        <w:tblW w:w="0" w:type="auto"/>
        <w:tblLook w:val="04A0" w:firstRow="1" w:lastRow="0" w:firstColumn="1" w:lastColumn="0" w:noHBand="0" w:noVBand="1"/>
      </w:tblPr>
      <w:tblGrid>
        <w:gridCol w:w="566"/>
        <w:gridCol w:w="566"/>
        <w:gridCol w:w="162"/>
        <w:gridCol w:w="404"/>
        <w:gridCol w:w="567"/>
        <w:gridCol w:w="323"/>
        <w:gridCol w:w="243"/>
        <w:gridCol w:w="566"/>
        <w:gridCol w:w="485"/>
        <w:gridCol w:w="81"/>
        <w:gridCol w:w="567"/>
        <w:gridCol w:w="566"/>
        <w:gridCol w:w="81"/>
        <w:gridCol w:w="485"/>
        <w:gridCol w:w="566"/>
        <w:gridCol w:w="243"/>
        <w:gridCol w:w="324"/>
        <w:gridCol w:w="566"/>
        <w:gridCol w:w="404"/>
        <w:gridCol w:w="162"/>
        <w:gridCol w:w="566"/>
        <w:gridCol w:w="567"/>
      </w:tblGrid>
      <w:tr w:rsidR="008F3078" w:rsidRPr="006F48B5" w14:paraId="6688837C" w14:textId="77777777" w:rsidTr="00E94755">
        <w:tc>
          <w:tcPr>
            <w:tcW w:w="1294" w:type="dxa"/>
            <w:gridSpan w:val="3"/>
          </w:tcPr>
          <w:p w14:paraId="35BC073C" w14:textId="77777777" w:rsidR="008F3078" w:rsidRPr="006F48B5" w:rsidRDefault="008F3078" w:rsidP="00E94755">
            <w:pPr>
              <w:spacing w:after="200"/>
              <w:rPr>
                <w:rFonts w:cstheme="minorHAnsi"/>
              </w:rPr>
            </w:pPr>
            <w:r w:rsidRPr="006F48B5">
              <w:rPr>
                <w:rFonts w:cstheme="minorHAnsi"/>
              </w:rPr>
              <w:t>S</w:t>
            </w:r>
          </w:p>
          <w:p w14:paraId="096E523B" w14:textId="77777777" w:rsidR="008F3078" w:rsidRPr="006F48B5" w:rsidRDefault="008F3078" w:rsidP="00E94755">
            <w:pPr>
              <w:spacing w:after="200"/>
              <w:rPr>
                <w:rFonts w:cstheme="minorHAnsi"/>
              </w:rPr>
            </w:pPr>
          </w:p>
        </w:tc>
        <w:tc>
          <w:tcPr>
            <w:tcW w:w="1294" w:type="dxa"/>
            <w:gridSpan w:val="3"/>
          </w:tcPr>
          <w:p w14:paraId="68555535" w14:textId="77777777" w:rsidR="008F3078" w:rsidRPr="006F48B5" w:rsidRDefault="008F3078" w:rsidP="00E94755">
            <w:pPr>
              <w:spacing w:after="200"/>
              <w:rPr>
                <w:rFonts w:cstheme="minorHAnsi"/>
              </w:rPr>
            </w:pPr>
            <w:r w:rsidRPr="006F48B5">
              <w:rPr>
                <w:rFonts w:cstheme="minorHAnsi"/>
              </w:rPr>
              <w:t>K</w:t>
            </w:r>
          </w:p>
        </w:tc>
        <w:tc>
          <w:tcPr>
            <w:tcW w:w="1294" w:type="dxa"/>
            <w:gridSpan w:val="3"/>
          </w:tcPr>
          <w:p w14:paraId="2CB2BFCD" w14:textId="77777777" w:rsidR="008F3078" w:rsidRPr="006F48B5" w:rsidRDefault="008F3078" w:rsidP="00E94755">
            <w:pPr>
              <w:spacing w:after="200"/>
              <w:rPr>
                <w:rFonts w:cstheme="minorHAnsi"/>
              </w:rPr>
            </w:pPr>
            <w:r w:rsidRPr="006F48B5">
              <w:rPr>
                <w:rFonts w:cstheme="minorHAnsi"/>
              </w:rPr>
              <w:t>O</w:t>
            </w:r>
          </w:p>
        </w:tc>
        <w:tc>
          <w:tcPr>
            <w:tcW w:w="1295" w:type="dxa"/>
            <w:gridSpan w:val="4"/>
          </w:tcPr>
          <w:p w14:paraId="6074E460" w14:textId="77777777" w:rsidR="008F3078" w:rsidRPr="006F48B5" w:rsidRDefault="008F3078" w:rsidP="00E94755">
            <w:pPr>
              <w:spacing w:after="200"/>
              <w:rPr>
                <w:rFonts w:cstheme="minorHAnsi"/>
              </w:rPr>
            </w:pPr>
            <w:r w:rsidRPr="006F48B5">
              <w:rPr>
                <w:rFonts w:cstheme="minorHAnsi"/>
              </w:rPr>
              <w:t>T</w:t>
            </w:r>
          </w:p>
        </w:tc>
        <w:tc>
          <w:tcPr>
            <w:tcW w:w="1294" w:type="dxa"/>
            <w:gridSpan w:val="3"/>
          </w:tcPr>
          <w:p w14:paraId="7F6A2CF5" w14:textId="77777777" w:rsidR="008F3078" w:rsidRPr="006F48B5" w:rsidRDefault="008F3078" w:rsidP="00E94755">
            <w:pPr>
              <w:spacing w:after="200"/>
              <w:rPr>
                <w:rFonts w:cstheme="minorHAnsi"/>
              </w:rPr>
            </w:pPr>
            <w:r w:rsidRPr="006F48B5">
              <w:rPr>
                <w:rFonts w:cstheme="minorHAnsi"/>
              </w:rPr>
              <w:t>S</w:t>
            </w:r>
          </w:p>
        </w:tc>
        <w:tc>
          <w:tcPr>
            <w:tcW w:w="1294" w:type="dxa"/>
            <w:gridSpan w:val="3"/>
          </w:tcPr>
          <w:p w14:paraId="274BBD66" w14:textId="77777777" w:rsidR="008F3078" w:rsidRPr="006F48B5" w:rsidRDefault="008F3078" w:rsidP="00E94755">
            <w:pPr>
              <w:spacing w:after="200"/>
              <w:rPr>
                <w:rFonts w:cstheme="minorHAnsi"/>
              </w:rPr>
            </w:pPr>
            <w:r w:rsidRPr="006F48B5">
              <w:rPr>
                <w:rFonts w:cstheme="minorHAnsi"/>
              </w:rPr>
              <w:t>K</w:t>
            </w:r>
          </w:p>
        </w:tc>
        <w:tc>
          <w:tcPr>
            <w:tcW w:w="1295" w:type="dxa"/>
            <w:gridSpan w:val="3"/>
          </w:tcPr>
          <w:p w14:paraId="1FADB86A" w14:textId="77777777" w:rsidR="008F3078" w:rsidRPr="006F48B5" w:rsidRDefault="008F3078" w:rsidP="00E94755">
            <w:pPr>
              <w:spacing w:after="200"/>
              <w:rPr>
                <w:rFonts w:cstheme="minorHAnsi"/>
              </w:rPr>
            </w:pPr>
            <w:r w:rsidRPr="006F48B5">
              <w:rPr>
                <w:rFonts w:cstheme="minorHAnsi"/>
              </w:rPr>
              <w:t>O</w:t>
            </w:r>
          </w:p>
        </w:tc>
      </w:tr>
      <w:tr w:rsidR="008F3078" w:rsidRPr="00A46602" w14:paraId="6AB48F13" w14:textId="77777777" w:rsidTr="00E94755">
        <w:tc>
          <w:tcPr>
            <w:tcW w:w="566" w:type="dxa"/>
          </w:tcPr>
          <w:p w14:paraId="1E29291B" w14:textId="77777777" w:rsidR="008F3078" w:rsidRPr="006F48B5" w:rsidRDefault="008F3078" w:rsidP="00E94755">
            <w:pPr>
              <w:spacing w:after="200"/>
              <w:rPr>
                <w:rFonts w:cstheme="minorHAnsi"/>
              </w:rPr>
            </w:pPr>
            <w:r w:rsidRPr="006F48B5">
              <w:rPr>
                <w:rFonts w:cstheme="minorHAnsi"/>
              </w:rPr>
              <w:t>J</w:t>
            </w:r>
          </w:p>
        </w:tc>
        <w:tc>
          <w:tcPr>
            <w:tcW w:w="566" w:type="dxa"/>
          </w:tcPr>
          <w:p w14:paraId="2C1AAA5B" w14:textId="77777777" w:rsidR="008F3078" w:rsidRPr="006F48B5" w:rsidRDefault="008F3078" w:rsidP="00E94755">
            <w:pPr>
              <w:spacing w:after="200"/>
              <w:rPr>
                <w:rFonts w:cstheme="minorHAnsi"/>
              </w:rPr>
            </w:pPr>
            <w:r w:rsidRPr="006F48B5">
              <w:rPr>
                <w:rFonts w:cstheme="minorHAnsi"/>
              </w:rPr>
              <w:t>E</w:t>
            </w:r>
          </w:p>
        </w:tc>
        <w:tc>
          <w:tcPr>
            <w:tcW w:w="566" w:type="dxa"/>
            <w:gridSpan w:val="2"/>
          </w:tcPr>
          <w:p w14:paraId="16062BB8" w14:textId="77777777" w:rsidR="008F3078" w:rsidRPr="006F48B5" w:rsidRDefault="008F3078" w:rsidP="00E94755">
            <w:pPr>
              <w:spacing w:after="200"/>
              <w:rPr>
                <w:rFonts w:cstheme="minorHAnsi"/>
              </w:rPr>
            </w:pPr>
            <w:r w:rsidRPr="006F48B5">
              <w:rPr>
                <w:rFonts w:cstheme="minorHAnsi"/>
              </w:rPr>
              <w:t>Z</w:t>
            </w:r>
          </w:p>
        </w:tc>
        <w:tc>
          <w:tcPr>
            <w:tcW w:w="567" w:type="dxa"/>
          </w:tcPr>
          <w:p w14:paraId="05C7F056" w14:textId="77777777" w:rsidR="008F3078" w:rsidRPr="006F48B5" w:rsidRDefault="008F3078" w:rsidP="00E94755">
            <w:pPr>
              <w:spacing w:after="200"/>
              <w:rPr>
                <w:rFonts w:cstheme="minorHAnsi"/>
              </w:rPr>
            </w:pPr>
            <w:r w:rsidRPr="006F48B5">
              <w:rPr>
                <w:rFonts w:cstheme="minorHAnsi"/>
              </w:rPr>
              <w:t>E</w:t>
            </w:r>
          </w:p>
        </w:tc>
        <w:tc>
          <w:tcPr>
            <w:tcW w:w="566" w:type="dxa"/>
            <w:gridSpan w:val="2"/>
          </w:tcPr>
          <w:p w14:paraId="625BD973" w14:textId="77777777" w:rsidR="008F3078" w:rsidRPr="006F48B5" w:rsidRDefault="008F3078" w:rsidP="00E94755">
            <w:pPr>
              <w:spacing w:after="200"/>
              <w:rPr>
                <w:rFonts w:cstheme="minorHAnsi"/>
              </w:rPr>
            </w:pPr>
            <w:r w:rsidRPr="006F48B5">
              <w:rPr>
                <w:rFonts w:cstheme="minorHAnsi"/>
              </w:rPr>
              <w:t>R</w:t>
            </w:r>
          </w:p>
        </w:tc>
        <w:tc>
          <w:tcPr>
            <w:tcW w:w="566" w:type="dxa"/>
          </w:tcPr>
          <w:p w14:paraId="78B1F22E" w14:textId="77777777" w:rsidR="008F3078" w:rsidRPr="006F48B5" w:rsidRDefault="008F3078" w:rsidP="00E94755">
            <w:pPr>
              <w:spacing w:after="200"/>
              <w:rPr>
                <w:rFonts w:cstheme="minorHAnsi"/>
              </w:rPr>
            </w:pPr>
            <w:r w:rsidRPr="006F48B5">
              <w:rPr>
                <w:rFonts w:cstheme="minorHAnsi"/>
              </w:rPr>
              <w:t>O</w:t>
            </w:r>
          </w:p>
        </w:tc>
        <w:tc>
          <w:tcPr>
            <w:tcW w:w="566" w:type="dxa"/>
            <w:gridSpan w:val="2"/>
            <w:shd w:val="clear" w:color="auto" w:fill="BFBFBF" w:themeFill="background1" w:themeFillShade="BF"/>
          </w:tcPr>
          <w:p w14:paraId="5DA4D402" w14:textId="77777777" w:rsidR="008F3078" w:rsidRPr="006F48B5" w:rsidRDefault="008F3078" w:rsidP="00E94755">
            <w:pPr>
              <w:spacing w:after="200"/>
              <w:rPr>
                <w:rFonts w:cstheme="minorHAnsi"/>
              </w:rPr>
            </w:pPr>
          </w:p>
        </w:tc>
        <w:tc>
          <w:tcPr>
            <w:tcW w:w="567" w:type="dxa"/>
          </w:tcPr>
          <w:p w14:paraId="17662FF7" w14:textId="77777777" w:rsidR="008F3078" w:rsidRPr="006F48B5" w:rsidRDefault="008F3078" w:rsidP="00E94755">
            <w:pPr>
              <w:spacing w:after="200"/>
              <w:rPr>
                <w:rFonts w:cstheme="minorHAnsi"/>
              </w:rPr>
            </w:pPr>
            <w:r w:rsidRPr="006F48B5">
              <w:rPr>
                <w:rFonts w:cstheme="minorHAnsi"/>
              </w:rPr>
              <w:t>L</w:t>
            </w:r>
          </w:p>
        </w:tc>
        <w:tc>
          <w:tcPr>
            <w:tcW w:w="566" w:type="dxa"/>
          </w:tcPr>
          <w:p w14:paraId="464AC509" w14:textId="77777777" w:rsidR="008F3078" w:rsidRPr="006F48B5" w:rsidRDefault="008F3078" w:rsidP="00E94755">
            <w:pPr>
              <w:spacing w:after="200"/>
              <w:rPr>
                <w:rFonts w:cstheme="minorHAnsi"/>
              </w:rPr>
            </w:pPr>
            <w:r w:rsidRPr="006F48B5">
              <w:rPr>
                <w:rFonts w:cstheme="minorHAnsi"/>
              </w:rPr>
              <w:t>O</w:t>
            </w:r>
          </w:p>
        </w:tc>
        <w:tc>
          <w:tcPr>
            <w:tcW w:w="566" w:type="dxa"/>
            <w:gridSpan w:val="2"/>
          </w:tcPr>
          <w:p w14:paraId="3D75CDDA" w14:textId="77777777" w:rsidR="008F3078" w:rsidRPr="006F48B5" w:rsidRDefault="008F3078" w:rsidP="00E94755">
            <w:pPr>
              <w:spacing w:after="200"/>
              <w:rPr>
                <w:rFonts w:cstheme="minorHAnsi"/>
              </w:rPr>
            </w:pPr>
            <w:r w:rsidRPr="006F48B5">
              <w:rPr>
                <w:rFonts w:cstheme="minorHAnsi"/>
              </w:rPr>
              <w:t>C</w:t>
            </w:r>
          </w:p>
        </w:tc>
        <w:tc>
          <w:tcPr>
            <w:tcW w:w="566" w:type="dxa"/>
          </w:tcPr>
          <w:p w14:paraId="6B66E707" w14:textId="77777777" w:rsidR="008F3078" w:rsidRPr="006F48B5" w:rsidRDefault="008F3078" w:rsidP="00E94755">
            <w:pPr>
              <w:spacing w:after="200"/>
              <w:rPr>
                <w:rFonts w:cstheme="minorHAnsi"/>
              </w:rPr>
            </w:pPr>
            <w:r w:rsidRPr="006F48B5">
              <w:rPr>
                <w:rFonts w:cstheme="minorHAnsi"/>
              </w:rPr>
              <w:t>H</w:t>
            </w:r>
          </w:p>
        </w:tc>
        <w:tc>
          <w:tcPr>
            <w:tcW w:w="567" w:type="dxa"/>
            <w:gridSpan w:val="2"/>
            <w:shd w:val="clear" w:color="auto" w:fill="BFBFBF" w:themeFill="background1" w:themeFillShade="BF"/>
          </w:tcPr>
          <w:p w14:paraId="65B9F8A4" w14:textId="77777777" w:rsidR="008F3078" w:rsidRPr="006F48B5" w:rsidRDefault="008F3078" w:rsidP="00E94755">
            <w:pPr>
              <w:spacing w:after="200"/>
              <w:rPr>
                <w:rFonts w:cstheme="minorHAnsi"/>
              </w:rPr>
            </w:pPr>
          </w:p>
        </w:tc>
        <w:tc>
          <w:tcPr>
            <w:tcW w:w="566" w:type="dxa"/>
          </w:tcPr>
          <w:p w14:paraId="2A84AA95" w14:textId="77777777" w:rsidR="008F3078" w:rsidRPr="006F48B5" w:rsidRDefault="008F3078" w:rsidP="00E94755">
            <w:pPr>
              <w:spacing w:after="200"/>
              <w:rPr>
                <w:rFonts w:cstheme="minorHAnsi"/>
              </w:rPr>
            </w:pPr>
            <w:r w:rsidRPr="006F48B5">
              <w:rPr>
                <w:rFonts w:cstheme="minorHAnsi"/>
              </w:rPr>
              <w:t>N</w:t>
            </w:r>
          </w:p>
        </w:tc>
        <w:tc>
          <w:tcPr>
            <w:tcW w:w="566" w:type="dxa"/>
            <w:gridSpan w:val="2"/>
          </w:tcPr>
          <w:p w14:paraId="3E90EB66" w14:textId="77777777" w:rsidR="008F3078" w:rsidRPr="006F48B5" w:rsidRDefault="008F3078" w:rsidP="00E94755">
            <w:pPr>
              <w:spacing w:after="200"/>
              <w:rPr>
                <w:rFonts w:cstheme="minorHAnsi"/>
              </w:rPr>
            </w:pPr>
            <w:r w:rsidRPr="006F48B5">
              <w:rPr>
                <w:rFonts w:cstheme="minorHAnsi"/>
              </w:rPr>
              <w:t>E</w:t>
            </w:r>
          </w:p>
        </w:tc>
        <w:tc>
          <w:tcPr>
            <w:tcW w:w="566" w:type="dxa"/>
          </w:tcPr>
          <w:p w14:paraId="58A376A7" w14:textId="77777777" w:rsidR="008F3078" w:rsidRPr="006F48B5" w:rsidRDefault="008F3078" w:rsidP="00E94755">
            <w:pPr>
              <w:spacing w:after="200"/>
              <w:rPr>
                <w:rFonts w:cstheme="minorHAnsi"/>
              </w:rPr>
            </w:pPr>
            <w:r w:rsidRPr="006F48B5">
              <w:rPr>
                <w:rFonts w:cstheme="minorHAnsi"/>
              </w:rPr>
              <w:t>S</w:t>
            </w:r>
          </w:p>
        </w:tc>
        <w:tc>
          <w:tcPr>
            <w:tcW w:w="567" w:type="dxa"/>
          </w:tcPr>
          <w:p w14:paraId="120BD344" w14:textId="77777777" w:rsidR="008F3078" w:rsidRPr="006F48B5" w:rsidRDefault="008F3078" w:rsidP="00E94755">
            <w:pPr>
              <w:spacing w:after="200"/>
              <w:rPr>
                <w:rFonts w:cstheme="minorHAnsi"/>
              </w:rPr>
            </w:pPr>
            <w:r w:rsidRPr="006F48B5">
              <w:rPr>
                <w:rFonts w:cstheme="minorHAnsi"/>
              </w:rPr>
              <w:t>S</w:t>
            </w:r>
          </w:p>
        </w:tc>
      </w:tr>
    </w:tbl>
    <w:p w14:paraId="10F59B8B" w14:textId="77777777" w:rsidR="00B15B4A" w:rsidRPr="00A46602" w:rsidRDefault="00B15B4A" w:rsidP="00F25B2B">
      <w:pPr>
        <w:autoSpaceDE w:val="0"/>
        <w:autoSpaceDN w:val="0"/>
        <w:adjustRightInd w:val="0"/>
        <w:rPr>
          <w:rFonts w:cstheme="minorHAnsi"/>
        </w:rPr>
      </w:pPr>
    </w:p>
    <w:p w14:paraId="395CE057" w14:textId="77777777" w:rsidR="00B15B4A" w:rsidRPr="00A46602" w:rsidRDefault="00B15B4A" w:rsidP="00F25B2B">
      <w:pPr>
        <w:rPr>
          <w:rFonts w:cstheme="minorHAnsi"/>
          <w:noProof/>
          <w:lang w:eastAsia="cs-CZ"/>
        </w:rPr>
      </w:pPr>
      <w:r w:rsidRPr="00A46602">
        <w:rPr>
          <w:rFonts w:cstheme="minorHAnsi"/>
          <w:noProof/>
          <w:lang w:eastAsia="cs-CZ"/>
        </w:rPr>
        <w:t xml:space="preserve">Po vyluštění šifry se mohou do Skotska žáci přesunout ve virtuální realitě, pokud na ni je dostatek času. 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3B172FF7" w14:textId="77777777" w:rsidR="00B15B4A" w:rsidRPr="00A46602" w:rsidRDefault="00B15B4A" w:rsidP="00F25B2B">
      <w:pPr>
        <w:pStyle w:val="Odstavecseseznamem"/>
        <w:numPr>
          <w:ilvl w:val="0"/>
          <w:numId w:val="49"/>
        </w:numPr>
        <w:rPr>
          <w:rFonts w:cstheme="minorHAnsi"/>
        </w:rPr>
      </w:pPr>
      <w:r w:rsidRPr="00A46602">
        <w:rPr>
          <w:rFonts w:cstheme="minorHAnsi"/>
        </w:rPr>
        <w:t>Připravit dostatečný prostor pro operaci brýlí pro virtuální realitu. Doporučený prostor je minimálně 1,5 metru x 2 metry;</w:t>
      </w:r>
    </w:p>
    <w:p w14:paraId="0397DFB7" w14:textId="5C5116A8" w:rsidR="00B15B4A" w:rsidRPr="00A46602" w:rsidRDefault="001A28D7" w:rsidP="00F25B2B">
      <w:pPr>
        <w:pStyle w:val="Odstavecseseznamem"/>
        <w:numPr>
          <w:ilvl w:val="0"/>
          <w:numId w:val="49"/>
        </w:numPr>
        <w:rPr>
          <w:rFonts w:cstheme="minorHAnsi"/>
        </w:rPr>
      </w:pPr>
      <w:r>
        <w:rPr>
          <w:rFonts w:cstheme="minorHAnsi"/>
        </w:rPr>
        <w:t>Zapojit brýle a umísti</w:t>
      </w:r>
      <w:r w:rsidR="00B15B4A" w:rsidRPr="00A46602">
        <w:rPr>
          <w:rFonts w:cstheme="minorHAnsi"/>
        </w:rPr>
        <w:t xml:space="preserve">t </w:t>
      </w:r>
      <w:proofErr w:type="spellStart"/>
      <w:r w:rsidR="00B15B4A" w:rsidRPr="00A46602">
        <w:rPr>
          <w:rFonts w:cstheme="minorHAnsi"/>
        </w:rPr>
        <w:t>BaseStations</w:t>
      </w:r>
      <w:proofErr w:type="spellEnd"/>
      <w:r w:rsidR="00B15B4A" w:rsidRPr="00A46602">
        <w:rPr>
          <w:rFonts w:cstheme="minorHAnsi"/>
        </w:rPr>
        <w:t xml:space="preserve"> tak, aby na sebe pod úhlem viděly a zároveň snímaly brýle;</w:t>
      </w:r>
    </w:p>
    <w:p w14:paraId="746E1FCE" w14:textId="77777777" w:rsidR="00B15B4A" w:rsidRPr="00A46602" w:rsidRDefault="00B15B4A" w:rsidP="00F25B2B">
      <w:pPr>
        <w:pStyle w:val="Odstavecseseznamem"/>
        <w:numPr>
          <w:ilvl w:val="0"/>
          <w:numId w:val="49"/>
        </w:numPr>
        <w:rPr>
          <w:rFonts w:cstheme="minorHAnsi"/>
        </w:rPr>
      </w:pPr>
      <w:r w:rsidRPr="00A46602">
        <w:rPr>
          <w:rFonts w:cstheme="minorHAnsi"/>
        </w:rPr>
        <w:t xml:space="preserve">Zapnout v počítači aplikaci </w:t>
      </w:r>
      <w:proofErr w:type="spellStart"/>
      <w:r w:rsidRPr="00A46602">
        <w:rPr>
          <w:rFonts w:cstheme="minorHAnsi"/>
        </w:rPr>
        <w:t>SteamVR</w:t>
      </w:r>
      <w:proofErr w:type="spellEnd"/>
      <w:r w:rsidRPr="00A46602">
        <w:rPr>
          <w:rFonts w:cstheme="minorHAnsi"/>
        </w:rPr>
        <w:t>;</w:t>
      </w:r>
    </w:p>
    <w:p w14:paraId="3FC7281C" w14:textId="77777777" w:rsidR="00B15B4A" w:rsidRPr="00A46602" w:rsidRDefault="00B15B4A" w:rsidP="00F25B2B">
      <w:pPr>
        <w:pStyle w:val="Odstavecseseznamem"/>
        <w:numPr>
          <w:ilvl w:val="0"/>
          <w:numId w:val="49"/>
        </w:numPr>
        <w:rPr>
          <w:rFonts w:cstheme="minorHAnsi"/>
        </w:rPr>
      </w:pPr>
      <w:r w:rsidRPr="00A46602">
        <w:rPr>
          <w:rFonts w:cstheme="minorHAnsi"/>
        </w:rPr>
        <w:t xml:space="preserve">Ve </w:t>
      </w:r>
      <w:proofErr w:type="spellStart"/>
      <w:r w:rsidRPr="00A46602">
        <w:rPr>
          <w:rFonts w:cstheme="minorHAnsi"/>
        </w:rPr>
        <w:t>SteamVR</w:t>
      </w:r>
      <w:proofErr w:type="spellEnd"/>
      <w:r w:rsidRPr="00A46602">
        <w:rPr>
          <w:rFonts w:cstheme="minorHAnsi"/>
        </w:rPr>
        <w:t xml:space="preserve"> zvolit přípravu místnosti a podle návodu v aplikaci projít nastavením; </w:t>
      </w:r>
    </w:p>
    <w:p w14:paraId="690D29DE" w14:textId="5C3FAD09" w:rsidR="00B15B4A" w:rsidRPr="00F25B2B" w:rsidRDefault="00B15B4A" w:rsidP="00F25B2B">
      <w:pPr>
        <w:pStyle w:val="Odstavecseseznamem"/>
        <w:numPr>
          <w:ilvl w:val="0"/>
          <w:numId w:val="49"/>
        </w:numPr>
        <w:rPr>
          <w:rFonts w:cstheme="minorHAnsi"/>
        </w:rPr>
      </w:pPr>
      <w:r w:rsidRPr="00A46602">
        <w:rPr>
          <w:rFonts w:cstheme="minorHAnsi"/>
        </w:rPr>
        <w:t xml:space="preserve">Spustit Google </w:t>
      </w:r>
      <w:proofErr w:type="spellStart"/>
      <w:r w:rsidRPr="00A46602">
        <w:rPr>
          <w:rFonts w:cstheme="minorHAnsi"/>
        </w:rPr>
        <w:t>Earth</w:t>
      </w:r>
      <w:proofErr w:type="spellEnd"/>
      <w:r w:rsidRPr="00A46602">
        <w:rPr>
          <w:rFonts w:cstheme="minorHAnsi"/>
        </w:rPr>
        <w:t xml:space="preserve">. </w:t>
      </w:r>
    </w:p>
    <w:p w14:paraId="5E6E54B2" w14:textId="77777777" w:rsidR="003472B7" w:rsidRDefault="00B15B4A" w:rsidP="003472B7">
      <w:pPr>
        <w:rPr>
          <w:rFonts w:cstheme="minorHAnsi"/>
        </w:rPr>
      </w:pPr>
      <w:proofErr w:type="spellStart"/>
      <w:r w:rsidRPr="00A46602">
        <w:rPr>
          <w:rFonts w:cstheme="minorHAnsi"/>
        </w:rPr>
        <w:t>Trackpadem</w:t>
      </w:r>
      <w:proofErr w:type="spellEnd"/>
      <w:r w:rsidRPr="00A46602">
        <w:rPr>
          <w:rFonts w:cstheme="minorHAnsi"/>
        </w:rPr>
        <w:t xml:space="preserve"> žáci ovládají prohlížení místa z šifry ve virtuální realitě, respektive cestují po Zemi do různých států a míst, otáčejí se doprava, doleva, pohybují se rovně, dozadu a přibližují a oddalují dané místo.    </w:t>
      </w:r>
    </w:p>
    <w:p w14:paraId="43B23F20" w14:textId="0D90AD8E" w:rsidR="003472B7" w:rsidRPr="003472B7" w:rsidRDefault="003472B7" w:rsidP="003472B7">
      <w:pPr>
        <w:rPr>
          <w:rFonts w:cstheme="minorHAnsi"/>
        </w:rPr>
      </w:pPr>
      <w:r>
        <w:rPr>
          <w:rFonts w:ascii="Calibri" w:hAnsi="Calibri" w:cs="Calibri"/>
        </w:rPr>
        <w:t xml:space="preserve">Tématem jsou rozvíjeny </w:t>
      </w:r>
      <w:r w:rsidRPr="000A3A28">
        <w:rPr>
          <w:rFonts w:ascii="Calibri" w:hAnsi="Calibri" w:cs="Calibri"/>
        </w:rPr>
        <w:t>schopnosti prá</w:t>
      </w:r>
      <w:r w:rsidR="00EC1C01">
        <w:rPr>
          <w:rFonts w:ascii="Calibri" w:hAnsi="Calibri" w:cs="Calibri"/>
        </w:rPr>
        <w:t xml:space="preserve">ce s digitálními technologiemi a </w:t>
      </w:r>
      <w:r w:rsidRPr="000A3A28">
        <w:rPr>
          <w:rFonts w:ascii="Calibri" w:hAnsi="Calibri" w:cs="Calibri"/>
        </w:rPr>
        <w:t>m</w:t>
      </w:r>
      <w:r w:rsidR="00EC1C01">
        <w:rPr>
          <w:rFonts w:ascii="Calibri" w:hAnsi="Calibri" w:cs="Calibri"/>
        </w:rPr>
        <w:t xml:space="preserve">atematické schopnosti.    </w:t>
      </w:r>
    </w:p>
    <w:p w14:paraId="3ADCFBAF" w14:textId="03021C62" w:rsidR="00B15B4A" w:rsidRPr="003472B7" w:rsidRDefault="00D40573" w:rsidP="00B9097A">
      <w:pPr>
        <w:spacing w:line="276" w:lineRule="auto"/>
        <w:jc w:val="left"/>
        <w:rPr>
          <w:rFonts w:ascii="Calibri" w:hAnsi="Calibri" w:cs="Calibri"/>
        </w:rPr>
      </w:pPr>
      <w:r>
        <w:rPr>
          <w:rFonts w:cstheme="minorHAnsi"/>
        </w:rPr>
        <w:br w:type="page"/>
      </w:r>
      <w:r w:rsidR="00B15B4A" w:rsidRPr="00A46602">
        <w:rPr>
          <w:rFonts w:cstheme="minorHAnsi"/>
        </w:rPr>
        <w:lastRenderedPageBreak/>
        <w:t xml:space="preserve">Přehled aktivit realizátora:  </w:t>
      </w:r>
    </w:p>
    <w:p w14:paraId="4AB047BC" w14:textId="77777777" w:rsidR="00B15B4A" w:rsidRPr="00A46602" w:rsidRDefault="00B15B4A" w:rsidP="002034B4">
      <w:pPr>
        <w:pStyle w:val="Odstavecseseznamem"/>
        <w:numPr>
          <w:ilvl w:val="0"/>
          <w:numId w:val="56"/>
        </w:numPr>
        <w:autoSpaceDE w:val="0"/>
        <w:autoSpaceDN w:val="0"/>
        <w:adjustRightInd w:val="0"/>
        <w:jc w:val="left"/>
        <w:rPr>
          <w:rFonts w:cstheme="minorHAnsi"/>
        </w:rPr>
      </w:pPr>
      <w:r w:rsidRPr="00A46602">
        <w:rPr>
          <w:rFonts w:cstheme="minorHAnsi"/>
        </w:rPr>
        <w:t>Rekapitulace průběhu předešlého bloku;</w:t>
      </w:r>
    </w:p>
    <w:p w14:paraId="67BCC4FF" w14:textId="77777777" w:rsidR="00B15B4A" w:rsidRPr="00A46602" w:rsidRDefault="00B15B4A" w:rsidP="002034B4">
      <w:pPr>
        <w:pStyle w:val="Odstavecseseznamem"/>
        <w:numPr>
          <w:ilvl w:val="0"/>
          <w:numId w:val="56"/>
        </w:numPr>
        <w:autoSpaceDE w:val="0"/>
        <w:autoSpaceDN w:val="0"/>
        <w:adjustRightInd w:val="0"/>
        <w:jc w:val="left"/>
        <w:rPr>
          <w:rFonts w:cstheme="minorHAnsi"/>
          <w:u w:val="single"/>
        </w:rPr>
      </w:pPr>
      <w:r w:rsidRPr="00A46602">
        <w:rPr>
          <w:rFonts w:cstheme="minorHAnsi"/>
        </w:rPr>
        <w:t>Vysvětlení šifry Klikatice;</w:t>
      </w:r>
    </w:p>
    <w:p w14:paraId="14FF7BE6" w14:textId="0112293E" w:rsidR="004007DE" w:rsidRDefault="00B15B4A" w:rsidP="002034B4">
      <w:pPr>
        <w:pStyle w:val="Odstavecseseznamem"/>
        <w:numPr>
          <w:ilvl w:val="0"/>
          <w:numId w:val="56"/>
        </w:numPr>
        <w:jc w:val="left"/>
        <w:rPr>
          <w:rFonts w:cstheme="minorHAnsi"/>
        </w:rPr>
      </w:pPr>
      <w:r w:rsidRPr="00A46602">
        <w:rPr>
          <w:rFonts w:cstheme="minorHAnsi"/>
        </w:rPr>
        <w:t xml:space="preserve">Instrukce k virtuální realitě a použití brýlí pro virtuální a rozšířenou realitu. </w:t>
      </w:r>
    </w:p>
    <w:p w14:paraId="30C4D3A4" w14:textId="2B80C790" w:rsidR="0040012C" w:rsidRDefault="0040012C" w:rsidP="0040012C">
      <w:pPr>
        <w:jc w:val="left"/>
        <w:rPr>
          <w:rFonts w:cstheme="minorHAnsi"/>
        </w:rPr>
      </w:pPr>
    </w:p>
    <w:p w14:paraId="1765CD83" w14:textId="5919C86B" w:rsidR="004007DE" w:rsidRDefault="004007DE" w:rsidP="00B15B4A">
      <w:pPr>
        <w:autoSpaceDE w:val="0"/>
        <w:autoSpaceDN w:val="0"/>
        <w:adjustRightInd w:val="0"/>
        <w:rPr>
          <w:b/>
        </w:rPr>
      </w:pPr>
      <w:r w:rsidRPr="001C3D4F">
        <w:rPr>
          <w:b/>
        </w:rPr>
        <w:t>3.</w:t>
      </w:r>
      <w:r>
        <w:rPr>
          <w:b/>
        </w:rPr>
        <w:t>10</w:t>
      </w:r>
      <w:r w:rsidRPr="001C3D4F">
        <w:rPr>
          <w:b/>
        </w:rPr>
        <w:t>.</w:t>
      </w:r>
      <w:r>
        <w:rPr>
          <w:b/>
        </w:rPr>
        <w:t>2</w:t>
      </w:r>
      <w:r w:rsidRPr="001C3D4F">
        <w:rPr>
          <w:b/>
        </w:rPr>
        <w:t xml:space="preserve"> Téma č.</w:t>
      </w:r>
      <w:r>
        <w:rPr>
          <w:b/>
        </w:rPr>
        <w:t xml:space="preserve"> 2</w:t>
      </w:r>
      <w:r w:rsidR="008379B9">
        <w:rPr>
          <w:b/>
        </w:rPr>
        <w:t xml:space="preserve">: </w:t>
      </w:r>
      <w:r w:rsidRPr="004007DE">
        <w:rPr>
          <w:b/>
        </w:rPr>
        <w:t xml:space="preserve">Loch Ness a </w:t>
      </w:r>
      <w:proofErr w:type="spellStart"/>
      <w:r w:rsidRPr="004007DE">
        <w:rPr>
          <w:b/>
        </w:rPr>
        <w:t>Nessie</w:t>
      </w:r>
      <w:proofErr w:type="spellEnd"/>
    </w:p>
    <w:p w14:paraId="3D0C4FD7" w14:textId="5BA73D5B" w:rsidR="004007DE" w:rsidRPr="00A23EAD" w:rsidRDefault="0097616E" w:rsidP="00B15B4A">
      <w:pPr>
        <w:autoSpaceDE w:val="0"/>
        <w:autoSpaceDN w:val="0"/>
        <w:adjustRightInd w:val="0"/>
        <w:rPr>
          <w:b/>
          <w:u w:val="single"/>
        </w:rPr>
      </w:pPr>
      <w:r>
        <w:rPr>
          <w:b/>
          <w:u w:val="single"/>
        </w:rPr>
        <w:t>60</w:t>
      </w:r>
      <w:r w:rsidR="004007DE" w:rsidRPr="00A23EAD">
        <w:rPr>
          <w:b/>
          <w:u w:val="single"/>
        </w:rPr>
        <w:t xml:space="preserve"> minut</w:t>
      </w:r>
    </w:p>
    <w:p w14:paraId="06A2C49E" w14:textId="77777777" w:rsidR="00444B88" w:rsidRDefault="00B15B4A" w:rsidP="00F25B2B">
      <w:pPr>
        <w:autoSpaceDE w:val="0"/>
        <w:autoSpaceDN w:val="0"/>
        <w:adjustRightInd w:val="0"/>
        <w:rPr>
          <w:rFonts w:cstheme="minorHAnsi"/>
        </w:rPr>
      </w:pPr>
      <w:r w:rsidRPr="00A46602">
        <w:rPr>
          <w:rFonts w:cstheme="minorHAnsi"/>
        </w:rPr>
        <w:t xml:space="preserve">Úkolem realizátora je žáky seznámit s informacemi o Skotsku, jeho přírodě, vřesovištích, jezeru Loch Ness a příšeře </w:t>
      </w:r>
      <w:proofErr w:type="spellStart"/>
      <w:r w:rsidRPr="00A46602">
        <w:rPr>
          <w:rFonts w:cstheme="minorHAnsi"/>
        </w:rPr>
        <w:t>Nessie</w:t>
      </w:r>
      <w:proofErr w:type="spellEnd"/>
      <w:r w:rsidRPr="00A46602">
        <w:rPr>
          <w:rFonts w:cstheme="minorHAnsi"/>
        </w:rPr>
        <w:t>. Žáci pracují s Pracovním listem pro žáky č. 10 – druhá část</w:t>
      </w:r>
      <w:r w:rsidR="00444B88">
        <w:rPr>
          <w:rFonts w:cstheme="minorHAnsi"/>
        </w:rPr>
        <w:t>.</w:t>
      </w:r>
    </w:p>
    <w:p w14:paraId="6A78502E" w14:textId="621B3E3E" w:rsidR="00444B88" w:rsidRPr="009D32FE" w:rsidRDefault="00444B88" w:rsidP="00444B88">
      <w:pPr>
        <w:rPr>
          <w:rFonts w:cstheme="minorHAnsi"/>
        </w:rPr>
      </w:pPr>
      <w:r w:rsidRPr="009D32FE">
        <w:rPr>
          <w:rFonts w:cstheme="minorHAnsi"/>
        </w:rPr>
        <w:t xml:space="preserve">Devátý a poslední díl rakety se nachází ve Skotsku v jezeře Loch Ness. </w:t>
      </w:r>
      <w:r>
        <w:rPr>
          <w:rFonts w:cstheme="minorHAnsi"/>
        </w:rPr>
        <w:t xml:space="preserve">V bloku č. 3 žáci </w:t>
      </w:r>
      <w:r w:rsidRPr="009D32FE">
        <w:rPr>
          <w:rFonts w:cstheme="minorHAnsi"/>
        </w:rPr>
        <w:t>Spojené království Velké Británie a Severního Irska</w:t>
      </w:r>
      <w:r>
        <w:rPr>
          <w:rFonts w:cstheme="minorHAnsi"/>
        </w:rPr>
        <w:t xml:space="preserve"> už navštívili</w:t>
      </w:r>
      <w:r w:rsidRPr="009D32FE">
        <w:rPr>
          <w:rFonts w:cstheme="minorHAnsi"/>
        </w:rPr>
        <w:t>. Skotsko je jednou z jeho čtyř</w:t>
      </w:r>
      <w:r>
        <w:rPr>
          <w:rFonts w:cstheme="minorHAnsi"/>
        </w:rPr>
        <w:t xml:space="preserve"> zemí. Tenkrát</w:t>
      </w:r>
      <w:r w:rsidRPr="009D32FE">
        <w:rPr>
          <w:rFonts w:cstheme="minorHAnsi"/>
        </w:rPr>
        <w:t xml:space="preserve"> zamířili do hlavního města </w:t>
      </w:r>
      <w:r>
        <w:rPr>
          <w:rFonts w:cstheme="minorHAnsi"/>
        </w:rPr>
        <w:t xml:space="preserve">Londýna. V tomto bloku budou </w:t>
      </w:r>
      <w:r w:rsidRPr="009D32FE">
        <w:rPr>
          <w:rFonts w:cstheme="minorHAnsi"/>
        </w:rPr>
        <w:t xml:space="preserve">hledat poslední díl rakety ve Skotsku, které leží v severní </w:t>
      </w:r>
      <w:r>
        <w:rPr>
          <w:rFonts w:cstheme="minorHAnsi"/>
        </w:rPr>
        <w:t xml:space="preserve">části ostrova Velké Británie. </w:t>
      </w:r>
      <w:r w:rsidRPr="009D32FE">
        <w:rPr>
          <w:rFonts w:cstheme="minorHAnsi"/>
        </w:rPr>
        <w:t>Skotsko je malá země jak rozlohou, tak počtem obyvate</w:t>
      </w:r>
      <w:r>
        <w:rPr>
          <w:rFonts w:cstheme="minorHAnsi"/>
        </w:rPr>
        <w:t xml:space="preserve">l. Hlavním městem je Edinburgh. </w:t>
      </w:r>
      <w:r w:rsidRPr="009D32FE">
        <w:rPr>
          <w:rFonts w:cstheme="minorHAnsi"/>
        </w:rPr>
        <w:t xml:space="preserve">Zemi charakterizuje pochmurné počasí, divoké hory, vřesoviště, tajemné hrady, dudy či skotská sukně, které se říká kilt. </w:t>
      </w:r>
      <w:r w:rsidRPr="00444B88">
        <w:rPr>
          <w:rFonts w:cstheme="minorHAnsi"/>
        </w:rPr>
        <w:t>Vřesoviště jsou území charakterizovaná neúrodnou půdou pokrytou keři. V České republice je tento název odvozen od vřesu, který je velmi často dom</w:t>
      </w:r>
      <w:r>
        <w:rPr>
          <w:rFonts w:cstheme="minorHAnsi"/>
        </w:rPr>
        <w:t xml:space="preserve">inantním druhem na vřesovištích. </w:t>
      </w:r>
      <w:r w:rsidRPr="009D32FE">
        <w:rPr>
          <w:rFonts w:cstheme="minorHAnsi"/>
        </w:rPr>
        <w:t>Hory dosahují výšky kolem tisíců metrů, ale vyrůstají skoro z nuly, takže tu lze najít všechny typy flóry a fauny. Vřesoviště ve Skot</w:t>
      </w:r>
      <w:r>
        <w:rPr>
          <w:rFonts w:cstheme="minorHAnsi"/>
        </w:rPr>
        <w:t xml:space="preserve">sku sahají do výšky zhruba dvou tisíc </w:t>
      </w:r>
      <w:r w:rsidRPr="009D32FE">
        <w:rPr>
          <w:rFonts w:cstheme="minorHAnsi"/>
        </w:rPr>
        <w:t>metrů a v sr</w:t>
      </w:r>
      <w:r>
        <w:rPr>
          <w:rFonts w:cstheme="minorHAnsi"/>
        </w:rPr>
        <w:t xml:space="preserve">pnu se celá zbarví do fialova. </w:t>
      </w:r>
    </w:p>
    <w:p w14:paraId="660DFF2A" w14:textId="56633378" w:rsidR="00444B88" w:rsidRPr="00444B88" w:rsidRDefault="00444B88" w:rsidP="00444B88">
      <w:pPr>
        <w:rPr>
          <w:rFonts w:cstheme="minorHAnsi"/>
          <w:color w:val="333333"/>
        </w:rPr>
      </w:pPr>
      <w:r w:rsidRPr="009D32FE">
        <w:rPr>
          <w:rFonts w:cstheme="minorHAnsi"/>
        </w:rPr>
        <w:t>Skotsko skrývá velmi zajímavou historii, nádhernou přírodu a mnoho zajímavostí, které sem lákají turisty z celého světa. Jednou takovou zajímavostí je i jezero Loch Ness, kam spadl devátý a poslední díl rakety. Loch Ness je druhým největším jezerem ve Skotsku. J</w:t>
      </w:r>
      <w:r w:rsidRPr="009D32FE">
        <w:rPr>
          <w:rFonts w:cstheme="minorHAnsi"/>
          <w:color w:val="333333"/>
        </w:rPr>
        <w:t>e dlouhé 36 kilometrů, dosahuje maximální šířky 2,7 ki</w:t>
      </w:r>
      <w:r>
        <w:rPr>
          <w:rFonts w:cstheme="minorHAnsi"/>
          <w:color w:val="333333"/>
        </w:rPr>
        <w:t xml:space="preserve">lometru a hloubky až 230 metrů. </w:t>
      </w:r>
      <w:r w:rsidRPr="009D32FE">
        <w:rPr>
          <w:rFonts w:cstheme="minorHAnsi"/>
        </w:rPr>
        <w:t xml:space="preserve">Jezero je jedním z nejznámějších na světě. A to především díky jeho </w:t>
      </w:r>
      <w:proofErr w:type="spellStart"/>
      <w:r w:rsidRPr="009D32FE">
        <w:rPr>
          <w:rFonts w:cstheme="minorHAnsi"/>
        </w:rPr>
        <w:t>Lochnesské</w:t>
      </w:r>
      <w:proofErr w:type="spellEnd"/>
      <w:r w:rsidRPr="009D32FE">
        <w:rPr>
          <w:rFonts w:cstheme="minorHAnsi"/>
        </w:rPr>
        <w:t xml:space="preserve"> příše</w:t>
      </w:r>
      <w:r>
        <w:rPr>
          <w:rFonts w:cstheme="minorHAnsi"/>
        </w:rPr>
        <w:t xml:space="preserve">ře, která má prý v tomto jezeře </w:t>
      </w:r>
      <w:r w:rsidRPr="009D32FE">
        <w:rPr>
          <w:rFonts w:cstheme="minorHAnsi"/>
        </w:rPr>
        <w:t xml:space="preserve">žít. Místní obyvatelé jí dali přezdívku </w:t>
      </w:r>
      <w:proofErr w:type="spellStart"/>
      <w:r w:rsidRPr="009D32FE">
        <w:rPr>
          <w:rFonts w:cstheme="minorHAnsi"/>
        </w:rPr>
        <w:t>Nessie</w:t>
      </w:r>
      <w:proofErr w:type="spellEnd"/>
      <w:r w:rsidRPr="009D32FE">
        <w:rPr>
          <w:rFonts w:cstheme="minorHAnsi"/>
        </w:rPr>
        <w:t xml:space="preserve">. Vypadá podobně jako ještěr. Poprvé měla být údajně spatřena už v šestém století. Pak se postupně objevovaly různé fotografie </w:t>
      </w:r>
      <w:proofErr w:type="spellStart"/>
      <w:r w:rsidRPr="009D32FE">
        <w:rPr>
          <w:rFonts w:cstheme="minorHAnsi"/>
        </w:rPr>
        <w:t>Nessie</w:t>
      </w:r>
      <w:proofErr w:type="spellEnd"/>
      <w:r w:rsidRPr="009D32FE">
        <w:rPr>
          <w:rFonts w:cstheme="minorHAnsi"/>
        </w:rPr>
        <w:t>, většinou šlo ale o podvrh. V roce 1960 ale byla tato příšera opět vyfocena a tentokrát byly fotografie po prozkoumání vědc</w:t>
      </w:r>
      <w:r>
        <w:rPr>
          <w:rFonts w:cstheme="minorHAnsi"/>
        </w:rPr>
        <w:t>i prohlášeny za pravé.</w:t>
      </w:r>
    </w:p>
    <w:p w14:paraId="0BC3BAE2" w14:textId="7D5E9FED" w:rsidR="00B15B4A" w:rsidRPr="00A46602" w:rsidRDefault="00444B88" w:rsidP="00F25B2B">
      <w:pPr>
        <w:autoSpaceDE w:val="0"/>
        <w:autoSpaceDN w:val="0"/>
        <w:adjustRightInd w:val="0"/>
        <w:rPr>
          <w:rFonts w:cstheme="minorHAnsi"/>
          <w:b/>
          <w:u w:val="single"/>
        </w:rPr>
      </w:pPr>
      <w:r>
        <w:rPr>
          <w:rFonts w:cstheme="minorHAnsi"/>
        </w:rPr>
        <w:t xml:space="preserve">Žáci poté pracují </w:t>
      </w:r>
      <w:r w:rsidR="00B15B4A" w:rsidRPr="00A46602">
        <w:rPr>
          <w:rFonts w:cstheme="minorHAnsi"/>
        </w:rPr>
        <w:t xml:space="preserve">s robotickou stavebnicí a sestavují z ní příšeru </w:t>
      </w:r>
      <w:proofErr w:type="spellStart"/>
      <w:r w:rsidR="00B15B4A" w:rsidRPr="00A46602">
        <w:rPr>
          <w:rFonts w:cstheme="minorHAnsi"/>
        </w:rPr>
        <w:t>Nessie</w:t>
      </w:r>
      <w:proofErr w:type="spellEnd"/>
      <w:r w:rsidR="00B15B4A" w:rsidRPr="00A46602">
        <w:rPr>
          <w:rFonts w:cstheme="minorHAnsi"/>
        </w:rPr>
        <w:t xml:space="preserve">. Návod na sestavení základu robota mají v počítači, notebooku, nebo tabletu. </w:t>
      </w:r>
      <w:r w:rsidR="00B15B4A" w:rsidRPr="00A46602">
        <w:t>Návod na sestavení robota je další přílohou vzdělávacího programu. Návod pro tento blok je uložen pod náz</w:t>
      </w:r>
      <w:r w:rsidR="00815F07">
        <w:t xml:space="preserve">vem </w:t>
      </w:r>
      <w:proofErr w:type="spellStart"/>
      <w:r w:rsidR="00815F07">
        <w:t>Nessie</w:t>
      </w:r>
      <w:proofErr w:type="spellEnd"/>
      <w:r w:rsidR="00815F07">
        <w:t xml:space="preserve"> v těchto formátech: </w:t>
      </w:r>
    </w:p>
    <w:p w14:paraId="6EE537A8" w14:textId="77777777" w:rsidR="00B15B4A" w:rsidRPr="00A46602" w:rsidRDefault="00B15B4A" w:rsidP="002034B4">
      <w:pPr>
        <w:pStyle w:val="Odstavecseseznamem"/>
        <w:numPr>
          <w:ilvl w:val="0"/>
          <w:numId w:val="72"/>
        </w:numPr>
      </w:pPr>
      <w:r w:rsidRPr="00A46602">
        <w:t>Ve formátu PDF, který lze otevřít běžným softwarovým vybavením;</w:t>
      </w:r>
    </w:p>
    <w:p w14:paraId="74249AEC" w14:textId="55F8E449" w:rsidR="00B15B4A" w:rsidRPr="008F27F5" w:rsidRDefault="00B15B4A" w:rsidP="002034B4">
      <w:pPr>
        <w:pStyle w:val="Odstavecseseznamem"/>
        <w:numPr>
          <w:ilvl w:val="0"/>
          <w:numId w:val="72"/>
        </w:numPr>
      </w:pPr>
      <w:r w:rsidRPr="00A46602">
        <w:t>Ve specifickém formátu, který lze otevřít pomocí aplikace Lego Digital Designer, kterou je možné stáhnout na odkaze https://</w:t>
      </w:r>
      <w:proofErr w:type="gramStart"/>
      <w:r w:rsidRPr="00A46602">
        <w:t>www</w:t>
      </w:r>
      <w:proofErr w:type="gramEnd"/>
      <w:r w:rsidRPr="00A46602">
        <w:t>.</w:t>
      </w:r>
      <w:proofErr w:type="gramStart"/>
      <w:r w:rsidRPr="00A46602">
        <w:t>lego</w:t>
      </w:r>
      <w:proofErr w:type="gramEnd"/>
      <w:r w:rsidRPr="00A46602">
        <w:t xml:space="preserve">.com/en-us/ldd. Je také možné využít novější aplikaci </w:t>
      </w:r>
      <w:proofErr w:type="spellStart"/>
      <w:r w:rsidRPr="00A46602">
        <w:t>Brick</w:t>
      </w:r>
      <w:proofErr w:type="spellEnd"/>
      <w:r w:rsidRPr="00A46602">
        <w:t xml:space="preserve"> Studio, která je k dispozici pod odkazem https://www.bricklink.com/v3/studio/download.page. Obě aplikace jsou šířeny volně, bez nutnosti finančních</w:t>
      </w:r>
      <w:r w:rsidR="00915880">
        <w:t xml:space="preserve"> nákladů. Aplikace slouží k proh</w:t>
      </w:r>
      <w:r w:rsidRPr="00A46602">
        <w:t xml:space="preserve">lédnutí modelu ve 3D z různých úhlů. </w:t>
      </w:r>
    </w:p>
    <w:p w14:paraId="63A56CB1" w14:textId="77777777" w:rsidR="00F83145" w:rsidRDefault="00F83145" w:rsidP="00F25B2B">
      <w:pPr>
        <w:autoSpaceDE w:val="0"/>
        <w:autoSpaceDN w:val="0"/>
        <w:adjustRightInd w:val="0"/>
        <w:rPr>
          <w:rFonts w:cstheme="minorHAnsi"/>
        </w:rPr>
      </w:pPr>
      <w:r w:rsidRPr="00F83145">
        <w:rPr>
          <w:rFonts w:cstheme="minorHAnsi"/>
        </w:rPr>
        <w:t>Pokud jeden realizátor pracuje s větším počtem žáků, je vhodnější promítat návod na sestavení robota na interaktivní tabuli, aby všichni žáci sestavovali společně a pomáhali si. Rychlejší žáci mohou pomáhat pomalejším žákům a pomáhat zároveň realizátorovi s realizací programu. Žáci tak s jednotlivými kroky budou hotovi ve stejný čas a pomalejší žáci nebudou frustrováni, že robota nestíhají sestavit nebo že nestíhají další aktivity (například virtuální realitu).</w:t>
      </w:r>
    </w:p>
    <w:p w14:paraId="44253159" w14:textId="75734EDD" w:rsidR="00B15B4A" w:rsidRPr="00A46602" w:rsidRDefault="00B15B4A" w:rsidP="00F25B2B">
      <w:pPr>
        <w:autoSpaceDE w:val="0"/>
        <w:autoSpaceDN w:val="0"/>
        <w:adjustRightInd w:val="0"/>
        <w:rPr>
          <w:rFonts w:cstheme="minorHAnsi"/>
        </w:rPr>
      </w:pPr>
      <w:r w:rsidRPr="00A46602">
        <w:rPr>
          <w:rFonts w:cstheme="minorHAnsi"/>
        </w:rPr>
        <w:lastRenderedPageBreak/>
        <w:t xml:space="preserve">Výslednou podobu robotovi ale dávají žáci dle své vlastní fantazie. V návodu je uveden postup na sestavení základu robota, aby byla zachována jeho funkce potřebná pro splnění úkolu. Žáci pracují individuálně, nebo ve dvojicích dle jejich zájmu a možností vybavení. Pokud pracují ve dvojicích, vyberou </w:t>
      </w:r>
      <w:r w:rsidR="001849EA">
        <w:rPr>
          <w:rFonts w:cstheme="minorHAnsi"/>
        </w:rPr>
        <w:t>si žáci jednu z rolí stavitel/</w:t>
      </w:r>
      <w:r w:rsidRPr="00A46602">
        <w:rPr>
          <w:rFonts w:cstheme="minorHAnsi"/>
        </w:rPr>
        <w:t xml:space="preserve">programátor. </w:t>
      </w:r>
    </w:p>
    <w:p w14:paraId="61E30017" w14:textId="77777777" w:rsidR="00B15B4A" w:rsidRPr="00A46602" w:rsidRDefault="00B15B4A" w:rsidP="00F25B2B">
      <w:pPr>
        <w:autoSpaceDE w:val="0"/>
        <w:autoSpaceDN w:val="0"/>
        <w:adjustRightInd w:val="0"/>
        <w:rPr>
          <w:rFonts w:cstheme="minorHAnsi"/>
        </w:rPr>
      </w:pPr>
      <w:r w:rsidRPr="00A46602">
        <w:rPr>
          <w:rFonts w:cstheme="minorHAnsi"/>
        </w:rPr>
        <w:t xml:space="preserve">Po sestavení robota položí žáci na zem modrý papír. Tento papír představuje jezero Loch Ness. Na modrý papír umístí tři bójky a poslední díl rakety. Bójky rozloží na modrý papír následovně:  </w:t>
      </w:r>
    </w:p>
    <w:p w14:paraId="5C876D9C" w14:textId="4865F4A3" w:rsidR="00B15B4A" w:rsidRPr="00A46602" w:rsidRDefault="00B15B4A" w:rsidP="00F25B2B">
      <w:pPr>
        <w:rPr>
          <w:rFonts w:cstheme="minorHAnsi"/>
        </w:rPr>
      </w:pPr>
      <w:r w:rsidRPr="00A46602">
        <w:rPr>
          <w:rFonts w:cstheme="minorHAnsi"/>
        </w:rPr>
        <w:tab/>
        <w:t>a) První bójka svírá s místem startu úhel 45</w:t>
      </w:r>
      <w:r w:rsidR="00CC67E3">
        <w:rPr>
          <w:rFonts w:cstheme="minorHAnsi"/>
          <w:vertAlign w:val="superscript"/>
        </w:rPr>
        <w:t xml:space="preserve"> </w:t>
      </w:r>
      <w:r w:rsidR="00CC67E3">
        <w:rPr>
          <w:rFonts w:cstheme="minorHAnsi"/>
        </w:rPr>
        <w:t>stupňů</w:t>
      </w:r>
      <w:r w:rsidRPr="00A46602">
        <w:rPr>
          <w:rFonts w:cstheme="minorHAnsi"/>
        </w:rPr>
        <w:t>;</w:t>
      </w:r>
    </w:p>
    <w:p w14:paraId="5284F228" w14:textId="603A5DCD" w:rsidR="00B15B4A" w:rsidRPr="00A46602" w:rsidRDefault="00B15B4A" w:rsidP="00F25B2B">
      <w:pPr>
        <w:rPr>
          <w:rFonts w:cstheme="minorHAnsi"/>
          <w:vertAlign w:val="superscript"/>
        </w:rPr>
      </w:pPr>
      <w:r w:rsidRPr="00A46602">
        <w:rPr>
          <w:rFonts w:cstheme="minorHAnsi"/>
        </w:rPr>
        <w:tab/>
        <w:t>b) Druhá bójka svírá s místem startu úhel 130</w:t>
      </w:r>
      <w:r w:rsidR="00CC67E3">
        <w:rPr>
          <w:rFonts w:cstheme="minorHAnsi"/>
          <w:vertAlign w:val="superscript"/>
        </w:rPr>
        <w:t xml:space="preserve"> </w:t>
      </w:r>
      <w:r w:rsidR="00CC67E3">
        <w:rPr>
          <w:rFonts w:cstheme="minorHAnsi"/>
        </w:rPr>
        <w:t>stupňů</w:t>
      </w:r>
      <w:r w:rsidRPr="00A46602">
        <w:rPr>
          <w:rFonts w:cstheme="minorHAnsi"/>
        </w:rPr>
        <w:t>;</w:t>
      </w:r>
    </w:p>
    <w:p w14:paraId="3C828303" w14:textId="4FEAF4E4" w:rsidR="00B15B4A" w:rsidRPr="00A46602" w:rsidRDefault="00B15B4A" w:rsidP="00F25B2B">
      <w:pPr>
        <w:rPr>
          <w:rFonts w:cstheme="minorHAnsi"/>
        </w:rPr>
      </w:pPr>
      <w:r w:rsidRPr="00A46602">
        <w:rPr>
          <w:rFonts w:cstheme="minorHAnsi"/>
        </w:rPr>
        <w:tab/>
        <w:t>c) Třetí bójka svírá s místem startu úhel 90</w:t>
      </w:r>
      <w:r w:rsidR="00CC67E3">
        <w:rPr>
          <w:rFonts w:cstheme="minorHAnsi"/>
          <w:vertAlign w:val="superscript"/>
        </w:rPr>
        <w:t xml:space="preserve"> </w:t>
      </w:r>
      <w:r w:rsidR="00CC67E3">
        <w:rPr>
          <w:rFonts w:cstheme="minorHAnsi"/>
        </w:rPr>
        <w:t>stupňů</w:t>
      </w:r>
      <w:r w:rsidRPr="00A46602">
        <w:rPr>
          <w:rFonts w:cstheme="minorHAnsi"/>
        </w:rPr>
        <w:t>.</w:t>
      </w:r>
    </w:p>
    <w:p w14:paraId="00B6C792" w14:textId="591A1D30" w:rsidR="00B15B4A" w:rsidRPr="00A46602" w:rsidRDefault="00B15B4A" w:rsidP="00F25B2B">
      <w:pPr>
        <w:rPr>
          <w:rFonts w:cstheme="minorHAnsi"/>
        </w:rPr>
      </w:pPr>
      <w:r w:rsidRPr="00A46602">
        <w:rPr>
          <w:rFonts w:cstheme="minorHAnsi"/>
        </w:rPr>
        <w:t>Díl rakety svírá s místem startu 100</w:t>
      </w:r>
      <w:r w:rsidR="00CC67E3">
        <w:rPr>
          <w:rFonts w:cstheme="minorHAnsi"/>
          <w:vertAlign w:val="superscript"/>
        </w:rPr>
        <w:t xml:space="preserve"> </w:t>
      </w:r>
      <w:r w:rsidR="00CC67E3">
        <w:rPr>
          <w:rFonts w:cstheme="minorHAnsi"/>
        </w:rPr>
        <w:t>stupňů</w:t>
      </w:r>
      <w:r w:rsidRPr="00A46602">
        <w:rPr>
          <w:rFonts w:cstheme="minorHAnsi"/>
        </w:rPr>
        <w:t>.</w:t>
      </w:r>
    </w:p>
    <w:p w14:paraId="11DC1F37" w14:textId="74DB1A32" w:rsidR="00B15B4A" w:rsidRPr="00A46602" w:rsidRDefault="00B15B4A" w:rsidP="00F25B2B">
      <w:pPr>
        <w:rPr>
          <w:rFonts w:cstheme="minorHAnsi"/>
        </w:rPr>
      </w:pPr>
      <w:r w:rsidRPr="00A46602">
        <w:rPr>
          <w:rFonts w:cstheme="minorHAnsi"/>
        </w:rPr>
        <w:t xml:space="preserve">K výše uvedeným úkolům mají žáci v pracovních listech k dispozici obrázek s úhloměrem, kam mají zakreslit polohu bójek a dílu rakety.  </w:t>
      </w:r>
    </w:p>
    <w:p w14:paraId="39BB2135" w14:textId="5F82E6CC" w:rsidR="00B15B4A" w:rsidRDefault="00B15B4A" w:rsidP="00F25B2B">
      <w:pPr>
        <w:rPr>
          <w:rFonts w:cstheme="minorHAnsi"/>
        </w:rPr>
      </w:pPr>
      <w:r w:rsidRPr="00A46602">
        <w:rPr>
          <w:rFonts w:cstheme="minorHAnsi"/>
        </w:rPr>
        <w:t xml:space="preserve">Žáci poté naprogramují robota tak, aby s pomocí dálkoměru doplul k první bójce, otočil se u ní v uvedeném úhlu, doplul rovně k druhé bójce a stejným způsobem doplul od druhé bójky k třetí bójce. Následně se </w:t>
      </w:r>
      <w:proofErr w:type="spellStart"/>
      <w:r w:rsidRPr="00A46602">
        <w:rPr>
          <w:rFonts w:cstheme="minorHAnsi"/>
        </w:rPr>
        <w:t>Lochnesská</w:t>
      </w:r>
      <w:proofErr w:type="spellEnd"/>
      <w:r w:rsidRPr="00A46602">
        <w:rPr>
          <w:rFonts w:cstheme="minorHAnsi"/>
        </w:rPr>
        <w:t xml:space="preserve"> příšera pomyslně potopí a bude pokračovat po dně jezera od úrovně třetí bójky k dílu rakety. Opět se otočí v uvedeném úhlu od třetí bójky a pak pojede rovně k dílu rakety. Až zaznamená dálkoměrem díl rakety na dně jezera, zahraje robot zvuk a tím oznámí, že jeho cesta byla úspěšná a našel místo v jezeře, kam spadnul poslední díl rakety. Realizátor žáky instruuje, aby si programování rozdělili na několik částí a postupovali postupně.</w:t>
      </w:r>
    </w:p>
    <w:p w14:paraId="169EDA3A" w14:textId="01741405" w:rsidR="008405B7" w:rsidRDefault="008405B7" w:rsidP="008405B7">
      <w:pPr>
        <w:rPr>
          <w:rFonts w:ascii="Calibri" w:hAnsi="Calibri" w:cs="Calibri"/>
        </w:rPr>
      </w:pPr>
      <w:r>
        <w:rPr>
          <w:rFonts w:ascii="Calibri" w:hAnsi="Calibri" w:cs="Calibri"/>
        </w:rPr>
        <w:t xml:space="preserve">Tématem jsou rozvíjeny znalosti z přírodních věd, </w:t>
      </w:r>
      <w:r w:rsidRPr="000A3A28">
        <w:rPr>
          <w:rFonts w:ascii="Calibri" w:hAnsi="Calibri" w:cs="Calibri"/>
        </w:rPr>
        <w:t>schopnosti prá</w:t>
      </w:r>
      <w:r>
        <w:rPr>
          <w:rFonts w:ascii="Calibri" w:hAnsi="Calibri" w:cs="Calibri"/>
        </w:rPr>
        <w:t>ce s digitálními technologiemi a </w:t>
      </w:r>
      <w:r w:rsidRPr="000A3A28">
        <w:rPr>
          <w:rFonts w:ascii="Calibri" w:hAnsi="Calibri" w:cs="Calibri"/>
        </w:rPr>
        <w:t>základní schopnos</w:t>
      </w:r>
      <w:r>
        <w:rPr>
          <w:rFonts w:ascii="Calibri" w:hAnsi="Calibri" w:cs="Calibri"/>
        </w:rPr>
        <w:t xml:space="preserve">ti v oblasti vědy a technologií.     </w:t>
      </w:r>
    </w:p>
    <w:p w14:paraId="5AF5C53F" w14:textId="77777777" w:rsidR="00B15B4A" w:rsidRPr="00A46602" w:rsidRDefault="00B15B4A" w:rsidP="00F25B2B">
      <w:pPr>
        <w:autoSpaceDE w:val="0"/>
        <w:autoSpaceDN w:val="0"/>
        <w:adjustRightInd w:val="0"/>
      </w:pPr>
      <w:r w:rsidRPr="00A46602">
        <w:t xml:space="preserve">Přehled aktivit realizátora:  </w:t>
      </w:r>
    </w:p>
    <w:p w14:paraId="219CD74F"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Předání informací o Skotsku;</w:t>
      </w:r>
    </w:p>
    <w:p w14:paraId="18FCA7E0"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Vysvětlení, co jsou vřesoviště;</w:t>
      </w:r>
    </w:p>
    <w:p w14:paraId="2FC0FC5D" w14:textId="75233FF0" w:rsidR="00B15B4A" w:rsidRPr="00A46602" w:rsidRDefault="00323089" w:rsidP="00F25B2B">
      <w:pPr>
        <w:pStyle w:val="Odstavecseseznamem"/>
        <w:numPr>
          <w:ilvl w:val="0"/>
          <w:numId w:val="54"/>
        </w:numPr>
        <w:ind w:left="1134" w:hanging="708"/>
        <w:jc w:val="left"/>
        <w:rPr>
          <w:rFonts w:cstheme="minorHAnsi"/>
        </w:rPr>
      </w:pPr>
      <w:r>
        <w:rPr>
          <w:rFonts w:cstheme="minorHAnsi"/>
        </w:rPr>
        <w:t>Předá</w:t>
      </w:r>
      <w:r w:rsidR="00B15B4A" w:rsidRPr="00A46602">
        <w:rPr>
          <w:rFonts w:cstheme="minorHAnsi"/>
        </w:rPr>
        <w:t xml:space="preserve">ní informací o jezeru Loch Ness a příšeře </w:t>
      </w:r>
      <w:proofErr w:type="spellStart"/>
      <w:r w:rsidR="00B15B4A" w:rsidRPr="00A46602">
        <w:rPr>
          <w:rFonts w:cstheme="minorHAnsi"/>
        </w:rPr>
        <w:t>Nessie</w:t>
      </w:r>
      <w:proofErr w:type="spellEnd"/>
      <w:r w:rsidR="00B15B4A" w:rsidRPr="00A46602">
        <w:rPr>
          <w:rFonts w:cstheme="minorHAnsi"/>
        </w:rPr>
        <w:t>;</w:t>
      </w:r>
    </w:p>
    <w:p w14:paraId="199E5A46"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Rozdělení stavebnic, ICT vybavení;</w:t>
      </w:r>
    </w:p>
    <w:p w14:paraId="6AF9E4C7" w14:textId="4D8B6F24" w:rsidR="00B15B4A" w:rsidRPr="00A46602" w:rsidRDefault="00534CF7" w:rsidP="00F25B2B">
      <w:pPr>
        <w:pStyle w:val="Odstavecseseznamem"/>
        <w:numPr>
          <w:ilvl w:val="0"/>
          <w:numId w:val="54"/>
        </w:numPr>
        <w:ind w:left="1134" w:hanging="708"/>
        <w:jc w:val="left"/>
        <w:rPr>
          <w:rFonts w:cstheme="minorHAnsi"/>
        </w:rPr>
      </w:pPr>
      <w:r>
        <w:rPr>
          <w:rFonts w:cstheme="minorHAnsi"/>
        </w:rPr>
        <w:t>Dohled</w:t>
      </w:r>
      <w:r w:rsidR="00B15B4A" w:rsidRPr="00A46602">
        <w:rPr>
          <w:rFonts w:cstheme="minorHAnsi"/>
        </w:rPr>
        <w:t xml:space="preserve"> na žáky, aby se stavebnicí a ICT vybavením zacházeli šetrně a opatrně;</w:t>
      </w:r>
    </w:p>
    <w:p w14:paraId="0FCA8CB9" w14:textId="6641926C"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 xml:space="preserve">Rozdělení žáků dle </w:t>
      </w:r>
      <w:r w:rsidR="001849EA">
        <w:rPr>
          <w:rFonts w:cstheme="minorHAnsi"/>
        </w:rPr>
        <w:t>jejich zájmu do rolí stavitel/</w:t>
      </w:r>
      <w:r w:rsidRPr="00A46602">
        <w:rPr>
          <w:rFonts w:cstheme="minorHAnsi"/>
        </w:rPr>
        <w:t>programátor;</w:t>
      </w:r>
    </w:p>
    <w:p w14:paraId="6885545F"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 xml:space="preserve">Vysvětlení práce s návodem na sestavení v počítačích, noteboocích, nebo </w:t>
      </w:r>
      <w:proofErr w:type="spellStart"/>
      <w:r w:rsidRPr="00A46602">
        <w:rPr>
          <w:rFonts w:cstheme="minorHAnsi"/>
        </w:rPr>
        <w:t>tabletech</w:t>
      </w:r>
      <w:proofErr w:type="spellEnd"/>
      <w:r w:rsidRPr="00A46602">
        <w:rPr>
          <w:rFonts w:cstheme="minorHAnsi"/>
        </w:rPr>
        <w:t>;</w:t>
      </w:r>
    </w:p>
    <w:p w14:paraId="5E029F12"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Dohled a odborná pomoc při sestavování robota;</w:t>
      </w:r>
    </w:p>
    <w:p w14:paraId="259D5839"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Instrukce a pomoc pří řešení úkolu se stupni;</w:t>
      </w:r>
    </w:p>
    <w:p w14:paraId="204E3EA7"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Vysvětlení, jak robota programovat;</w:t>
      </w:r>
    </w:p>
    <w:p w14:paraId="74C64C21" w14:textId="77777777" w:rsidR="00B15B4A" w:rsidRPr="00A46602" w:rsidRDefault="00B15B4A" w:rsidP="00F25B2B">
      <w:pPr>
        <w:pStyle w:val="Odstavecseseznamem"/>
        <w:numPr>
          <w:ilvl w:val="0"/>
          <w:numId w:val="54"/>
        </w:numPr>
        <w:ind w:left="1134" w:hanging="708"/>
        <w:jc w:val="left"/>
        <w:rPr>
          <w:rFonts w:cstheme="minorHAnsi"/>
        </w:rPr>
      </w:pPr>
      <w:r w:rsidRPr="00A46602">
        <w:rPr>
          <w:rFonts w:cstheme="minorHAnsi"/>
        </w:rPr>
        <w:t>Dohled a odborná pomoc při programování robota</w:t>
      </w:r>
      <w:r w:rsidRPr="00A46602">
        <w:rPr>
          <w:rFonts w:cstheme="minorHAnsi"/>
          <w:lang w:eastAsia="cs-CZ"/>
        </w:rPr>
        <w:t>.</w:t>
      </w:r>
    </w:p>
    <w:p w14:paraId="123FA73C" w14:textId="77777777" w:rsidR="007D0B10" w:rsidRDefault="007D0B10" w:rsidP="007D0B10">
      <w:pPr>
        <w:autoSpaceDE w:val="0"/>
        <w:autoSpaceDN w:val="0"/>
        <w:adjustRightInd w:val="0"/>
        <w:spacing w:after="0"/>
      </w:pPr>
    </w:p>
    <w:p w14:paraId="31659AE4" w14:textId="7F9E2B38" w:rsidR="00F5712E" w:rsidRDefault="00F5712E" w:rsidP="00B15B4A">
      <w:pPr>
        <w:autoSpaceDE w:val="0"/>
        <w:autoSpaceDN w:val="0"/>
        <w:adjustRightInd w:val="0"/>
        <w:rPr>
          <w:b/>
        </w:rPr>
      </w:pPr>
      <w:r w:rsidRPr="001C3D4F">
        <w:rPr>
          <w:b/>
        </w:rPr>
        <w:t>3.</w:t>
      </w:r>
      <w:r>
        <w:rPr>
          <w:b/>
        </w:rPr>
        <w:t>10</w:t>
      </w:r>
      <w:r w:rsidRPr="001C3D4F">
        <w:rPr>
          <w:b/>
        </w:rPr>
        <w:t>.</w:t>
      </w:r>
      <w:r>
        <w:rPr>
          <w:b/>
        </w:rPr>
        <w:t>3</w:t>
      </w:r>
      <w:r w:rsidRPr="001C3D4F">
        <w:rPr>
          <w:b/>
        </w:rPr>
        <w:t xml:space="preserve"> Téma č.</w:t>
      </w:r>
      <w:r>
        <w:rPr>
          <w:b/>
        </w:rPr>
        <w:t xml:space="preserve"> 3: </w:t>
      </w:r>
      <w:r w:rsidRPr="00F5712E">
        <w:rPr>
          <w:b/>
        </w:rPr>
        <w:t>Skotsko, jak jej známe i neznáme</w:t>
      </w:r>
    </w:p>
    <w:p w14:paraId="54183405" w14:textId="36D1231F" w:rsidR="0097616E" w:rsidRPr="00A23EAD" w:rsidRDefault="0097616E" w:rsidP="00B15B4A">
      <w:pPr>
        <w:autoSpaceDE w:val="0"/>
        <w:autoSpaceDN w:val="0"/>
        <w:adjustRightInd w:val="0"/>
        <w:rPr>
          <w:b/>
          <w:u w:val="single"/>
        </w:rPr>
      </w:pPr>
      <w:r>
        <w:rPr>
          <w:b/>
          <w:u w:val="single"/>
        </w:rPr>
        <w:t>20</w:t>
      </w:r>
      <w:r w:rsidRPr="00A23EAD">
        <w:rPr>
          <w:b/>
          <w:u w:val="single"/>
        </w:rPr>
        <w:t xml:space="preserve"> minut</w:t>
      </w:r>
    </w:p>
    <w:p w14:paraId="4A73EAFE" w14:textId="05005830" w:rsidR="00B15B4A" w:rsidRDefault="00B15B4A" w:rsidP="00F25B2B">
      <w:pPr>
        <w:autoSpaceDE w:val="0"/>
        <w:autoSpaceDN w:val="0"/>
        <w:adjustRightInd w:val="0"/>
        <w:rPr>
          <w:rFonts w:cstheme="minorHAnsi"/>
        </w:rPr>
      </w:pPr>
      <w:r w:rsidRPr="00A46602">
        <w:rPr>
          <w:rFonts w:cstheme="minorHAnsi"/>
        </w:rPr>
        <w:t xml:space="preserve">Úkolem realizátora v této třetí části bloku č. 10 je provést žáky dalšími informacemi </w:t>
      </w:r>
      <w:r w:rsidRPr="00A46602">
        <w:rPr>
          <w:rFonts w:cstheme="minorHAnsi"/>
        </w:rPr>
        <w:br/>
        <w:t>o Skotsku. Realizátor vysvětluje a instruuje. Pokud realizátor s žáky tuto část bloku nestihne, požádá žáky o dočtení pr</w:t>
      </w:r>
      <w:r w:rsidR="00C47254">
        <w:rPr>
          <w:rFonts w:cstheme="minorHAnsi"/>
        </w:rPr>
        <w:t xml:space="preserve">acovních listů doma. </w:t>
      </w:r>
    </w:p>
    <w:p w14:paraId="436110FA" w14:textId="7C566020" w:rsidR="00C94D64" w:rsidRDefault="00C94D64" w:rsidP="00C94D64">
      <w:pPr>
        <w:rPr>
          <w:rFonts w:cstheme="minorHAnsi"/>
        </w:rPr>
      </w:pPr>
      <w:r w:rsidRPr="009D32FE">
        <w:rPr>
          <w:rFonts w:cstheme="minorHAnsi"/>
        </w:rPr>
        <w:lastRenderedPageBreak/>
        <w:t xml:space="preserve">Ve Skotsku </w:t>
      </w:r>
      <w:r>
        <w:rPr>
          <w:rFonts w:cstheme="minorHAnsi"/>
        </w:rPr>
        <w:t xml:space="preserve">je k vidění </w:t>
      </w:r>
      <w:r w:rsidRPr="009D32FE">
        <w:rPr>
          <w:rFonts w:cstheme="minorHAnsi"/>
        </w:rPr>
        <w:t xml:space="preserve">také Neptunovo schodiště. Skoti si v devatenáctém století postavili Kaledonský kanál. Je to průplav, který vede přes tři jezera, mimo jiné prochází také jezerem </w:t>
      </w:r>
      <w:hyperlink r:id="rId212" w:history="1">
        <w:r w:rsidRPr="009D32FE">
          <w:rPr>
            <w:rFonts w:cstheme="minorHAnsi"/>
          </w:rPr>
          <w:t>Loch Ness</w:t>
        </w:r>
      </w:hyperlink>
      <w:r w:rsidRPr="009D32FE">
        <w:rPr>
          <w:rFonts w:cstheme="minorHAnsi"/>
        </w:rPr>
        <w:t xml:space="preserve"> a jeho menší část je vytvořena uměle. Má délku 98 kilometrů. Lodě už nemusely obeplouvat celé severní Skotsko, kanál totiž spojuje Severní moře na východě Skotska s Atlantikem na západě. Kanál tak lodím zkrátil plavbu, lodě se vyhnuly neklidnému a nebezpečnému severnímu pobřeží a předešlo se ohrožení od nepřátelských lodí. U městečka </w:t>
      </w:r>
      <w:proofErr w:type="spellStart"/>
      <w:r w:rsidRPr="009D32FE">
        <w:rPr>
          <w:rFonts w:cstheme="minorHAnsi"/>
        </w:rPr>
        <w:t>Banavie</w:t>
      </w:r>
      <w:proofErr w:type="spellEnd"/>
      <w:r w:rsidRPr="009D32FE">
        <w:rPr>
          <w:rFonts w:cstheme="minorHAnsi"/>
        </w:rPr>
        <w:t xml:space="preserve"> snižuje Kaledonský průplav svoji nadmořskou výšku nejkrásnější soustavou zdymadel. Neptunovo schodiště tvoří osm prop</w:t>
      </w:r>
      <w:r>
        <w:rPr>
          <w:rFonts w:cstheme="minorHAnsi"/>
        </w:rPr>
        <w:t>ustí, překonávajících rozdíl 19 </w:t>
      </w:r>
      <w:r w:rsidRPr="009D32FE">
        <w:rPr>
          <w:rFonts w:cstheme="minorHAnsi"/>
        </w:rPr>
        <w:t>metrů. Každá komora dosahuje délky 52,4 metru, šířky 1</w:t>
      </w:r>
      <w:r>
        <w:rPr>
          <w:rFonts w:cstheme="minorHAnsi"/>
        </w:rPr>
        <w:t xml:space="preserve">2,2 metru a hloubky 6,1 metru. </w:t>
      </w:r>
      <w:r w:rsidRPr="00C94D64">
        <w:rPr>
          <w:rFonts w:cstheme="minorHAnsi"/>
        </w:rPr>
        <w:t>Zdymadlo je objekt, který způsobuje zvýšení (zdýmání) vodní hladiny.  Jeho součástí jsou plavební komory. To jsou nádrže oddělené vodotěsnými vraty od řeky. S řekou je spojuje potrubí, jímž se voda do nich napouští a vypouští. Umožňují tak přejezd lodí z vyšší hladiny na nižší, to znamená lodní dopravu po celé délce řeky. Jsou to takové výtahy pro lodě.</w:t>
      </w:r>
      <w:r>
        <w:rPr>
          <w:rFonts w:cstheme="minorHAnsi"/>
        </w:rPr>
        <w:t xml:space="preserve"> A pokud by žáci </w:t>
      </w:r>
      <w:r w:rsidRPr="009D32FE">
        <w:rPr>
          <w:rFonts w:cstheme="minorHAnsi"/>
        </w:rPr>
        <w:t xml:space="preserve">chtěli vidět ohromný </w:t>
      </w:r>
      <w:r>
        <w:rPr>
          <w:rFonts w:cstheme="minorHAnsi"/>
        </w:rPr>
        <w:t xml:space="preserve">výtah pro lodě, tak ten naleznou </w:t>
      </w:r>
      <w:r w:rsidRPr="009D32FE">
        <w:rPr>
          <w:rFonts w:cstheme="minorHAnsi"/>
        </w:rPr>
        <w:t xml:space="preserve">také ve Skotsku. Říká se mu </w:t>
      </w:r>
      <w:proofErr w:type="spellStart"/>
      <w:r w:rsidRPr="009D32FE">
        <w:rPr>
          <w:rFonts w:cstheme="minorHAnsi"/>
        </w:rPr>
        <w:t>Falkirkské</w:t>
      </w:r>
      <w:proofErr w:type="spellEnd"/>
      <w:r w:rsidRPr="009D32FE">
        <w:rPr>
          <w:rFonts w:cstheme="minorHAnsi"/>
        </w:rPr>
        <w:t xml:space="preserve"> kolo, proto</w:t>
      </w:r>
      <w:r w:rsidR="007C4753">
        <w:rPr>
          <w:rFonts w:cstheme="minorHAnsi"/>
        </w:rPr>
        <w:t xml:space="preserve">že je nedaleko města </w:t>
      </w:r>
      <w:proofErr w:type="spellStart"/>
      <w:r w:rsidR="007C4753">
        <w:rPr>
          <w:rFonts w:cstheme="minorHAnsi"/>
        </w:rPr>
        <w:t>Falkirk</w:t>
      </w:r>
      <w:proofErr w:type="spellEnd"/>
      <w:r w:rsidR="007C4753">
        <w:rPr>
          <w:rFonts w:cstheme="minorHAnsi"/>
        </w:rPr>
        <w:t>, a </w:t>
      </w:r>
      <w:r w:rsidRPr="009D32FE">
        <w:rPr>
          <w:rFonts w:cstheme="minorHAnsi"/>
        </w:rPr>
        <w:t>propojuje dva prů</w:t>
      </w:r>
      <w:r>
        <w:rPr>
          <w:rFonts w:cstheme="minorHAnsi"/>
        </w:rPr>
        <w:t>plavy. Vyrovná rozdíl hladin 24 </w:t>
      </w:r>
      <w:r w:rsidRPr="009D32FE">
        <w:rPr>
          <w:rFonts w:cstheme="minorHAnsi"/>
        </w:rPr>
        <w:t xml:space="preserve">metrů najednou. </w:t>
      </w:r>
    </w:p>
    <w:p w14:paraId="65DC294A" w14:textId="764154D9" w:rsidR="00C94D64" w:rsidRPr="009D32FE" w:rsidRDefault="00C94D64" w:rsidP="00C94D64">
      <w:pPr>
        <w:rPr>
          <w:rFonts w:cstheme="minorHAnsi"/>
        </w:rPr>
      </w:pPr>
      <w:r w:rsidRPr="009D32FE">
        <w:rPr>
          <w:rFonts w:cstheme="minorHAnsi"/>
        </w:rPr>
        <w:t xml:space="preserve">Skotsko symbolizuje kilt. Kilt nosí výhradně muži. Kilt je zavinovací skládaná </w:t>
      </w:r>
      <w:hyperlink r:id="rId213" w:tgtFrame="_blank" w:tooltip="Sukně" w:history="1">
        <w:r w:rsidRPr="009D32FE">
          <w:rPr>
            <w:rFonts w:cstheme="minorHAnsi"/>
          </w:rPr>
          <w:t xml:space="preserve">sukně </w:t>
        </w:r>
      </w:hyperlink>
      <w:r w:rsidRPr="009D32FE">
        <w:rPr>
          <w:rFonts w:cstheme="minorHAnsi"/>
        </w:rPr>
        <w:br/>
        <w:t>s barevnými kostkami, ozdobnými třásněmi a broží, nejčastěji ve formě zavíracího </w:t>
      </w:r>
      <w:hyperlink r:id="rId214" w:tgtFrame="_blank" w:tooltip="Špendlík" w:history="1">
        <w:r w:rsidRPr="009D32FE">
          <w:rPr>
            <w:rFonts w:cstheme="minorHAnsi"/>
          </w:rPr>
          <w:t>špendlíku</w:t>
        </w:r>
      </w:hyperlink>
      <w:r w:rsidRPr="009D32FE">
        <w:rPr>
          <w:rFonts w:cstheme="minorHAnsi"/>
        </w:rPr>
        <w:t xml:space="preserve">. Je součástí národního kroje, ale nosí se i v běžném životě a skotští muži si kilt rádi a hrdě oblékají. </w:t>
      </w:r>
      <w:r>
        <w:rPr>
          <w:rFonts w:cstheme="minorHAnsi"/>
        </w:rPr>
        <w:t>Pokud by žáci</w:t>
      </w:r>
      <w:r w:rsidRPr="009D32FE">
        <w:rPr>
          <w:rFonts w:cstheme="minorHAnsi"/>
        </w:rPr>
        <w:t xml:space="preserve"> navštívili Skotsko, potka</w:t>
      </w:r>
      <w:r>
        <w:rPr>
          <w:rFonts w:cstheme="minorHAnsi"/>
        </w:rPr>
        <w:t xml:space="preserve">li by </w:t>
      </w:r>
      <w:r w:rsidRPr="009D32FE">
        <w:rPr>
          <w:rFonts w:cstheme="minorHAnsi"/>
        </w:rPr>
        <w:t xml:space="preserve">na ulicích hrající dudáky oblečené do kiltu. Skotové používali dudy pro radost a zábavu, ale i jako </w:t>
      </w:r>
      <w:r w:rsidRPr="009D32FE">
        <w:rPr>
          <w:rFonts w:cstheme="minorHAnsi"/>
          <w:bCs/>
        </w:rPr>
        <w:t>psychologickou zbraň</w:t>
      </w:r>
      <w:r w:rsidRPr="009D32FE">
        <w:rPr>
          <w:rFonts w:cstheme="minorHAnsi"/>
        </w:rPr>
        <w:t xml:space="preserve">. Mají ječivý zvuk, který povzbuzoval skotské válečníky v bitvách a navíc zastrašoval nepřátele. </w:t>
      </w:r>
    </w:p>
    <w:p w14:paraId="65A835FA" w14:textId="479F2E2B" w:rsidR="00C94D64" w:rsidRDefault="00C94D64" w:rsidP="00F25B2B">
      <w:pPr>
        <w:autoSpaceDE w:val="0"/>
        <w:autoSpaceDN w:val="0"/>
        <w:adjustRightInd w:val="0"/>
        <w:rPr>
          <w:rFonts w:cstheme="minorHAnsi"/>
        </w:rPr>
      </w:pPr>
      <w:r>
        <w:rPr>
          <w:rFonts w:cstheme="minorHAnsi"/>
        </w:rPr>
        <w:t>Tématem jsou rozvíjeny znalosti žáků z přírodních věd a zá</w:t>
      </w:r>
      <w:r w:rsidRPr="000A3A28">
        <w:rPr>
          <w:rFonts w:ascii="Calibri" w:hAnsi="Calibri" w:cs="Calibri"/>
        </w:rPr>
        <w:t>kla</w:t>
      </w:r>
      <w:r>
        <w:rPr>
          <w:rFonts w:ascii="Calibri" w:hAnsi="Calibri" w:cs="Calibri"/>
        </w:rPr>
        <w:t>dní schopnosti v oblasti a vědy a </w:t>
      </w:r>
      <w:r w:rsidRPr="000A3A28">
        <w:rPr>
          <w:rFonts w:ascii="Calibri" w:hAnsi="Calibri" w:cs="Calibri"/>
        </w:rPr>
        <w:t>technologií</w:t>
      </w:r>
      <w:r>
        <w:rPr>
          <w:rFonts w:ascii="Calibri" w:hAnsi="Calibri" w:cs="Calibri"/>
        </w:rPr>
        <w:t xml:space="preserve">.  </w:t>
      </w:r>
    </w:p>
    <w:p w14:paraId="5C0AFFBE" w14:textId="54308D43" w:rsidR="00B15B4A" w:rsidRPr="00C94D64" w:rsidRDefault="00B15B4A" w:rsidP="00F25B2B">
      <w:pPr>
        <w:autoSpaceDE w:val="0"/>
        <w:autoSpaceDN w:val="0"/>
        <w:adjustRightInd w:val="0"/>
        <w:rPr>
          <w:rFonts w:cstheme="minorHAnsi"/>
        </w:rPr>
      </w:pPr>
      <w:r w:rsidRPr="00A46602">
        <w:t xml:space="preserve">Přehled aktivit realizátora:  </w:t>
      </w:r>
    </w:p>
    <w:p w14:paraId="2D020453" w14:textId="77777777" w:rsidR="00B15B4A" w:rsidRPr="00A46602" w:rsidRDefault="00B15B4A" w:rsidP="002034B4">
      <w:pPr>
        <w:pStyle w:val="Odstavecseseznamem"/>
        <w:numPr>
          <w:ilvl w:val="0"/>
          <w:numId w:val="73"/>
        </w:numPr>
        <w:autoSpaceDE w:val="0"/>
        <w:autoSpaceDN w:val="0"/>
        <w:adjustRightInd w:val="0"/>
        <w:jc w:val="left"/>
        <w:rPr>
          <w:rFonts w:cstheme="minorHAnsi"/>
        </w:rPr>
      </w:pPr>
      <w:r w:rsidRPr="00A46602">
        <w:rPr>
          <w:rFonts w:cstheme="minorHAnsi"/>
        </w:rPr>
        <w:t>Podání doplňujících informací o Skotsku;</w:t>
      </w:r>
    </w:p>
    <w:p w14:paraId="416CB7FF" w14:textId="77777777" w:rsidR="00B15B4A" w:rsidRPr="00A46602" w:rsidRDefault="00B15B4A" w:rsidP="002034B4">
      <w:pPr>
        <w:pStyle w:val="Odstavecseseznamem"/>
        <w:numPr>
          <w:ilvl w:val="0"/>
          <w:numId w:val="73"/>
        </w:numPr>
        <w:autoSpaceDE w:val="0"/>
        <w:autoSpaceDN w:val="0"/>
        <w:adjustRightInd w:val="0"/>
        <w:jc w:val="left"/>
        <w:rPr>
          <w:rFonts w:cstheme="minorHAnsi"/>
        </w:rPr>
      </w:pPr>
      <w:r w:rsidRPr="00A46602">
        <w:rPr>
          <w:rFonts w:cstheme="minorHAnsi"/>
        </w:rPr>
        <w:t>Podání informací o technických skotských raritách (Neptunovo schodiště, výtah pro lodě);</w:t>
      </w:r>
    </w:p>
    <w:p w14:paraId="02DB954C" w14:textId="77777777" w:rsidR="00B15B4A" w:rsidRPr="00A46602" w:rsidRDefault="00B15B4A" w:rsidP="002034B4">
      <w:pPr>
        <w:pStyle w:val="Odstavecseseznamem"/>
        <w:numPr>
          <w:ilvl w:val="0"/>
          <w:numId w:val="73"/>
        </w:numPr>
        <w:autoSpaceDE w:val="0"/>
        <w:autoSpaceDN w:val="0"/>
        <w:adjustRightInd w:val="0"/>
        <w:jc w:val="left"/>
        <w:rPr>
          <w:rFonts w:cstheme="minorHAnsi"/>
        </w:rPr>
      </w:pPr>
      <w:r w:rsidRPr="00A46602">
        <w:rPr>
          <w:rFonts w:cstheme="minorHAnsi"/>
        </w:rPr>
        <w:t>Vysvětlení principu zdymadla;</w:t>
      </w:r>
    </w:p>
    <w:p w14:paraId="39E9A97F" w14:textId="42D8EF72" w:rsidR="0097616E" w:rsidRPr="008F27F5" w:rsidRDefault="00B15B4A" w:rsidP="002034B4">
      <w:pPr>
        <w:pStyle w:val="Odstavecseseznamem"/>
        <w:numPr>
          <w:ilvl w:val="0"/>
          <w:numId w:val="73"/>
        </w:numPr>
        <w:autoSpaceDE w:val="0"/>
        <w:autoSpaceDN w:val="0"/>
        <w:adjustRightInd w:val="0"/>
        <w:jc w:val="left"/>
        <w:rPr>
          <w:rFonts w:cstheme="minorHAnsi"/>
        </w:rPr>
      </w:pPr>
      <w:r w:rsidRPr="00A46602">
        <w:rPr>
          <w:rFonts w:cstheme="minorHAnsi"/>
        </w:rPr>
        <w:t>Podání doplňujících informací o skotských symbolech (kilt a dudy).</w:t>
      </w:r>
    </w:p>
    <w:p w14:paraId="250852AA" w14:textId="77777777" w:rsidR="008F27F5" w:rsidRDefault="008F27F5" w:rsidP="002F4EEE">
      <w:pPr>
        <w:rPr>
          <w:rFonts w:cstheme="minorHAnsi"/>
        </w:rPr>
      </w:pPr>
    </w:p>
    <w:p w14:paraId="7EF36741" w14:textId="13D0E32A" w:rsidR="002F4EEE" w:rsidRDefault="002F4EEE" w:rsidP="002F4EEE">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70046D4E" w14:textId="77777777" w:rsidR="00F2071E" w:rsidRDefault="00F2071E" w:rsidP="00F2071E">
      <w:r>
        <w:t xml:space="preserve">Realizátor může své znalosti pro realizaci bloku rozšířit například studiem těchto odkazů: </w:t>
      </w:r>
    </w:p>
    <w:p w14:paraId="07F56E1A" w14:textId="77777777" w:rsidR="00F2071E" w:rsidRDefault="004B6319" w:rsidP="00F2071E">
      <w:hyperlink r:id="rId215" w:history="1">
        <w:r w:rsidR="00F2071E">
          <w:rPr>
            <w:rStyle w:val="Hypertextovodkaz"/>
          </w:rPr>
          <w:t>https://trojka-tygri.estranky.cz/clanky/skauting/sifry/sifry-s-pismeny.html</w:t>
        </w:r>
      </w:hyperlink>
    </w:p>
    <w:p w14:paraId="6D8D7F09" w14:textId="77777777" w:rsidR="00F2071E" w:rsidRDefault="004B6319" w:rsidP="00F2071E">
      <w:hyperlink r:id="rId216" w:history="1">
        <w:r w:rsidR="00F2071E">
          <w:rPr>
            <w:rStyle w:val="Hypertextovodkaz"/>
          </w:rPr>
          <w:t>http://www.skotsko.name/lochness.html</w:t>
        </w:r>
      </w:hyperlink>
    </w:p>
    <w:p w14:paraId="684F60D2" w14:textId="77777777" w:rsidR="00F2071E" w:rsidRDefault="004B6319" w:rsidP="00F2071E">
      <w:hyperlink r:id="rId217" w:history="1">
        <w:r w:rsidR="00F2071E">
          <w:rPr>
            <w:rStyle w:val="Hypertextovodkaz"/>
          </w:rPr>
          <w:t>https://www.idnes.cz/cestovani/kolem-sveta/loch-ness-kaledonsky-kanal-atlantsky-ocean-severni-more-nessie.A190110_100305_kolem-sveta_taj</w:t>
        </w:r>
      </w:hyperlink>
    </w:p>
    <w:p w14:paraId="48424F80" w14:textId="77777777" w:rsidR="00F2071E" w:rsidRPr="009F61F6" w:rsidRDefault="004B6319" w:rsidP="00F2071E">
      <w:hyperlink r:id="rId218" w:history="1">
        <w:r w:rsidR="00F2071E">
          <w:rPr>
            <w:rStyle w:val="Hypertextovodkaz"/>
          </w:rPr>
          <w:t>https://www.idnes.cz/cestovani/kolem-sveta/falkirkske-kolo-patri-k-technickym-zazrakum-skotska.A101209_172958_igsvet_hig</w:t>
        </w:r>
      </w:hyperlink>
    </w:p>
    <w:p w14:paraId="4FA78A57" w14:textId="7523595B" w:rsidR="00F2071E" w:rsidRPr="00F2071E" w:rsidRDefault="004B6319" w:rsidP="002F4EEE">
      <w:hyperlink r:id="rId219" w:history="1">
        <w:r w:rsidR="00F2071E">
          <w:rPr>
            <w:rStyle w:val="Hypertextovodkaz"/>
          </w:rPr>
          <w:t>https://www.ekontech.cz/clanek/vytah-pro-lode-kdyz-nejde-jinak</w:t>
        </w:r>
      </w:hyperlink>
    </w:p>
    <w:p w14:paraId="5ACD2DC2" w14:textId="77777777" w:rsidR="002F4EEE" w:rsidRDefault="002F4EEE" w:rsidP="002F4EEE">
      <w:r>
        <w:lastRenderedPageBreak/>
        <w:t xml:space="preserve">Metodickou příručku pro realizátora, pracovní listy pro žáky a návody na sestavení robota ve formátech PDF a LXF nalezne realizátor v přílohách tohoto dokumentu. </w:t>
      </w:r>
    </w:p>
    <w:p w14:paraId="0C616324" w14:textId="77777777" w:rsidR="002F4EEE" w:rsidRPr="00943B27" w:rsidRDefault="002F4EEE" w:rsidP="002F4EEE">
      <w:r w:rsidRPr="00943B27">
        <w:t xml:space="preserve">Video z ověření tohoto bloku vzdělávacího programu je ke zhlédnutí k dispozici na tomto odkaze: </w:t>
      </w:r>
    </w:p>
    <w:p w14:paraId="2F699BA5" w14:textId="77777777" w:rsidR="0002141E" w:rsidRDefault="004B6319" w:rsidP="0002141E">
      <w:hyperlink r:id="rId220" w:history="1">
        <w:r w:rsidR="0002141E">
          <w:rPr>
            <w:rStyle w:val="Hypertextovodkaz"/>
          </w:rPr>
          <w:t>https://www.youtube.com/watch?v=OQsrTQPyKn4</w:t>
        </w:r>
      </w:hyperlink>
    </w:p>
    <w:p w14:paraId="1853A857" w14:textId="77777777" w:rsidR="006979D3" w:rsidRDefault="006979D3" w:rsidP="00F5712E">
      <w:pPr>
        <w:spacing w:after="0"/>
      </w:pPr>
    </w:p>
    <w:p w14:paraId="2E7E1ABE" w14:textId="1E94A12C" w:rsidR="00FC6A68" w:rsidRDefault="00FC6A68" w:rsidP="00FC6A68">
      <w:pPr>
        <w:pStyle w:val="Nadpis2"/>
      </w:pPr>
      <w:bookmarkStart w:id="58" w:name="_Toc32093430"/>
      <w:r w:rsidRPr="004C7538">
        <w:t>3.11 Metodický blok</w:t>
      </w:r>
      <w:r>
        <w:t xml:space="preserve"> č. 11: </w:t>
      </w:r>
      <w:r w:rsidR="002D17D1">
        <w:t>Poslední díl rakety</w:t>
      </w:r>
      <w:bookmarkEnd w:id="58"/>
    </w:p>
    <w:p w14:paraId="3791087B" w14:textId="7716D691" w:rsidR="004C7538" w:rsidRPr="00B47B3E" w:rsidRDefault="00F564F0" w:rsidP="004C7538">
      <w:pPr>
        <w:autoSpaceDE w:val="0"/>
        <w:autoSpaceDN w:val="0"/>
        <w:adjustRightInd w:val="0"/>
        <w:rPr>
          <w:rFonts w:cstheme="minorHAnsi"/>
        </w:rPr>
      </w:pPr>
      <w:r>
        <w:rPr>
          <w:rFonts w:cstheme="minorHAnsi"/>
        </w:rPr>
        <w:t>Metodický blok č. 11 je</w:t>
      </w:r>
      <w:r w:rsidR="001F29B9">
        <w:rPr>
          <w:rFonts w:cstheme="minorHAnsi"/>
        </w:rPr>
        <w:t xml:space="preserve"> věnován rekapitulaci minulého bloku, úkolu se stavebnicí a informacím </w:t>
      </w:r>
      <w:r w:rsidR="004C7538" w:rsidRPr="00B47B3E">
        <w:rPr>
          <w:rFonts w:cstheme="minorHAnsi"/>
        </w:rPr>
        <w:t xml:space="preserve">o všech dílech rakety.  </w:t>
      </w:r>
    </w:p>
    <w:p w14:paraId="48632668" w14:textId="66F6B1CF" w:rsidR="00AA0EAE" w:rsidRDefault="00AA0EAE">
      <w:pPr>
        <w:spacing w:line="276" w:lineRule="auto"/>
        <w:jc w:val="left"/>
        <w:rPr>
          <w:b/>
        </w:rPr>
      </w:pPr>
    </w:p>
    <w:p w14:paraId="08560334" w14:textId="23373E4C" w:rsidR="009347F1" w:rsidRPr="008F78D7" w:rsidRDefault="00D573BA" w:rsidP="004C7538">
      <w:pPr>
        <w:autoSpaceDE w:val="0"/>
        <w:autoSpaceDN w:val="0"/>
        <w:adjustRightInd w:val="0"/>
        <w:rPr>
          <w:sz w:val="24"/>
          <w:szCs w:val="24"/>
        </w:rPr>
      </w:pPr>
      <w:r w:rsidRPr="001C3D4F">
        <w:rPr>
          <w:b/>
        </w:rPr>
        <w:t>3.</w:t>
      </w:r>
      <w:r>
        <w:rPr>
          <w:b/>
        </w:rPr>
        <w:t>11</w:t>
      </w:r>
      <w:r w:rsidRPr="001C3D4F">
        <w:rPr>
          <w:b/>
        </w:rPr>
        <w:t>.</w:t>
      </w:r>
      <w:r>
        <w:rPr>
          <w:b/>
        </w:rPr>
        <w:t>1</w:t>
      </w:r>
      <w:r w:rsidRPr="001C3D4F">
        <w:rPr>
          <w:b/>
        </w:rPr>
        <w:t xml:space="preserve"> Téma č.</w:t>
      </w:r>
      <w:r>
        <w:rPr>
          <w:b/>
        </w:rPr>
        <w:t xml:space="preserve"> 1: </w:t>
      </w:r>
      <w:r w:rsidR="009347F1" w:rsidRPr="00166D54">
        <w:rPr>
          <w:b/>
        </w:rPr>
        <w:t xml:space="preserve">Operace na jezeře Loch Ness </w:t>
      </w:r>
    </w:p>
    <w:p w14:paraId="083285AE" w14:textId="2A83B789" w:rsidR="00D573BA" w:rsidRPr="00495FC9" w:rsidRDefault="009347F1" w:rsidP="004C7538">
      <w:pPr>
        <w:rPr>
          <w:b/>
          <w:u w:val="single"/>
        </w:rPr>
      </w:pPr>
      <w:r w:rsidRPr="00495FC9">
        <w:rPr>
          <w:b/>
          <w:u w:val="single"/>
        </w:rPr>
        <w:t>80 minut</w:t>
      </w:r>
    </w:p>
    <w:p w14:paraId="71C769AF" w14:textId="0CC61BA4" w:rsidR="004C7538" w:rsidRPr="00B47B3E" w:rsidRDefault="004C7538" w:rsidP="004C7538">
      <w:pPr>
        <w:rPr>
          <w:rFonts w:cstheme="minorHAnsi"/>
        </w:rPr>
      </w:pPr>
      <w:r w:rsidRPr="00B47B3E">
        <w:rPr>
          <w:rFonts w:cstheme="minorHAnsi"/>
        </w:rPr>
        <w:t>Na začátku tohoto bloku realizátor zrekapituluje průběh předchozího bloku. Realizátor provádí žáky Pracovním listem pro žáky č. 11 – první část, vysvětluje, instruuje a motivuje. Úkolem realizátora je dále žáky provést prací/hrou se stavebnicí tak, aby žáky práce se stavebnicí bavila a neodradil je první neúspěch při plnění náročného úkolu. Žáci pracují se stavebnicí a sestavují dva roboty:</w:t>
      </w:r>
    </w:p>
    <w:p w14:paraId="0A2E4AED" w14:textId="77777777" w:rsidR="004C7538" w:rsidRPr="00B47B3E" w:rsidRDefault="004C7538" w:rsidP="004C7538">
      <w:pPr>
        <w:autoSpaceDE w:val="0"/>
        <w:autoSpaceDN w:val="0"/>
        <w:adjustRightInd w:val="0"/>
        <w:rPr>
          <w:rFonts w:cstheme="minorHAnsi"/>
        </w:rPr>
      </w:pPr>
      <w:r w:rsidRPr="00B47B3E">
        <w:rPr>
          <w:rFonts w:cstheme="minorHAnsi"/>
        </w:rPr>
        <w:t>1. Jeřáb, který vytáhne z jezera poslední díl rakety a naloží celou sestavenou raketu na přepravník rakety;</w:t>
      </w:r>
    </w:p>
    <w:p w14:paraId="02D104D7" w14:textId="53D526DE" w:rsidR="004C7538" w:rsidRPr="00B47B3E" w:rsidRDefault="004C7538" w:rsidP="004C7538">
      <w:pPr>
        <w:rPr>
          <w:rFonts w:cstheme="minorHAnsi"/>
        </w:rPr>
      </w:pPr>
      <w:r w:rsidRPr="00B47B3E">
        <w:rPr>
          <w:rFonts w:cstheme="minorHAnsi"/>
        </w:rPr>
        <w:t xml:space="preserve">2. Přepravník rakety, který raketu odveze ke startu na Měsíc. </w:t>
      </w:r>
    </w:p>
    <w:p w14:paraId="27B35B89" w14:textId="37BC9D49" w:rsidR="004C7538" w:rsidRPr="00B47B3E" w:rsidRDefault="004C7538" w:rsidP="004C7538">
      <w:pPr>
        <w:rPr>
          <w:rFonts w:cstheme="minorHAnsi"/>
        </w:rPr>
      </w:pPr>
      <w:r w:rsidRPr="00B47B3E">
        <w:rPr>
          <w:rFonts w:cstheme="minorHAnsi"/>
        </w:rPr>
        <w:t>Žáci se rozdělí do skupin:</w:t>
      </w:r>
    </w:p>
    <w:p w14:paraId="26CB6FCA" w14:textId="61B9CCA7" w:rsidR="004C7538" w:rsidRPr="00B47B3E" w:rsidRDefault="004C7538" w:rsidP="004C7538">
      <w:pPr>
        <w:rPr>
          <w:rFonts w:cstheme="minorHAnsi"/>
        </w:rPr>
      </w:pPr>
      <w:r w:rsidRPr="00B47B3E">
        <w:rPr>
          <w:rFonts w:cstheme="minorHAnsi"/>
        </w:rPr>
        <w:t xml:space="preserve">1. První skupina sestaví jeřáb na obrázku níže. Tento robot má dva motory, proto musí použít dvě sady stavebnic. </w:t>
      </w:r>
    </w:p>
    <w:p w14:paraId="658C5AC4" w14:textId="00B98D93" w:rsidR="004C7538" w:rsidRPr="00B47B3E" w:rsidRDefault="004C7538" w:rsidP="004C7538">
      <w:pPr>
        <w:rPr>
          <w:rFonts w:cstheme="minorHAnsi"/>
        </w:rPr>
      </w:pPr>
      <w:r w:rsidRPr="00B47B3E">
        <w:rPr>
          <w:rFonts w:cstheme="minorHAnsi"/>
          <w:noProof/>
          <w:lang w:eastAsia="cs-CZ"/>
        </w:rPr>
        <w:drawing>
          <wp:anchor distT="0" distB="0" distL="114300" distR="114300" simplePos="0" relativeHeight="251878400" behindDoc="1" locked="0" layoutInCell="1" allowOverlap="1" wp14:anchorId="387DB805" wp14:editId="3757922B">
            <wp:simplePos x="0" y="0"/>
            <wp:positionH relativeFrom="margin">
              <wp:align>center</wp:align>
            </wp:positionH>
            <wp:positionV relativeFrom="paragraph">
              <wp:posOffset>127635</wp:posOffset>
            </wp:positionV>
            <wp:extent cx="1945640" cy="1241425"/>
            <wp:effectExtent l="0" t="0" r="0" b="0"/>
            <wp:wrapTight wrapText="bothSides">
              <wp:wrapPolygon edited="0">
                <wp:start x="0" y="0"/>
                <wp:lineTo x="0" y="21213"/>
                <wp:lineTo x="21360" y="21213"/>
                <wp:lineTo x="21360" y="0"/>
                <wp:lineTo x="0" y="0"/>
              </wp:wrapPolygon>
            </wp:wrapTight>
            <wp:docPr id="420" name="Obrázek 420" descr="SST 1 Jerab-Oboj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ST 1 Jerab-Oboje Complete"/>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45640" cy="1241425"/>
                    </a:xfrm>
                    <a:prstGeom prst="rect">
                      <a:avLst/>
                    </a:prstGeom>
                    <a:noFill/>
                  </pic:spPr>
                </pic:pic>
              </a:graphicData>
            </a:graphic>
            <wp14:sizeRelH relativeFrom="page">
              <wp14:pctWidth>0</wp14:pctWidth>
            </wp14:sizeRelH>
            <wp14:sizeRelV relativeFrom="page">
              <wp14:pctHeight>0</wp14:pctHeight>
            </wp14:sizeRelV>
          </wp:anchor>
        </w:drawing>
      </w:r>
    </w:p>
    <w:p w14:paraId="54830EDB" w14:textId="72237B2E" w:rsidR="004C7538" w:rsidRPr="00B47B3E" w:rsidRDefault="004C7538" w:rsidP="004C7538">
      <w:pPr>
        <w:rPr>
          <w:rFonts w:cstheme="minorHAnsi"/>
        </w:rPr>
      </w:pPr>
    </w:p>
    <w:p w14:paraId="42DDD8DA" w14:textId="55A7E129" w:rsidR="004C7538" w:rsidRPr="00B47B3E" w:rsidRDefault="004C7538" w:rsidP="004C7538">
      <w:pPr>
        <w:rPr>
          <w:rFonts w:cstheme="minorHAnsi"/>
        </w:rPr>
      </w:pPr>
    </w:p>
    <w:p w14:paraId="53D4EF3F" w14:textId="3DEEAA7A" w:rsidR="004C7538" w:rsidRPr="00B47B3E" w:rsidRDefault="004C7538" w:rsidP="004C7538">
      <w:pPr>
        <w:rPr>
          <w:rFonts w:cstheme="minorHAnsi"/>
        </w:rPr>
      </w:pPr>
    </w:p>
    <w:p w14:paraId="2AEB2BBD" w14:textId="64F6FE80" w:rsidR="004C7538" w:rsidRPr="00B47B3E" w:rsidRDefault="004C7538" w:rsidP="004C7538">
      <w:pPr>
        <w:rPr>
          <w:rFonts w:cstheme="minorHAnsi"/>
        </w:rPr>
      </w:pPr>
    </w:p>
    <w:p w14:paraId="1EFABBA1" w14:textId="76D30F0E" w:rsidR="004C7538" w:rsidRPr="00B47B3E" w:rsidRDefault="00B938B3" w:rsidP="004C7538">
      <w:pPr>
        <w:jc w:val="center"/>
        <w:rPr>
          <w:rFonts w:cstheme="minorHAnsi"/>
        </w:rPr>
      </w:pPr>
      <w:r>
        <w:rPr>
          <w:rFonts w:cstheme="minorHAnsi"/>
        </w:rPr>
        <w:t>Obrázek</w:t>
      </w:r>
      <w:r w:rsidR="004C7538" w:rsidRPr="00B47B3E">
        <w:rPr>
          <w:rFonts w:cstheme="minorHAnsi"/>
        </w:rPr>
        <w:t>: Jeřáb ze stavebnice</w:t>
      </w:r>
    </w:p>
    <w:p w14:paraId="13FCD1A7" w14:textId="12A336BC" w:rsidR="004C7538" w:rsidRPr="00B47B3E" w:rsidRDefault="004C7538" w:rsidP="004C7538">
      <w:pPr>
        <w:rPr>
          <w:rFonts w:cstheme="minorHAnsi"/>
        </w:rPr>
      </w:pPr>
    </w:p>
    <w:p w14:paraId="6503B60D" w14:textId="4859BCE2" w:rsidR="004C7538" w:rsidRPr="00B47B3E" w:rsidRDefault="004C7538" w:rsidP="004C7538">
      <w:pPr>
        <w:rPr>
          <w:rFonts w:cstheme="minorHAnsi"/>
        </w:rPr>
      </w:pPr>
      <w:r w:rsidRPr="00B47B3E">
        <w:rPr>
          <w:rFonts w:cstheme="minorHAnsi"/>
        </w:rPr>
        <w:t xml:space="preserve">2. Druhá skupina sestaví přepravník rakety na obrázku níže. Tento model má také dva motory, proto musí použít dvě sady stavebnic. </w:t>
      </w:r>
    </w:p>
    <w:p w14:paraId="5A6C0E60" w14:textId="59EAC592" w:rsidR="004C7538" w:rsidRPr="00B47B3E" w:rsidRDefault="00B938B3" w:rsidP="004C7538">
      <w:pPr>
        <w:rPr>
          <w:rFonts w:cstheme="minorHAnsi"/>
        </w:rPr>
      </w:pPr>
      <w:r w:rsidRPr="00B47B3E">
        <w:rPr>
          <w:rFonts w:cstheme="minorHAnsi"/>
          <w:noProof/>
          <w:lang w:eastAsia="cs-CZ"/>
        </w:rPr>
        <w:lastRenderedPageBreak/>
        <w:drawing>
          <wp:anchor distT="0" distB="0" distL="114300" distR="114300" simplePos="0" relativeHeight="251879424" behindDoc="1" locked="0" layoutInCell="1" allowOverlap="1" wp14:anchorId="6554A2FB" wp14:editId="468EC7DA">
            <wp:simplePos x="0" y="0"/>
            <wp:positionH relativeFrom="margin">
              <wp:posOffset>1951355</wp:posOffset>
            </wp:positionH>
            <wp:positionV relativeFrom="paragraph">
              <wp:posOffset>231775</wp:posOffset>
            </wp:positionV>
            <wp:extent cx="1893570" cy="1153160"/>
            <wp:effectExtent l="0" t="0" r="0" b="8890"/>
            <wp:wrapTight wrapText="bothSides">
              <wp:wrapPolygon edited="0">
                <wp:start x="0" y="0"/>
                <wp:lineTo x="0" y="21410"/>
                <wp:lineTo x="21296" y="21410"/>
                <wp:lineTo x="21296" y="0"/>
                <wp:lineTo x="0" y="0"/>
              </wp:wrapPolygon>
            </wp:wrapTight>
            <wp:docPr id="421" name="Obrázek 421" descr="SST 1 Carrier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SST 1 Carrier Complete"/>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93570" cy="1153160"/>
                    </a:xfrm>
                    <a:prstGeom prst="rect">
                      <a:avLst/>
                    </a:prstGeom>
                    <a:noFill/>
                  </pic:spPr>
                </pic:pic>
              </a:graphicData>
            </a:graphic>
            <wp14:sizeRelH relativeFrom="page">
              <wp14:pctWidth>0</wp14:pctWidth>
            </wp14:sizeRelH>
            <wp14:sizeRelV relativeFrom="page">
              <wp14:pctHeight>0</wp14:pctHeight>
            </wp14:sizeRelV>
          </wp:anchor>
        </w:drawing>
      </w:r>
    </w:p>
    <w:p w14:paraId="7E706A2A" w14:textId="77777777" w:rsidR="004C7538" w:rsidRPr="00B47B3E" w:rsidRDefault="004C7538" w:rsidP="004C7538">
      <w:pPr>
        <w:jc w:val="center"/>
        <w:rPr>
          <w:rFonts w:cstheme="minorHAnsi"/>
        </w:rPr>
      </w:pPr>
    </w:p>
    <w:p w14:paraId="39A5BFAD" w14:textId="77777777" w:rsidR="004C7538" w:rsidRPr="00B47B3E" w:rsidRDefault="004C7538" w:rsidP="004C7538">
      <w:pPr>
        <w:jc w:val="center"/>
        <w:rPr>
          <w:rFonts w:cstheme="minorHAnsi"/>
        </w:rPr>
      </w:pPr>
    </w:p>
    <w:p w14:paraId="26B71169" w14:textId="77777777" w:rsidR="004C7538" w:rsidRPr="00B47B3E" w:rsidRDefault="004C7538" w:rsidP="004C7538">
      <w:pPr>
        <w:jc w:val="center"/>
        <w:rPr>
          <w:rFonts w:cstheme="minorHAnsi"/>
        </w:rPr>
      </w:pPr>
    </w:p>
    <w:p w14:paraId="31D6B892" w14:textId="77777777" w:rsidR="00CB3814" w:rsidRDefault="00CB3814" w:rsidP="004C7538">
      <w:pPr>
        <w:jc w:val="center"/>
        <w:rPr>
          <w:rFonts w:cstheme="minorHAnsi"/>
        </w:rPr>
      </w:pPr>
    </w:p>
    <w:p w14:paraId="181293D5" w14:textId="318FAEC7" w:rsidR="004C7538" w:rsidRPr="00B47B3E" w:rsidRDefault="00B938B3" w:rsidP="004C7538">
      <w:pPr>
        <w:jc w:val="center"/>
        <w:rPr>
          <w:rFonts w:cstheme="minorHAnsi"/>
        </w:rPr>
      </w:pPr>
      <w:r>
        <w:rPr>
          <w:rFonts w:cstheme="minorHAnsi"/>
        </w:rPr>
        <w:t>Obrázek</w:t>
      </w:r>
      <w:r w:rsidR="004C7538" w:rsidRPr="00B47B3E">
        <w:rPr>
          <w:rFonts w:cstheme="minorHAnsi"/>
        </w:rPr>
        <w:t>: Přepravník rakety</w:t>
      </w:r>
    </w:p>
    <w:p w14:paraId="1BBE1F42" w14:textId="77777777" w:rsidR="004C7538" w:rsidRPr="00B47B3E" w:rsidRDefault="004C7538" w:rsidP="004C7538">
      <w:pPr>
        <w:jc w:val="center"/>
        <w:rPr>
          <w:rFonts w:cstheme="minorHAnsi"/>
        </w:rPr>
      </w:pPr>
    </w:p>
    <w:p w14:paraId="14FD0DC3" w14:textId="3840757C" w:rsidR="004C7538" w:rsidRPr="00B47B3E" w:rsidRDefault="004C7538" w:rsidP="004C7538">
      <w:pPr>
        <w:rPr>
          <w:rFonts w:cstheme="minorHAnsi"/>
        </w:rPr>
      </w:pPr>
      <w:r w:rsidRPr="00B47B3E">
        <w:rPr>
          <w:rFonts w:cstheme="minorHAnsi"/>
        </w:rPr>
        <w:t xml:space="preserve">3. Třetí menší skupina, nebo jeden žák sestaví malou raketu dle vlastních představ, nebo dle obrázku rakety v druhé části pracovního listu. Rozměry rakety musí být takové, aby ji jeřáb první skupiny žáků dokázal vyzvednout na přepravník rakety.  </w:t>
      </w:r>
    </w:p>
    <w:p w14:paraId="4B05A59D" w14:textId="77777777" w:rsidR="004C7538" w:rsidRPr="00B47B3E" w:rsidRDefault="004C7538" w:rsidP="004C7538">
      <w:pPr>
        <w:rPr>
          <w:rFonts w:cstheme="minorHAnsi"/>
        </w:rPr>
      </w:pPr>
      <w:r w:rsidRPr="00B47B3E">
        <w:rPr>
          <w:rFonts w:cstheme="minorHAnsi"/>
        </w:rPr>
        <w:t xml:space="preserve">Návod na sestavení mají žáci v počítači, notebooku, nebo tabletu. Návod na sestavení robotů je další přílohou vzdělávacího programu. Návod pro tento blok je uložen pod názvem Jeřáb a Přepravník rakety v těchto formátech: </w:t>
      </w:r>
      <w:r w:rsidRPr="00B47B3E">
        <w:rPr>
          <w:rFonts w:cstheme="minorHAnsi"/>
        </w:rPr>
        <w:tab/>
      </w:r>
    </w:p>
    <w:p w14:paraId="32AF6595" w14:textId="77777777" w:rsidR="004C7538" w:rsidRPr="00B47B3E" w:rsidRDefault="004C7538" w:rsidP="004C7538">
      <w:pPr>
        <w:pStyle w:val="Odstavecseseznamem"/>
        <w:numPr>
          <w:ilvl w:val="0"/>
          <w:numId w:val="53"/>
        </w:numPr>
        <w:rPr>
          <w:rFonts w:cstheme="minorHAnsi"/>
        </w:rPr>
      </w:pPr>
      <w:r w:rsidRPr="00B47B3E">
        <w:rPr>
          <w:rFonts w:cstheme="minorHAnsi"/>
        </w:rPr>
        <w:t>Ve formátu PDF, který lze otevřít běžným softwarovým vybavením;</w:t>
      </w:r>
    </w:p>
    <w:p w14:paraId="5164FEFE" w14:textId="1D68EDE0" w:rsidR="004C7538" w:rsidRPr="008F78D7" w:rsidRDefault="004C7538" w:rsidP="008F78D7">
      <w:pPr>
        <w:pStyle w:val="Odstavecseseznamem"/>
        <w:numPr>
          <w:ilvl w:val="0"/>
          <w:numId w:val="53"/>
        </w:numPr>
        <w:rPr>
          <w:rFonts w:cstheme="minorHAnsi"/>
        </w:rPr>
      </w:pPr>
      <w:r w:rsidRPr="00B47B3E">
        <w:rPr>
          <w:rFonts w:cstheme="minorHAnsi"/>
        </w:rPr>
        <w:t>Ve specifickém formátu, který lze otevřít pomocí aplikace Lego Digital Designer, kterou je možné stáhnout na odkaze https://</w:t>
      </w:r>
      <w:proofErr w:type="gramStart"/>
      <w:r w:rsidRPr="00B47B3E">
        <w:rPr>
          <w:rFonts w:cstheme="minorHAnsi"/>
        </w:rPr>
        <w:t>www</w:t>
      </w:r>
      <w:proofErr w:type="gramEnd"/>
      <w:r w:rsidRPr="00B47B3E">
        <w:rPr>
          <w:rFonts w:cstheme="minorHAnsi"/>
        </w:rPr>
        <w:t>.</w:t>
      </w:r>
      <w:proofErr w:type="gramStart"/>
      <w:r w:rsidRPr="00B47B3E">
        <w:rPr>
          <w:rFonts w:cstheme="minorHAnsi"/>
        </w:rPr>
        <w:t>lego</w:t>
      </w:r>
      <w:proofErr w:type="gramEnd"/>
      <w:r w:rsidRPr="00B47B3E">
        <w:rPr>
          <w:rFonts w:cstheme="minorHAnsi"/>
        </w:rPr>
        <w:t xml:space="preserve">.com/en-us/ldd. Je také možné využít novější aplikaci </w:t>
      </w:r>
      <w:proofErr w:type="spellStart"/>
      <w:r w:rsidRPr="00B47B3E">
        <w:rPr>
          <w:rFonts w:cstheme="minorHAnsi"/>
        </w:rPr>
        <w:t>Brick</w:t>
      </w:r>
      <w:proofErr w:type="spellEnd"/>
      <w:r w:rsidRPr="00B47B3E">
        <w:rPr>
          <w:rFonts w:cstheme="minorHAnsi"/>
        </w:rPr>
        <w:t xml:space="preserve"> Studio, která je k dispozici pod odkazem https://www.bricklink.com/v3/studio/download.page. Obě aplikace jsou šířeny volně, bez nutnosti finančních</w:t>
      </w:r>
      <w:r w:rsidR="00915880">
        <w:rPr>
          <w:rFonts w:cstheme="minorHAnsi"/>
        </w:rPr>
        <w:t xml:space="preserve"> nákladů. Aplikace slouží k proh</w:t>
      </w:r>
      <w:r w:rsidRPr="00B47B3E">
        <w:rPr>
          <w:rFonts w:cstheme="minorHAnsi"/>
        </w:rPr>
        <w:t xml:space="preserve">lédnutí modelu ve 3D z různých úhlů. </w:t>
      </w:r>
    </w:p>
    <w:p w14:paraId="2A973A4E" w14:textId="77777777" w:rsidR="004C7538" w:rsidRPr="00B47B3E" w:rsidRDefault="004C7538" w:rsidP="004C7538">
      <w:pPr>
        <w:rPr>
          <w:rFonts w:cstheme="minorHAnsi"/>
        </w:rPr>
      </w:pPr>
      <w:r w:rsidRPr="00B47B3E">
        <w:rPr>
          <w:rFonts w:cstheme="minorHAnsi"/>
        </w:rPr>
        <w:t>Po sestavení robota se žáci pustí do programování:</w:t>
      </w:r>
    </w:p>
    <w:p w14:paraId="06A4889F" w14:textId="17948D4E" w:rsidR="004C7538" w:rsidRPr="00B47B3E" w:rsidRDefault="00BE2906" w:rsidP="004C7538">
      <w:pPr>
        <w:rPr>
          <w:rFonts w:cstheme="minorHAnsi"/>
        </w:rPr>
      </w:pPr>
      <w:r>
        <w:rPr>
          <w:rFonts w:cstheme="minorHAnsi"/>
        </w:rPr>
        <w:t xml:space="preserve">4. </w:t>
      </w:r>
      <w:r w:rsidR="004C7538" w:rsidRPr="00B47B3E">
        <w:rPr>
          <w:rFonts w:cstheme="minorHAnsi"/>
        </w:rPr>
        <w:t xml:space="preserve">První skupina nejdříve vytáhne poslední díl rakety z jezera Loch Ness. Jezero Loch Ness představuje modrý papír. Programují pohyb ramena, ale navíjejí ručně. </w:t>
      </w:r>
    </w:p>
    <w:p w14:paraId="7119FDC5" w14:textId="50129E2F" w:rsidR="004C7538" w:rsidRPr="00B47B3E" w:rsidRDefault="00BE2906" w:rsidP="004C7538">
      <w:pPr>
        <w:rPr>
          <w:rFonts w:cstheme="minorHAnsi"/>
        </w:rPr>
      </w:pPr>
      <w:r>
        <w:rPr>
          <w:rFonts w:cstheme="minorHAnsi"/>
        </w:rPr>
        <w:t xml:space="preserve">5. </w:t>
      </w:r>
      <w:r w:rsidR="004C7538" w:rsidRPr="00B47B3E">
        <w:rPr>
          <w:rFonts w:cstheme="minorHAnsi"/>
        </w:rPr>
        <w:t xml:space="preserve">Následně budou všechny skupiny spolupracovat při programování. První skupina naprogramuje jeřáb tak, aby vyzvednul celou raketu na přepravník rakety. Druhá skupina naprogramuje přepravník rakety tak, aby dojel k jeřábu a odvezl raketu na místo startu na Měsíc. </w:t>
      </w:r>
    </w:p>
    <w:p w14:paraId="0D296FBF" w14:textId="77777777" w:rsidR="004C7538" w:rsidRPr="00B47B3E" w:rsidRDefault="004C7538" w:rsidP="004C7538">
      <w:pPr>
        <w:rPr>
          <w:rFonts w:cstheme="minorHAnsi"/>
        </w:rPr>
      </w:pPr>
      <w:r w:rsidRPr="00B47B3E">
        <w:rPr>
          <w:rFonts w:cstheme="minorHAnsi"/>
          <w:noProof/>
          <w:lang w:eastAsia="cs-CZ"/>
        </w:rPr>
        <w:lastRenderedPageBreak/>
        <w:drawing>
          <wp:inline distT="0" distB="0" distL="0" distR="0" wp14:anchorId="64F74F62" wp14:editId="4476F9B2">
            <wp:extent cx="5753100" cy="3857625"/>
            <wp:effectExtent l="0" t="0" r="0" b="9525"/>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inline>
        </w:drawing>
      </w:r>
    </w:p>
    <w:p w14:paraId="09B0AB90" w14:textId="2A547740" w:rsidR="004C7538" w:rsidRPr="00B47B3E" w:rsidRDefault="00AA53DD" w:rsidP="004C7538">
      <w:pPr>
        <w:jc w:val="center"/>
        <w:rPr>
          <w:rFonts w:cstheme="minorHAnsi"/>
        </w:rPr>
      </w:pPr>
      <w:r>
        <w:rPr>
          <w:rFonts w:cstheme="minorHAnsi"/>
        </w:rPr>
        <w:t xml:space="preserve">Obrázek: </w:t>
      </w:r>
      <w:r w:rsidR="004C7538" w:rsidRPr="00B47B3E">
        <w:rPr>
          <w:rFonts w:cstheme="minorHAnsi"/>
        </w:rPr>
        <w:t>Schéma programovaní jeřábu</w:t>
      </w:r>
    </w:p>
    <w:p w14:paraId="59B25721" w14:textId="77777777" w:rsidR="004C7538" w:rsidRPr="00B47B3E" w:rsidRDefault="004C7538" w:rsidP="004C7538">
      <w:pPr>
        <w:jc w:val="center"/>
        <w:rPr>
          <w:rFonts w:cstheme="minorHAnsi"/>
        </w:rPr>
      </w:pPr>
    </w:p>
    <w:p w14:paraId="1403F054" w14:textId="21A99F88" w:rsidR="004C7538" w:rsidRPr="00B47B3E" w:rsidRDefault="004C7538" w:rsidP="00CB3814">
      <w:pPr>
        <w:rPr>
          <w:rFonts w:cstheme="minorHAnsi"/>
        </w:rPr>
      </w:pPr>
      <w:r w:rsidRPr="00B47B3E">
        <w:rPr>
          <w:rFonts w:cstheme="minorHAnsi"/>
        </w:rPr>
        <w:t>Na „start“ dojede jeřáb na místo. Žáci zvolí jak daleko. Na „otoč“ se natočí rameno nad předmět. Poté je pět vteřin na to, aby žáci ručně navinuli předmět. Na „natoč“ se</w:t>
      </w:r>
      <w:r w:rsidR="00C96A9D">
        <w:rPr>
          <w:rFonts w:cstheme="minorHAnsi"/>
        </w:rPr>
        <w:t xml:space="preserve"> natočí rameno nad přepravník a </w:t>
      </w:r>
      <w:r w:rsidRPr="00B47B3E">
        <w:rPr>
          <w:rFonts w:cstheme="minorHAnsi"/>
        </w:rPr>
        <w:t>opět je pět vteřin na spuštění nákladu. Volbu portu vyvolají žáci tak, že podrží kurzor nad danou kostičkou. Pak stačí klikem zvolit v mřížce, jakého portu se aktivita týká.</w:t>
      </w:r>
    </w:p>
    <w:p w14:paraId="7627932A" w14:textId="77777777" w:rsidR="004C7538" w:rsidRPr="00B47B3E" w:rsidRDefault="004C7538" w:rsidP="004C7538">
      <w:pPr>
        <w:jc w:val="center"/>
        <w:rPr>
          <w:rFonts w:cstheme="minorHAnsi"/>
        </w:rPr>
      </w:pPr>
      <w:r w:rsidRPr="00B47B3E">
        <w:rPr>
          <w:rFonts w:cstheme="minorHAnsi"/>
          <w:noProof/>
          <w:lang w:eastAsia="cs-CZ"/>
        </w:rPr>
        <w:drawing>
          <wp:inline distT="0" distB="0" distL="0" distR="0" wp14:anchorId="57DA8260" wp14:editId="2C66E4C8">
            <wp:extent cx="4258394" cy="2786561"/>
            <wp:effectExtent l="0" t="0" r="8890" b="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65993" cy="2791533"/>
                    </a:xfrm>
                    <a:prstGeom prst="rect">
                      <a:avLst/>
                    </a:prstGeom>
                    <a:noFill/>
                    <a:ln>
                      <a:noFill/>
                    </a:ln>
                  </pic:spPr>
                </pic:pic>
              </a:graphicData>
            </a:graphic>
          </wp:inline>
        </w:drawing>
      </w:r>
    </w:p>
    <w:p w14:paraId="6745AB7D" w14:textId="307B3C9E" w:rsidR="004C7538" w:rsidRPr="00B47B3E" w:rsidRDefault="00AA53DD" w:rsidP="004C7538">
      <w:pPr>
        <w:jc w:val="center"/>
        <w:rPr>
          <w:rFonts w:cstheme="minorHAnsi"/>
        </w:rPr>
      </w:pPr>
      <w:r>
        <w:rPr>
          <w:rFonts w:cstheme="minorHAnsi"/>
        </w:rPr>
        <w:t xml:space="preserve">Obrázek: </w:t>
      </w:r>
      <w:r w:rsidR="004C7538" w:rsidRPr="00B47B3E">
        <w:rPr>
          <w:rFonts w:cstheme="minorHAnsi"/>
        </w:rPr>
        <w:t>Schéma programování přepravníku rakety</w:t>
      </w:r>
    </w:p>
    <w:p w14:paraId="08A4F745" w14:textId="50840DC0" w:rsidR="00F564F0" w:rsidRDefault="00F564F0" w:rsidP="00F564F0">
      <w:pPr>
        <w:autoSpaceDE w:val="0"/>
        <w:autoSpaceDN w:val="0"/>
        <w:adjustRightInd w:val="0"/>
        <w:rPr>
          <w:rFonts w:cstheme="minorHAnsi"/>
        </w:rPr>
      </w:pPr>
    </w:p>
    <w:p w14:paraId="20ED90B0" w14:textId="6BC4980B" w:rsidR="00632F84" w:rsidRDefault="00085B6F" w:rsidP="00F564F0">
      <w:pPr>
        <w:autoSpaceDE w:val="0"/>
        <w:autoSpaceDN w:val="0"/>
        <w:adjustRightInd w:val="0"/>
        <w:rPr>
          <w:rFonts w:cstheme="minorHAnsi"/>
        </w:rPr>
      </w:pPr>
      <w:r>
        <w:rPr>
          <w:rFonts w:cstheme="minorHAnsi"/>
        </w:rPr>
        <w:t xml:space="preserve">Pokud jsou pro žáky modely robotů příliš náročné, </w:t>
      </w:r>
      <w:r w:rsidR="00FA341E">
        <w:rPr>
          <w:rFonts w:cstheme="minorHAnsi"/>
        </w:rPr>
        <w:t>realizátor žákům umožní vyřešit úkoly</w:t>
      </w:r>
      <w:r>
        <w:rPr>
          <w:rFonts w:cstheme="minorHAnsi"/>
        </w:rPr>
        <w:t xml:space="preserve"> s</w:t>
      </w:r>
      <w:r w:rsidR="00FA341E">
        <w:rPr>
          <w:rFonts w:cstheme="minorHAnsi"/>
        </w:rPr>
        <w:t xml:space="preserve"> využitím </w:t>
      </w:r>
      <w:r>
        <w:rPr>
          <w:rFonts w:cstheme="minorHAnsi"/>
        </w:rPr>
        <w:t xml:space="preserve">robotů </w:t>
      </w:r>
      <w:r w:rsidR="00FA341E">
        <w:rPr>
          <w:rFonts w:cstheme="minorHAnsi"/>
        </w:rPr>
        <w:t xml:space="preserve">sestavených </w:t>
      </w:r>
      <w:r>
        <w:rPr>
          <w:rFonts w:cstheme="minorHAnsi"/>
        </w:rPr>
        <w:t>dle jejich vlastní fan</w:t>
      </w:r>
      <w:r w:rsidR="00632F84">
        <w:rPr>
          <w:rFonts w:cstheme="minorHAnsi"/>
        </w:rPr>
        <w:t>tazie, schopností a dovedností.</w:t>
      </w:r>
    </w:p>
    <w:p w14:paraId="7009CBEA" w14:textId="5C5F14D2" w:rsidR="00632F84" w:rsidRPr="00BE2906" w:rsidRDefault="00632F84" w:rsidP="00632F84">
      <w:pPr>
        <w:rPr>
          <w:rFonts w:ascii="Calibri" w:hAnsi="Calibri" w:cs="Calibri"/>
        </w:rPr>
      </w:pPr>
      <w:r>
        <w:rPr>
          <w:rFonts w:ascii="Calibri" w:hAnsi="Calibri" w:cs="Calibri"/>
        </w:rPr>
        <w:t xml:space="preserve">Tématem jsou rozvíjeny </w:t>
      </w:r>
      <w:r w:rsidRPr="000A3A28">
        <w:rPr>
          <w:rFonts w:ascii="Calibri" w:hAnsi="Calibri" w:cs="Calibri"/>
        </w:rPr>
        <w:t>schopnosti prá</w:t>
      </w:r>
      <w:r>
        <w:rPr>
          <w:rFonts w:ascii="Calibri" w:hAnsi="Calibri" w:cs="Calibri"/>
        </w:rPr>
        <w:t xml:space="preserve">ce s digitálními technologiemi a </w:t>
      </w:r>
      <w:r w:rsidRPr="000A3A28">
        <w:rPr>
          <w:rFonts w:ascii="Calibri" w:hAnsi="Calibri" w:cs="Calibri"/>
        </w:rPr>
        <w:t>základní schopnos</w:t>
      </w:r>
      <w:r>
        <w:rPr>
          <w:rFonts w:ascii="Calibri" w:hAnsi="Calibri" w:cs="Calibri"/>
        </w:rPr>
        <w:t xml:space="preserve">ti v oblasti </w:t>
      </w:r>
      <w:r w:rsidRPr="00BE2906">
        <w:rPr>
          <w:rFonts w:ascii="Calibri" w:hAnsi="Calibri" w:cs="Calibri"/>
        </w:rPr>
        <w:t>vědy a technologií.</w:t>
      </w:r>
    </w:p>
    <w:p w14:paraId="44CA116F" w14:textId="77777777" w:rsidR="004C7538" w:rsidRPr="00BE2906" w:rsidRDefault="004C7538" w:rsidP="004C7538">
      <w:pPr>
        <w:autoSpaceDE w:val="0"/>
        <w:autoSpaceDN w:val="0"/>
        <w:adjustRightInd w:val="0"/>
        <w:rPr>
          <w:rFonts w:cstheme="minorHAnsi"/>
        </w:rPr>
      </w:pPr>
      <w:r w:rsidRPr="00BE2906">
        <w:rPr>
          <w:rFonts w:cstheme="minorHAnsi"/>
        </w:rPr>
        <w:t xml:space="preserve">Přehled aktivit realizátora:  </w:t>
      </w:r>
    </w:p>
    <w:p w14:paraId="170B98FB" w14:textId="77777777"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Rekapitulace minulého bloku;</w:t>
      </w:r>
    </w:p>
    <w:p w14:paraId="32F89DDD" w14:textId="77777777"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Rozdělení žáků do skupin;</w:t>
      </w:r>
    </w:p>
    <w:p w14:paraId="06CD0879" w14:textId="77777777"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Rozdělení stavebnic, ICT vybavení;</w:t>
      </w:r>
    </w:p>
    <w:p w14:paraId="02CAADA1" w14:textId="312D9D1D" w:rsidR="004C7538" w:rsidRPr="00B47B3E" w:rsidRDefault="00534CF7" w:rsidP="004C7538">
      <w:pPr>
        <w:pStyle w:val="Odstavecseseznamem"/>
        <w:numPr>
          <w:ilvl w:val="0"/>
          <w:numId w:val="54"/>
        </w:numPr>
        <w:ind w:left="1134" w:hanging="708"/>
        <w:jc w:val="left"/>
        <w:rPr>
          <w:rFonts w:cstheme="minorHAnsi"/>
        </w:rPr>
      </w:pPr>
      <w:r>
        <w:rPr>
          <w:rFonts w:cstheme="minorHAnsi"/>
        </w:rPr>
        <w:t>Dohled</w:t>
      </w:r>
      <w:r w:rsidR="004C7538" w:rsidRPr="00B47B3E">
        <w:rPr>
          <w:rFonts w:cstheme="minorHAnsi"/>
        </w:rPr>
        <w:t xml:space="preserve"> na žáky, aby se stavebnicí a ICT vybavením zacházeli šetrně a opatrně;</w:t>
      </w:r>
    </w:p>
    <w:p w14:paraId="34739849" w14:textId="434E9E93"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 xml:space="preserve">Rozdělení žáků dle </w:t>
      </w:r>
      <w:r w:rsidR="001849EA">
        <w:rPr>
          <w:rFonts w:cstheme="minorHAnsi"/>
        </w:rPr>
        <w:t>jejich zájmu do rolí stavitel/</w:t>
      </w:r>
      <w:r w:rsidRPr="00B47B3E">
        <w:rPr>
          <w:rFonts w:cstheme="minorHAnsi"/>
        </w:rPr>
        <w:t>programátor;</w:t>
      </w:r>
    </w:p>
    <w:p w14:paraId="51A5F519" w14:textId="77777777"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Vysvětlení práce s návodem na sestavení v počítačích, noteboocích, nebo </w:t>
      </w:r>
      <w:proofErr w:type="spellStart"/>
      <w:r w:rsidRPr="00B47B3E">
        <w:rPr>
          <w:rFonts w:cstheme="minorHAnsi"/>
        </w:rPr>
        <w:t>tabletech</w:t>
      </w:r>
      <w:proofErr w:type="spellEnd"/>
      <w:r w:rsidRPr="00B47B3E">
        <w:rPr>
          <w:rFonts w:cstheme="minorHAnsi"/>
        </w:rPr>
        <w:t>;</w:t>
      </w:r>
    </w:p>
    <w:p w14:paraId="66B8A2FC" w14:textId="77777777"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Dohled a odborná pomoc při sestavování robotů;</w:t>
      </w:r>
    </w:p>
    <w:p w14:paraId="545194C2" w14:textId="77777777"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Vysvětlení, jak roboty programovat;</w:t>
      </w:r>
    </w:p>
    <w:p w14:paraId="58C4AFF1" w14:textId="77777777" w:rsidR="004C7538" w:rsidRPr="00B47B3E" w:rsidRDefault="004C7538" w:rsidP="004C7538">
      <w:pPr>
        <w:pStyle w:val="Odstavecseseznamem"/>
        <w:numPr>
          <w:ilvl w:val="0"/>
          <w:numId w:val="54"/>
        </w:numPr>
        <w:ind w:left="1134" w:hanging="708"/>
        <w:jc w:val="left"/>
        <w:rPr>
          <w:rFonts w:cstheme="minorHAnsi"/>
        </w:rPr>
      </w:pPr>
      <w:r w:rsidRPr="00B47B3E">
        <w:rPr>
          <w:rFonts w:cstheme="minorHAnsi"/>
        </w:rPr>
        <w:t>Dohled a odborná pomoc při programování robotů</w:t>
      </w:r>
      <w:r w:rsidRPr="00B47B3E">
        <w:rPr>
          <w:rFonts w:cstheme="minorHAnsi"/>
          <w:lang w:eastAsia="cs-CZ"/>
        </w:rPr>
        <w:t>.</w:t>
      </w:r>
    </w:p>
    <w:p w14:paraId="2BB54404" w14:textId="77777777" w:rsidR="008C42A3" w:rsidRDefault="008C42A3" w:rsidP="008C42A3">
      <w:pPr>
        <w:spacing w:line="276" w:lineRule="auto"/>
        <w:jc w:val="left"/>
        <w:rPr>
          <w:b/>
        </w:rPr>
      </w:pPr>
    </w:p>
    <w:p w14:paraId="331B4B08" w14:textId="6D7B3BE2" w:rsidR="009347F1" w:rsidRDefault="009347F1" w:rsidP="008C42A3">
      <w:pPr>
        <w:spacing w:line="276" w:lineRule="auto"/>
        <w:jc w:val="left"/>
        <w:rPr>
          <w:sz w:val="24"/>
          <w:szCs w:val="24"/>
        </w:rPr>
      </w:pPr>
      <w:r w:rsidRPr="001C3D4F">
        <w:rPr>
          <w:b/>
        </w:rPr>
        <w:t>3.</w:t>
      </w:r>
      <w:r>
        <w:rPr>
          <w:b/>
        </w:rPr>
        <w:t>11</w:t>
      </w:r>
      <w:r w:rsidRPr="001C3D4F">
        <w:rPr>
          <w:b/>
        </w:rPr>
        <w:t>.</w:t>
      </w:r>
      <w:r>
        <w:rPr>
          <w:b/>
        </w:rPr>
        <w:t>2</w:t>
      </w:r>
      <w:r w:rsidRPr="001C3D4F">
        <w:rPr>
          <w:b/>
        </w:rPr>
        <w:t xml:space="preserve"> Téma č.</w:t>
      </w:r>
      <w:r>
        <w:rPr>
          <w:b/>
        </w:rPr>
        <w:t xml:space="preserve"> 2: Popis rakety </w:t>
      </w:r>
    </w:p>
    <w:p w14:paraId="3E85AAD4" w14:textId="6380922E" w:rsidR="009347F1" w:rsidRPr="00495FC9" w:rsidRDefault="009347F1" w:rsidP="004C7538">
      <w:pPr>
        <w:rPr>
          <w:b/>
          <w:u w:val="single"/>
        </w:rPr>
      </w:pPr>
      <w:r w:rsidRPr="00495FC9">
        <w:rPr>
          <w:b/>
          <w:u w:val="single"/>
        </w:rPr>
        <w:t>10 minut</w:t>
      </w:r>
    </w:p>
    <w:p w14:paraId="494735D1" w14:textId="2879F7DF" w:rsidR="004C7538" w:rsidRPr="00CB3814" w:rsidRDefault="00AA0EAE" w:rsidP="004C7538">
      <w:pPr>
        <w:autoSpaceDE w:val="0"/>
        <w:autoSpaceDN w:val="0"/>
        <w:adjustRightInd w:val="0"/>
        <w:rPr>
          <w:rFonts w:cstheme="minorHAnsi"/>
        </w:rPr>
      </w:pPr>
      <w:r>
        <w:rPr>
          <w:rFonts w:cstheme="minorHAnsi"/>
        </w:rPr>
        <w:t>Žáci mají</w:t>
      </w:r>
      <w:r w:rsidR="004C7538" w:rsidRPr="00B47B3E">
        <w:rPr>
          <w:rFonts w:cstheme="minorHAnsi"/>
        </w:rPr>
        <w:t xml:space="preserve"> vyobrazenou celou raketu v členění na její získané díly. Žáci dostávají informace o tom, z jakých dílů se celá raketa skládá a jakou funkci tyto díly mají. Jde o tyto díly rakety: </w:t>
      </w:r>
    </w:p>
    <w:tbl>
      <w:tblPr>
        <w:tblStyle w:val="Mkatabulky"/>
        <w:tblW w:w="9210" w:type="dxa"/>
        <w:tblLayout w:type="fixed"/>
        <w:tblLook w:val="04A0" w:firstRow="1" w:lastRow="0" w:firstColumn="1" w:lastColumn="0" w:noHBand="0" w:noVBand="1"/>
      </w:tblPr>
      <w:tblGrid>
        <w:gridCol w:w="1129"/>
        <w:gridCol w:w="2552"/>
        <w:gridCol w:w="5529"/>
      </w:tblGrid>
      <w:tr w:rsidR="004C7538" w:rsidRPr="00B47B3E" w14:paraId="4440C450" w14:textId="77777777" w:rsidTr="008B2A82">
        <w:tc>
          <w:tcPr>
            <w:tcW w:w="1129" w:type="dxa"/>
            <w:tcBorders>
              <w:top w:val="single" w:sz="4" w:space="0" w:color="auto"/>
              <w:left w:val="single" w:sz="4" w:space="0" w:color="auto"/>
              <w:bottom w:val="single" w:sz="4" w:space="0" w:color="auto"/>
              <w:right w:val="single" w:sz="4" w:space="0" w:color="auto"/>
            </w:tcBorders>
            <w:hideMark/>
          </w:tcPr>
          <w:p w14:paraId="4BE86439" w14:textId="77777777" w:rsidR="004C7538" w:rsidRPr="00B47B3E" w:rsidRDefault="004C7538" w:rsidP="008B2A82">
            <w:pPr>
              <w:spacing w:after="200"/>
              <w:jc w:val="center"/>
              <w:rPr>
                <w:rFonts w:cstheme="minorHAnsi"/>
                <w:b/>
              </w:rPr>
            </w:pPr>
            <w:r w:rsidRPr="00B47B3E">
              <w:rPr>
                <w:rFonts w:cstheme="minorHAnsi"/>
                <w:b/>
              </w:rPr>
              <w:t>Číslo dílu</w:t>
            </w:r>
          </w:p>
        </w:tc>
        <w:tc>
          <w:tcPr>
            <w:tcW w:w="2552" w:type="dxa"/>
            <w:tcBorders>
              <w:top w:val="single" w:sz="4" w:space="0" w:color="auto"/>
              <w:left w:val="single" w:sz="4" w:space="0" w:color="auto"/>
              <w:bottom w:val="single" w:sz="4" w:space="0" w:color="auto"/>
              <w:right w:val="single" w:sz="4" w:space="0" w:color="auto"/>
            </w:tcBorders>
            <w:hideMark/>
          </w:tcPr>
          <w:p w14:paraId="2D59BB9F" w14:textId="77777777" w:rsidR="004C7538" w:rsidRPr="00B47B3E" w:rsidRDefault="004C7538" w:rsidP="008B2A82">
            <w:pPr>
              <w:spacing w:after="200"/>
              <w:jc w:val="center"/>
              <w:rPr>
                <w:rFonts w:cstheme="minorHAnsi"/>
                <w:b/>
              </w:rPr>
            </w:pPr>
            <w:r w:rsidRPr="00B47B3E">
              <w:rPr>
                <w:rFonts w:cstheme="minorHAnsi"/>
                <w:b/>
              </w:rPr>
              <w:t>Název dílu</w:t>
            </w:r>
          </w:p>
        </w:tc>
        <w:tc>
          <w:tcPr>
            <w:tcW w:w="5528" w:type="dxa"/>
            <w:tcBorders>
              <w:top w:val="single" w:sz="4" w:space="0" w:color="auto"/>
              <w:left w:val="single" w:sz="4" w:space="0" w:color="auto"/>
              <w:bottom w:val="single" w:sz="4" w:space="0" w:color="auto"/>
              <w:right w:val="single" w:sz="4" w:space="0" w:color="auto"/>
            </w:tcBorders>
            <w:hideMark/>
          </w:tcPr>
          <w:p w14:paraId="667F7F3A" w14:textId="77777777" w:rsidR="004C7538" w:rsidRPr="00B47B3E" w:rsidRDefault="004C7538" w:rsidP="008B2A82">
            <w:pPr>
              <w:spacing w:after="200"/>
              <w:jc w:val="center"/>
              <w:rPr>
                <w:rFonts w:cstheme="minorHAnsi"/>
                <w:b/>
              </w:rPr>
            </w:pPr>
            <w:r w:rsidRPr="00B47B3E">
              <w:rPr>
                <w:rFonts w:cstheme="minorHAnsi"/>
                <w:b/>
              </w:rPr>
              <w:t>Popis dílu</w:t>
            </w:r>
          </w:p>
        </w:tc>
      </w:tr>
      <w:tr w:rsidR="004C7538" w:rsidRPr="00B47B3E" w14:paraId="2ABAC22F" w14:textId="77777777" w:rsidTr="008B2A82">
        <w:tc>
          <w:tcPr>
            <w:tcW w:w="1129" w:type="dxa"/>
            <w:tcBorders>
              <w:top w:val="single" w:sz="4" w:space="0" w:color="auto"/>
              <w:left w:val="single" w:sz="4" w:space="0" w:color="auto"/>
              <w:bottom w:val="single" w:sz="4" w:space="0" w:color="auto"/>
              <w:right w:val="single" w:sz="4" w:space="0" w:color="auto"/>
            </w:tcBorders>
            <w:hideMark/>
          </w:tcPr>
          <w:p w14:paraId="03B80EA7" w14:textId="77777777" w:rsidR="004C7538" w:rsidRPr="00B47B3E" w:rsidRDefault="004C7538" w:rsidP="008B2A82">
            <w:pPr>
              <w:spacing w:after="200"/>
              <w:rPr>
                <w:rFonts w:cstheme="minorHAnsi"/>
                <w:noProof/>
                <w:lang w:eastAsia="cs-CZ"/>
              </w:rPr>
            </w:pPr>
            <w:r w:rsidRPr="00B47B3E">
              <w:rPr>
                <w:rFonts w:cstheme="minorHAnsi"/>
                <w:noProof/>
                <w:lang w:eastAsia="cs-CZ"/>
              </w:rPr>
              <w:t>1</w:t>
            </w:r>
          </w:p>
        </w:tc>
        <w:tc>
          <w:tcPr>
            <w:tcW w:w="2552" w:type="dxa"/>
            <w:tcBorders>
              <w:top w:val="single" w:sz="4" w:space="0" w:color="auto"/>
              <w:left w:val="single" w:sz="4" w:space="0" w:color="auto"/>
              <w:bottom w:val="single" w:sz="4" w:space="0" w:color="auto"/>
              <w:right w:val="single" w:sz="4" w:space="0" w:color="auto"/>
            </w:tcBorders>
          </w:tcPr>
          <w:p w14:paraId="4716CB20" w14:textId="77777777" w:rsidR="004C7538" w:rsidRPr="00B47B3E" w:rsidRDefault="004C7538" w:rsidP="008B2A82">
            <w:pPr>
              <w:spacing w:after="200"/>
              <w:rPr>
                <w:rFonts w:cstheme="minorHAnsi"/>
                <w:color w:val="222222"/>
                <w:shd w:val="clear" w:color="auto" w:fill="FFFFFF"/>
              </w:rPr>
            </w:pPr>
            <w:r w:rsidRPr="00B47B3E">
              <w:rPr>
                <w:rFonts w:cstheme="minorHAnsi"/>
                <w:color w:val="222222"/>
                <w:shd w:val="clear" w:color="auto" w:fill="FFFFFF"/>
              </w:rPr>
              <w:t>Aerodynamický kryt</w:t>
            </w:r>
          </w:p>
          <w:p w14:paraId="507B55C7" w14:textId="77777777" w:rsidR="004C7538" w:rsidRPr="00B47B3E" w:rsidRDefault="004C7538" w:rsidP="008B2A82">
            <w:pPr>
              <w:spacing w:after="200"/>
              <w:rPr>
                <w:rFonts w:cstheme="minorHAnsi"/>
                <w:color w:val="222222"/>
                <w:shd w:val="clear" w:color="auto" w:fill="FFFFFF"/>
              </w:rPr>
            </w:pPr>
          </w:p>
        </w:tc>
        <w:tc>
          <w:tcPr>
            <w:tcW w:w="5528" w:type="dxa"/>
            <w:tcBorders>
              <w:top w:val="single" w:sz="4" w:space="0" w:color="auto"/>
              <w:left w:val="single" w:sz="4" w:space="0" w:color="auto"/>
              <w:bottom w:val="single" w:sz="4" w:space="0" w:color="auto"/>
              <w:right w:val="single" w:sz="4" w:space="0" w:color="auto"/>
            </w:tcBorders>
            <w:hideMark/>
          </w:tcPr>
          <w:p w14:paraId="26969441" w14:textId="77777777" w:rsidR="004C7538" w:rsidRPr="00B47B3E" w:rsidRDefault="004C7538" w:rsidP="008B2A82">
            <w:pPr>
              <w:spacing w:after="200"/>
              <w:rPr>
                <w:rFonts w:cstheme="minorHAnsi"/>
                <w:color w:val="222222"/>
                <w:shd w:val="clear" w:color="auto" w:fill="FFFFFF"/>
              </w:rPr>
            </w:pPr>
            <w:r w:rsidRPr="00B47B3E">
              <w:rPr>
                <w:rFonts w:cstheme="minorHAnsi"/>
                <w:color w:val="222222"/>
                <w:shd w:val="clear" w:color="auto" w:fill="FFFFFF"/>
              </w:rPr>
              <w:t xml:space="preserve">Aerodynamický kryt na špici v případě havárie odtrhne velitelský a návratový modul a odletí s nimi do bezpečí za pomoci aerodynamických klapek na stěně krytu. </w:t>
            </w:r>
          </w:p>
          <w:p w14:paraId="79C236BC" w14:textId="77777777" w:rsidR="004C7538" w:rsidRPr="00B47B3E" w:rsidRDefault="004C7538" w:rsidP="008B2A82">
            <w:pPr>
              <w:spacing w:after="200"/>
              <w:rPr>
                <w:rFonts w:cstheme="minorHAnsi"/>
                <w:color w:val="222222"/>
                <w:shd w:val="clear" w:color="auto" w:fill="FFFFFF"/>
              </w:rPr>
            </w:pPr>
            <w:r w:rsidRPr="00B47B3E">
              <w:rPr>
                <w:rFonts w:cstheme="minorHAnsi"/>
                <w:color w:val="222222"/>
                <w:shd w:val="clear" w:color="auto" w:fill="FFFFFF"/>
              </w:rPr>
              <w:t xml:space="preserve">V případě úspěšného startu se aerodynamický kryt (špička) od rakety oddělí a ta pokračuje bez něj ve své misi do vesmíru. </w:t>
            </w:r>
          </w:p>
        </w:tc>
      </w:tr>
      <w:tr w:rsidR="004C7538" w:rsidRPr="00B47B3E" w14:paraId="57A86AE3" w14:textId="77777777" w:rsidTr="008B2A82">
        <w:tc>
          <w:tcPr>
            <w:tcW w:w="1129" w:type="dxa"/>
            <w:tcBorders>
              <w:top w:val="single" w:sz="4" w:space="0" w:color="auto"/>
              <w:left w:val="single" w:sz="4" w:space="0" w:color="auto"/>
              <w:bottom w:val="single" w:sz="4" w:space="0" w:color="auto"/>
              <w:right w:val="single" w:sz="4" w:space="0" w:color="auto"/>
            </w:tcBorders>
            <w:hideMark/>
          </w:tcPr>
          <w:p w14:paraId="59B85087" w14:textId="77777777" w:rsidR="004C7538" w:rsidRPr="00B47B3E" w:rsidRDefault="004C7538" w:rsidP="008B2A82">
            <w:pPr>
              <w:spacing w:after="200"/>
              <w:rPr>
                <w:rFonts w:cstheme="minorHAnsi"/>
              </w:rPr>
            </w:pPr>
            <w:r w:rsidRPr="00B47B3E">
              <w:rPr>
                <w:rFonts w:cstheme="minorHAnsi"/>
                <w:noProof/>
                <w:lang w:eastAsia="cs-CZ"/>
              </w:rPr>
              <w:t>2, 3, 4, 5</w:t>
            </w:r>
          </w:p>
        </w:tc>
        <w:tc>
          <w:tcPr>
            <w:tcW w:w="2552" w:type="dxa"/>
            <w:tcBorders>
              <w:top w:val="single" w:sz="4" w:space="0" w:color="auto"/>
              <w:left w:val="single" w:sz="4" w:space="0" w:color="auto"/>
              <w:bottom w:val="single" w:sz="4" w:space="0" w:color="auto"/>
              <w:right w:val="single" w:sz="4" w:space="0" w:color="auto"/>
            </w:tcBorders>
          </w:tcPr>
          <w:p w14:paraId="0EF62183" w14:textId="77777777" w:rsidR="004C7538" w:rsidRPr="00B47B3E" w:rsidRDefault="004C7538" w:rsidP="008B2A82">
            <w:pPr>
              <w:spacing w:after="200"/>
              <w:rPr>
                <w:rFonts w:cstheme="minorHAnsi"/>
              </w:rPr>
            </w:pPr>
            <w:r w:rsidRPr="00B47B3E">
              <w:rPr>
                <w:rFonts w:cstheme="minorHAnsi"/>
              </w:rPr>
              <w:t>První stupeň rakety</w:t>
            </w:r>
          </w:p>
          <w:p w14:paraId="13706999" w14:textId="77777777" w:rsidR="004C7538" w:rsidRPr="00B47B3E" w:rsidRDefault="004C7538" w:rsidP="008B2A82">
            <w:pPr>
              <w:spacing w:after="200"/>
              <w:rPr>
                <w:rFonts w:cstheme="minorHAnsi"/>
              </w:rPr>
            </w:pPr>
          </w:p>
        </w:tc>
        <w:tc>
          <w:tcPr>
            <w:tcW w:w="5528" w:type="dxa"/>
            <w:tcBorders>
              <w:top w:val="single" w:sz="4" w:space="0" w:color="auto"/>
              <w:left w:val="single" w:sz="4" w:space="0" w:color="auto"/>
              <w:bottom w:val="single" w:sz="4" w:space="0" w:color="auto"/>
              <w:right w:val="single" w:sz="4" w:space="0" w:color="auto"/>
            </w:tcBorders>
          </w:tcPr>
          <w:p w14:paraId="5A8FBF3D" w14:textId="77777777" w:rsidR="004C7538" w:rsidRPr="00B47B3E" w:rsidRDefault="004C7538" w:rsidP="008B2A82">
            <w:pPr>
              <w:spacing w:after="200"/>
              <w:rPr>
                <w:rFonts w:cstheme="minorHAnsi"/>
                <w:color w:val="222222"/>
                <w:shd w:val="clear" w:color="auto" w:fill="FFFFFF"/>
              </w:rPr>
            </w:pPr>
            <w:r w:rsidRPr="00B47B3E">
              <w:rPr>
                <w:rFonts w:cstheme="minorHAnsi"/>
              </w:rPr>
              <w:t xml:space="preserve">První stupeň rakety představuje pomocný motor a přídavné nádrže na palivo a kapalný kyslík. Dole jsou jednotlivé trysky pomocného motoru. </w:t>
            </w:r>
            <w:r w:rsidRPr="00B47B3E">
              <w:rPr>
                <w:rFonts w:cstheme="minorHAnsi"/>
                <w:color w:val="222222"/>
                <w:shd w:val="clear" w:color="auto" w:fill="FFFFFF"/>
              </w:rPr>
              <w:t xml:space="preserve">Po ukončení odpočítávání a zážehu motorů pohnou 300 tunovým kolosem vzhůru. Po dohoření dojde k jejich oddělení. </w:t>
            </w:r>
          </w:p>
        </w:tc>
      </w:tr>
      <w:tr w:rsidR="004C7538" w:rsidRPr="00B47B3E" w14:paraId="5C7AAB8B" w14:textId="77777777" w:rsidTr="008B2A82">
        <w:tc>
          <w:tcPr>
            <w:tcW w:w="1129" w:type="dxa"/>
            <w:tcBorders>
              <w:top w:val="single" w:sz="4" w:space="0" w:color="auto"/>
              <w:left w:val="single" w:sz="4" w:space="0" w:color="auto"/>
              <w:bottom w:val="single" w:sz="4" w:space="0" w:color="auto"/>
              <w:right w:val="single" w:sz="4" w:space="0" w:color="auto"/>
            </w:tcBorders>
            <w:hideMark/>
          </w:tcPr>
          <w:p w14:paraId="73197D99" w14:textId="77777777" w:rsidR="004C7538" w:rsidRPr="00B47B3E" w:rsidRDefault="004C7538" w:rsidP="008B2A82">
            <w:pPr>
              <w:spacing w:after="200"/>
              <w:rPr>
                <w:rFonts w:cstheme="minorHAnsi"/>
              </w:rPr>
            </w:pPr>
            <w:r w:rsidRPr="00B47B3E">
              <w:rPr>
                <w:rFonts w:cstheme="minorHAnsi"/>
                <w:noProof/>
                <w:lang w:eastAsia="cs-CZ"/>
              </w:rPr>
              <w:t>6</w:t>
            </w:r>
          </w:p>
        </w:tc>
        <w:tc>
          <w:tcPr>
            <w:tcW w:w="2552" w:type="dxa"/>
            <w:tcBorders>
              <w:top w:val="single" w:sz="4" w:space="0" w:color="auto"/>
              <w:left w:val="single" w:sz="4" w:space="0" w:color="auto"/>
              <w:bottom w:val="single" w:sz="4" w:space="0" w:color="auto"/>
              <w:right w:val="single" w:sz="4" w:space="0" w:color="auto"/>
            </w:tcBorders>
          </w:tcPr>
          <w:p w14:paraId="33F44F71" w14:textId="77777777" w:rsidR="004C7538" w:rsidRPr="00B47B3E" w:rsidRDefault="004C7538" w:rsidP="008B2A82">
            <w:pPr>
              <w:spacing w:after="200"/>
              <w:rPr>
                <w:rFonts w:cstheme="minorHAnsi"/>
              </w:rPr>
            </w:pPr>
            <w:r w:rsidRPr="00B47B3E">
              <w:rPr>
                <w:rFonts w:cstheme="minorHAnsi"/>
              </w:rPr>
              <w:t xml:space="preserve">Druhý stupeň rakety </w:t>
            </w:r>
          </w:p>
          <w:p w14:paraId="3E987B71" w14:textId="77777777" w:rsidR="004C7538" w:rsidRPr="00B47B3E" w:rsidRDefault="004C7538" w:rsidP="008B2A82">
            <w:pPr>
              <w:spacing w:after="200"/>
              <w:rPr>
                <w:rFonts w:cstheme="minorHAnsi"/>
              </w:rPr>
            </w:pPr>
          </w:p>
        </w:tc>
        <w:tc>
          <w:tcPr>
            <w:tcW w:w="5528" w:type="dxa"/>
            <w:tcBorders>
              <w:top w:val="single" w:sz="4" w:space="0" w:color="auto"/>
              <w:left w:val="single" w:sz="4" w:space="0" w:color="auto"/>
              <w:bottom w:val="single" w:sz="4" w:space="0" w:color="auto"/>
              <w:right w:val="single" w:sz="4" w:space="0" w:color="auto"/>
            </w:tcBorders>
            <w:hideMark/>
          </w:tcPr>
          <w:p w14:paraId="7AC46C46" w14:textId="77777777" w:rsidR="004C7538" w:rsidRPr="00B47B3E" w:rsidRDefault="004C7538" w:rsidP="008B2A82">
            <w:pPr>
              <w:spacing w:after="200"/>
              <w:rPr>
                <w:rFonts w:cstheme="minorHAnsi"/>
              </w:rPr>
            </w:pPr>
            <w:r w:rsidRPr="00B47B3E">
              <w:rPr>
                <w:rFonts w:cstheme="minorHAnsi"/>
              </w:rPr>
              <w:t xml:space="preserve">Druhým stupněm rakety je hlavní motor s nádržemi s palivem a </w:t>
            </w:r>
            <w:proofErr w:type="spellStart"/>
            <w:r w:rsidRPr="00B47B3E">
              <w:rPr>
                <w:rFonts w:cstheme="minorHAnsi"/>
              </w:rPr>
              <w:t>obohacovadlem</w:t>
            </w:r>
            <w:proofErr w:type="spellEnd"/>
            <w:r w:rsidRPr="00B47B3E">
              <w:rPr>
                <w:rFonts w:cstheme="minorHAnsi"/>
              </w:rPr>
              <w:t xml:space="preserve"> (kapalným kyslíkem). Ve spodní části jsou jednotlivé trysky hlavního motoru. </w:t>
            </w:r>
            <w:r w:rsidRPr="00B47B3E">
              <w:rPr>
                <w:rFonts w:cstheme="minorHAnsi"/>
                <w:color w:val="222222"/>
                <w:shd w:val="clear" w:color="auto" w:fill="FFFFFF"/>
              </w:rPr>
              <w:t xml:space="preserve">Také dojde k jeho oddělení po prvním stupni.  </w:t>
            </w:r>
          </w:p>
        </w:tc>
      </w:tr>
      <w:tr w:rsidR="004C7538" w:rsidRPr="00B47B3E" w14:paraId="44F07CF0" w14:textId="77777777" w:rsidTr="008B2A82">
        <w:tc>
          <w:tcPr>
            <w:tcW w:w="1129" w:type="dxa"/>
            <w:tcBorders>
              <w:top w:val="single" w:sz="4" w:space="0" w:color="auto"/>
              <w:left w:val="single" w:sz="4" w:space="0" w:color="auto"/>
              <w:bottom w:val="single" w:sz="4" w:space="0" w:color="auto"/>
              <w:right w:val="single" w:sz="4" w:space="0" w:color="auto"/>
            </w:tcBorders>
            <w:hideMark/>
          </w:tcPr>
          <w:p w14:paraId="6913E5E9" w14:textId="77777777" w:rsidR="004C7538" w:rsidRPr="00B47B3E" w:rsidRDefault="004C7538" w:rsidP="008B2A82">
            <w:pPr>
              <w:spacing w:after="200"/>
              <w:rPr>
                <w:rFonts w:cstheme="minorHAnsi"/>
              </w:rPr>
            </w:pPr>
            <w:r w:rsidRPr="00B47B3E">
              <w:rPr>
                <w:rFonts w:cstheme="minorHAnsi"/>
                <w:noProof/>
                <w:lang w:eastAsia="cs-CZ"/>
              </w:rPr>
              <w:t>7</w:t>
            </w:r>
          </w:p>
        </w:tc>
        <w:tc>
          <w:tcPr>
            <w:tcW w:w="2552" w:type="dxa"/>
            <w:tcBorders>
              <w:top w:val="single" w:sz="4" w:space="0" w:color="auto"/>
              <w:left w:val="single" w:sz="4" w:space="0" w:color="auto"/>
              <w:bottom w:val="single" w:sz="4" w:space="0" w:color="auto"/>
              <w:right w:val="single" w:sz="4" w:space="0" w:color="auto"/>
            </w:tcBorders>
          </w:tcPr>
          <w:p w14:paraId="3B68037F" w14:textId="77777777" w:rsidR="004C7538" w:rsidRPr="00B47B3E" w:rsidRDefault="004C7538" w:rsidP="008B2A82">
            <w:pPr>
              <w:spacing w:after="200"/>
              <w:rPr>
                <w:rFonts w:cstheme="minorHAnsi"/>
                <w:color w:val="222222"/>
                <w:shd w:val="clear" w:color="auto" w:fill="FFFFFF"/>
              </w:rPr>
            </w:pPr>
            <w:r w:rsidRPr="00B47B3E">
              <w:rPr>
                <w:rFonts w:cstheme="minorHAnsi"/>
                <w:color w:val="222222"/>
                <w:shd w:val="clear" w:color="auto" w:fill="FFFFFF"/>
              </w:rPr>
              <w:t>Třetí stupeň rakety</w:t>
            </w:r>
          </w:p>
          <w:p w14:paraId="205AEF89" w14:textId="77777777" w:rsidR="004C7538" w:rsidRPr="00B47B3E" w:rsidRDefault="004C7538" w:rsidP="008B2A82">
            <w:pPr>
              <w:spacing w:after="200"/>
              <w:rPr>
                <w:rFonts w:cstheme="minorHAnsi"/>
                <w:color w:val="222222"/>
                <w:shd w:val="clear" w:color="auto" w:fill="FFFFFF"/>
              </w:rPr>
            </w:pPr>
          </w:p>
        </w:tc>
        <w:tc>
          <w:tcPr>
            <w:tcW w:w="5528" w:type="dxa"/>
            <w:tcBorders>
              <w:top w:val="single" w:sz="4" w:space="0" w:color="auto"/>
              <w:left w:val="single" w:sz="4" w:space="0" w:color="auto"/>
              <w:bottom w:val="single" w:sz="4" w:space="0" w:color="auto"/>
              <w:right w:val="single" w:sz="4" w:space="0" w:color="auto"/>
            </w:tcBorders>
            <w:hideMark/>
          </w:tcPr>
          <w:p w14:paraId="5BA430C9" w14:textId="77777777" w:rsidR="004C7538" w:rsidRPr="00B47B3E" w:rsidRDefault="004C7538" w:rsidP="008B2A82">
            <w:pPr>
              <w:spacing w:after="200"/>
              <w:rPr>
                <w:rFonts w:cstheme="minorHAnsi"/>
                <w:color w:val="222222"/>
                <w:shd w:val="clear" w:color="auto" w:fill="FFFFFF"/>
              </w:rPr>
            </w:pPr>
            <w:r w:rsidRPr="00B47B3E">
              <w:rPr>
                <w:rFonts w:cstheme="minorHAnsi"/>
                <w:color w:val="222222"/>
                <w:shd w:val="clear" w:color="auto" w:fill="FFFFFF"/>
              </w:rPr>
              <w:t xml:space="preserve">Zažehne se, vypotřebuje palivo a následně se odpojí po druhém stupni. </w:t>
            </w:r>
          </w:p>
        </w:tc>
      </w:tr>
      <w:tr w:rsidR="004C7538" w:rsidRPr="00B47B3E" w14:paraId="706DB2D7" w14:textId="77777777" w:rsidTr="008B2A82">
        <w:tc>
          <w:tcPr>
            <w:tcW w:w="1129" w:type="dxa"/>
            <w:tcBorders>
              <w:top w:val="single" w:sz="4" w:space="0" w:color="auto"/>
              <w:left w:val="single" w:sz="4" w:space="0" w:color="auto"/>
              <w:bottom w:val="single" w:sz="4" w:space="0" w:color="auto"/>
              <w:right w:val="single" w:sz="4" w:space="0" w:color="auto"/>
            </w:tcBorders>
          </w:tcPr>
          <w:p w14:paraId="58F5EEEF" w14:textId="77777777" w:rsidR="004C7538" w:rsidRPr="00B47B3E" w:rsidRDefault="004C7538" w:rsidP="008B2A82">
            <w:pPr>
              <w:spacing w:after="200"/>
              <w:rPr>
                <w:rFonts w:cstheme="minorHAnsi"/>
              </w:rPr>
            </w:pPr>
            <w:r w:rsidRPr="00B47B3E">
              <w:rPr>
                <w:rFonts w:cstheme="minorHAnsi"/>
                <w:noProof/>
                <w:lang w:eastAsia="cs-CZ"/>
              </w:rPr>
              <w:lastRenderedPageBreak/>
              <w:t>8</w:t>
            </w:r>
          </w:p>
          <w:p w14:paraId="6DDC284E" w14:textId="77777777" w:rsidR="004C7538" w:rsidRPr="00B47B3E" w:rsidRDefault="004C7538" w:rsidP="008B2A82">
            <w:pPr>
              <w:spacing w:after="200"/>
              <w:rPr>
                <w:rFonts w:cstheme="minorHAnsi"/>
              </w:rPr>
            </w:pPr>
          </w:p>
        </w:tc>
        <w:tc>
          <w:tcPr>
            <w:tcW w:w="2552" w:type="dxa"/>
            <w:tcBorders>
              <w:top w:val="single" w:sz="4" w:space="0" w:color="auto"/>
              <w:left w:val="single" w:sz="4" w:space="0" w:color="auto"/>
              <w:bottom w:val="single" w:sz="4" w:space="0" w:color="auto"/>
              <w:right w:val="single" w:sz="4" w:space="0" w:color="auto"/>
            </w:tcBorders>
          </w:tcPr>
          <w:p w14:paraId="32031E3D" w14:textId="77777777" w:rsidR="004C7538" w:rsidRPr="00B47B3E" w:rsidRDefault="004C7538" w:rsidP="008B2A82">
            <w:pPr>
              <w:spacing w:after="200"/>
              <w:rPr>
                <w:rFonts w:cstheme="minorHAnsi"/>
              </w:rPr>
            </w:pPr>
            <w:r w:rsidRPr="00B47B3E">
              <w:rPr>
                <w:rFonts w:cstheme="minorHAnsi"/>
              </w:rPr>
              <w:t xml:space="preserve">Servisní modul </w:t>
            </w:r>
          </w:p>
          <w:p w14:paraId="3CABE533" w14:textId="77777777" w:rsidR="004C7538" w:rsidRPr="00B47B3E" w:rsidRDefault="004C7538" w:rsidP="008B2A82">
            <w:pPr>
              <w:spacing w:after="200"/>
              <w:rPr>
                <w:rFonts w:cstheme="minorHAnsi"/>
              </w:rPr>
            </w:pPr>
          </w:p>
        </w:tc>
        <w:tc>
          <w:tcPr>
            <w:tcW w:w="5528" w:type="dxa"/>
            <w:tcBorders>
              <w:top w:val="single" w:sz="4" w:space="0" w:color="auto"/>
              <w:left w:val="single" w:sz="4" w:space="0" w:color="auto"/>
              <w:bottom w:val="single" w:sz="4" w:space="0" w:color="auto"/>
              <w:right w:val="single" w:sz="4" w:space="0" w:color="auto"/>
            </w:tcBorders>
            <w:hideMark/>
          </w:tcPr>
          <w:p w14:paraId="2984A39B" w14:textId="77777777" w:rsidR="004C7538" w:rsidRPr="00B47B3E" w:rsidRDefault="004C7538" w:rsidP="008B2A82">
            <w:pPr>
              <w:spacing w:after="200"/>
              <w:rPr>
                <w:rFonts w:cstheme="minorHAnsi"/>
              </w:rPr>
            </w:pPr>
            <w:r w:rsidRPr="00B47B3E">
              <w:rPr>
                <w:rFonts w:cstheme="minorHAnsi"/>
              </w:rPr>
              <w:t xml:space="preserve">Pohání a pohybuje velitelským modulem po oběžné dráze Země a na cestě po vesmíru. </w:t>
            </w:r>
          </w:p>
          <w:p w14:paraId="60852F1F" w14:textId="77777777" w:rsidR="004C7538" w:rsidRPr="00B47B3E" w:rsidRDefault="004C7538" w:rsidP="008B2A82">
            <w:pPr>
              <w:spacing w:after="200"/>
              <w:rPr>
                <w:rFonts w:cstheme="minorHAnsi"/>
              </w:rPr>
            </w:pPr>
            <w:r w:rsidRPr="00B47B3E">
              <w:rPr>
                <w:rFonts w:cstheme="minorHAnsi"/>
              </w:rPr>
              <w:t xml:space="preserve">Je vybaven solárními panely, aby získával energii ze Slunce. </w:t>
            </w:r>
            <w:r w:rsidRPr="00B47B3E">
              <w:rPr>
                <w:rFonts w:cstheme="minorHAnsi"/>
                <w:color w:val="222222"/>
                <w:shd w:val="clear" w:color="auto" w:fill="FFFFFF"/>
              </w:rPr>
              <w:t xml:space="preserve">Tyto solární panely se roztáhnou jako křídla. </w:t>
            </w:r>
          </w:p>
        </w:tc>
      </w:tr>
      <w:tr w:rsidR="004C7538" w:rsidRPr="00B47B3E" w14:paraId="6B9FD564" w14:textId="77777777" w:rsidTr="008B2A82">
        <w:tc>
          <w:tcPr>
            <w:tcW w:w="1129" w:type="dxa"/>
            <w:tcBorders>
              <w:top w:val="single" w:sz="4" w:space="0" w:color="auto"/>
              <w:left w:val="single" w:sz="4" w:space="0" w:color="auto"/>
              <w:bottom w:val="single" w:sz="4" w:space="0" w:color="auto"/>
              <w:right w:val="single" w:sz="4" w:space="0" w:color="auto"/>
            </w:tcBorders>
            <w:hideMark/>
          </w:tcPr>
          <w:p w14:paraId="3B72E89A" w14:textId="77777777" w:rsidR="004C7538" w:rsidRPr="00B47B3E" w:rsidRDefault="004C7538" w:rsidP="008B2A82">
            <w:pPr>
              <w:spacing w:after="200"/>
              <w:rPr>
                <w:rFonts w:cstheme="minorHAnsi"/>
                <w:noProof/>
                <w:lang w:eastAsia="cs-CZ"/>
              </w:rPr>
            </w:pPr>
            <w:r w:rsidRPr="00B47B3E">
              <w:rPr>
                <w:rFonts w:cstheme="minorHAnsi"/>
                <w:noProof/>
                <w:lang w:eastAsia="cs-CZ"/>
              </w:rPr>
              <w:t>9</w:t>
            </w:r>
          </w:p>
        </w:tc>
        <w:tc>
          <w:tcPr>
            <w:tcW w:w="2552" w:type="dxa"/>
            <w:tcBorders>
              <w:top w:val="single" w:sz="4" w:space="0" w:color="auto"/>
              <w:left w:val="single" w:sz="4" w:space="0" w:color="auto"/>
              <w:bottom w:val="single" w:sz="4" w:space="0" w:color="auto"/>
              <w:right w:val="single" w:sz="4" w:space="0" w:color="auto"/>
            </w:tcBorders>
          </w:tcPr>
          <w:p w14:paraId="672B2E96" w14:textId="6B482D91" w:rsidR="004C7538" w:rsidRPr="00B47B3E" w:rsidRDefault="004C7538" w:rsidP="008B2A82">
            <w:pPr>
              <w:spacing w:after="200"/>
              <w:rPr>
                <w:rFonts w:cstheme="minorHAnsi"/>
              </w:rPr>
            </w:pPr>
            <w:r w:rsidRPr="00B47B3E">
              <w:rPr>
                <w:rFonts w:cstheme="minorHAnsi"/>
              </w:rPr>
              <w:t>Velitelský modul</w:t>
            </w:r>
          </w:p>
        </w:tc>
        <w:tc>
          <w:tcPr>
            <w:tcW w:w="5528" w:type="dxa"/>
            <w:tcBorders>
              <w:top w:val="single" w:sz="4" w:space="0" w:color="auto"/>
              <w:left w:val="single" w:sz="4" w:space="0" w:color="auto"/>
              <w:bottom w:val="single" w:sz="4" w:space="0" w:color="auto"/>
              <w:right w:val="single" w:sz="4" w:space="0" w:color="auto"/>
            </w:tcBorders>
            <w:hideMark/>
          </w:tcPr>
          <w:p w14:paraId="7EA71A10" w14:textId="77777777" w:rsidR="004C7538" w:rsidRPr="00B47B3E" w:rsidRDefault="004C7538" w:rsidP="008B2A82">
            <w:pPr>
              <w:spacing w:after="200"/>
              <w:rPr>
                <w:rFonts w:cstheme="minorHAnsi"/>
              </w:rPr>
            </w:pPr>
            <w:r w:rsidRPr="00B47B3E">
              <w:rPr>
                <w:rFonts w:cstheme="minorHAnsi"/>
              </w:rPr>
              <w:t>Velitelský modul je obytným a ovládacím modulem rakety.</w:t>
            </w:r>
          </w:p>
        </w:tc>
      </w:tr>
    </w:tbl>
    <w:p w14:paraId="14C12D78" w14:textId="0ADEFDD7" w:rsidR="00085B6F" w:rsidRDefault="00085B6F" w:rsidP="004C7538">
      <w:pPr>
        <w:autoSpaceDE w:val="0"/>
        <w:autoSpaceDN w:val="0"/>
        <w:adjustRightInd w:val="0"/>
        <w:rPr>
          <w:rFonts w:cstheme="minorHAnsi"/>
        </w:rPr>
      </w:pPr>
    </w:p>
    <w:p w14:paraId="55379443" w14:textId="18B39294" w:rsidR="00BE2906" w:rsidRPr="00347A61" w:rsidRDefault="00BE2906" w:rsidP="00BE2906">
      <w:pPr>
        <w:rPr>
          <w:rFonts w:cstheme="minorHAnsi"/>
        </w:rPr>
      </w:pPr>
      <w:r>
        <w:rPr>
          <w:rFonts w:cstheme="minorHAnsi"/>
        </w:rPr>
        <w:t>Ra</w:t>
      </w:r>
      <w:r w:rsidRPr="00347A61">
        <w:rPr>
          <w:rFonts w:cstheme="minorHAnsi"/>
        </w:rPr>
        <w:t xml:space="preserve">keta je celá a připravena ke startu. </w:t>
      </w:r>
      <w:r>
        <w:rPr>
          <w:rFonts w:cstheme="minorHAnsi"/>
        </w:rPr>
        <w:t>Realizátor žákům sdělí, že n</w:t>
      </w:r>
      <w:r w:rsidRPr="00347A61">
        <w:rPr>
          <w:rFonts w:cstheme="minorHAnsi"/>
        </w:rPr>
        <w:t>a příštím posledním bloku se poletí na M</w:t>
      </w:r>
      <w:r>
        <w:rPr>
          <w:rFonts w:cstheme="minorHAnsi"/>
        </w:rPr>
        <w:t>ěsíc zachránit IT mimozemšťana.</w:t>
      </w:r>
    </w:p>
    <w:p w14:paraId="5BE410B3" w14:textId="598C784B" w:rsidR="00BE2906" w:rsidRDefault="00085B6F" w:rsidP="00BE2906">
      <w:pPr>
        <w:autoSpaceDE w:val="0"/>
        <w:autoSpaceDN w:val="0"/>
        <w:adjustRightInd w:val="0"/>
        <w:rPr>
          <w:rFonts w:ascii="Calibri" w:hAnsi="Calibri" w:cs="Calibri"/>
        </w:rPr>
      </w:pPr>
      <w:r w:rsidRPr="00692424">
        <w:rPr>
          <w:rFonts w:cstheme="minorHAnsi"/>
        </w:rPr>
        <w:t xml:space="preserve">Tématem jsou rozvíjeny </w:t>
      </w:r>
      <w:r w:rsidR="00BE2906" w:rsidRPr="000A3A28">
        <w:rPr>
          <w:rFonts w:ascii="Calibri" w:hAnsi="Calibri" w:cs="Calibri"/>
        </w:rPr>
        <w:t>základní schopno</w:t>
      </w:r>
      <w:r w:rsidR="00BE2906">
        <w:rPr>
          <w:rFonts w:ascii="Calibri" w:hAnsi="Calibri" w:cs="Calibri"/>
        </w:rPr>
        <w:t xml:space="preserve">sti v oblasti vědy a technologií. </w:t>
      </w:r>
    </w:p>
    <w:p w14:paraId="7CEFAF9B" w14:textId="77777777" w:rsidR="00BE2906" w:rsidRPr="00BE2906" w:rsidRDefault="00BE2906" w:rsidP="00BE2906">
      <w:pPr>
        <w:autoSpaceDE w:val="0"/>
        <w:autoSpaceDN w:val="0"/>
        <w:adjustRightInd w:val="0"/>
        <w:rPr>
          <w:rFonts w:ascii="Calibri" w:hAnsi="Calibri" w:cs="Calibri"/>
        </w:rPr>
      </w:pPr>
    </w:p>
    <w:p w14:paraId="3F3A2D0B" w14:textId="452F48A4" w:rsidR="00BE2906" w:rsidRPr="008C42A3" w:rsidRDefault="002F4EEE" w:rsidP="008C42A3">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oborů v běžném a profesním životě.</w:t>
      </w:r>
    </w:p>
    <w:p w14:paraId="68F7DCDE" w14:textId="0CD0BEF3" w:rsidR="00F2071E" w:rsidRDefault="00F2071E" w:rsidP="00F2071E">
      <w:r>
        <w:t xml:space="preserve">Realizátor může své znalosti pro realizaci bloku rozšířit například studiem těchto odkazů: </w:t>
      </w:r>
    </w:p>
    <w:p w14:paraId="0754611A" w14:textId="77777777" w:rsidR="00F2071E" w:rsidRDefault="004B6319" w:rsidP="00F2071E">
      <w:hyperlink r:id="rId225" w:history="1">
        <w:r w:rsidR="00F2071E">
          <w:rPr>
            <w:rStyle w:val="Hypertextovodkaz"/>
          </w:rPr>
          <w:t>https://www.kosmonautix.cz/2018/03/sestavovani-prvni-kalifornske-meziplanetarni-rakety/</w:t>
        </w:r>
      </w:hyperlink>
    </w:p>
    <w:p w14:paraId="4B1DD8EB" w14:textId="77777777" w:rsidR="00F2071E" w:rsidRDefault="004B6319" w:rsidP="00F2071E">
      <w:hyperlink r:id="rId226" w:history="1">
        <w:r w:rsidR="00F2071E">
          <w:rPr>
            <w:rStyle w:val="Hypertextovodkaz"/>
          </w:rPr>
          <w:t>https://www.kosmonautix.cz/2017/08/top5-nejsilnejsi-raketove-motory/</w:t>
        </w:r>
      </w:hyperlink>
    </w:p>
    <w:p w14:paraId="53178B3B" w14:textId="77777777" w:rsidR="00F2071E" w:rsidRDefault="004B6319" w:rsidP="00F2071E">
      <w:hyperlink r:id="rId227" w:history="1">
        <w:r w:rsidR="00F2071E">
          <w:rPr>
            <w:rStyle w:val="Hypertextovodkaz"/>
          </w:rPr>
          <w:t>https://www.elonx.cz/prehled-raketovych-stupnu/</w:t>
        </w:r>
      </w:hyperlink>
    </w:p>
    <w:p w14:paraId="49454ACC" w14:textId="77777777" w:rsidR="00F2071E" w:rsidRDefault="004B6319" w:rsidP="00F2071E">
      <w:hyperlink r:id="rId228" w:history="1">
        <w:r w:rsidR="00F2071E">
          <w:rPr>
            <w:rStyle w:val="Hypertextovodkaz"/>
          </w:rPr>
          <w:t>https://www.kosmonautix.cz/2016/12/poprve-k-mesici/</w:t>
        </w:r>
      </w:hyperlink>
    </w:p>
    <w:p w14:paraId="0DFDF7BC" w14:textId="205E682B" w:rsidR="00F2071E" w:rsidRPr="00F2071E" w:rsidRDefault="004B6319" w:rsidP="002F4EEE">
      <w:hyperlink r:id="rId229" w:history="1">
        <w:r w:rsidR="00F2071E">
          <w:rPr>
            <w:rStyle w:val="Hypertextovodkaz"/>
          </w:rPr>
          <w:t>https://www.geocaching.com/geocache/GC2M4KJ_dobyvani-vesmiru-3-projekt-apollo?guid=9c5ad487-e7f7-4860-a63b-ee9b5d3be8ce</w:t>
        </w:r>
      </w:hyperlink>
    </w:p>
    <w:p w14:paraId="662EDF6E" w14:textId="77777777" w:rsidR="002F4EEE" w:rsidRDefault="002F4EEE" w:rsidP="002F4EEE">
      <w:r>
        <w:t xml:space="preserve">Metodickou příručku pro realizátora, pracovní listy pro žáky a návody na sestavení robota ve formátech PDF a LXF nalezne realizátor v přílohách tohoto dokumentu. </w:t>
      </w:r>
    </w:p>
    <w:p w14:paraId="2F3E701B" w14:textId="77777777" w:rsidR="002F4EEE" w:rsidRPr="00943B27" w:rsidRDefault="002F4EEE" w:rsidP="002F4EEE">
      <w:r w:rsidRPr="00943B27">
        <w:t xml:space="preserve">Video z ověření tohoto bloku vzdělávacího programu je ke zhlédnutí k dispozici na tomto odkaze: </w:t>
      </w:r>
    </w:p>
    <w:p w14:paraId="085E6876" w14:textId="77777777" w:rsidR="0002141E" w:rsidRPr="008E14DA" w:rsidRDefault="004B6319" w:rsidP="0002141E">
      <w:pPr>
        <w:rPr>
          <w:sz w:val="24"/>
          <w:szCs w:val="24"/>
        </w:rPr>
      </w:pPr>
      <w:hyperlink r:id="rId230" w:history="1">
        <w:r w:rsidR="0002141E">
          <w:rPr>
            <w:rStyle w:val="Hypertextovodkaz"/>
          </w:rPr>
          <w:t>https://www.youtube.com/watch?v=UTWmJZb_jI0&amp;feature=youtu.be</w:t>
        </w:r>
      </w:hyperlink>
    </w:p>
    <w:p w14:paraId="58FA17CC" w14:textId="77777777" w:rsidR="00386FCA" w:rsidRDefault="00386FCA" w:rsidP="009347F1">
      <w:pPr>
        <w:spacing w:after="0"/>
        <w:jc w:val="left"/>
      </w:pPr>
    </w:p>
    <w:p w14:paraId="188897E7" w14:textId="598FB118" w:rsidR="00386FCA" w:rsidRDefault="00386FCA" w:rsidP="00386FCA">
      <w:pPr>
        <w:pStyle w:val="Nadpis2"/>
      </w:pPr>
      <w:bookmarkStart w:id="59" w:name="_Toc32093431"/>
      <w:r>
        <w:t xml:space="preserve">3.12 Metodický blok č. 12: </w:t>
      </w:r>
      <w:r w:rsidRPr="00386FCA">
        <w:t>Cesta na měsíc</w:t>
      </w:r>
      <w:bookmarkEnd w:id="59"/>
    </w:p>
    <w:p w14:paraId="156210CC" w14:textId="058DB578" w:rsidR="002432B5" w:rsidRPr="00E53C5D" w:rsidRDefault="00CC5BC2" w:rsidP="002432B5">
      <w:pPr>
        <w:autoSpaceDE w:val="0"/>
        <w:autoSpaceDN w:val="0"/>
        <w:adjustRightInd w:val="0"/>
        <w:rPr>
          <w:rFonts w:cstheme="minorHAnsi"/>
        </w:rPr>
      </w:pPr>
      <w:r>
        <w:rPr>
          <w:rFonts w:cstheme="minorHAnsi"/>
        </w:rPr>
        <w:t>Blok je věnován</w:t>
      </w:r>
      <w:r w:rsidR="002432B5" w:rsidRPr="00E53C5D">
        <w:rPr>
          <w:rFonts w:cstheme="minorHAnsi"/>
        </w:rPr>
        <w:t xml:space="preserve"> rekapitulaci minulého bloku, příběhu o IT mimozemš</w:t>
      </w:r>
      <w:r>
        <w:rPr>
          <w:rFonts w:cstheme="minorHAnsi"/>
        </w:rPr>
        <w:t xml:space="preserve">ťanech, </w:t>
      </w:r>
      <w:r w:rsidR="002432B5" w:rsidRPr="00E53C5D">
        <w:rPr>
          <w:rFonts w:cstheme="minorHAnsi"/>
        </w:rPr>
        <w:t>úkolu se stavebnicí</w:t>
      </w:r>
      <w:r>
        <w:rPr>
          <w:rFonts w:cstheme="minorHAnsi"/>
        </w:rPr>
        <w:t xml:space="preserve">, informacím </w:t>
      </w:r>
      <w:r w:rsidR="002432B5" w:rsidRPr="00E53C5D">
        <w:rPr>
          <w:rFonts w:cstheme="minorHAnsi"/>
        </w:rPr>
        <w:t>o Měsíci</w:t>
      </w:r>
      <w:r>
        <w:rPr>
          <w:rFonts w:cstheme="minorHAnsi"/>
        </w:rPr>
        <w:t xml:space="preserve">, </w:t>
      </w:r>
      <w:r w:rsidR="002432B5" w:rsidRPr="00E53C5D">
        <w:rPr>
          <w:rFonts w:cstheme="minorHAnsi"/>
        </w:rPr>
        <w:t>přípravě na cestu do vesmíru a pobytu ve vesmíru. Pokud je blok realizován formou zájmového kroužku, je pro žáky zajímavým zpestřením pozvat na poslední blok jejich rodiče, prarodiče, sourozence, nebo kamarády, kterým</w:t>
      </w:r>
      <w:r w:rsidR="00A72F38">
        <w:rPr>
          <w:rFonts w:cstheme="minorHAnsi"/>
        </w:rPr>
        <w:t xml:space="preserve"> žáci ukážou, co se </w:t>
      </w:r>
      <w:r w:rsidR="002432B5" w:rsidRPr="00E53C5D">
        <w:rPr>
          <w:rFonts w:cstheme="minorHAnsi"/>
        </w:rPr>
        <w:t xml:space="preserve">ve vzdělávacím programu naučili.  </w:t>
      </w:r>
    </w:p>
    <w:p w14:paraId="0BE1D049" w14:textId="77777777" w:rsidR="002432B5" w:rsidRPr="002432B5" w:rsidRDefault="002432B5" w:rsidP="002432B5"/>
    <w:p w14:paraId="5F4B02DB" w14:textId="77777777" w:rsidR="008C42A3" w:rsidRDefault="008C42A3">
      <w:pPr>
        <w:spacing w:line="276" w:lineRule="auto"/>
        <w:jc w:val="left"/>
        <w:rPr>
          <w:b/>
        </w:rPr>
      </w:pPr>
      <w:r>
        <w:rPr>
          <w:b/>
        </w:rPr>
        <w:br w:type="page"/>
      </w:r>
    </w:p>
    <w:p w14:paraId="05493BDB" w14:textId="06900CE3" w:rsidR="00386FCA" w:rsidRPr="00386FCA" w:rsidRDefault="00386FCA" w:rsidP="002432B5">
      <w:pPr>
        <w:autoSpaceDE w:val="0"/>
        <w:autoSpaceDN w:val="0"/>
        <w:adjustRightInd w:val="0"/>
        <w:rPr>
          <w:sz w:val="24"/>
          <w:szCs w:val="24"/>
        </w:rPr>
      </w:pPr>
      <w:r w:rsidRPr="001C3D4F">
        <w:rPr>
          <w:b/>
        </w:rPr>
        <w:lastRenderedPageBreak/>
        <w:t>3.</w:t>
      </w:r>
      <w:r>
        <w:rPr>
          <w:b/>
        </w:rPr>
        <w:t>12</w:t>
      </w:r>
      <w:r w:rsidRPr="001C3D4F">
        <w:rPr>
          <w:b/>
        </w:rPr>
        <w:t>.</w:t>
      </w:r>
      <w:r>
        <w:rPr>
          <w:b/>
        </w:rPr>
        <w:t>1</w:t>
      </w:r>
      <w:r w:rsidRPr="001C3D4F">
        <w:rPr>
          <w:b/>
        </w:rPr>
        <w:t xml:space="preserve"> Téma č.</w:t>
      </w:r>
      <w:r>
        <w:rPr>
          <w:b/>
        </w:rPr>
        <w:t xml:space="preserve"> 1: </w:t>
      </w:r>
      <w:r w:rsidR="00BC0045">
        <w:rPr>
          <w:b/>
        </w:rPr>
        <w:t xml:space="preserve">IT mimozemšťan </w:t>
      </w:r>
    </w:p>
    <w:p w14:paraId="5E0061C0" w14:textId="2CB03E1E" w:rsidR="00386FCA" w:rsidRPr="006E4807" w:rsidRDefault="00386FCA" w:rsidP="002432B5">
      <w:pPr>
        <w:rPr>
          <w:b/>
          <w:u w:val="single"/>
        </w:rPr>
      </w:pPr>
      <w:r w:rsidRPr="006E4807">
        <w:rPr>
          <w:b/>
          <w:u w:val="single"/>
        </w:rPr>
        <w:t>30 minut</w:t>
      </w:r>
    </w:p>
    <w:p w14:paraId="614DF293" w14:textId="77777777" w:rsidR="00D93C91" w:rsidRDefault="008927D7" w:rsidP="002432B5">
      <w:pPr>
        <w:rPr>
          <w:rFonts w:cstheme="minorHAnsi"/>
        </w:rPr>
      </w:pPr>
      <w:r>
        <w:rPr>
          <w:rFonts w:cstheme="minorHAnsi"/>
        </w:rPr>
        <w:t>R</w:t>
      </w:r>
      <w:r w:rsidR="002432B5" w:rsidRPr="00E53C5D">
        <w:rPr>
          <w:rFonts w:cstheme="minorHAnsi"/>
        </w:rPr>
        <w:t>ealizátor zrekapituluje průběh předchozího bloku a zakonč</w:t>
      </w:r>
      <w:r w:rsidR="00D93C91">
        <w:rPr>
          <w:rFonts w:cstheme="minorHAnsi"/>
        </w:rPr>
        <w:t xml:space="preserve">í příběh vzdělávacího programu. Žáci s IT mimozemšťankou konečně </w:t>
      </w:r>
      <w:r w:rsidR="00D93C91" w:rsidRPr="00E62B82">
        <w:rPr>
          <w:rFonts w:cstheme="minorHAnsi"/>
        </w:rPr>
        <w:t xml:space="preserve">odstartovali. IT mimozemšťan vidí přilétat své kamarády a vesele mává. Z okna velitelského </w:t>
      </w:r>
      <w:r w:rsidR="00D93C91">
        <w:rPr>
          <w:rFonts w:cstheme="minorHAnsi"/>
        </w:rPr>
        <w:t>modulu, který žáci znají</w:t>
      </w:r>
      <w:r w:rsidR="00D93C91" w:rsidRPr="00E62B82">
        <w:rPr>
          <w:rFonts w:cstheme="minorHAnsi"/>
        </w:rPr>
        <w:t xml:space="preserve"> z minulého bloku</w:t>
      </w:r>
      <w:r w:rsidR="00D93C91">
        <w:rPr>
          <w:rFonts w:cstheme="minorHAnsi"/>
        </w:rPr>
        <w:t xml:space="preserve">, na něj vidí. Žáci přistáli </w:t>
      </w:r>
      <w:r w:rsidR="00D93C91" w:rsidRPr="00E62B82">
        <w:rPr>
          <w:rFonts w:cstheme="minorHAnsi"/>
        </w:rPr>
        <w:t xml:space="preserve">na Měsíci a IT mimozemšťan </w:t>
      </w:r>
      <w:proofErr w:type="spellStart"/>
      <w:r w:rsidR="00D93C91" w:rsidRPr="00E62B82">
        <w:rPr>
          <w:rFonts w:cstheme="minorHAnsi"/>
        </w:rPr>
        <w:t>Ajťák</w:t>
      </w:r>
      <w:proofErr w:type="spellEnd"/>
      <w:r w:rsidR="00D93C91" w:rsidRPr="00E62B82">
        <w:rPr>
          <w:rFonts w:cstheme="minorHAnsi"/>
        </w:rPr>
        <w:t xml:space="preserve"> se konečně opět s</w:t>
      </w:r>
      <w:r w:rsidR="00D93C91">
        <w:rPr>
          <w:rFonts w:cstheme="minorHAnsi"/>
        </w:rPr>
        <w:t xml:space="preserve">etkal se svojí kamarádkou. </w:t>
      </w:r>
    </w:p>
    <w:p w14:paraId="1BE6B70B" w14:textId="46B007DB" w:rsidR="002432B5" w:rsidRPr="00E53C5D" w:rsidRDefault="002432B5" w:rsidP="002432B5">
      <w:pPr>
        <w:rPr>
          <w:rFonts w:cstheme="minorHAnsi"/>
        </w:rPr>
      </w:pPr>
      <w:r w:rsidRPr="00E53C5D">
        <w:rPr>
          <w:rFonts w:cstheme="minorHAnsi"/>
        </w:rPr>
        <w:t>Realizáto</w:t>
      </w:r>
      <w:r w:rsidR="00D93C91">
        <w:rPr>
          <w:rFonts w:cstheme="minorHAnsi"/>
        </w:rPr>
        <w:t xml:space="preserve">r provádí žáky Pracovním listem pro žáky </w:t>
      </w:r>
      <w:r w:rsidRPr="00E53C5D">
        <w:rPr>
          <w:rFonts w:cstheme="minorHAnsi"/>
        </w:rPr>
        <w:t xml:space="preserve">č. 12 – první část, vysvětluje, instruuje a motivuje. </w:t>
      </w:r>
      <w:r w:rsidR="00D93C91">
        <w:rPr>
          <w:rFonts w:cstheme="minorHAnsi"/>
        </w:rPr>
        <w:t xml:space="preserve">Žáci dále </w:t>
      </w:r>
      <w:r w:rsidRPr="00E53C5D">
        <w:rPr>
          <w:rFonts w:cstheme="minorHAnsi"/>
        </w:rPr>
        <w:t xml:space="preserve">pracují se stavebnicí a sestavují robota mimozemšťana dle jejich výběru buď dle vlastní fantazie, nebo dle návodu. Návod na sestavení mají žáci v počítači, notebooku, nebo tabletu. Návod na sestavení robota je další přílohou vzdělávacího programu. Návod pro tento blok je uložen pod názvem Mimozemšťan v těchto formátech: </w:t>
      </w:r>
      <w:r w:rsidRPr="00E53C5D">
        <w:rPr>
          <w:rFonts w:cstheme="minorHAnsi"/>
        </w:rPr>
        <w:tab/>
      </w:r>
    </w:p>
    <w:p w14:paraId="7D08DA17" w14:textId="77777777" w:rsidR="002432B5" w:rsidRPr="00E53C5D" w:rsidRDefault="002432B5" w:rsidP="002432B5">
      <w:pPr>
        <w:pStyle w:val="Odstavecseseznamem"/>
        <w:numPr>
          <w:ilvl w:val="0"/>
          <w:numId w:val="53"/>
        </w:numPr>
        <w:rPr>
          <w:rFonts w:cstheme="minorHAnsi"/>
        </w:rPr>
      </w:pPr>
      <w:r w:rsidRPr="00E53C5D">
        <w:rPr>
          <w:rFonts w:cstheme="minorHAnsi"/>
        </w:rPr>
        <w:t>Ve formátu PDF, který lze otevřít běžným softwarovým vybavením;</w:t>
      </w:r>
    </w:p>
    <w:p w14:paraId="57A38DEE" w14:textId="60F70A7E" w:rsidR="002432B5" w:rsidRPr="00E53C5D" w:rsidRDefault="002432B5" w:rsidP="002432B5">
      <w:pPr>
        <w:pStyle w:val="Odstavecseseznamem"/>
        <w:numPr>
          <w:ilvl w:val="0"/>
          <w:numId w:val="53"/>
        </w:numPr>
        <w:rPr>
          <w:rFonts w:cstheme="minorHAnsi"/>
        </w:rPr>
      </w:pPr>
      <w:r w:rsidRPr="00E53C5D">
        <w:rPr>
          <w:rFonts w:cstheme="minorHAnsi"/>
        </w:rPr>
        <w:t>Ve specifickém formátu, který lze otevřít pomocí aplikace Lego Digital Designer, kterou je možné stáhnout na odkaze https://</w:t>
      </w:r>
      <w:proofErr w:type="gramStart"/>
      <w:r w:rsidRPr="00E53C5D">
        <w:rPr>
          <w:rFonts w:cstheme="minorHAnsi"/>
        </w:rPr>
        <w:t>www</w:t>
      </w:r>
      <w:proofErr w:type="gramEnd"/>
      <w:r w:rsidRPr="00E53C5D">
        <w:rPr>
          <w:rFonts w:cstheme="minorHAnsi"/>
        </w:rPr>
        <w:t>.</w:t>
      </w:r>
      <w:proofErr w:type="gramStart"/>
      <w:r w:rsidRPr="00E53C5D">
        <w:rPr>
          <w:rFonts w:cstheme="minorHAnsi"/>
        </w:rPr>
        <w:t>lego</w:t>
      </w:r>
      <w:proofErr w:type="gramEnd"/>
      <w:r w:rsidRPr="00E53C5D">
        <w:rPr>
          <w:rFonts w:cstheme="minorHAnsi"/>
        </w:rPr>
        <w:t xml:space="preserve">.com/en-us/ldd. Je také možné využít novější aplikaci </w:t>
      </w:r>
      <w:proofErr w:type="spellStart"/>
      <w:r w:rsidRPr="00E53C5D">
        <w:rPr>
          <w:rFonts w:cstheme="minorHAnsi"/>
        </w:rPr>
        <w:t>Brick</w:t>
      </w:r>
      <w:proofErr w:type="spellEnd"/>
      <w:r w:rsidRPr="00E53C5D">
        <w:rPr>
          <w:rFonts w:cstheme="minorHAnsi"/>
        </w:rPr>
        <w:t xml:space="preserve"> Studio, která je k dispozici pod odkazem https://www.bricklink.com/v3/studio/download.page. Obě aplikace jsou šířeny volně, bez nutnosti finančních</w:t>
      </w:r>
      <w:r w:rsidR="00915880">
        <w:rPr>
          <w:rFonts w:cstheme="minorHAnsi"/>
        </w:rPr>
        <w:t xml:space="preserve"> nákladů. Aplikace slouží k proh</w:t>
      </w:r>
      <w:r w:rsidRPr="00E53C5D">
        <w:rPr>
          <w:rFonts w:cstheme="minorHAnsi"/>
        </w:rPr>
        <w:t xml:space="preserve">lédnutí modelu ve 3D z různých úhlů. </w:t>
      </w:r>
    </w:p>
    <w:p w14:paraId="3888BAC1" w14:textId="005A72D2" w:rsidR="002432B5" w:rsidRPr="00E53C5D" w:rsidRDefault="00CB3814" w:rsidP="002432B5">
      <w:pPr>
        <w:autoSpaceDE w:val="0"/>
        <w:autoSpaceDN w:val="0"/>
        <w:adjustRightInd w:val="0"/>
        <w:rPr>
          <w:rFonts w:cstheme="minorHAnsi"/>
        </w:rPr>
      </w:pPr>
      <w:r w:rsidRPr="00E53C5D">
        <w:rPr>
          <w:rFonts w:cstheme="minorHAnsi"/>
          <w:noProof/>
          <w:lang w:eastAsia="cs-CZ"/>
        </w:rPr>
        <w:drawing>
          <wp:anchor distT="0" distB="0" distL="114300" distR="114300" simplePos="0" relativeHeight="251881472" behindDoc="1" locked="0" layoutInCell="1" allowOverlap="1" wp14:anchorId="5199DB6A" wp14:editId="7B83ACF3">
            <wp:simplePos x="0" y="0"/>
            <wp:positionH relativeFrom="margin">
              <wp:posOffset>1540510</wp:posOffset>
            </wp:positionH>
            <wp:positionV relativeFrom="paragraph">
              <wp:posOffset>5080</wp:posOffset>
            </wp:positionV>
            <wp:extent cx="2677160" cy="1612900"/>
            <wp:effectExtent l="0" t="0" r="8890" b="6350"/>
            <wp:wrapTight wrapText="bothSides">
              <wp:wrapPolygon edited="0">
                <wp:start x="0" y="0"/>
                <wp:lineTo x="0" y="21430"/>
                <wp:lineTo x="21518" y="21430"/>
                <wp:lineTo x="21518" y="0"/>
                <wp:lineTo x="0" y="0"/>
              </wp:wrapPolygon>
            </wp:wrapTight>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677160" cy="1612900"/>
                    </a:xfrm>
                    <a:prstGeom prst="rect">
                      <a:avLst/>
                    </a:prstGeom>
                    <a:noFill/>
                  </pic:spPr>
                </pic:pic>
              </a:graphicData>
            </a:graphic>
            <wp14:sizeRelH relativeFrom="page">
              <wp14:pctWidth>0</wp14:pctWidth>
            </wp14:sizeRelH>
            <wp14:sizeRelV relativeFrom="page">
              <wp14:pctHeight>0</wp14:pctHeight>
            </wp14:sizeRelV>
          </wp:anchor>
        </w:drawing>
      </w:r>
    </w:p>
    <w:p w14:paraId="7071490A" w14:textId="1B69860C" w:rsidR="002432B5" w:rsidRPr="00E53C5D" w:rsidRDefault="002432B5" w:rsidP="002432B5">
      <w:pPr>
        <w:autoSpaceDE w:val="0"/>
        <w:autoSpaceDN w:val="0"/>
        <w:adjustRightInd w:val="0"/>
        <w:rPr>
          <w:rFonts w:cstheme="minorHAnsi"/>
        </w:rPr>
      </w:pPr>
    </w:p>
    <w:p w14:paraId="450BF70C" w14:textId="77777777" w:rsidR="002432B5" w:rsidRPr="00E53C5D" w:rsidRDefault="002432B5" w:rsidP="002432B5">
      <w:pPr>
        <w:rPr>
          <w:rFonts w:cstheme="minorHAnsi"/>
        </w:rPr>
      </w:pPr>
    </w:p>
    <w:p w14:paraId="77116F48" w14:textId="77777777" w:rsidR="002432B5" w:rsidRPr="00E53C5D" w:rsidRDefault="002432B5" w:rsidP="002432B5">
      <w:pPr>
        <w:rPr>
          <w:rFonts w:cstheme="minorHAnsi"/>
        </w:rPr>
      </w:pPr>
    </w:p>
    <w:p w14:paraId="72E71AE2" w14:textId="77777777" w:rsidR="002432B5" w:rsidRPr="00E53C5D" w:rsidRDefault="002432B5" w:rsidP="002432B5">
      <w:pPr>
        <w:rPr>
          <w:rFonts w:cstheme="minorHAnsi"/>
        </w:rPr>
      </w:pPr>
    </w:p>
    <w:p w14:paraId="26FF4883" w14:textId="77777777" w:rsidR="002432B5" w:rsidRPr="00E53C5D" w:rsidRDefault="002432B5" w:rsidP="002432B5">
      <w:pPr>
        <w:rPr>
          <w:rFonts w:cstheme="minorHAnsi"/>
        </w:rPr>
      </w:pPr>
    </w:p>
    <w:p w14:paraId="76CC3E50" w14:textId="3AB419CB" w:rsidR="002432B5" w:rsidRPr="00E53C5D" w:rsidRDefault="00D93C91" w:rsidP="002432B5">
      <w:pPr>
        <w:jc w:val="center"/>
        <w:rPr>
          <w:rFonts w:cstheme="minorHAnsi"/>
        </w:rPr>
      </w:pPr>
      <w:r>
        <w:rPr>
          <w:rFonts w:cstheme="minorHAnsi"/>
        </w:rPr>
        <w:t xml:space="preserve">Obrázek: </w:t>
      </w:r>
      <w:r w:rsidR="002432B5" w:rsidRPr="00E53C5D">
        <w:rPr>
          <w:rFonts w:cstheme="minorHAnsi"/>
        </w:rPr>
        <w:t xml:space="preserve"> Robot mimozemšťan ze stavebnice</w:t>
      </w:r>
    </w:p>
    <w:p w14:paraId="147F72B6" w14:textId="77777777" w:rsidR="002432B5" w:rsidRPr="00E53C5D" w:rsidRDefault="002432B5" w:rsidP="002432B5">
      <w:pPr>
        <w:rPr>
          <w:rFonts w:cstheme="minorHAnsi"/>
        </w:rPr>
      </w:pPr>
    </w:p>
    <w:p w14:paraId="78606D08" w14:textId="69738C8E" w:rsidR="002432B5" w:rsidRDefault="002432B5" w:rsidP="002432B5">
      <w:pPr>
        <w:rPr>
          <w:rFonts w:cstheme="minorHAnsi"/>
        </w:rPr>
      </w:pPr>
      <w:r w:rsidRPr="00E53C5D">
        <w:rPr>
          <w:rFonts w:cstheme="minorHAnsi"/>
        </w:rPr>
        <w:t xml:space="preserve">Po sestavení robota se žáci pustí do programování. Vymyslí s robotem vlastní zajímavé činnosti. </w:t>
      </w:r>
    </w:p>
    <w:p w14:paraId="58482410" w14:textId="7DD5E3E8" w:rsidR="00D93C91" w:rsidRPr="00D93C91" w:rsidRDefault="00D93C91" w:rsidP="00D93C91">
      <w:pPr>
        <w:rPr>
          <w:rFonts w:ascii="Calibri" w:hAnsi="Calibri" w:cs="Calibri"/>
        </w:rPr>
      </w:pPr>
      <w:r>
        <w:rPr>
          <w:rFonts w:ascii="Calibri" w:hAnsi="Calibri" w:cs="Calibri"/>
        </w:rPr>
        <w:t xml:space="preserve">Tématem jsou rozvíjeny </w:t>
      </w:r>
      <w:r w:rsidRPr="000A3A28">
        <w:rPr>
          <w:rFonts w:ascii="Calibri" w:hAnsi="Calibri" w:cs="Calibri"/>
        </w:rPr>
        <w:t>schopnosti prá</w:t>
      </w:r>
      <w:r>
        <w:rPr>
          <w:rFonts w:ascii="Calibri" w:hAnsi="Calibri" w:cs="Calibri"/>
        </w:rPr>
        <w:t xml:space="preserve">ce s digitálními technologiemi a </w:t>
      </w:r>
      <w:r w:rsidRPr="000A3A28">
        <w:rPr>
          <w:rFonts w:ascii="Calibri" w:hAnsi="Calibri" w:cs="Calibri"/>
        </w:rPr>
        <w:t xml:space="preserve">základní schopnosti v oblasti vědy a </w:t>
      </w:r>
      <w:r>
        <w:rPr>
          <w:rFonts w:ascii="Calibri" w:hAnsi="Calibri" w:cs="Calibri"/>
        </w:rPr>
        <w:t xml:space="preserve">technologií.      </w:t>
      </w:r>
    </w:p>
    <w:p w14:paraId="53B5671E" w14:textId="77777777" w:rsidR="002432B5" w:rsidRPr="00E53C5D" w:rsidRDefault="002432B5" w:rsidP="002432B5">
      <w:pPr>
        <w:autoSpaceDE w:val="0"/>
        <w:autoSpaceDN w:val="0"/>
        <w:adjustRightInd w:val="0"/>
        <w:rPr>
          <w:rFonts w:cstheme="minorHAnsi"/>
        </w:rPr>
      </w:pPr>
      <w:r w:rsidRPr="00E53C5D">
        <w:rPr>
          <w:rFonts w:cstheme="minorHAnsi"/>
        </w:rPr>
        <w:t xml:space="preserve">Přehled aktivit realizátora:  </w:t>
      </w:r>
    </w:p>
    <w:p w14:paraId="7141C648" w14:textId="77777777"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Rekapitulace minulého bloku;</w:t>
      </w:r>
    </w:p>
    <w:p w14:paraId="0360B6F0" w14:textId="77777777"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Zakončení příběhu o IT mimozemšťanech;</w:t>
      </w:r>
    </w:p>
    <w:p w14:paraId="3056D58D" w14:textId="77777777"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Rozdělení stavebnic, ICT vybavení;</w:t>
      </w:r>
    </w:p>
    <w:p w14:paraId="0E4B5D30" w14:textId="77777777"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Dohled na žáky, aby se stavebnicí a ICT vybavením zacházeli šetrně a opatrně;</w:t>
      </w:r>
    </w:p>
    <w:p w14:paraId="7C42C18B" w14:textId="66994A95"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 xml:space="preserve">Rozdělení žáků dle </w:t>
      </w:r>
      <w:r w:rsidR="001849EA">
        <w:rPr>
          <w:rFonts w:cstheme="minorHAnsi"/>
        </w:rPr>
        <w:t>jejich zájmu do rolí stavitel/</w:t>
      </w:r>
      <w:r w:rsidRPr="00E53C5D">
        <w:rPr>
          <w:rFonts w:cstheme="minorHAnsi"/>
        </w:rPr>
        <w:t>programátor;</w:t>
      </w:r>
    </w:p>
    <w:p w14:paraId="2807D9CC" w14:textId="77777777"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Vysvětlení práce s návodem na sestavení v počítačích, noteboocích, nebo </w:t>
      </w:r>
      <w:proofErr w:type="spellStart"/>
      <w:r w:rsidRPr="00E53C5D">
        <w:rPr>
          <w:rFonts w:cstheme="minorHAnsi"/>
        </w:rPr>
        <w:t>tabletech</w:t>
      </w:r>
      <w:proofErr w:type="spellEnd"/>
      <w:r w:rsidRPr="00E53C5D">
        <w:rPr>
          <w:rFonts w:cstheme="minorHAnsi"/>
        </w:rPr>
        <w:t>;</w:t>
      </w:r>
    </w:p>
    <w:p w14:paraId="503B3AF4" w14:textId="77777777"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Dohled a odborná pomoc při sestavování robotů;</w:t>
      </w:r>
    </w:p>
    <w:p w14:paraId="0B51864C" w14:textId="77777777" w:rsidR="002432B5" w:rsidRPr="00E53C5D" w:rsidRDefault="002432B5" w:rsidP="002432B5">
      <w:pPr>
        <w:pStyle w:val="Odstavecseseznamem"/>
        <w:numPr>
          <w:ilvl w:val="0"/>
          <w:numId w:val="54"/>
        </w:numPr>
        <w:ind w:left="1134" w:hanging="708"/>
        <w:jc w:val="left"/>
        <w:rPr>
          <w:rFonts w:cstheme="minorHAnsi"/>
        </w:rPr>
      </w:pPr>
      <w:r w:rsidRPr="00E53C5D">
        <w:rPr>
          <w:rFonts w:cstheme="minorHAnsi"/>
        </w:rPr>
        <w:t>Dohled a odborná pomoc při programování robotů</w:t>
      </w:r>
      <w:r w:rsidRPr="00E53C5D">
        <w:rPr>
          <w:rFonts w:cstheme="minorHAnsi"/>
          <w:lang w:eastAsia="cs-CZ"/>
        </w:rPr>
        <w:t>.</w:t>
      </w:r>
    </w:p>
    <w:p w14:paraId="47C98A0D" w14:textId="77777777" w:rsidR="006C6751" w:rsidRDefault="006C6751" w:rsidP="002432B5">
      <w:pPr>
        <w:autoSpaceDE w:val="0"/>
        <w:autoSpaceDN w:val="0"/>
        <w:adjustRightInd w:val="0"/>
        <w:rPr>
          <w:b/>
        </w:rPr>
      </w:pPr>
    </w:p>
    <w:p w14:paraId="24EC0BEB" w14:textId="4174D9EE" w:rsidR="006C6751" w:rsidRPr="002432B5" w:rsidRDefault="006C6751" w:rsidP="002432B5">
      <w:pPr>
        <w:autoSpaceDE w:val="0"/>
        <w:autoSpaceDN w:val="0"/>
        <w:adjustRightInd w:val="0"/>
        <w:rPr>
          <w:b/>
        </w:rPr>
      </w:pPr>
      <w:r w:rsidRPr="001C3D4F">
        <w:rPr>
          <w:b/>
        </w:rPr>
        <w:lastRenderedPageBreak/>
        <w:t>3.</w:t>
      </w:r>
      <w:r>
        <w:rPr>
          <w:b/>
        </w:rPr>
        <w:t>12</w:t>
      </w:r>
      <w:r w:rsidRPr="001C3D4F">
        <w:rPr>
          <w:b/>
        </w:rPr>
        <w:t>.</w:t>
      </w:r>
      <w:r>
        <w:rPr>
          <w:b/>
        </w:rPr>
        <w:t>2</w:t>
      </w:r>
      <w:r w:rsidRPr="001C3D4F">
        <w:rPr>
          <w:b/>
        </w:rPr>
        <w:t xml:space="preserve"> Téma č.</w:t>
      </w:r>
      <w:r>
        <w:rPr>
          <w:b/>
        </w:rPr>
        <w:t xml:space="preserve"> 2: </w:t>
      </w:r>
      <w:r w:rsidRPr="006C6751">
        <w:rPr>
          <w:b/>
        </w:rPr>
        <w:t>Co m</w:t>
      </w:r>
      <w:r w:rsidR="008A3C36">
        <w:rPr>
          <w:b/>
        </w:rPr>
        <w:t xml:space="preserve">usíme </w:t>
      </w:r>
      <w:r w:rsidR="00A97034">
        <w:rPr>
          <w:b/>
        </w:rPr>
        <w:t xml:space="preserve">vědět o Měsíci před </w:t>
      </w:r>
      <w:r w:rsidR="002432B5">
        <w:rPr>
          <w:b/>
        </w:rPr>
        <w:t xml:space="preserve">odletem </w:t>
      </w:r>
    </w:p>
    <w:p w14:paraId="0E920739" w14:textId="77777777" w:rsidR="006C6751" w:rsidRPr="006E4807" w:rsidRDefault="006C6751" w:rsidP="002432B5">
      <w:pPr>
        <w:rPr>
          <w:b/>
          <w:u w:val="single"/>
        </w:rPr>
      </w:pPr>
      <w:r w:rsidRPr="006E4807">
        <w:rPr>
          <w:b/>
          <w:u w:val="single"/>
        </w:rPr>
        <w:t>30 minut</w:t>
      </w:r>
    </w:p>
    <w:p w14:paraId="238E5296" w14:textId="77777777" w:rsidR="006B301C" w:rsidRDefault="002432B5" w:rsidP="002432B5">
      <w:pPr>
        <w:rPr>
          <w:rFonts w:cstheme="minorHAnsi"/>
        </w:rPr>
      </w:pPr>
      <w:r w:rsidRPr="00E53C5D">
        <w:rPr>
          <w:rFonts w:cstheme="minorHAnsi"/>
        </w:rPr>
        <w:t xml:space="preserve">Úkolem realizátora je nejdříve žáky pochválit za záchranu mimozemšťanů a plnění úkolů. </w:t>
      </w:r>
      <w:r w:rsidR="003E06E2">
        <w:rPr>
          <w:rFonts w:cstheme="minorHAnsi"/>
        </w:rPr>
        <w:t>Dále</w:t>
      </w:r>
      <w:r w:rsidRPr="00E53C5D">
        <w:rPr>
          <w:rFonts w:cstheme="minorHAnsi"/>
        </w:rPr>
        <w:t xml:space="preserve"> realizátor žáky dále seznamuje s informacemi o Měsíci</w:t>
      </w:r>
      <w:r w:rsidR="00C96A9D">
        <w:rPr>
          <w:rFonts w:cstheme="minorHAnsi"/>
        </w:rPr>
        <w:t>. Provádí je pracovním listem a </w:t>
      </w:r>
      <w:r w:rsidR="003E06E2">
        <w:rPr>
          <w:rFonts w:cstheme="minorHAnsi"/>
        </w:rPr>
        <w:t>vysvětluje a </w:t>
      </w:r>
      <w:r w:rsidRPr="00E53C5D">
        <w:rPr>
          <w:rFonts w:cstheme="minorHAnsi"/>
        </w:rPr>
        <w:t>instruuje. Pokud by nestihl projít s žáky tyto doplňující info</w:t>
      </w:r>
      <w:r w:rsidR="00C96A9D">
        <w:rPr>
          <w:rFonts w:cstheme="minorHAnsi"/>
        </w:rPr>
        <w:t>rmace o Měsíci v rámci bloku č. </w:t>
      </w:r>
      <w:r w:rsidRPr="00E53C5D">
        <w:rPr>
          <w:rFonts w:cstheme="minorHAnsi"/>
        </w:rPr>
        <w:t>12, požádá žáky o dočtení informací doma.</w:t>
      </w:r>
    </w:p>
    <w:p w14:paraId="4841EE51" w14:textId="77777777" w:rsidR="002432B5" w:rsidRPr="00E53C5D" w:rsidRDefault="002432B5" w:rsidP="002432B5">
      <w:pPr>
        <w:rPr>
          <w:rFonts w:cstheme="minorHAnsi"/>
          <w:noProof/>
          <w:lang w:eastAsia="cs-CZ"/>
        </w:rPr>
      </w:pPr>
      <w:r w:rsidRPr="00E53C5D">
        <w:rPr>
          <w:rFonts w:cstheme="minorHAnsi"/>
          <w:noProof/>
          <w:lang w:eastAsia="cs-CZ"/>
        </w:rPr>
        <w:t xml:space="preserve">Žáci se mohou na Měsíc podívat ve virtuální realitě. Pro virtuální realitu realizátor využije brýle pro virtuální a rozšířenou realitu. V této metodické příručce je uveden návod na použití modelu HTC Vive, ale je možné používat technologie i jiných výrobců. Dále je k aktivitě doporučeno používat Google Earth. Realizátor při nastavení brýlí pro virtuální a rozšířenou realitu postupuje dle těchto pokynů: </w:t>
      </w:r>
    </w:p>
    <w:p w14:paraId="24606EFF" w14:textId="77777777" w:rsidR="002432B5" w:rsidRPr="00E53C5D" w:rsidRDefault="002432B5" w:rsidP="002432B5">
      <w:pPr>
        <w:pStyle w:val="Odstavecseseznamem"/>
        <w:numPr>
          <w:ilvl w:val="0"/>
          <w:numId w:val="49"/>
        </w:numPr>
        <w:rPr>
          <w:rFonts w:cstheme="minorHAnsi"/>
        </w:rPr>
      </w:pPr>
      <w:r w:rsidRPr="00E53C5D">
        <w:rPr>
          <w:rFonts w:cstheme="minorHAnsi"/>
        </w:rPr>
        <w:t>Připravit dostatečný prostor pro operaci brýlí pro virtuální realitu. Doporučený prostor je minimálně 1,5 metru x 2 metry;</w:t>
      </w:r>
    </w:p>
    <w:p w14:paraId="228EF0C0" w14:textId="439D6521" w:rsidR="002432B5" w:rsidRPr="00E53C5D" w:rsidRDefault="001A28D7" w:rsidP="002432B5">
      <w:pPr>
        <w:pStyle w:val="Odstavecseseznamem"/>
        <w:numPr>
          <w:ilvl w:val="0"/>
          <w:numId w:val="49"/>
        </w:numPr>
        <w:rPr>
          <w:rFonts w:cstheme="minorHAnsi"/>
        </w:rPr>
      </w:pPr>
      <w:r>
        <w:rPr>
          <w:rFonts w:cstheme="minorHAnsi"/>
        </w:rPr>
        <w:t>Zapojit brýle a umísti</w:t>
      </w:r>
      <w:r w:rsidR="002432B5" w:rsidRPr="00E53C5D">
        <w:rPr>
          <w:rFonts w:cstheme="minorHAnsi"/>
        </w:rPr>
        <w:t xml:space="preserve">t </w:t>
      </w:r>
      <w:proofErr w:type="spellStart"/>
      <w:r w:rsidR="002432B5" w:rsidRPr="00E53C5D">
        <w:rPr>
          <w:rFonts w:cstheme="minorHAnsi"/>
        </w:rPr>
        <w:t>BaseStations</w:t>
      </w:r>
      <w:proofErr w:type="spellEnd"/>
      <w:r w:rsidR="002432B5" w:rsidRPr="00E53C5D">
        <w:rPr>
          <w:rFonts w:cstheme="minorHAnsi"/>
        </w:rPr>
        <w:t xml:space="preserve"> tak, aby na sebe pod úhlem viděly a zároveň snímaly brýle;</w:t>
      </w:r>
    </w:p>
    <w:p w14:paraId="60B6AD7F" w14:textId="77777777" w:rsidR="002432B5" w:rsidRPr="00E53C5D" w:rsidRDefault="002432B5" w:rsidP="002432B5">
      <w:pPr>
        <w:pStyle w:val="Odstavecseseznamem"/>
        <w:numPr>
          <w:ilvl w:val="0"/>
          <w:numId w:val="49"/>
        </w:numPr>
        <w:rPr>
          <w:rFonts w:cstheme="minorHAnsi"/>
        </w:rPr>
      </w:pPr>
      <w:r w:rsidRPr="00E53C5D">
        <w:rPr>
          <w:rFonts w:cstheme="minorHAnsi"/>
        </w:rPr>
        <w:t xml:space="preserve">Zapnout v počítači aplikaci </w:t>
      </w:r>
      <w:proofErr w:type="spellStart"/>
      <w:r w:rsidRPr="00E53C5D">
        <w:rPr>
          <w:rFonts w:cstheme="minorHAnsi"/>
        </w:rPr>
        <w:t>SteamVR</w:t>
      </w:r>
      <w:proofErr w:type="spellEnd"/>
      <w:r w:rsidRPr="00E53C5D">
        <w:rPr>
          <w:rFonts w:cstheme="minorHAnsi"/>
        </w:rPr>
        <w:t>;</w:t>
      </w:r>
    </w:p>
    <w:p w14:paraId="5B2AC05F" w14:textId="77777777" w:rsidR="002432B5" w:rsidRPr="00E53C5D" w:rsidRDefault="002432B5" w:rsidP="002432B5">
      <w:pPr>
        <w:pStyle w:val="Odstavecseseznamem"/>
        <w:numPr>
          <w:ilvl w:val="0"/>
          <w:numId w:val="49"/>
        </w:numPr>
        <w:rPr>
          <w:rFonts w:cstheme="minorHAnsi"/>
        </w:rPr>
      </w:pPr>
      <w:r w:rsidRPr="00E53C5D">
        <w:rPr>
          <w:rFonts w:cstheme="minorHAnsi"/>
        </w:rPr>
        <w:t xml:space="preserve">Ve </w:t>
      </w:r>
      <w:proofErr w:type="spellStart"/>
      <w:r w:rsidRPr="00E53C5D">
        <w:rPr>
          <w:rFonts w:cstheme="minorHAnsi"/>
        </w:rPr>
        <w:t>SteamVR</w:t>
      </w:r>
      <w:proofErr w:type="spellEnd"/>
      <w:r w:rsidRPr="00E53C5D">
        <w:rPr>
          <w:rFonts w:cstheme="minorHAnsi"/>
        </w:rPr>
        <w:t xml:space="preserve"> zvolit přípravu místnosti a podle návodu v aplikaci projít nastavením;</w:t>
      </w:r>
    </w:p>
    <w:p w14:paraId="1222D12F" w14:textId="77777777" w:rsidR="002432B5" w:rsidRPr="00E53C5D" w:rsidRDefault="002432B5" w:rsidP="002432B5">
      <w:pPr>
        <w:pStyle w:val="Odstavecseseznamem"/>
        <w:numPr>
          <w:ilvl w:val="0"/>
          <w:numId w:val="49"/>
        </w:numPr>
        <w:rPr>
          <w:rFonts w:cstheme="minorHAnsi"/>
        </w:rPr>
      </w:pPr>
      <w:r w:rsidRPr="00E53C5D">
        <w:rPr>
          <w:rFonts w:cstheme="minorHAnsi"/>
        </w:rPr>
        <w:t xml:space="preserve">Spustit Google </w:t>
      </w:r>
      <w:proofErr w:type="spellStart"/>
      <w:r w:rsidRPr="00E53C5D">
        <w:rPr>
          <w:rFonts w:cstheme="minorHAnsi"/>
        </w:rPr>
        <w:t>Earth</w:t>
      </w:r>
      <w:proofErr w:type="spellEnd"/>
      <w:r w:rsidRPr="00E53C5D">
        <w:rPr>
          <w:rFonts w:cstheme="minorHAnsi"/>
        </w:rPr>
        <w:t xml:space="preserve">. </w:t>
      </w:r>
    </w:p>
    <w:p w14:paraId="419AC115" w14:textId="77777777" w:rsidR="002432B5" w:rsidRPr="00E53C5D" w:rsidRDefault="002432B5" w:rsidP="002432B5">
      <w:pPr>
        <w:rPr>
          <w:rFonts w:cstheme="minorHAnsi"/>
        </w:rPr>
      </w:pPr>
      <w:proofErr w:type="spellStart"/>
      <w:r w:rsidRPr="00E53C5D">
        <w:rPr>
          <w:rFonts w:cstheme="minorHAnsi"/>
        </w:rPr>
        <w:t>Trackpadem</w:t>
      </w:r>
      <w:proofErr w:type="spellEnd"/>
      <w:r w:rsidRPr="00E53C5D">
        <w:rPr>
          <w:rFonts w:cstheme="minorHAnsi"/>
        </w:rPr>
        <w:t xml:space="preserve"> žáci ovládají prohlížení místa z šifry ve virtuální realitě, respektive cestují po Měsíci, otáčejí se doprava, doleva, pohybují se rovně, dozadu a přibližují a oddalují dané místo.    </w:t>
      </w:r>
    </w:p>
    <w:p w14:paraId="3F0B2887" w14:textId="77777777" w:rsidR="006B301C" w:rsidRPr="00E62B82" w:rsidRDefault="006B301C" w:rsidP="006B301C">
      <w:pPr>
        <w:rPr>
          <w:rFonts w:cstheme="minorHAnsi"/>
        </w:rPr>
      </w:pPr>
      <w:r w:rsidRPr="00E62B82">
        <w:rPr>
          <w:rFonts w:cstheme="minorHAnsi"/>
        </w:rPr>
        <w:t>Měsíc nemá žádnou atmosféru, takže zde není prostředí, které by mohlo přenášet zvuky. Komunikovat tak lze jedině přes vysílačku. Na Měsíci není vzduch, takže zde člověk nemůže pobývat bez skafandru. Na Měsíci jsou také velké změny mezi horkem a chladem. Před těmi člověka ochrání skafandr. Co kdyby se ale rozbil? Dalším nebezpečím by v tomto případě byla i slabá gravitace. Člověk by skončil ve vzduchoprázdnu. Takže pozor, aby se skafandr nerozbil třeba o kámen. Skafandr člověka ale neochrání před drobnými meteority dopadajícími ve vysoké rychlosti na Měsíc. Na Zemi tyto drobné me</w:t>
      </w:r>
      <w:r>
        <w:rPr>
          <w:rFonts w:cstheme="minorHAnsi"/>
        </w:rPr>
        <w:t>teority shoří v atmosféře. Známe</w:t>
      </w:r>
      <w:r w:rsidRPr="00E62B82">
        <w:rPr>
          <w:rFonts w:cstheme="minorHAnsi"/>
        </w:rPr>
        <w:t xml:space="preserve"> je jako  padající hvězdy. Na Měsíci ale, jak již </w:t>
      </w:r>
      <w:r>
        <w:rPr>
          <w:rFonts w:cstheme="minorHAnsi"/>
        </w:rPr>
        <w:t>žáci vědí</w:t>
      </w:r>
      <w:r w:rsidRPr="00E62B82">
        <w:rPr>
          <w:rFonts w:cstheme="minorHAnsi"/>
        </w:rPr>
        <w:t>, není atmosféra, a tak dopadají až na povrch.</w:t>
      </w:r>
      <w:r>
        <w:rPr>
          <w:rFonts w:cstheme="minorHAnsi"/>
        </w:rPr>
        <w:t xml:space="preserve"> </w:t>
      </w:r>
      <w:r w:rsidRPr="00E62B82">
        <w:rPr>
          <w:rFonts w:cstheme="minorHAnsi"/>
        </w:rPr>
        <w:t>Tyto drobné meteority po dopadu na povrch Měsíce vytvářejí prach a světlá místa.</w:t>
      </w:r>
    </w:p>
    <w:p w14:paraId="2A1E934B" w14:textId="77777777" w:rsidR="006B301C" w:rsidRPr="00E62B82" w:rsidRDefault="006B301C" w:rsidP="006B301C">
      <w:pPr>
        <w:rPr>
          <w:rFonts w:cstheme="minorHAnsi"/>
        </w:rPr>
      </w:pPr>
      <w:r w:rsidRPr="00E62B82">
        <w:rPr>
          <w:rFonts w:cstheme="minorHAnsi"/>
        </w:rPr>
        <w:t xml:space="preserve">Dříve si lidé mysleli, že </w:t>
      </w:r>
      <w:r>
        <w:rPr>
          <w:rFonts w:cstheme="minorHAnsi"/>
        </w:rPr>
        <w:t>tmavé skvrny na Měsíci jsou</w:t>
      </w:r>
      <w:r w:rsidRPr="00E62B82">
        <w:rPr>
          <w:rFonts w:cstheme="minorHAnsi"/>
        </w:rPr>
        <w:t xml:space="preserve"> moře. Není tomu tak. Jsou to stopy po pádech planet v průměru až desítek kilometrů. Tyto pády vytvořily tmavé oblasti, které jsou obrovskými krátery se ztuhlou lávou, která v místě dopadu vytryskla a vytvořila ohromné pláně tmavé barvy, které připomínají moře. Proto se těmto tmavým místům říká měsíční moře. </w:t>
      </w:r>
      <w:r>
        <w:rPr>
          <w:rFonts w:cstheme="minorHAnsi"/>
        </w:rPr>
        <w:t xml:space="preserve">   </w:t>
      </w:r>
    </w:p>
    <w:p w14:paraId="72056C53" w14:textId="77777777" w:rsidR="006B301C" w:rsidRPr="00E62B82" w:rsidRDefault="006B301C" w:rsidP="006B301C">
      <w:pPr>
        <w:rPr>
          <w:rFonts w:cstheme="minorHAnsi"/>
        </w:rPr>
      </w:pPr>
      <w:r w:rsidRPr="00E62B82">
        <w:rPr>
          <w:rFonts w:cstheme="minorHAnsi"/>
        </w:rPr>
        <w:t>Měsíc je jediná přirozená družice Země, kterou známe. Měsíc tancuje kolem Země zvláštní tanec. Otočí se kolem své osy za stejnou dob</w:t>
      </w:r>
      <w:r>
        <w:rPr>
          <w:rFonts w:cstheme="minorHAnsi"/>
        </w:rPr>
        <w:t xml:space="preserve">u, za jakou oběhne kolem Země. </w:t>
      </w:r>
    </w:p>
    <w:p w14:paraId="5519A250" w14:textId="77777777" w:rsidR="006B301C" w:rsidRPr="00E62B82" w:rsidRDefault="006B301C" w:rsidP="006B301C">
      <w:pPr>
        <w:rPr>
          <w:rFonts w:cstheme="minorHAnsi"/>
        </w:rPr>
      </w:pPr>
      <w:r w:rsidRPr="00E62B82">
        <w:rPr>
          <w:rFonts w:cstheme="minorHAnsi"/>
        </w:rPr>
        <w:t>To, že s</w:t>
      </w:r>
      <w:r>
        <w:rPr>
          <w:rFonts w:cstheme="minorHAnsi"/>
        </w:rPr>
        <w:t xml:space="preserve">e střídá den a noc, žáci vědí. Určitě </w:t>
      </w:r>
      <w:r w:rsidRPr="00E62B82">
        <w:rPr>
          <w:rFonts w:cstheme="minorHAnsi"/>
        </w:rPr>
        <w:t xml:space="preserve">si také všimli, že Měsíc na noční obloze není pořád stejný. Někdy je kulatý, někdy vidíme pouze úzký srpek. Měsíc tedy mění své podoby. Tomuto procesu se říká lunace a trvá přibližně 29,5 dne. Tedy jeden měsíc. A hned víme, proč se měsíc jmenuje Měsíc.  </w:t>
      </w:r>
    </w:p>
    <w:p w14:paraId="5374C222" w14:textId="77777777" w:rsidR="006B301C" w:rsidRPr="00E62B82" w:rsidRDefault="006B301C" w:rsidP="006B301C">
      <w:pPr>
        <w:rPr>
          <w:rFonts w:cstheme="minorHAnsi"/>
        </w:rPr>
      </w:pPr>
      <w:r w:rsidRPr="00E62B82">
        <w:rPr>
          <w:rFonts w:cstheme="minorHAnsi"/>
          <w:noProof/>
          <w:lang w:eastAsia="cs-CZ"/>
        </w:rPr>
        <w:drawing>
          <wp:inline distT="0" distB="0" distL="0" distR="0" wp14:anchorId="6A025B42" wp14:editId="7773DB20">
            <wp:extent cx="5759450" cy="781050"/>
            <wp:effectExtent l="0" t="0" r="0" b="0"/>
            <wp:docPr id="504" name="Obrázek 504" descr="Měsíční Fáze, Měsíc, Lunární, Fáze, Cyk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ěsíční Fáze, Měsíc, Lunární, Fáze, Cyklus"/>
                    <pic:cNvPicPr>
                      <a:picLocks noChangeAspect="1" noChangeArrowheads="1"/>
                    </pic:cNvPicPr>
                  </pic:nvPicPr>
                  <pic:blipFill rotWithShape="1">
                    <a:blip r:embed="rId124">
                      <a:extLst>
                        <a:ext uri="{28A0092B-C50C-407E-A947-70E740481C1C}">
                          <a14:useLocalDpi xmlns:a14="http://schemas.microsoft.com/office/drawing/2010/main" val="0"/>
                        </a:ext>
                      </a:extLst>
                    </a:blip>
                    <a:srcRect t="33738" b="33848"/>
                    <a:stretch/>
                  </pic:blipFill>
                  <pic:spPr bwMode="auto">
                    <a:xfrm>
                      <a:off x="0" y="0"/>
                      <a:ext cx="5759450" cy="781050"/>
                    </a:xfrm>
                    <a:prstGeom prst="rect">
                      <a:avLst/>
                    </a:prstGeom>
                    <a:noFill/>
                    <a:ln>
                      <a:noFill/>
                    </a:ln>
                    <a:extLst>
                      <a:ext uri="{53640926-AAD7-44D8-BBD7-CCE9431645EC}">
                        <a14:shadowObscured xmlns:a14="http://schemas.microsoft.com/office/drawing/2010/main"/>
                      </a:ext>
                    </a:extLst>
                  </pic:spPr>
                </pic:pic>
              </a:graphicData>
            </a:graphic>
          </wp:inline>
        </w:drawing>
      </w:r>
    </w:p>
    <w:p w14:paraId="414881D8" w14:textId="6FF25641" w:rsidR="006B301C" w:rsidRPr="00E62B82" w:rsidRDefault="006B301C" w:rsidP="006B301C">
      <w:pPr>
        <w:jc w:val="center"/>
        <w:rPr>
          <w:rFonts w:cstheme="minorHAnsi"/>
        </w:rPr>
      </w:pPr>
      <w:r>
        <w:rPr>
          <w:rFonts w:cstheme="minorHAnsi"/>
        </w:rPr>
        <w:t xml:space="preserve">Obrázek: </w:t>
      </w:r>
      <w:r w:rsidRPr="00E62B82">
        <w:rPr>
          <w:rFonts w:cstheme="minorHAnsi"/>
        </w:rPr>
        <w:t>Lunace</w:t>
      </w:r>
    </w:p>
    <w:p w14:paraId="15AA201A" w14:textId="77777777" w:rsidR="006B301C" w:rsidRPr="00E62B82" w:rsidRDefault="006B301C" w:rsidP="006B301C">
      <w:pPr>
        <w:rPr>
          <w:rFonts w:cstheme="minorHAnsi"/>
        </w:rPr>
      </w:pPr>
    </w:p>
    <w:p w14:paraId="3A9E36C0" w14:textId="77777777" w:rsidR="006B301C" w:rsidRPr="00E62B82" w:rsidRDefault="006B301C" w:rsidP="006B301C">
      <w:pPr>
        <w:rPr>
          <w:rFonts w:cstheme="minorHAnsi"/>
        </w:rPr>
      </w:pPr>
      <w:r w:rsidRPr="00E62B82">
        <w:rPr>
          <w:rFonts w:cstheme="minorHAnsi"/>
        </w:rPr>
        <w:t>Na obrázku výše je zobrazena lunace. Níže je uveden popis ke každé fázi:</w:t>
      </w:r>
    </w:p>
    <w:p w14:paraId="62A72B28" w14:textId="77777777" w:rsidR="006B301C" w:rsidRPr="00E62B82" w:rsidRDefault="006B301C" w:rsidP="006B301C">
      <w:pPr>
        <w:rPr>
          <w:rFonts w:cstheme="minorHAnsi"/>
        </w:rPr>
      </w:pPr>
      <w:r w:rsidRPr="00E62B82">
        <w:rPr>
          <w:rFonts w:cstheme="minorHAnsi"/>
        </w:rPr>
        <w:t>1. Když se Měsíc nachází mezi Sluncem a Zemí, a je k ní proto přivrácen neosvětlenou stranou, této fázi ř</w:t>
      </w:r>
      <w:r>
        <w:rPr>
          <w:rFonts w:cstheme="minorHAnsi"/>
        </w:rPr>
        <w:t>íkáme NOV neboli novoluní (</w:t>
      </w:r>
      <w:proofErr w:type="spellStart"/>
      <w:r>
        <w:rPr>
          <w:rFonts w:cstheme="minorHAnsi"/>
        </w:rPr>
        <w:t>new</w:t>
      </w:r>
      <w:proofErr w:type="spellEnd"/>
      <w:r>
        <w:rPr>
          <w:rFonts w:cstheme="minorHAnsi"/>
        </w:rPr>
        <w:t xml:space="preserve"> </w:t>
      </w:r>
      <w:proofErr w:type="spellStart"/>
      <w:r>
        <w:rPr>
          <w:rFonts w:cstheme="minorHAnsi"/>
        </w:rPr>
        <w:t>m</w:t>
      </w:r>
      <w:r w:rsidRPr="00E62B82">
        <w:rPr>
          <w:rFonts w:cstheme="minorHAnsi"/>
        </w:rPr>
        <w:t>oon</w:t>
      </w:r>
      <w:proofErr w:type="spellEnd"/>
      <w:r w:rsidRPr="00E62B82">
        <w:rPr>
          <w:rFonts w:cstheme="minorHAnsi"/>
        </w:rPr>
        <w:t xml:space="preserve">). Jde o nultý den. Měsíc se nám zdá neviditelný. Začíná proces jeho proměny. </w:t>
      </w:r>
    </w:p>
    <w:p w14:paraId="422F7B57" w14:textId="77777777" w:rsidR="006B301C" w:rsidRPr="00E62B82" w:rsidRDefault="006B301C" w:rsidP="006B301C">
      <w:pPr>
        <w:rPr>
          <w:rFonts w:cstheme="minorHAnsi"/>
        </w:rPr>
      </w:pPr>
      <w:r w:rsidRPr="00E62B82">
        <w:rPr>
          <w:rFonts w:cstheme="minorHAnsi"/>
        </w:rPr>
        <w:t xml:space="preserve">2. Dorůstající srpek (0 – 7,4 dne). </w:t>
      </w:r>
    </w:p>
    <w:p w14:paraId="329BA255" w14:textId="77777777" w:rsidR="006B301C" w:rsidRPr="00E62B82" w:rsidRDefault="006B301C" w:rsidP="006B301C">
      <w:pPr>
        <w:rPr>
          <w:rFonts w:cstheme="minorHAnsi"/>
        </w:rPr>
      </w:pPr>
      <w:r w:rsidRPr="00E62B82">
        <w:rPr>
          <w:rFonts w:cstheme="minorHAnsi"/>
        </w:rPr>
        <w:t xml:space="preserve">3. Této fázi říkáme první čtvrtka. Měsíc má tvar písmene D (7,4 dne). </w:t>
      </w:r>
    </w:p>
    <w:p w14:paraId="17AF55AC" w14:textId="77777777" w:rsidR="006B301C" w:rsidRPr="00E62B82" w:rsidRDefault="006B301C" w:rsidP="006B301C">
      <w:pPr>
        <w:rPr>
          <w:rFonts w:cstheme="minorHAnsi"/>
        </w:rPr>
      </w:pPr>
      <w:r w:rsidRPr="00E62B82">
        <w:rPr>
          <w:rFonts w:cstheme="minorHAnsi"/>
        </w:rPr>
        <w:t xml:space="preserve">4. Dorůstající Měsíc (7,4 – 14,8 dne). </w:t>
      </w:r>
    </w:p>
    <w:p w14:paraId="3C766334" w14:textId="77777777" w:rsidR="006B301C" w:rsidRPr="00E62B82" w:rsidRDefault="006B301C" w:rsidP="006B301C">
      <w:pPr>
        <w:rPr>
          <w:rFonts w:cstheme="minorHAnsi"/>
        </w:rPr>
      </w:pPr>
      <w:r w:rsidRPr="00E62B82">
        <w:rPr>
          <w:rFonts w:cstheme="minorHAnsi"/>
        </w:rPr>
        <w:t xml:space="preserve">5. Když se Měsíc nachází na opačné straně než Slunce a k Zemi je přivrácen osvětlenou stranou, této fázi říkáme úplněk (14,8 dne). </w:t>
      </w:r>
    </w:p>
    <w:p w14:paraId="24C892D1" w14:textId="77777777" w:rsidR="006B301C" w:rsidRPr="00E62B82" w:rsidRDefault="006B301C" w:rsidP="006B301C">
      <w:pPr>
        <w:rPr>
          <w:rFonts w:cstheme="minorHAnsi"/>
        </w:rPr>
      </w:pPr>
      <w:r w:rsidRPr="00E62B82">
        <w:rPr>
          <w:rFonts w:cstheme="minorHAnsi"/>
        </w:rPr>
        <w:t>6. Hranice světla a stínu se objeví u pravého okraje měsíčního koto</w:t>
      </w:r>
      <w:r>
        <w:rPr>
          <w:rFonts w:cstheme="minorHAnsi"/>
        </w:rPr>
        <w:t>uče, tma převládá nad světlem a </w:t>
      </w:r>
      <w:r w:rsidRPr="00E62B82">
        <w:rPr>
          <w:rFonts w:cstheme="minorHAnsi"/>
        </w:rPr>
        <w:t xml:space="preserve">Měsíc začne „ubývat“. Říká se, že Měsíc couvá. Má tvar písmene C (14,8 </w:t>
      </w:r>
      <w:r w:rsidRPr="00E62B82">
        <w:rPr>
          <w:rFonts w:cstheme="minorHAnsi"/>
        </w:rPr>
        <w:noBreakHyphen/>
        <w:t xml:space="preserve"> 22,1 dne).</w:t>
      </w:r>
    </w:p>
    <w:p w14:paraId="3DB515FF" w14:textId="77777777" w:rsidR="006B301C" w:rsidRPr="00E62B82" w:rsidRDefault="006B301C" w:rsidP="006B301C">
      <w:pPr>
        <w:rPr>
          <w:rFonts w:cstheme="minorHAnsi"/>
        </w:rPr>
      </w:pPr>
      <w:r w:rsidRPr="00E62B82">
        <w:rPr>
          <w:rFonts w:cstheme="minorHAnsi"/>
        </w:rPr>
        <w:t xml:space="preserve">7. Když má Měsíc podobu půlměsíce ve tvaru písmene C, nastane fáze zvaná poslední čtvrt (22,1 dne).      </w:t>
      </w:r>
    </w:p>
    <w:p w14:paraId="6719A8B5" w14:textId="77777777" w:rsidR="006B301C" w:rsidRPr="00E62B82" w:rsidRDefault="006B301C" w:rsidP="006B301C">
      <w:pPr>
        <w:rPr>
          <w:rFonts w:cstheme="minorHAnsi"/>
        </w:rPr>
      </w:pPr>
      <w:r w:rsidRPr="00E62B82">
        <w:rPr>
          <w:rFonts w:cstheme="minorHAnsi"/>
        </w:rPr>
        <w:t>8. Kolem 2</w:t>
      </w:r>
      <w:r>
        <w:rPr>
          <w:rFonts w:cstheme="minorHAnsi"/>
        </w:rPr>
        <w:t xml:space="preserve">5. dne je z Měsíce už jen </w:t>
      </w:r>
      <w:r w:rsidRPr="00E62B82">
        <w:rPr>
          <w:rFonts w:cstheme="minorHAnsi"/>
        </w:rPr>
        <w:t>uzounký srpek, vychází pořá</w:t>
      </w:r>
      <w:r>
        <w:rPr>
          <w:rFonts w:cstheme="minorHAnsi"/>
        </w:rPr>
        <w:t xml:space="preserve">d později a později, až zmizí a nastane opět NOV. </w:t>
      </w:r>
    </w:p>
    <w:p w14:paraId="5E6A161F" w14:textId="77777777" w:rsidR="006B301C" w:rsidRPr="00E62B82" w:rsidRDefault="006B301C" w:rsidP="006B301C">
      <w:pPr>
        <w:rPr>
          <w:rFonts w:cstheme="minorHAnsi"/>
        </w:rPr>
      </w:pPr>
      <w:r w:rsidRPr="00E62B82">
        <w:rPr>
          <w:rFonts w:cstheme="minorHAnsi"/>
        </w:rPr>
        <w:t>Když je Měsíc v úplňku, říká se, že má magickou moc. Například se říká, že vlkodlak se mění do své vlčí podoby. Někdy se říká, že během úplňku náměsíční lidé chodí ve spánku. V magii hraje úplněk velkou roli, ale v</w:t>
      </w:r>
      <w:r>
        <w:rPr>
          <w:rFonts w:cstheme="minorHAnsi"/>
        </w:rPr>
        <w:t>ědecky jeho moc prokázána není.</w:t>
      </w:r>
    </w:p>
    <w:p w14:paraId="3B4203C4" w14:textId="77777777" w:rsidR="005006FA" w:rsidRDefault="006B301C" w:rsidP="006B301C">
      <w:pPr>
        <w:rPr>
          <w:rFonts w:cstheme="minorHAnsi"/>
        </w:rPr>
      </w:pPr>
      <w:r>
        <w:rPr>
          <w:rFonts w:cstheme="minorHAnsi"/>
        </w:rPr>
        <w:t xml:space="preserve">Jako první člověk vstoupil </w:t>
      </w:r>
      <w:r w:rsidRPr="00E62B82">
        <w:rPr>
          <w:rFonts w:cstheme="minorHAnsi"/>
        </w:rPr>
        <w:t>na Mě</w:t>
      </w:r>
      <w:r>
        <w:rPr>
          <w:rFonts w:cstheme="minorHAnsi"/>
        </w:rPr>
        <w:t xml:space="preserve">síc </w:t>
      </w:r>
      <w:r w:rsidRPr="00E62B82">
        <w:rPr>
          <w:rFonts w:cstheme="minorHAnsi"/>
        </w:rPr>
        <w:t>Neil Armstrong a bylo to v roce 1969. Stál na Měsíci, kde je nejnižší teplota kolem mínus 164 stupňů Celsia. Nejvyšší teplota se zde pohybuje kolem plus 117 stupňů Celsia. Měsíc je asi až osmdesátkrát lehčí než Země. Průměr Měsíce je 3476 kilometrů. Nejvyšší h</w:t>
      </w:r>
      <w:r>
        <w:rPr>
          <w:rFonts w:cstheme="minorHAnsi"/>
        </w:rPr>
        <w:t>ora na Měsíci měří 11500 metrů.</w:t>
      </w:r>
    </w:p>
    <w:p w14:paraId="396A8A6A" w14:textId="5A2E3F5F" w:rsidR="006B301C" w:rsidRPr="005006FA" w:rsidRDefault="006B301C" w:rsidP="006B301C">
      <w:pPr>
        <w:rPr>
          <w:rFonts w:cstheme="minorHAnsi"/>
        </w:rPr>
      </w:pPr>
      <w:r>
        <w:rPr>
          <w:rFonts w:ascii="Calibri" w:hAnsi="Calibri" w:cs="Calibri"/>
        </w:rPr>
        <w:t xml:space="preserve">Tématem jsou rozvíjeny znalosti z přírodních věd a </w:t>
      </w:r>
      <w:r w:rsidRPr="000A3A28">
        <w:rPr>
          <w:rFonts w:ascii="Calibri" w:hAnsi="Calibri" w:cs="Calibri"/>
        </w:rPr>
        <w:t xml:space="preserve">základní schopnosti v oblasti vědy a </w:t>
      </w:r>
      <w:r>
        <w:rPr>
          <w:rFonts w:ascii="Calibri" w:hAnsi="Calibri" w:cs="Calibri"/>
        </w:rPr>
        <w:t xml:space="preserve">technologií. </w:t>
      </w:r>
    </w:p>
    <w:p w14:paraId="11E977B8" w14:textId="44562F8A" w:rsidR="002432B5" w:rsidRPr="006B301C" w:rsidRDefault="002432B5" w:rsidP="006B301C">
      <w:pPr>
        <w:rPr>
          <w:rFonts w:ascii="Calibri" w:hAnsi="Calibri" w:cs="Calibri"/>
        </w:rPr>
      </w:pPr>
      <w:r w:rsidRPr="00E53C5D">
        <w:rPr>
          <w:rFonts w:cstheme="minorHAnsi"/>
        </w:rPr>
        <w:t xml:space="preserve">Přehled aktivit realizátora:  </w:t>
      </w:r>
    </w:p>
    <w:p w14:paraId="44A275C8" w14:textId="77777777" w:rsidR="002432B5" w:rsidRPr="00E53C5D" w:rsidRDefault="002432B5" w:rsidP="002034B4">
      <w:pPr>
        <w:pStyle w:val="Odstavecseseznamem"/>
        <w:numPr>
          <w:ilvl w:val="0"/>
          <w:numId w:val="74"/>
        </w:numPr>
        <w:autoSpaceDE w:val="0"/>
        <w:autoSpaceDN w:val="0"/>
        <w:adjustRightInd w:val="0"/>
        <w:jc w:val="left"/>
        <w:rPr>
          <w:rFonts w:cstheme="minorHAnsi"/>
        </w:rPr>
      </w:pPr>
      <w:r w:rsidRPr="00E53C5D">
        <w:rPr>
          <w:rFonts w:cstheme="minorHAnsi"/>
        </w:rPr>
        <w:t>Pochvala žáků za záchranu mimozemšťanů a splnění všech úkolů;</w:t>
      </w:r>
    </w:p>
    <w:p w14:paraId="278D4C61" w14:textId="77777777" w:rsidR="002432B5" w:rsidRPr="00E53C5D" w:rsidRDefault="002432B5" w:rsidP="002034B4">
      <w:pPr>
        <w:pStyle w:val="Odstavecseseznamem"/>
        <w:numPr>
          <w:ilvl w:val="0"/>
          <w:numId w:val="74"/>
        </w:numPr>
        <w:autoSpaceDE w:val="0"/>
        <w:autoSpaceDN w:val="0"/>
        <w:adjustRightInd w:val="0"/>
        <w:jc w:val="left"/>
        <w:rPr>
          <w:rFonts w:cstheme="minorHAnsi"/>
        </w:rPr>
      </w:pPr>
      <w:r w:rsidRPr="00E53C5D">
        <w:rPr>
          <w:rFonts w:cstheme="minorHAnsi"/>
        </w:rPr>
        <w:t>Podání informací o Měsíci;</w:t>
      </w:r>
    </w:p>
    <w:p w14:paraId="72B7ED17" w14:textId="77777777" w:rsidR="002432B5" w:rsidRPr="00E53C5D" w:rsidRDefault="002432B5" w:rsidP="002034B4">
      <w:pPr>
        <w:pStyle w:val="Odstavecseseznamem"/>
        <w:numPr>
          <w:ilvl w:val="0"/>
          <w:numId w:val="74"/>
        </w:numPr>
        <w:autoSpaceDE w:val="0"/>
        <w:autoSpaceDN w:val="0"/>
        <w:adjustRightInd w:val="0"/>
        <w:jc w:val="left"/>
        <w:rPr>
          <w:rFonts w:cstheme="minorHAnsi"/>
        </w:rPr>
      </w:pPr>
      <w:r w:rsidRPr="00E53C5D">
        <w:rPr>
          <w:rFonts w:cstheme="minorHAnsi"/>
        </w:rPr>
        <w:t xml:space="preserve">Instrukce k virtuální realitě a použití brýlí pro virtuální a rozšířenou realitu.  </w:t>
      </w:r>
    </w:p>
    <w:p w14:paraId="30C533B1" w14:textId="77777777" w:rsidR="006B301C" w:rsidRDefault="006B301C" w:rsidP="002432B5">
      <w:pPr>
        <w:autoSpaceDE w:val="0"/>
        <w:autoSpaceDN w:val="0"/>
        <w:adjustRightInd w:val="0"/>
        <w:rPr>
          <w:b/>
        </w:rPr>
      </w:pPr>
    </w:p>
    <w:p w14:paraId="4D6C8639" w14:textId="5EA310B7" w:rsidR="006C6751" w:rsidRDefault="006C6751" w:rsidP="002432B5">
      <w:pPr>
        <w:autoSpaceDE w:val="0"/>
        <w:autoSpaceDN w:val="0"/>
        <w:adjustRightInd w:val="0"/>
        <w:rPr>
          <w:b/>
        </w:rPr>
      </w:pPr>
      <w:r w:rsidRPr="001C3D4F">
        <w:rPr>
          <w:b/>
        </w:rPr>
        <w:t>3.</w:t>
      </w:r>
      <w:r>
        <w:rPr>
          <w:b/>
        </w:rPr>
        <w:t>12</w:t>
      </w:r>
      <w:r w:rsidRPr="001C3D4F">
        <w:rPr>
          <w:b/>
        </w:rPr>
        <w:t>.</w:t>
      </w:r>
      <w:r>
        <w:rPr>
          <w:b/>
        </w:rPr>
        <w:t>3</w:t>
      </w:r>
      <w:r w:rsidRPr="001C3D4F">
        <w:rPr>
          <w:b/>
        </w:rPr>
        <w:t xml:space="preserve"> Téma č.</w:t>
      </w:r>
      <w:r w:rsidR="002A48C2">
        <w:rPr>
          <w:b/>
        </w:rPr>
        <w:t xml:space="preserve"> 3</w:t>
      </w:r>
      <w:r>
        <w:rPr>
          <w:b/>
        </w:rPr>
        <w:t xml:space="preserve">: </w:t>
      </w:r>
      <w:r w:rsidR="002432B5">
        <w:rPr>
          <w:b/>
        </w:rPr>
        <w:t>Příprava na let do vesmíru</w:t>
      </w:r>
    </w:p>
    <w:p w14:paraId="3B2C85E9" w14:textId="4FF5E8B8" w:rsidR="006979D3" w:rsidRPr="00495FC9" w:rsidRDefault="006C6751" w:rsidP="002432B5">
      <w:pPr>
        <w:rPr>
          <w:b/>
          <w:u w:val="single"/>
        </w:rPr>
      </w:pPr>
      <w:r w:rsidRPr="00544DBF">
        <w:rPr>
          <w:b/>
          <w:u w:val="single"/>
        </w:rPr>
        <w:t>30 minut</w:t>
      </w:r>
    </w:p>
    <w:p w14:paraId="7806FEDC" w14:textId="03848203" w:rsidR="005006FA" w:rsidRDefault="002432B5" w:rsidP="005006FA">
      <w:pPr>
        <w:rPr>
          <w:rFonts w:cstheme="minorHAnsi"/>
        </w:rPr>
      </w:pPr>
      <w:r w:rsidRPr="00E53C5D">
        <w:rPr>
          <w:rFonts w:cstheme="minorHAnsi"/>
        </w:rPr>
        <w:t>Úkolem reali</w:t>
      </w:r>
      <w:r w:rsidR="00CD64AE">
        <w:rPr>
          <w:rFonts w:cstheme="minorHAnsi"/>
        </w:rPr>
        <w:t xml:space="preserve">zátora </w:t>
      </w:r>
      <w:r w:rsidRPr="00E53C5D">
        <w:rPr>
          <w:rFonts w:cstheme="minorHAnsi"/>
        </w:rPr>
        <w:t>je provést žáky informacemi o přípravě kosmonautů na let do vesmíru a o jejich pobytu ve vesmíru. Pokud na tuto aktivitu nezby</w:t>
      </w:r>
      <w:r w:rsidR="00C96A9D">
        <w:rPr>
          <w:rFonts w:cstheme="minorHAnsi"/>
        </w:rPr>
        <w:t>l čas, realizátor žáky požádá o </w:t>
      </w:r>
      <w:r w:rsidRPr="00E53C5D">
        <w:rPr>
          <w:rFonts w:cstheme="minorHAnsi"/>
        </w:rPr>
        <w:t xml:space="preserve">dočtení doma. Realizátor zakončuje vzdělávací program. </w:t>
      </w:r>
    </w:p>
    <w:p w14:paraId="5B3F6066" w14:textId="1601018E" w:rsidR="00D26923" w:rsidRPr="00D26923" w:rsidRDefault="00D26923" w:rsidP="00D26923">
      <w:pPr>
        <w:rPr>
          <w:rStyle w:val="Zdraznn"/>
          <w:rFonts w:cstheme="minorHAnsi"/>
          <w:b w:val="0"/>
        </w:rPr>
      </w:pPr>
      <w:r>
        <w:rPr>
          <w:rStyle w:val="Zdraznn"/>
          <w:rFonts w:cstheme="minorHAnsi"/>
          <w:b w:val="0"/>
        </w:rPr>
        <w:t xml:space="preserve">Na začátku této části bloku realizátor rozšíří znalosti žáků o skafandru. </w:t>
      </w:r>
      <w:r w:rsidRPr="004024D2">
        <w:rPr>
          <w:rStyle w:val="Zdraznn"/>
          <w:rFonts w:cstheme="minorHAnsi"/>
          <w:b w:val="0"/>
        </w:rPr>
        <w:t>Skafandr se neobléká, dalo by se říci, že se do něj vstupuje, a to ze zadní strany. Až se do skafandru kosmonaut nasune, dvířka na jeho zadní straně se zavřou. Dvířka slouží současně jako baťůžek. Není to obyčejný baťůžek, je to „mozek“ skafandru. Zabezpečuje všechny funkce skafandru. Obsahuje zásobá</w:t>
      </w:r>
      <w:r>
        <w:rPr>
          <w:rStyle w:val="Zdraznn"/>
          <w:rFonts w:cstheme="minorHAnsi"/>
          <w:b w:val="0"/>
        </w:rPr>
        <w:t xml:space="preserve">rnu kyslíku, baterii, počítač </w:t>
      </w:r>
      <w:r>
        <w:rPr>
          <w:rStyle w:val="Zdraznn"/>
          <w:rFonts w:cstheme="minorHAnsi"/>
          <w:b w:val="0"/>
        </w:rPr>
        <w:lastRenderedPageBreak/>
        <w:t>a </w:t>
      </w:r>
      <w:r w:rsidRPr="004024D2">
        <w:rPr>
          <w:rStyle w:val="Zdraznn"/>
          <w:rFonts w:cstheme="minorHAnsi"/>
          <w:b w:val="0"/>
        </w:rPr>
        <w:t xml:space="preserve">zásobárnu, která zachytává vzduch, který kosmonaut vydechuje. V ní se vzduch očistí a zase putuje ke kosmonautovi.  </w:t>
      </w:r>
    </w:p>
    <w:p w14:paraId="29620E96" w14:textId="77777777" w:rsidR="00D26923" w:rsidRPr="00E62B82" w:rsidRDefault="00D26923" w:rsidP="00D26923">
      <w:pPr>
        <w:rPr>
          <w:rFonts w:cstheme="minorHAnsi"/>
        </w:rPr>
      </w:pPr>
      <w:r w:rsidRPr="00E62B82">
        <w:rPr>
          <w:rFonts w:cstheme="minorHAnsi"/>
        </w:rPr>
        <w:t xml:space="preserve">Skafandr tvoří trup s rukávy a nohavicemi. Trup je vyrobený ze slitiny hliníku a má tloušťku 1,2 milimetru. </w:t>
      </w:r>
      <w:r>
        <w:rPr>
          <w:rFonts w:cstheme="minorHAnsi"/>
        </w:rPr>
        <w:t>Vrchní část trupu je základní ká</w:t>
      </w:r>
      <w:r w:rsidRPr="00E62B82">
        <w:rPr>
          <w:rFonts w:cstheme="minorHAnsi"/>
        </w:rPr>
        <w:t>men, na který se připevňují ostatní části – klouby skafandru. Na této vrchní časti je kontrolní systém. Na hrudi jsou chladící a vzduchové ventily. Tyto ventily si kosmonaut sám obsluhuje. Může se sám připojit na svůj „baťůžek“, nebo se připojí na svou centrální kosmickou loď. Je vytvořený ze speciální umělé hmoty a z oceli, pokrytý je ochrannou vrstvou, která je odolná vůči nárazům malých meteoritů a slouží také jako tepelná izolace. Součástí trupu je helma. Helma má jeden hlavní průzor vepředu a pak jeden další malý průzor nad hlavou, aby kosmonaut viděl i vzhůru. Celá helma je protkána hadičkami, které přivádějí kyslík k hlavě kosmonauta. Pod helmou nosí kosmonauti ještě čepičku, která má zabudovaný mikrofon a sluchátka. Tak může k</w:t>
      </w:r>
      <w:r>
        <w:rPr>
          <w:rFonts w:cstheme="minorHAnsi"/>
        </w:rPr>
        <w:t xml:space="preserve">osmonaut komunikovat. </w:t>
      </w:r>
    </w:p>
    <w:p w14:paraId="31D648B1" w14:textId="77777777" w:rsidR="00D26923" w:rsidRPr="00E62B82" w:rsidRDefault="00D26923" w:rsidP="00D26923">
      <w:pPr>
        <w:rPr>
          <w:rFonts w:cstheme="minorHAnsi"/>
        </w:rPr>
      </w:pPr>
      <w:r w:rsidRPr="00E62B82">
        <w:rPr>
          <w:rFonts w:cstheme="minorHAnsi"/>
        </w:rPr>
        <w:t>A jak chodí kosmonaut na toaletu? Ve spodní části skafandru, tam, kde nosí lidé spodní prádlo, mají plenu. A ne leda</w:t>
      </w:r>
      <w:r>
        <w:rPr>
          <w:rFonts w:cstheme="minorHAnsi"/>
        </w:rPr>
        <w:t xml:space="preserve">jakou, dokáže vstřebat výkaly. </w:t>
      </w:r>
    </w:p>
    <w:p w14:paraId="04AF6A9F" w14:textId="77777777" w:rsidR="00D26923" w:rsidRPr="00E62B82" w:rsidRDefault="00D26923" w:rsidP="00D26923">
      <w:pPr>
        <w:rPr>
          <w:rFonts w:cstheme="minorHAnsi"/>
        </w:rPr>
      </w:pPr>
      <w:r w:rsidRPr="00E62B82">
        <w:rPr>
          <w:rFonts w:cstheme="minorHAnsi"/>
        </w:rPr>
        <w:t xml:space="preserve">Pak pokračují nohavice, napojené na hlavní trup. Nohavice mají několik vrstev, vytváří kolem kosmonauta vzduchovou bublinu a chrání </w:t>
      </w:r>
      <w:r>
        <w:rPr>
          <w:rFonts w:cstheme="minorHAnsi"/>
        </w:rPr>
        <w:t xml:space="preserve">před všemi nepříznivými vlivy. </w:t>
      </w:r>
      <w:r w:rsidRPr="00E62B82">
        <w:rPr>
          <w:rFonts w:cstheme="minorHAnsi"/>
        </w:rPr>
        <w:t>Na nohavice navazují boty. M</w:t>
      </w:r>
      <w:r>
        <w:rPr>
          <w:rFonts w:cstheme="minorHAnsi"/>
        </w:rPr>
        <w:t xml:space="preserve">ají až 14 vrstev. Jsou vyrobeny </w:t>
      </w:r>
      <w:r w:rsidRPr="00E62B82">
        <w:rPr>
          <w:rFonts w:cstheme="minorHAnsi"/>
        </w:rPr>
        <w:t>tak, a</w:t>
      </w:r>
      <w:r>
        <w:rPr>
          <w:rFonts w:cstheme="minorHAnsi"/>
        </w:rPr>
        <w:t>by se kosmonaut cítil pohodlně.</w:t>
      </w:r>
    </w:p>
    <w:p w14:paraId="589A11B4" w14:textId="77777777" w:rsidR="00D26923" w:rsidRPr="00E62B82" w:rsidRDefault="00D26923" w:rsidP="00D26923">
      <w:pPr>
        <w:rPr>
          <w:rFonts w:cstheme="minorHAnsi"/>
        </w:rPr>
      </w:pPr>
      <w:r w:rsidRPr="00E62B82">
        <w:rPr>
          <w:rFonts w:cstheme="minorHAnsi"/>
        </w:rPr>
        <w:t xml:space="preserve">Jaký je rozdíl mezi kosmonautem a astronautem? Žádný. V Rusku říkají lidem, kteří vstoupili do vesmíru, kosmonauti. A ve Spojených státech amerických je nazývají astronauty. Tyto dvě velmoci mezi sebou odedávna soupeří </w:t>
      </w:r>
      <w:r>
        <w:rPr>
          <w:rFonts w:cstheme="minorHAnsi"/>
        </w:rPr>
        <w:t xml:space="preserve">o úspěchy v dobývání vesmíru.  </w:t>
      </w:r>
    </w:p>
    <w:p w14:paraId="29A60C38" w14:textId="77777777" w:rsidR="00D26923" w:rsidRPr="00E62B82" w:rsidRDefault="00D26923" w:rsidP="00D26923">
      <w:pPr>
        <w:rPr>
          <w:rFonts w:cstheme="minorHAnsi"/>
        </w:rPr>
      </w:pPr>
      <w:r w:rsidRPr="00E62B82">
        <w:rPr>
          <w:rFonts w:cstheme="minorHAnsi"/>
        </w:rPr>
        <w:t xml:space="preserve">A co asi tak kosmonauti (astronauti) jedí? Jedí všechno. Ale jídlo má jinou podobu. Jídlo se musí natolik zmrazit, až je sušené, aby se poté v kosmu opět nasáklo teplou vodou. Při jeho výrobě se musí dodržovat výjimečná hygiena. Kdyby kosmonauta bolelo břicho, ve vesmíru nemůže k doktorovi. Když se jídlo vyrobí, ještě se musí sterilizovat </w:t>
      </w:r>
      <w:r>
        <w:rPr>
          <w:rFonts w:cstheme="minorHAnsi"/>
        </w:rPr>
        <w:t xml:space="preserve">při teplotě 160 stupňů Celsia. </w:t>
      </w:r>
    </w:p>
    <w:p w14:paraId="622F9469" w14:textId="77777777" w:rsidR="00D26923" w:rsidRPr="00E62B82" w:rsidRDefault="00D26923" w:rsidP="00D26923">
      <w:pPr>
        <w:rPr>
          <w:rFonts w:cstheme="minorHAnsi"/>
        </w:rPr>
      </w:pPr>
      <w:r w:rsidRPr="00E62B82">
        <w:rPr>
          <w:rFonts w:cstheme="minorHAnsi"/>
        </w:rPr>
        <w:t>Jak asi kosmonauti spí? Kdyby si kosmonaut lehl na postel jako my, ve spánku by byl unášen prostorem, protože v kosmu je stav beztíže. Na vesmírné stanici spí v kójích, které jsou velké asi jako postel, ve spacácích</w:t>
      </w:r>
      <w:r>
        <w:rPr>
          <w:rFonts w:cstheme="minorHAnsi"/>
        </w:rPr>
        <w:t xml:space="preserve">, které jsou popruhy připevněny </w:t>
      </w:r>
      <w:r w:rsidRPr="00E62B82">
        <w:rPr>
          <w:rFonts w:cstheme="minorHAnsi"/>
        </w:rPr>
        <w:t>k pevné zdi kóje. Je tam útulně a kosmonauti spí 8,5 hodiny. Mají v kóji svůj koutek, něco jako pokojíček, kde ukládají své osobní věci, f</w:t>
      </w:r>
      <w:r>
        <w:rPr>
          <w:rFonts w:cstheme="minorHAnsi"/>
        </w:rPr>
        <w:t xml:space="preserve">otky rodiny nebo notebook.     </w:t>
      </w:r>
    </w:p>
    <w:p w14:paraId="2CD816B9" w14:textId="7DABCF85" w:rsidR="00D26923" w:rsidRDefault="00D26923" w:rsidP="00D26923">
      <w:pPr>
        <w:rPr>
          <w:rFonts w:cstheme="minorHAnsi"/>
        </w:rPr>
      </w:pPr>
      <w:r w:rsidRPr="00E62B82">
        <w:rPr>
          <w:rFonts w:cstheme="minorHAnsi"/>
        </w:rPr>
        <w:t xml:space="preserve">Jak se kosmonauti myjí? Mají jednorázové ubrousky, které jsou napuštěny čisticími a dezinfekčními prostředky, a s nimi se kosmonauti otřou a potom se osuší klasickým ručníkem. A když si chtějí </w:t>
      </w:r>
      <w:r>
        <w:rPr>
          <w:rFonts w:cstheme="minorHAnsi"/>
        </w:rPr>
        <w:t>umýt vlasy, pustí z dáv</w:t>
      </w:r>
      <w:r w:rsidRPr="00E62B82">
        <w:rPr>
          <w:rFonts w:cstheme="minorHAnsi"/>
        </w:rPr>
        <w:t>kovače vodu, která neteče jako voda z kohoutku na Zemi, ale voda se při uvolnění z dávkovače promění v jednu velikou kouli. Tu si vetřou do vlasů, u</w:t>
      </w:r>
      <w:r>
        <w:rPr>
          <w:rFonts w:cstheme="minorHAnsi"/>
        </w:rPr>
        <w:t xml:space="preserve">myjí si je a vysuší ručníkem. </w:t>
      </w:r>
      <w:r w:rsidRPr="00D26923">
        <w:rPr>
          <w:rFonts w:cstheme="minorHAnsi"/>
        </w:rPr>
        <w:t>Proč má voda tvar koule? Každá kapalina ve stavu beztíže má tvar koule. Snaží se zmenšit svou plochu kvůli svému povrchovému napětí. A koule je právě tvar, který má ze všech těles stejného objemu nejmenší povrch.</w:t>
      </w:r>
      <w:r>
        <w:rPr>
          <w:rFonts w:cstheme="minorHAnsi"/>
        </w:rPr>
        <w:t xml:space="preserve">      </w:t>
      </w:r>
      <w:r w:rsidR="00C36994">
        <w:rPr>
          <w:rFonts w:cstheme="minorHAnsi"/>
        </w:rPr>
        <w:t xml:space="preserve"> </w:t>
      </w:r>
    </w:p>
    <w:p w14:paraId="1A40C989" w14:textId="51E0E7BB" w:rsidR="00D26923" w:rsidRPr="00C36994" w:rsidRDefault="00D26923" w:rsidP="00D26923">
      <w:pPr>
        <w:rPr>
          <w:rFonts w:cstheme="minorHAnsi"/>
        </w:rPr>
      </w:pPr>
      <w:r w:rsidRPr="00E62B82">
        <w:rPr>
          <w:rFonts w:cstheme="minorHAnsi"/>
        </w:rPr>
        <w:t xml:space="preserve">Kosmonauti na vesmírných stanicích na oběžné dráze Země zažívají stav beztíže. Tedy stav, kdy na ně nepůsobí tíha a oni </w:t>
      </w:r>
      <w:r w:rsidR="00C36994">
        <w:rPr>
          <w:rFonts w:cstheme="minorHAnsi"/>
        </w:rPr>
        <w:t xml:space="preserve">i věci kolem nich se vznášejí. </w:t>
      </w:r>
      <w:r>
        <w:rPr>
          <w:rFonts w:cstheme="minorHAnsi"/>
        </w:rPr>
        <w:t xml:space="preserve">Pokud by žáci chtěli zažít stav beztíže, </w:t>
      </w:r>
      <w:r w:rsidRPr="00E62B82">
        <w:rPr>
          <w:rFonts w:cstheme="minorHAnsi"/>
        </w:rPr>
        <w:t xml:space="preserve">vznášet </w:t>
      </w:r>
      <w:r>
        <w:rPr>
          <w:rFonts w:cstheme="minorHAnsi"/>
        </w:rPr>
        <w:t xml:space="preserve">se, procházet se ve </w:t>
      </w:r>
      <w:r w:rsidRPr="00E62B82">
        <w:rPr>
          <w:rFonts w:cstheme="minorHAnsi"/>
        </w:rPr>
        <w:t>vesmíru</w:t>
      </w:r>
      <w:r>
        <w:rPr>
          <w:rFonts w:cstheme="minorHAnsi"/>
        </w:rPr>
        <w:t xml:space="preserve"> a stát se kosmonautem,</w:t>
      </w:r>
      <w:r w:rsidRPr="00E62B82">
        <w:rPr>
          <w:rFonts w:cstheme="minorHAnsi"/>
        </w:rPr>
        <w:t xml:space="preserve"> museli </w:t>
      </w:r>
      <w:r>
        <w:rPr>
          <w:rFonts w:cstheme="minorHAnsi"/>
        </w:rPr>
        <w:t xml:space="preserve">by </w:t>
      </w:r>
      <w:r w:rsidRPr="00E62B82">
        <w:rPr>
          <w:rFonts w:cstheme="minorHAnsi"/>
        </w:rPr>
        <w:t>nejdříve projít výcvikem kosmonauta. Co představuje takov</w:t>
      </w:r>
      <w:r>
        <w:rPr>
          <w:rFonts w:cstheme="minorHAnsi"/>
        </w:rPr>
        <w:t>ý výcvik? Mnoho testů fyzické i </w:t>
      </w:r>
      <w:r w:rsidRPr="00E62B82">
        <w:rPr>
          <w:rFonts w:cstheme="minorHAnsi"/>
        </w:rPr>
        <w:t>psychické zdatnosti.</w:t>
      </w:r>
      <w:r w:rsidR="00C36994">
        <w:rPr>
          <w:rFonts w:cstheme="minorHAnsi"/>
        </w:rPr>
        <w:t xml:space="preserve">    </w:t>
      </w:r>
    </w:p>
    <w:p w14:paraId="428043EB" w14:textId="77777777" w:rsidR="00D26923" w:rsidRPr="003078F9" w:rsidRDefault="00D26923" w:rsidP="00D26923">
      <w:pPr>
        <w:rPr>
          <w:rFonts w:cstheme="minorHAnsi"/>
          <w:b/>
        </w:rPr>
      </w:pPr>
      <w:r w:rsidRPr="003078F9">
        <w:rPr>
          <w:rFonts w:cstheme="minorHAnsi"/>
          <w:b/>
        </w:rPr>
        <w:t>Trénink stavu beztíže</w:t>
      </w:r>
    </w:p>
    <w:p w14:paraId="4DBA5C39" w14:textId="77777777" w:rsidR="00D26923" w:rsidRPr="003078F9" w:rsidRDefault="00D26923" w:rsidP="00D26923">
      <w:pPr>
        <w:rPr>
          <w:rFonts w:cstheme="minorHAnsi"/>
        </w:rPr>
      </w:pPr>
      <w:r w:rsidRPr="003078F9">
        <w:rPr>
          <w:rFonts w:cstheme="minorHAnsi"/>
        </w:rPr>
        <w:t xml:space="preserve">Jedním z nejdůležitějších výcviků je právě připravit budoucí kosmonauty na stav beztíže. Jak se dá na Zemi trénovat stav beztíže? Kosmonauti nacvičují stav beztíže parabolickým letem. Stroj s nimi stoupá </w:t>
      </w:r>
      <w:r w:rsidRPr="003078F9">
        <w:rPr>
          <w:rFonts w:cstheme="minorHAnsi"/>
        </w:rPr>
        <w:lastRenderedPageBreak/>
        <w:t>pod úhlem 45 stupňů a pak letí dolů pod úhlem 30 stupňů. Na 25 sekund tak vznikne stav beztíže, který se navodí během jednoho letu asi šedesátkrát. Moc dobře př</w:t>
      </w:r>
      <w:r>
        <w:rPr>
          <w:rFonts w:cstheme="minorHAnsi"/>
        </w:rPr>
        <w:t xml:space="preserve">i tom trénovaným opravdu není. </w:t>
      </w:r>
    </w:p>
    <w:p w14:paraId="0170C5FC" w14:textId="77777777" w:rsidR="00D26923" w:rsidRPr="003078F9" w:rsidRDefault="00D26923" w:rsidP="00D26923">
      <w:pPr>
        <w:rPr>
          <w:rFonts w:cstheme="minorHAnsi"/>
        </w:rPr>
      </w:pPr>
      <w:r w:rsidRPr="003078F9">
        <w:rPr>
          <w:rFonts w:cstheme="minorHAnsi"/>
        </w:rPr>
        <w:t xml:space="preserve">Práci v podmínkách beztíže nacvičují také ve speciálním největším zastřešeném bazénu. Jsou ve skafandru, plavou kolem vesmírné lodi v hloubce 12 metrů a při tom pracují. Připomíná to podmínky ve vesmíru, i když voda vytváří určitý odpor. </w:t>
      </w:r>
      <w:r>
        <w:rPr>
          <w:rFonts w:cstheme="minorHAnsi"/>
        </w:rPr>
        <w:t>A ve vodě jsou asi deset hodin.</w:t>
      </w:r>
    </w:p>
    <w:p w14:paraId="5E680EC4" w14:textId="77777777" w:rsidR="00D26923" w:rsidRPr="003078F9" w:rsidRDefault="00D26923" w:rsidP="00D26923">
      <w:pPr>
        <w:rPr>
          <w:rFonts w:cstheme="minorHAnsi"/>
          <w:b/>
        </w:rPr>
      </w:pPr>
      <w:r w:rsidRPr="003078F9">
        <w:rPr>
          <w:rFonts w:cstheme="minorHAnsi"/>
          <w:b/>
        </w:rPr>
        <w:t>Trénink být sám ve vesmíru</w:t>
      </w:r>
    </w:p>
    <w:p w14:paraId="590B5436" w14:textId="77777777" w:rsidR="00D26923" w:rsidRPr="003078F9" w:rsidRDefault="00D26923" w:rsidP="00D26923">
      <w:pPr>
        <w:rPr>
          <w:rFonts w:cstheme="minorHAnsi"/>
        </w:rPr>
      </w:pPr>
      <w:r w:rsidRPr="003078F9">
        <w:rPr>
          <w:rFonts w:cstheme="minorHAnsi"/>
        </w:rPr>
        <w:t xml:space="preserve">Pobyt ve vesmíru je ohromnou zátěží pro psychiku člověka. A tak ti, kteří chtějí být kosmonauty, musí strávit při výcviku několik dnů sami </w:t>
      </w:r>
      <w:r>
        <w:rPr>
          <w:rFonts w:cstheme="minorHAnsi"/>
        </w:rPr>
        <w:t>v místnosti bez zvuku a světla.</w:t>
      </w:r>
    </w:p>
    <w:p w14:paraId="22AA8D36" w14:textId="20E9279E" w:rsidR="00D26923" w:rsidRPr="003078F9" w:rsidRDefault="002A65F1" w:rsidP="00D26923">
      <w:pPr>
        <w:rPr>
          <w:rFonts w:cstheme="minorHAnsi"/>
          <w:b/>
        </w:rPr>
      </w:pPr>
      <w:r>
        <w:rPr>
          <w:rFonts w:cstheme="minorHAnsi"/>
          <w:b/>
        </w:rPr>
        <w:t xml:space="preserve">Trénink zvládání </w:t>
      </w:r>
      <w:r w:rsidR="00D26923" w:rsidRPr="003078F9">
        <w:rPr>
          <w:rFonts w:cstheme="minorHAnsi"/>
          <w:b/>
        </w:rPr>
        <w:t xml:space="preserve">přetížení    </w:t>
      </w:r>
    </w:p>
    <w:p w14:paraId="03F8122F" w14:textId="77777777" w:rsidR="00D26923" w:rsidRPr="003078F9" w:rsidRDefault="00D26923" w:rsidP="00D26923">
      <w:pPr>
        <w:rPr>
          <w:rFonts w:cstheme="minorHAnsi"/>
        </w:rPr>
      </w:pPr>
      <w:r w:rsidRPr="003078F9">
        <w:rPr>
          <w:rFonts w:cstheme="minorHAnsi"/>
        </w:rPr>
        <w:t>Při startu a následném vzletu vytvoří raketa takové přetížení, že netrénovaný člověk ztratí vědomí. Před tím se stáhne z očí krev</w:t>
      </w:r>
      <w:r>
        <w:rPr>
          <w:rFonts w:cstheme="minorHAnsi"/>
        </w:rPr>
        <w:t xml:space="preserve">, pak přestane vidět barvy a poté </w:t>
      </w:r>
      <w:r w:rsidRPr="003078F9">
        <w:rPr>
          <w:rFonts w:cstheme="minorHAnsi"/>
        </w:rPr>
        <w:t>omdlí. Kosmonauti trénují ve stroji, který s</w:t>
      </w:r>
      <w:r>
        <w:rPr>
          <w:rFonts w:cstheme="minorHAnsi"/>
        </w:rPr>
        <w:t xml:space="preserve">e nazývá odstředivý simulátor. </w:t>
      </w:r>
    </w:p>
    <w:p w14:paraId="5EDE4613" w14:textId="6E13C1D6" w:rsidR="00D26923" w:rsidRPr="003078F9" w:rsidRDefault="00D26923" w:rsidP="00D26923">
      <w:pPr>
        <w:rPr>
          <w:rFonts w:cstheme="minorHAnsi"/>
          <w:b/>
        </w:rPr>
      </w:pPr>
      <w:r w:rsidRPr="003078F9">
        <w:rPr>
          <w:rFonts w:cstheme="minorHAnsi"/>
          <w:b/>
        </w:rPr>
        <w:t xml:space="preserve">Trénink procházky ve vesmíru    </w:t>
      </w:r>
    </w:p>
    <w:p w14:paraId="10333F2A" w14:textId="77777777" w:rsidR="00D26923" w:rsidRPr="003078F9" w:rsidRDefault="00D26923" w:rsidP="00D26923">
      <w:pPr>
        <w:rPr>
          <w:rFonts w:cstheme="minorHAnsi"/>
        </w:rPr>
      </w:pPr>
      <w:r w:rsidRPr="003078F9">
        <w:rPr>
          <w:rFonts w:cstheme="minorHAnsi"/>
        </w:rPr>
        <w:t xml:space="preserve">Kosmonauti si vezmou helmu, která je dostane do imaginárních vesmírných situací. Díky hledí, rukavicím a senzorům se mohou cítit opravdu jako </w:t>
      </w:r>
      <w:r>
        <w:rPr>
          <w:rFonts w:cstheme="minorHAnsi"/>
        </w:rPr>
        <w:t xml:space="preserve">ve vesmíru. Něco podobného žáci znají, když si prohlížejí </w:t>
      </w:r>
      <w:r w:rsidRPr="003078F9">
        <w:rPr>
          <w:rFonts w:cstheme="minorHAnsi"/>
        </w:rPr>
        <w:t>místa ve vi</w:t>
      </w:r>
      <w:r>
        <w:rPr>
          <w:rFonts w:cstheme="minorHAnsi"/>
        </w:rPr>
        <w:t xml:space="preserve">rtuální a rozšířené realitě.   </w:t>
      </w:r>
    </w:p>
    <w:p w14:paraId="190AF631" w14:textId="77777777" w:rsidR="00D26923" w:rsidRPr="003078F9" w:rsidRDefault="00D26923" w:rsidP="00D26923">
      <w:pPr>
        <w:rPr>
          <w:rFonts w:cstheme="minorHAnsi"/>
          <w:b/>
        </w:rPr>
      </w:pPr>
      <w:r w:rsidRPr="003078F9">
        <w:rPr>
          <w:rFonts w:cstheme="minorHAnsi"/>
          <w:b/>
        </w:rPr>
        <w:t>Trénink přežití v dalekém a neznámém prostředí</w:t>
      </w:r>
    </w:p>
    <w:p w14:paraId="549377A9" w14:textId="338BC308" w:rsidR="00D26923" w:rsidRPr="00E62B82" w:rsidRDefault="00D26923" w:rsidP="00D26923">
      <w:pPr>
        <w:rPr>
          <w:rFonts w:cstheme="minorHAnsi"/>
        </w:rPr>
      </w:pPr>
      <w:r w:rsidRPr="003078F9">
        <w:rPr>
          <w:rFonts w:cstheme="minorHAnsi"/>
        </w:rPr>
        <w:t>Co když raketa nepřistane při návratu tam, kde to vědci spočítali? Co když kosmon</w:t>
      </w:r>
      <w:r w:rsidR="002A65F1">
        <w:rPr>
          <w:rFonts w:cstheme="minorHAnsi"/>
        </w:rPr>
        <w:t>auti přistanou místo v Americe na</w:t>
      </w:r>
      <w:r w:rsidRPr="003078F9">
        <w:rPr>
          <w:rFonts w:cstheme="minorHAnsi"/>
        </w:rPr>
        <w:t> Antarktidě? Na ty</w:t>
      </w:r>
      <w:r w:rsidRPr="00E62B82">
        <w:rPr>
          <w:rFonts w:cstheme="minorHAnsi"/>
        </w:rPr>
        <w:t xml:space="preserve">to situace se musí také připravit. Proto jsou odváženi se svým modulem na vzdálená místa, kde trénují přežití. </w:t>
      </w:r>
    </w:p>
    <w:p w14:paraId="656CECCA" w14:textId="2FF50F3B" w:rsidR="005006FA" w:rsidRDefault="005006FA" w:rsidP="005006FA">
      <w:pPr>
        <w:rPr>
          <w:rFonts w:ascii="Calibri" w:hAnsi="Calibri" w:cs="Calibri"/>
        </w:rPr>
      </w:pPr>
      <w:r>
        <w:rPr>
          <w:rFonts w:ascii="Calibri" w:hAnsi="Calibri" w:cs="Calibri"/>
        </w:rPr>
        <w:t xml:space="preserve">Tématem jsou rozvíjeny znalosti z přírodních věd a </w:t>
      </w:r>
      <w:r w:rsidRPr="000A3A28">
        <w:rPr>
          <w:rFonts w:ascii="Calibri" w:hAnsi="Calibri" w:cs="Calibri"/>
        </w:rPr>
        <w:t xml:space="preserve">základní schopnosti v oblasti vědy a </w:t>
      </w:r>
      <w:r>
        <w:rPr>
          <w:rFonts w:ascii="Calibri" w:hAnsi="Calibri" w:cs="Calibri"/>
        </w:rPr>
        <w:t xml:space="preserve">technologií. </w:t>
      </w:r>
    </w:p>
    <w:p w14:paraId="10114528" w14:textId="654A8CC3" w:rsidR="002432B5" w:rsidRPr="00E53C5D" w:rsidRDefault="002432B5" w:rsidP="005006FA">
      <w:pPr>
        <w:rPr>
          <w:rFonts w:cstheme="minorHAnsi"/>
        </w:rPr>
      </w:pPr>
      <w:r w:rsidRPr="00E53C5D">
        <w:rPr>
          <w:rFonts w:cstheme="minorHAnsi"/>
        </w:rPr>
        <w:t xml:space="preserve">Přehled aktivit realizátora:  </w:t>
      </w:r>
    </w:p>
    <w:p w14:paraId="0196D7FE" w14:textId="77777777" w:rsidR="002432B5" w:rsidRPr="00E53C5D" w:rsidRDefault="002432B5" w:rsidP="002034B4">
      <w:pPr>
        <w:pStyle w:val="Odstavecseseznamem"/>
        <w:numPr>
          <w:ilvl w:val="0"/>
          <w:numId w:val="74"/>
        </w:numPr>
        <w:autoSpaceDE w:val="0"/>
        <w:autoSpaceDN w:val="0"/>
        <w:adjustRightInd w:val="0"/>
        <w:jc w:val="left"/>
        <w:rPr>
          <w:rFonts w:cstheme="minorHAnsi"/>
        </w:rPr>
      </w:pPr>
      <w:r w:rsidRPr="00E53C5D">
        <w:rPr>
          <w:rFonts w:cstheme="minorHAnsi"/>
        </w:rPr>
        <w:t xml:space="preserve">Podání informací o pobytu kosmonautů ve vesmíru; </w:t>
      </w:r>
    </w:p>
    <w:p w14:paraId="12E8D131" w14:textId="77777777" w:rsidR="002432B5" w:rsidRPr="00E53C5D" w:rsidRDefault="002432B5" w:rsidP="002034B4">
      <w:pPr>
        <w:pStyle w:val="Odstavecseseznamem"/>
        <w:numPr>
          <w:ilvl w:val="0"/>
          <w:numId w:val="74"/>
        </w:numPr>
        <w:autoSpaceDE w:val="0"/>
        <w:autoSpaceDN w:val="0"/>
        <w:adjustRightInd w:val="0"/>
        <w:jc w:val="left"/>
        <w:rPr>
          <w:rFonts w:cstheme="minorHAnsi"/>
        </w:rPr>
      </w:pPr>
      <w:r w:rsidRPr="00E53C5D">
        <w:rPr>
          <w:rFonts w:cstheme="minorHAnsi"/>
        </w:rPr>
        <w:t xml:space="preserve">Podání informací o přípravě na let do vesmíru; </w:t>
      </w:r>
    </w:p>
    <w:p w14:paraId="08ADF4D6" w14:textId="77777777" w:rsidR="002432B5" w:rsidRPr="00E53C5D" w:rsidRDefault="002432B5" w:rsidP="002034B4">
      <w:pPr>
        <w:pStyle w:val="Odstavecseseznamem"/>
        <w:numPr>
          <w:ilvl w:val="0"/>
          <w:numId w:val="74"/>
        </w:numPr>
        <w:autoSpaceDE w:val="0"/>
        <w:autoSpaceDN w:val="0"/>
        <w:adjustRightInd w:val="0"/>
        <w:jc w:val="left"/>
        <w:rPr>
          <w:rFonts w:cstheme="minorHAnsi"/>
        </w:rPr>
      </w:pPr>
      <w:r w:rsidRPr="00E53C5D">
        <w:rPr>
          <w:rFonts w:cstheme="minorHAnsi"/>
        </w:rPr>
        <w:t xml:space="preserve">Zakončení vzdělávacího programu. </w:t>
      </w:r>
    </w:p>
    <w:p w14:paraId="1CD7BB66" w14:textId="77777777" w:rsidR="0094461C" w:rsidRDefault="0094461C" w:rsidP="002F4EEE">
      <w:pPr>
        <w:rPr>
          <w:rFonts w:cstheme="minorHAnsi"/>
        </w:rPr>
      </w:pPr>
    </w:p>
    <w:p w14:paraId="7F35316B" w14:textId="77777777" w:rsidR="00AC074A" w:rsidRDefault="002F4EEE" w:rsidP="00CD64AE">
      <w:pPr>
        <w:rPr>
          <w:rFonts w:cstheme="minorHAnsi"/>
        </w:rPr>
      </w:pPr>
      <w:r>
        <w:rPr>
          <w:rFonts w:cstheme="minorHAnsi"/>
        </w:rPr>
        <w:t>Je vhodné v rámci zvyšování zájmu žáků o technické obory do metodického bloku zapojit odborníky na </w:t>
      </w:r>
      <w:r w:rsidRPr="00DB74A0">
        <w:rPr>
          <w:rFonts w:cstheme="minorHAnsi"/>
        </w:rPr>
        <w:t xml:space="preserve">technické obory a popularizační akce, kteří budou s učiteli </w:t>
      </w:r>
      <w:r>
        <w:rPr>
          <w:rFonts w:cstheme="minorHAnsi"/>
        </w:rPr>
        <w:t xml:space="preserve">a lektory zájmových kroužků </w:t>
      </w:r>
      <w:r w:rsidRPr="00DB74A0">
        <w:rPr>
          <w:rFonts w:cstheme="minorHAnsi"/>
        </w:rPr>
        <w:t>spolupracovat a žákům představovat využití přírodních věd a technických ob</w:t>
      </w:r>
      <w:r w:rsidR="00AC074A">
        <w:rPr>
          <w:rFonts w:cstheme="minorHAnsi"/>
        </w:rPr>
        <w:t>orů v běžném a profesním životě.</w:t>
      </w:r>
    </w:p>
    <w:p w14:paraId="1BCDB78B" w14:textId="0AC9EA7B" w:rsidR="00CD64AE" w:rsidRDefault="00CD64AE" w:rsidP="00CD64AE">
      <w:r>
        <w:t xml:space="preserve">Realizátor může své znalosti pro realizaci bloku rozšířit například studiem těchto odkazů: </w:t>
      </w:r>
    </w:p>
    <w:p w14:paraId="0623F864" w14:textId="77777777" w:rsidR="00F2071E" w:rsidRDefault="004B6319" w:rsidP="00F2071E">
      <w:hyperlink r:id="rId232" w:history="1">
        <w:r w:rsidR="00F2071E">
          <w:rPr>
            <w:rStyle w:val="Hypertextovodkaz"/>
          </w:rPr>
          <w:t>https://vtm.zive.cz/clanky/zda-se-ze-na-mesici-kdysi-mohly-byt-podminky-vhodne-pro-zivot/sc-870-a-194588/default.aspx</w:t>
        </w:r>
      </w:hyperlink>
    </w:p>
    <w:p w14:paraId="2CFCCBB4" w14:textId="77777777" w:rsidR="00F2071E" w:rsidRDefault="004B6319" w:rsidP="00F2071E">
      <w:hyperlink r:id="rId233" w:history="1">
        <w:r w:rsidR="00F2071E">
          <w:rPr>
            <w:rStyle w:val="Hypertextovodkaz"/>
          </w:rPr>
          <w:t>http://planety.astro.cz/zeme/1959-faze-mesice</w:t>
        </w:r>
      </w:hyperlink>
    </w:p>
    <w:p w14:paraId="791F74C8" w14:textId="77777777" w:rsidR="00F2071E" w:rsidRDefault="004B6319" w:rsidP="00F2071E">
      <w:hyperlink r:id="rId234" w:history="1">
        <w:r w:rsidR="00F2071E">
          <w:rPr>
            <w:rStyle w:val="Hypertextovodkaz"/>
          </w:rPr>
          <w:t>https://edu.techmania.cz/cs/encyklopedie/fyzika/svetlo/sireni-svetla/faze-mesice</w:t>
        </w:r>
      </w:hyperlink>
    </w:p>
    <w:p w14:paraId="46D005EE" w14:textId="77777777" w:rsidR="00F2071E" w:rsidRDefault="004B6319" w:rsidP="00F2071E">
      <w:hyperlink r:id="rId235" w:history="1">
        <w:r w:rsidR="00F2071E">
          <w:rPr>
            <w:rStyle w:val="Hypertextovodkaz"/>
          </w:rPr>
          <w:t>https://www.stoplusjednicka.cz/renesance-dobyvani-vesmiru-si-zada-lepsi-skafandry</w:t>
        </w:r>
      </w:hyperlink>
    </w:p>
    <w:p w14:paraId="35805D3E" w14:textId="77777777" w:rsidR="00F2071E" w:rsidRDefault="004B6319" w:rsidP="00F2071E">
      <w:hyperlink r:id="rId236" w:history="1">
        <w:r w:rsidR="00F2071E">
          <w:rPr>
            <w:rStyle w:val="Hypertextovodkaz"/>
          </w:rPr>
          <w:t>https://www.em.muni.cz/vite/3778-proc-jsou-kapky-kulate</w:t>
        </w:r>
      </w:hyperlink>
    </w:p>
    <w:p w14:paraId="4669BBBA" w14:textId="77777777" w:rsidR="002F4EEE" w:rsidRDefault="002F4EEE" w:rsidP="002F4EEE">
      <w:r>
        <w:t xml:space="preserve">Metodickou příručku pro realizátora, pracovní listy pro žáky a návody na sestavení robota ve formátech PDF a LXF nalezne realizátor v přílohách tohoto dokumentu. </w:t>
      </w:r>
    </w:p>
    <w:p w14:paraId="6153A483" w14:textId="77777777" w:rsidR="002F4EEE" w:rsidRPr="00943B27" w:rsidRDefault="002F4EEE" w:rsidP="002F4EEE">
      <w:r w:rsidRPr="00943B27">
        <w:t xml:space="preserve">Video z ověření tohoto bloku vzdělávacího programu je ke zhlédnutí k dispozici na tomto odkaze: </w:t>
      </w:r>
    </w:p>
    <w:p w14:paraId="24C100B4" w14:textId="77777777" w:rsidR="0002141E" w:rsidRDefault="004B6319" w:rsidP="0002141E">
      <w:hyperlink r:id="rId237" w:history="1">
        <w:r w:rsidR="0002141E">
          <w:rPr>
            <w:rStyle w:val="Hypertextovodkaz"/>
          </w:rPr>
          <w:t>https://www.youtube.com/watch?v=kYAlAYKgg-U</w:t>
        </w:r>
      </w:hyperlink>
    </w:p>
    <w:p w14:paraId="57152626" w14:textId="65248BAD" w:rsidR="00495FC9" w:rsidRDefault="00495FC9">
      <w:pPr>
        <w:spacing w:line="276" w:lineRule="auto"/>
        <w:jc w:val="left"/>
        <w:rPr>
          <w:rFonts w:eastAsiaTheme="majorEastAsia" w:cstheme="majorBidi"/>
          <w:b/>
          <w:bCs/>
          <w:color w:val="0D0D0D" w:themeColor="text1" w:themeTint="F2"/>
          <w:sz w:val="28"/>
          <w:szCs w:val="28"/>
        </w:rPr>
      </w:pPr>
      <w:r>
        <w:br w:type="page"/>
      </w:r>
    </w:p>
    <w:p w14:paraId="699D97A2" w14:textId="7C2AC806" w:rsidR="006F62DA" w:rsidRDefault="00D14E94" w:rsidP="006F62DA">
      <w:pPr>
        <w:pStyle w:val="Nadpis1"/>
      </w:pPr>
      <w:bookmarkStart w:id="60" w:name="_Toc32093432"/>
      <w:r>
        <w:lastRenderedPageBreak/>
        <w:t>4 Příloha č. 1 – S</w:t>
      </w:r>
      <w:r w:rsidR="006F62DA">
        <w:t>oubor materiálů pro realizaci programu</w:t>
      </w:r>
      <w:bookmarkEnd w:id="60"/>
    </w:p>
    <w:p w14:paraId="599E3A4D" w14:textId="1BA6E825" w:rsidR="003625C0" w:rsidRDefault="00466412" w:rsidP="003625C0">
      <w:r w:rsidRPr="00466412">
        <w:t>P</w:t>
      </w:r>
      <w:r w:rsidR="003806AB">
        <w:t xml:space="preserve">racovní listy pro žáky </w:t>
      </w:r>
      <w:r w:rsidR="007D7964">
        <w:t xml:space="preserve">a návody na roboty </w:t>
      </w:r>
      <w:r w:rsidR="00875B5A">
        <w:t>jsou při</w:t>
      </w:r>
      <w:r w:rsidRPr="00466412">
        <w:t>loženy jako samostatná příloha.</w:t>
      </w:r>
      <w:r w:rsidR="00DE1134">
        <w:t xml:space="preserve"> </w:t>
      </w:r>
      <w:r w:rsidR="00C96A9D">
        <w:t>Příloha obsahuje 12 </w:t>
      </w:r>
      <w:r w:rsidR="003625C0">
        <w:t>pracovních listů pro žáky:</w:t>
      </w:r>
    </w:p>
    <w:p w14:paraId="75050DFD" w14:textId="075D60A2" w:rsidR="003625C0" w:rsidRDefault="003625C0" w:rsidP="00FE16A7">
      <w:pPr>
        <w:pStyle w:val="Odstavecseseznamem"/>
        <w:numPr>
          <w:ilvl w:val="0"/>
          <w:numId w:val="43"/>
        </w:numPr>
      </w:pPr>
      <w:r>
        <w:t>Pracovní list pro žáky č. 1</w:t>
      </w:r>
      <w:r w:rsidR="003806AB">
        <w:t>;</w:t>
      </w:r>
    </w:p>
    <w:p w14:paraId="72E5C51E" w14:textId="060FD5A1" w:rsidR="003625C0" w:rsidRDefault="003625C0" w:rsidP="00FE16A7">
      <w:pPr>
        <w:pStyle w:val="Odstavecseseznamem"/>
        <w:numPr>
          <w:ilvl w:val="0"/>
          <w:numId w:val="43"/>
        </w:numPr>
      </w:pPr>
      <w:r>
        <w:t>Pracovní list pro žáky č. 2</w:t>
      </w:r>
      <w:r w:rsidR="003806AB">
        <w:t>;</w:t>
      </w:r>
    </w:p>
    <w:p w14:paraId="68C1D149" w14:textId="64746D6F" w:rsidR="003625C0" w:rsidRDefault="003625C0" w:rsidP="00FE16A7">
      <w:pPr>
        <w:pStyle w:val="Odstavecseseznamem"/>
        <w:numPr>
          <w:ilvl w:val="0"/>
          <w:numId w:val="43"/>
        </w:numPr>
      </w:pPr>
      <w:r>
        <w:t>Pracovní list pro žáky č. 3</w:t>
      </w:r>
      <w:r w:rsidR="003806AB">
        <w:t>;</w:t>
      </w:r>
    </w:p>
    <w:p w14:paraId="75513BFF" w14:textId="4F11EA33" w:rsidR="003625C0" w:rsidRDefault="003625C0" w:rsidP="00FE16A7">
      <w:pPr>
        <w:pStyle w:val="Odstavecseseznamem"/>
        <w:numPr>
          <w:ilvl w:val="0"/>
          <w:numId w:val="43"/>
        </w:numPr>
      </w:pPr>
      <w:r>
        <w:t>Pracovní list pro žáky č. 4</w:t>
      </w:r>
      <w:r w:rsidR="003806AB">
        <w:t>;</w:t>
      </w:r>
    </w:p>
    <w:p w14:paraId="363F8FC2" w14:textId="7D32875D" w:rsidR="003625C0" w:rsidRDefault="003625C0" w:rsidP="00FE16A7">
      <w:pPr>
        <w:pStyle w:val="Odstavecseseznamem"/>
        <w:numPr>
          <w:ilvl w:val="0"/>
          <w:numId w:val="43"/>
        </w:numPr>
      </w:pPr>
      <w:r>
        <w:t>Pracovní list pro žáky č. 5</w:t>
      </w:r>
      <w:r w:rsidR="003806AB">
        <w:t>;</w:t>
      </w:r>
    </w:p>
    <w:p w14:paraId="5A49CD5B" w14:textId="503573DD" w:rsidR="003625C0" w:rsidRDefault="003625C0" w:rsidP="00FE16A7">
      <w:pPr>
        <w:pStyle w:val="Odstavecseseznamem"/>
        <w:numPr>
          <w:ilvl w:val="0"/>
          <w:numId w:val="43"/>
        </w:numPr>
      </w:pPr>
      <w:r>
        <w:t>Pracovní list pro žáky č. 6</w:t>
      </w:r>
      <w:r w:rsidR="003806AB">
        <w:t>;</w:t>
      </w:r>
    </w:p>
    <w:p w14:paraId="401C4CEE" w14:textId="3A343A28" w:rsidR="003625C0" w:rsidRDefault="003625C0" w:rsidP="00FE16A7">
      <w:pPr>
        <w:pStyle w:val="Odstavecseseznamem"/>
        <w:numPr>
          <w:ilvl w:val="0"/>
          <w:numId w:val="43"/>
        </w:numPr>
      </w:pPr>
      <w:r>
        <w:t>Pracovní list pro žáky č. 7</w:t>
      </w:r>
      <w:r w:rsidR="003806AB">
        <w:t>;</w:t>
      </w:r>
    </w:p>
    <w:p w14:paraId="15961E8A" w14:textId="27D8BF5E" w:rsidR="003625C0" w:rsidRDefault="003625C0" w:rsidP="00FE16A7">
      <w:pPr>
        <w:pStyle w:val="Odstavecseseznamem"/>
        <w:numPr>
          <w:ilvl w:val="0"/>
          <w:numId w:val="43"/>
        </w:numPr>
      </w:pPr>
      <w:r>
        <w:t>Pracovní list pro žáky č. 8</w:t>
      </w:r>
      <w:r w:rsidR="003806AB">
        <w:t>;</w:t>
      </w:r>
    </w:p>
    <w:p w14:paraId="121E8279" w14:textId="4ACC7C7A" w:rsidR="003625C0" w:rsidRDefault="003625C0" w:rsidP="00FE16A7">
      <w:pPr>
        <w:pStyle w:val="Odstavecseseznamem"/>
        <w:numPr>
          <w:ilvl w:val="0"/>
          <w:numId w:val="43"/>
        </w:numPr>
      </w:pPr>
      <w:r>
        <w:t>Pracovní list pro žáky č. 9</w:t>
      </w:r>
      <w:r w:rsidR="003806AB">
        <w:t>;</w:t>
      </w:r>
    </w:p>
    <w:p w14:paraId="2B73E821" w14:textId="05852932" w:rsidR="003625C0" w:rsidRDefault="003625C0" w:rsidP="00FE16A7">
      <w:pPr>
        <w:pStyle w:val="Odstavecseseznamem"/>
        <w:numPr>
          <w:ilvl w:val="0"/>
          <w:numId w:val="43"/>
        </w:numPr>
      </w:pPr>
      <w:r>
        <w:t>Pracovní list pro žáky č. 10</w:t>
      </w:r>
      <w:r w:rsidR="003806AB">
        <w:t>;</w:t>
      </w:r>
    </w:p>
    <w:p w14:paraId="05EEF80D" w14:textId="5782A1EE" w:rsidR="003625C0" w:rsidRDefault="003625C0" w:rsidP="00FE16A7">
      <w:pPr>
        <w:pStyle w:val="Odstavecseseznamem"/>
        <w:numPr>
          <w:ilvl w:val="0"/>
          <w:numId w:val="43"/>
        </w:numPr>
      </w:pPr>
      <w:r>
        <w:t>Pracovní list pro žáky č. 11</w:t>
      </w:r>
      <w:r w:rsidR="003806AB">
        <w:t>;</w:t>
      </w:r>
    </w:p>
    <w:p w14:paraId="5AD539E6" w14:textId="5199D4E0" w:rsidR="003625C0" w:rsidRPr="003625C0" w:rsidRDefault="003625C0" w:rsidP="00FE16A7">
      <w:pPr>
        <w:pStyle w:val="Odstavecseseznamem"/>
        <w:numPr>
          <w:ilvl w:val="0"/>
          <w:numId w:val="43"/>
        </w:numPr>
      </w:pPr>
      <w:r>
        <w:t>Pracovní list pro žáky č. 12</w:t>
      </w:r>
      <w:r w:rsidR="003806AB">
        <w:t>.</w:t>
      </w:r>
    </w:p>
    <w:p w14:paraId="3CCC1765" w14:textId="75B52CFF" w:rsidR="003625C0" w:rsidRDefault="003806AB" w:rsidP="003625C0">
      <w:r>
        <w:t>Každý pracovní list je u</w:t>
      </w:r>
      <w:r w:rsidR="00DD122E">
        <w:t xml:space="preserve">rčen pro jeden tematický blok. </w:t>
      </w:r>
      <w:r w:rsidR="00D877B2">
        <w:t>Č</w:t>
      </w:r>
      <w:r w:rsidR="00B65414">
        <w:t>íslování</w:t>
      </w:r>
      <w:r w:rsidR="00D877B2">
        <w:t xml:space="preserve"> pr</w:t>
      </w:r>
      <w:r w:rsidR="00B65414">
        <w:t xml:space="preserve">acovních listů odpovídá </w:t>
      </w:r>
      <w:r w:rsidR="00D877B2">
        <w:t xml:space="preserve">číslování </w:t>
      </w:r>
      <w:r w:rsidR="00B65414">
        <w:t xml:space="preserve">jednotlivých </w:t>
      </w:r>
      <w:r w:rsidR="00D877B2">
        <w:t>bloků. N</w:t>
      </w:r>
      <w:r w:rsidR="00B65414">
        <w:t>apříklad P</w:t>
      </w:r>
      <w:r w:rsidR="00D877B2">
        <w:t>ra</w:t>
      </w:r>
      <w:r w:rsidR="00B65414">
        <w:t xml:space="preserve">covní list pro žáky </w:t>
      </w:r>
      <w:r w:rsidR="00D877B2">
        <w:t>č. 1</w:t>
      </w:r>
      <w:r w:rsidR="00B65414">
        <w:t xml:space="preserve"> je určen pro T</w:t>
      </w:r>
      <w:r w:rsidR="00D877B2">
        <w:t>ematický blok č. 1</w:t>
      </w:r>
      <w:r w:rsidR="00B65414">
        <w:t>: Kde se nachází černá skříňka.</w:t>
      </w:r>
      <w:r w:rsidR="00D877B2">
        <w:t xml:space="preserve"> </w:t>
      </w:r>
      <w:r w:rsidR="009E0409">
        <w:t>Pracovní listy jsou zpracovány tak, aby je mohl realizátor snadno upravit. Pokud využije například pouze některý pracovní list ve výuce, je nezbytné, aby z pracovního listu vymazal informaci o návazn</w:t>
      </w:r>
      <w:r w:rsidR="00DD122E">
        <w:t>osti na předchozí pracovní list nebo blok.</w:t>
      </w:r>
      <w:r w:rsidR="009E0409">
        <w:t xml:space="preserve"> V případě Pracovního listu pro žáky č. 9 </w:t>
      </w:r>
      <w:r w:rsidR="00DD122E">
        <w:t xml:space="preserve">je nezbytné </w:t>
      </w:r>
      <w:r w:rsidR="009E0409">
        <w:t xml:space="preserve">upravit část šifry </w:t>
      </w:r>
      <w:r w:rsidR="00DD122E">
        <w:t xml:space="preserve">dle data realizace programu </w:t>
      </w:r>
      <w:r w:rsidR="009E0409">
        <w:t xml:space="preserve">na pozdější datum. </w:t>
      </w:r>
      <w:r>
        <w:t xml:space="preserve"> </w:t>
      </w:r>
    </w:p>
    <w:p w14:paraId="0A88F828" w14:textId="08A14ACF" w:rsidR="00DE1134" w:rsidRDefault="00DE1134" w:rsidP="00E36193">
      <w:r>
        <w:t xml:space="preserve">Návody na roboty jsou přiloženy ve </w:t>
      </w:r>
      <w:r w:rsidR="002255E3">
        <w:t>dvou formátech:</w:t>
      </w:r>
    </w:p>
    <w:p w14:paraId="29C84DA8" w14:textId="6635815E" w:rsidR="002255E3" w:rsidRDefault="00AC3955" w:rsidP="00FE16A7">
      <w:pPr>
        <w:pStyle w:val="Odstavecseseznamem"/>
        <w:numPr>
          <w:ilvl w:val="0"/>
          <w:numId w:val="20"/>
        </w:numPr>
      </w:pPr>
      <w:r>
        <w:t xml:space="preserve">Ve formátu </w:t>
      </w:r>
      <w:r w:rsidR="002255E3">
        <w:t>PDF, který lze otevřít běžným softwarovým vybavením</w:t>
      </w:r>
      <w:r w:rsidR="002255E3" w:rsidRPr="002255E3">
        <w:t>;</w:t>
      </w:r>
    </w:p>
    <w:p w14:paraId="61453189" w14:textId="39607289" w:rsidR="003625C0" w:rsidRDefault="00AC3955" w:rsidP="00FE16A7">
      <w:pPr>
        <w:pStyle w:val="Odstavecseseznamem"/>
        <w:numPr>
          <w:ilvl w:val="0"/>
          <w:numId w:val="20"/>
        </w:numPr>
      </w:pPr>
      <w:r>
        <w:t>Ve sp</w:t>
      </w:r>
      <w:r w:rsidR="002255E3">
        <w:t>ecifickém form</w:t>
      </w:r>
      <w:r w:rsidR="003806AB">
        <w:t xml:space="preserve">átu, který </w:t>
      </w:r>
      <w:r w:rsidR="00EA37CF">
        <w:t xml:space="preserve">lze otevřít pomocí aplikace </w:t>
      </w:r>
      <w:r w:rsidR="003806AB">
        <w:t xml:space="preserve">Lego Digital Designer. Aplikaci je možné </w:t>
      </w:r>
      <w:r w:rsidR="00C07127">
        <w:t>stáhnout na odkaze https://</w:t>
      </w:r>
      <w:proofErr w:type="gramStart"/>
      <w:r w:rsidR="00C07127">
        <w:t>www</w:t>
      </w:r>
      <w:proofErr w:type="gramEnd"/>
      <w:r w:rsidR="00C07127">
        <w:t>.</w:t>
      </w:r>
      <w:proofErr w:type="gramStart"/>
      <w:r w:rsidR="00C07127">
        <w:t>lego</w:t>
      </w:r>
      <w:proofErr w:type="gramEnd"/>
      <w:r w:rsidR="00C07127">
        <w:t>.com/en-us/ldd</w:t>
      </w:r>
      <w:r w:rsidR="003806AB">
        <w:t xml:space="preserve">. Je také možné </w:t>
      </w:r>
      <w:r w:rsidR="00DE1134" w:rsidRPr="00DE1134">
        <w:t xml:space="preserve">využít novější aplikaci </w:t>
      </w:r>
      <w:proofErr w:type="spellStart"/>
      <w:r w:rsidR="00DE1134" w:rsidRPr="00DE1134">
        <w:t>Brick</w:t>
      </w:r>
      <w:proofErr w:type="spellEnd"/>
      <w:r w:rsidR="00DE1134" w:rsidRPr="00DE1134">
        <w:t xml:space="preserve"> Studio, která je k dispozici pod odkazem https://www.bricklink.com/v3/studio/download.page. Obě aplikace jsou šířeny volně, bez nutnosti finančních nákladů.</w:t>
      </w:r>
    </w:p>
    <w:p w14:paraId="7E066819" w14:textId="06961499" w:rsidR="003625C0" w:rsidRDefault="0097016A" w:rsidP="003625C0">
      <w:r>
        <w:t>Příloha obsahuje celkem devět</w:t>
      </w:r>
      <w:r w:rsidR="003625C0">
        <w:t xml:space="preserve"> návodů na roboty</w:t>
      </w:r>
      <w:r w:rsidR="00F90D8C">
        <w:t xml:space="preserve"> ve formátu PDF</w:t>
      </w:r>
      <w:r w:rsidR="003625C0">
        <w:t xml:space="preserve">: </w:t>
      </w:r>
    </w:p>
    <w:p w14:paraId="55241BCA" w14:textId="024FF055" w:rsidR="003625C0" w:rsidRDefault="003625C0" w:rsidP="00FE16A7">
      <w:pPr>
        <w:pStyle w:val="Odstavecseseznamem"/>
        <w:numPr>
          <w:ilvl w:val="0"/>
          <w:numId w:val="44"/>
        </w:numPr>
      </w:pPr>
      <w:r>
        <w:t>Auto</w:t>
      </w:r>
      <w:r w:rsidR="007115F5">
        <w:t>;</w:t>
      </w:r>
    </w:p>
    <w:p w14:paraId="5547B070" w14:textId="0E6B6464" w:rsidR="003625C0" w:rsidRDefault="003625C0" w:rsidP="00FE16A7">
      <w:pPr>
        <w:pStyle w:val="Odstavecseseznamem"/>
        <w:numPr>
          <w:ilvl w:val="0"/>
          <w:numId w:val="44"/>
        </w:numPr>
      </w:pPr>
      <w:r>
        <w:t>Čtečka myšlenek</w:t>
      </w:r>
      <w:r w:rsidR="007115F5">
        <w:t>;</w:t>
      </w:r>
    </w:p>
    <w:p w14:paraId="0B40AF2D" w14:textId="51F16DCD" w:rsidR="003625C0" w:rsidRDefault="003625C0" w:rsidP="00FE16A7">
      <w:pPr>
        <w:pStyle w:val="Odstavecseseznamem"/>
        <w:numPr>
          <w:ilvl w:val="0"/>
          <w:numId w:val="44"/>
        </w:numPr>
      </w:pPr>
      <w:r>
        <w:t>Loď</w:t>
      </w:r>
      <w:r w:rsidR="007115F5">
        <w:t>;</w:t>
      </w:r>
    </w:p>
    <w:p w14:paraId="1EB593C0" w14:textId="26323A7E" w:rsidR="003625C0" w:rsidRDefault="00365F53" w:rsidP="00FE16A7">
      <w:pPr>
        <w:pStyle w:val="Odstavecseseznamem"/>
        <w:numPr>
          <w:ilvl w:val="0"/>
          <w:numId w:val="44"/>
        </w:numPr>
      </w:pPr>
      <w:proofErr w:type="spellStart"/>
      <w:r>
        <w:t>Moonb</w:t>
      </w:r>
      <w:r w:rsidR="007115F5">
        <w:t>ase</w:t>
      </w:r>
      <w:proofErr w:type="spellEnd"/>
      <w:r w:rsidR="007115F5">
        <w:t>;</w:t>
      </w:r>
    </w:p>
    <w:p w14:paraId="49D9ED16" w14:textId="3B0CD7F9" w:rsidR="007115F5" w:rsidRDefault="007115F5" w:rsidP="00FE16A7">
      <w:pPr>
        <w:pStyle w:val="Odstavecseseznamem"/>
        <w:numPr>
          <w:ilvl w:val="0"/>
          <w:numId w:val="44"/>
        </w:numPr>
      </w:pPr>
      <w:proofErr w:type="spellStart"/>
      <w:r>
        <w:t>Nessie</w:t>
      </w:r>
      <w:proofErr w:type="spellEnd"/>
      <w:r>
        <w:t>;</w:t>
      </w:r>
    </w:p>
    <w:p w14:paraId="62004C78" w14:textId="1AA1F052" w:rsidR="007115F5" w:rsidRDefault="003625C0" w:rsidP="00FE16A7">
      <w:pPr>
        <w:pStyle w:val="Odstavecseseznamem"/>
        <w:numPr>
          <w:ilvl w:val="0"/>
          <w:numId w:val="44"/>
        </w:numPr>
      </w:pPr>
      <w:r>
        <w:t>Slon</w:t>
      </w:r>
      <w:r w:rsidR="007115F5">
        <w:t>;</w:t>
      </w:r>
    </w:p>
    <w:p w14:paraId="5A167D6E" w14:textId="071F62E0" w:rsidR="003625C0" w:rsidRDefault="003625C0" w:rsidP="00FE16A7">
      <w:pPr>
        <w:pStyle w:val="Odstavecseseznamem"/>
        <w:numPr>
          <w:ilvl w:val="0"/>
          <w:numId w:val="44"/>
        </w:numPr>
      </w:pPr>
      <w:r>
        <w:t>Jeřáb</w:t>
      </w:r>
      <w:r w:rsidR="007115F5">
        <w:t>;</w:t>
      </w:r>
    </w:p>
    <w:p w14:paraId="1A6FDD2C" w14:textId="49967E70" w:rsidR="003625C0" w:rsidRDefault="003625C0" w:rsidP="00FE16A7">
      <w:pPr>
        <w:pStyle w:val="Odstavecseseznamem"/>
        <w:numPr>
          <w:ilvl w:val="0"/>
          <w:numId w:val="44"/>
        </w:numPr>
      </w:pPr>
      <w:r>
        <w:t>Přepravník</w:t>
      </w:r>
      <w:r w:rsidR="007115F5">
        <w:t>;</w:t>
      </w:r>
    </w:p>
    <w:p w14:paraId="681C53C0" w14:textId="48C52B7A" w:rsidR="003625C0" w:rsidRDefault="003625C0" w:rsidP="00FE16A7">
      <w:pPr>
        <w:pStyle w:val="Odstavecseseznamem"/>
        <w:numPr>
          <w:ilvl w:val="0"/>
          <w:numId w:val="44"/>
        </w:numPr>
      </w:pPr>
      <w:r>
        <w:t>Robot Mimozemšťan</w:t>
      </w:r>
      <w:r w:rsidR="007115F5">
        <w:t>.</w:t>
      </w:r>
    </w:p>
    <w:p w14:paraId="5F285567" w14:textId="01A38F39" w:rsidR="00F90D8C" w:rsidRDefault="0097016A" w:rsidP="00F90D8C">
      <w:r>
        <w:t xml:space="preserve">Příloha obsahuje celkem devět </w:t>
      </w:r>
      <w:r w:rsidR="00F90D8C">
        <w:t xml:space="preserve">návodů na roboty ve formátu LXF: </w:t>
      </w:r>
    </w:p>
    <w:p w14:paraId="29613C77" w14:textId="02ADBCB9" w:rsidR="00F90D8C" w:rsidRDefault="00392C1B" w:rsidP="00FE16A7">
      <w:pPr>
        <w:pStyle w:val="Odstavecseseznamem"/>
        <w:numPr>
          <w:ilvl w:val="0"/>
          <w:numId w:val="44"/>
        </w:numPr>
      </w:pPr>
      <w:r>
        <w:t>Auto</w:t>
      </w:r>
      <w:r w:rsidR="00F90D8C">
        <w:t>;</w:t>
      </w:r>
    </w:p>
    <w:p w14:paraId="1259783A" w14:textId="2F760BCC" w:rsidR="00F90D8C" w:rsidRDefault="00392C1B" w:rsidP="00FE16A7">
      <w:pPr>
        <w:pStyle w:val="Odstavecseseznamem"/>
        <w:numPr>
          <w:ilvl w:val="0"/>
          <w:numId w:val="44"/>
        </w:numPr>
      </w:pPr>
      <w:r>
        <w:t>Čtečka myšlenek</w:t>
      </w:r>
      <w:r w:rsidR="00F90D8C">
        <w:t>;</w:t>
      </w:r>
    </w:p>
    <w:p w14:paraId="0D65F821" w14:textId="6E394D52" w:rsidR="00F90D8C" w:rsidRDefault="00392C1B" w:rsidP="00FE16A7">
      <w:pPr>
        <w:pStyle w:val="Odstavecseseznamem"/>
        <w:numPr>
          <w:ilvl w:val="0"/>
          <w:numId w:val="44"/>
        </w:numPr>
      </w:pPr>
      <w:r>
        <w:t>Loď</w:t>
      </w:r>
      <w:r w:rsidR="00F90D8C">
        <w:t>;</w:t>
      </w:r>
    </w:p>
    <w:p w14:paraId="1BECC02A" w14:textId="314362C8" w:rsidR="00F90D8C" w:rsidRDefault="00392C1B" w:rsidP="00FE16A7">
      <w:pPr>
        <w:pStyle w:val="Odstavecseseznamem"/>
        <w:numPr>
          <w:ilvl w:val="0"/>
          <w:numId w:val="44"/>
        </w:numPr>
      </w:pPr>
      <w:proofErr w:type="spellStart"/>
      <w:r>
        <w:t>Moonbase</w:t>
      </w:r>
      <w:proofErr w:type="spellEnd"/>
      <w:r w:rsidR="00F90D8C">
        <w:t>;</w:t>
      </w:r>
    </w:p>
    <w:p w14:paraId="6494CB3F" w14:textId="47E0D532" w:rsidR="00F90D8C" w:rsidRDefault="00F90D8C" w:rsidP="00FE16A7">
      <w:pPr>
        <w:pStyle w:val="Odstavecseseznamem"/>
        <w:numPr>
          <w:ilvl w:val="0"/>
          <w:numId w:val="44"/>
        </w:numPr>
      </w:pPr>
      <w:proofErr w:type="spellStart"/>
      <w:r>
        <w:lastRenderedPageBreak/>
        <w:t>Nessie</w:t>
      </w:r>
      <w:proofErr w:type="spellEnd"/>
      <w:r>
        <w:t>;</w:t>
      </w:r>
    </w:p>
    <w:p w14:paraId="3B460E5F" w14:textId="42F48767" w:rsidR="00F90D8C" w:rsidRDefault="00392C1B" w:rsidP="00FE16A7">
      <w:pPr>
        <w:pStyle w:val="Odstavecseseznamem"/>
        <w:numPr>
          <w:ilvl w:val="0"/>
          <w:numId w:val="44"/>
        </w:numPr>
      </w:pPr>
      <w:r>
        <w:t>Slon</w:t>
      </w:r>
      <w:r w:rsidR="00F90D8C">
        <w:t>;</w:t>
      </w:r>
    </w:p>
    <w:p w14:paraId="09A22E3A" w14:textId="40A1F037" w:rsidR="00F90D8C" w:rsidRDefault="00392C1B" w:rsidP="00FE16A7">
      <w:pPr>
        <w:pStyle w:val="Odstavecseseznamem"/>
        <w:numPr>
          <w:ilvl w:val="0"/>
          <w:numId w:val="44"/>
        </w:numPr>
      </w:pPr>
      <w:r>
        <w:t>Jeřáb</w:t>
      </w:r>
      <w:r w:rsidR="00F90D8C">
        <w:t>;</w:t>
      </w:r>
    </w:p>
    <w:p w14:paraId="2DD42723" w14:textId="2A5CB21E" w:rsidR="00F90D8C" w:rsidRDefault="00392C1B" w:rsidP="00FE16A7">
      <w:pPr>
        <w:pStyle w:val="Odstavecseseznamem"/>
        <w:numPr>
          <w:ilvl w:val="0"/>
          <w:numId w:val="44"/>
        </w:numPr>
      </w:pPr>
      <w:r>
        <w:t>Přepravník</w:t>
      </w:r>
      <w:r w:rsidR="00F90D8C">
        <w:t>;</w:t>
      </w:r>
    </w:p>
    <w:p w14:paraId="5CD4556D" w14:textId="34E6CEAE" w:rsidR="00F90D8C" w:rsidRDefault="00392C1B" w:rsidP="00FE16A7">
      <w:pPr>
        <w:pStyle w:val="Odstavecseseznamem"/>
        <w:numPr>
          <w:ilvl w:val="0"/>
          <w:numId w:val="44"/>
        </w:numPr>
      </w:pPr>
      <w:r>
        <w:t>Robot Mimozemšťan</w:t>
      </w:r>
      <w:r w:rsidR="00F90D8C">
        <w:t>.</w:t>
      </w:r>
    </w:p>
    <w:p w14:paraId="2E11AF44" w14:textId="2A3291AC" w:rsidR="00E36193" w:rsidRDefault="003625C0" w:rsidP="006F62DA">
      <w:r>
        <w:t>P</w:t>
      </w:r>
      <w:r w:rsidR="003A59F7">
        <w:t>ořadí návodů je uvedeno po</w:t>
      </w:r>
      <w:r>
        <w:t xml:space="preserve">dle pořadí tematických bloků. Všechny </w:t>
      </w:r>
      <w:r w:rsidR="00365F53">
        <w:t xml:space="preserve">modely robotů kromě modelu </w:t>
      </w:r>
      <w:proofErr w:type="spellStart"/>
      <w:r w:rsidR="00365F53">
        <w:t>Moonb</w:t>
      </w:r>
      <w:r>
        <w:t>ase</w:t>
      </w:r>
      <w:proofErr w:type="spellEnd"/>
      <w:r>
        <w:t xml:space="preserve"> jsou vytvořeny realizačním týmem. Pouze model </w:t>
      </w:r>
      <w:proofErr w:type="spellStart"/>
      <w:r w:rsidR="00365F53">
        <w:t>Moonb</w:t>
      </w:r>
      <w:r w:rsidR="00A00A68">
        <w:t>ase</w:t>
      </w:r>
      <w:proofErr w:type="spellEnd"/>
      <w:r w:rsidR="00A00A68">
        <w:t xml:space="preserve"> kvůli  využití nenahraditelných funkcí </w:t>
      </w:r>
      <w:r w:rsidR="00365F53">
        <w:t xml:space="preserve">je </w:t>
      </w:r>
      <w:r>
        <w:t xml:space="preserve">výtvorem třetích stran. </w:t>
      </w:r>
      <w:r w:rsidR="0030400E">
        <w:t>Tento model je s</w:t>
      </w:r>
      <w:r>
        <w:t>oučástí volně stažitelného softwaru ke stavebnici</w:t>
      </w:r>
      <w:r w:rsidRPr="003625C0">
        <w:t xml:space="preserve"> </w:t>
      </w:r>
      <w:r w:rsidR="00C864B6">
        <w:t>LEGO</w:t>
      </w:r>
      <w:r w:rsidR="00C864B6" w:rsidRPr="00C864B6">
        <w:rPr>
          <w:rFonts w:cstheme="minorHAnsi"/>
        </w:rPr>
        <w:t>®</w:t>
      </w:r>
      <w:r w:rsidR="00C864B6">
        <w:rPr>
          <w:rFonts w:cstheme="minorHAnsi"/>
        </w:rPr>
        <w:t xml:space="preserve"> EDUCATION WEDO </w:t>
      </w:r>
      <w:r w:rsidRPr="003625C0">
        <w:t>2.0.</w:t>
      </w:r>
      <w:r>
        <w:t xml:space="preserve"> Uživatel zakoupení</w:t>
      </w:r>
      <w:r w:rsidR="00731931">
        <w:t>m stavebnice získává automaticky</w:t>
      </w:r>
      <w:r>
        <w:t xml:space="preserve"> licenci k využití tohoto modelu robota. </w:t>
      </w:r>
    </w:p>
    <w:p w14:paraId="141311A5" w14:textId="342421FC" w:rsidR="008027E2" w:rsidRPr="00A30280" w:rsidRDefault="00392C1B" w:rsidP="008027E2">
      <w:r>
        <w:t xml:space="preserve">Všechny pracovní listy a návody na roboty jsou </w:t>
      </w:r>
      <w:r w:rsidR="00461DC9">
        <w:t xml:space="preserve">k volnému stažení umístěny </w:t>
      </w:r>
      <w:r w:rsidR="008027E2" w:rsidRPr="0082789B">
        <w:t>na tomto odkaze:</w:t>
      </w:r>
      <w:r w:rsidR="008027E2">
        <w:t xml:space="preserve"> </w:t>
      </w:r>
    </w:p>
    <w:p w14:paraId="195D1087" w14:textId="7B129EE4" w:rsidR="00F61329" w:rsidRDefault="004B6319">
      <w:pPr>
        <w:spacing w:line="276" w:lineRule="auto"/>
        <w:jc w:val="left"/>
        <w:rPr>
          <w:rFonts w:eastAsiaTheme="majorEastAsia" w:cstheme="majorBidi"/>
          <w:b/>
          <w:bCs/>
          <w:color w:val="0D0D0D" w:themeColor="text1" w:themeTint="F2"/>
          <w:sz w:val="28"/>
          <w:szCs w:val="28"/>
        </w:rPr>
      </w:pPr>
      <w:hyperlink r:id="rId238" w:history="1">
        <w:r w:rsidR="00461DC9">
          <w:rPr>
            <w:rStyle w:val="Hypertextovodkaz"/>
          </w:rPr>
          <w:t>https://www.sstmost.cz/cs/vzdelavaci-program-zabavou-k-odbornemu-vzdelavani-1/</w:t>
        </w:r>
      </w:hyperlink>
      <w:r w:rsidR="00461DC9">
        <w:t xml:space="preserve"> </w:t>
      </w:r>
      <w:r w:rsidR="00F61329">
        <w:br w:type="page"/>
      </w:r>
    </w:p>
    <w:p w14:paraId="7700FB57" w14:textId="5700BB39" w:rsidR="00E36193" w:rsidRDefault="00E36193" w:rsidP="00E36193">
      <w:pPr>
        <w:pStyle w:val="Nadpis1"/>
      </w:pPr>
      <w:bookmarkStart w:id="61" w:name="_Toc32093433"/>
      <w:r>
        <w:lastRenderedPageBreak/>
        <w:t xml:space="preserve">5 Příloha č. 2 </w:t>
      </w:r>
      <w:r w:rsidR="00B67545">
        <w:t>–</w:t>
      </w:r>
      <w:r>
        <w:t xml:space="preserve"> </w:t>
      </w:r>
      <w:r w:rsidR="00D14E94">
        <w:t>S</w:t>
      </w:r>
      <w:r w:rsidR="00B67545">
        <w:t>oubor metodických materiálů</w:t>
      </w:r>
      <w:bookmarkEnd w:id="61"/>
    </w:p>
    <w:p w14:paraId="6850E3F1" w14:textId="5A736E83" w:rsidR="00213492" w:rsidRDefault="00213492" w:rsidP="00213492">
      <w:r>
        <w:t>Metodické materiály pro realizátory jsou zpracovány jako samostat</w:t>
      </w:r>
      <w:r w:rsidR="00E2084C">
        <w:t>ná příloha. Příloha obsahuje 12 </w:t>
      </w:r>
      <w:r>
        <w:t>dokumentů. Každý dokument je určen pro jeden metodický blok:</w:t>
      </w:r>
    </w:p>
    <w:p w14:paraId="6CE9F5E4" w14:textId="0E188ECE" w:rsidR="00213492" w:rsidRDefault="00213492" w:rsidP="00FE16A7">
      <w:pPr>
        <w:pStyle w:val="Odstavecseseznamem"/>
        <w:numPr>
          <w:ilvl w:val="0"/>
          <w:numId w:val="42"/>
        </w:numPr>
      </w:pPr>
      <w:r>
        <w:t>Metodická příručka pro realizátora č. 1;</w:t>
      </w:r>
    </w:p>
    <w:p w14:paraId="55C84676" w14:textId="74B651E4" w:rsidR="00F61329" w:rsidRDefault="00291DBA" w:rsidP="00FE16A7">
      <w:pPr>
        <w:pStyle w:val="Odstavecseseznamem"/>
        <w:numPr>
          <w:ilvl w:val="0"/>
          <w:numId w:val="42"/>
        </w:numPr>
      </w:pPr>
      <w:r>
        <w:t xml:space="preserve">Metodická příručka </w:t>
      </w:r>
      <w:r w:rsidR="00F61329">
        <w:t>pro realizátora č. 2</w:t>
      </w:r>
      <w:r w:rsidR="00B70E1E">
        <w:t>;</w:t>
      </w:r>
    </w:p>
    <w:p w14:paraId="3C79980D" w14:textId="3A5F912F" w:rsidR="00F61329" w:rsidRDefault="00291DBA" w:rsidP="00FE16A7">
      <w:pPr>
        <w:pStyle w:val="Odstavecseseznamem"/>
        <w:numPr>
          <w:ilvl w:val="0"/>
          <w:numId w:val="42"/>
        </w:numPr>
      </w:pPr>
      <w:r>
        <w:t xml:space="preserve">Metodická příručka </w:t>
      </w:r>
      <w:r w:rsidR="00F61329">
        <w:t>pro realizátora č. 3</w:t>
      </w:r>
      <w:r w:rsidR="00B70E1E">
        <w:t>;</w:t>
      </w:r>
    </w:p>
    <w:p w14:paraId="5F5EF84B" w14:textId="64797425" w:rsidR="00F61329" w:rsidRDefault="00291DBA" w:rsidP="00FE16A7">
      <w:pPr>
        <w:pStyle w:val="Odstavecseseznamem"/>
        <w:numPr>
          <w:ilvl w:val="0"/>
          <w:numId w:val="42"/>
        </w:numPr>
      </w:pPr>
      <w:r>
        <w:t xml:space="preserve">Metodická příručka </w:t>
      </w:r>
      <w:r w:rsidR="00F61329">
        <w:t>pro realizátora č. 4</w:t>
      </w:r>
      <w:r w:rsidR="00B70E1E">
        <w:t>;</w:t>
      </w:r>
    </w:p>
    <w:p w14:paraId="3AC6B416" w14:textId="1AC50D00" w:rsidR="00F61329" w:rsidRDefault="00291DBA" w:rsidP="00FE16A7">
      <w:pPr>
        <w:pStyle w:val="Odstavecseseznamem"/>
        <w:numPr>
          <w:ilvl w:val="0"/>
          <w:numId w:val="42"/>
        </w:numPr>
      </w:pPr>
      <w:r>
        <w:t xml:space="preserve">Metodická příručka </w:t>
      </w:r>
      <w:r w:rsidR="00F61329">
        <w:t>pro realizátora č. 5</w:t>
      </w:r>
      <w:r w:rsidR="00B70E1E">
        <w:t>;</w:t>
      </w:r>
    </w:p>
    <w:p w14:paraId="5BB73D19" w14:textId="07084A4A" w:rsidR="00F61329" w:rsidRDefault="00291DBA" w:rsidP="00FE16A7">
      <w:pPr>
        <w:pStyle w:val="Odstavecseseznamem"/>
        <w:numPr>
          <w:ilvl w:val="0"/>
          <w:numId w:val="42"/>
        </w:numPr>
      </w:pPr>
      <w:r>
        <w:t xml:space="preserve">Metodická příručka </w:t>
      </w:r>
      <w:r w:rsidR="00F61329">
        <w:t>pro realizátora č. 6</w:t>
      </w:r>
      <w:r w:rsidR="00B70E1E">
        <w:t>;</w:t>
      </w:r>
    </w:p>
    <w:p w14:paraId="5596C7E7" w14:textId="27B770F9" w:rsidR="00F61329" w:rsidRDefault="00291DBA" w:rsidP="00FE16A7">
      <w:pPr>
        <w:pStyle w:val="Odstavecseseznamem"/>
        <w:numPr>
          <w:ilvl w:val="0"/>
          <w:numId w:val="42"/>
        </w:numPr>
      </w:pPr>
      <w:r>
        <w:t xml:space="preserve">Metodická příručka </w:t>
      </w:r>
      <w:r w:rsidR="00F61329">
        <w:t>pro realizátora č. 7</w:t>
      </w:r>
      <w:r w:rsidR="00B70E1E">
        <w:t>;</w:t>
      </w:r>
    </w:p>
    <w:p w14:paraId="38D7EEED" w14:textId="1798878E" w:rsidR="00F61329" w:rsidRDefault="00291DBA" w:rsidP="00FE16A7">
      <w:pPr>
        <w:pStyle w:val="Odstavecseseznamem"/>
        <w:numPr>
          <w:ilvl w:val="0"/>
          <w:numId w:val="42"/>
        </w:numPr>
      </w:pPr>
      <w:r>
        <w:t xml:space="preserve">Metodická příručka </w:t>
      </w:r>
      <w:r w:rsidR="00F61329">
        <w:t>pro realizátora č. 8</w:t>
      </w:r>
      <w:r w:rsidR="00B70E1E">
        <w:t>;</w:t>
      </w:r>
    </w:p>
    <w:p w14:paraId="242D96F6" w14:textId="5565FEA8" w:rsidR="00F61329" w:rsidRDefault="00291DBA" w:rsidP="00FE16A7">
      <w:pPr>
        <w:pStyle w:val="Odstavecseseznamem"/>
        <w:numPr>
          <w:ilvl w:val="0"/>
          <w:numId w:val="42"/>
        </w:numPr>
      </w:pPr>
      <w:r>
        <w:t>Metodická příručka</w:t>
      </w:r>
      <w:r w:rsidR="00F61329">
        <w:t xml:space="preserve"> pro realizátora č. 9</w:t>
      </w:r>
      <w:r w:rsidR="00B70E1E">
        <w:t>;</w:t>
      </w:r>
    </w:p>
    <w:p w14:paraId="459B73B1" w14:textId="71303C58" w:rsidR="00F61329" w:rsidRDefault="00291DBA" w:rsidP="00FE16A7">
      <w:pPr>
        <w:pStyle w:val="Odstavecseseznamem"/>
        <w:numPr>
          <w:ilvl w:val="0"/>
          <w:numId w:val="42"/>
        </w:numPr>
      </w:pPr>
      <w:r>
        <w:t>Metodická příručka</w:t>
      </w:r>
      <w:r w:rsidR="00F61329">
        <w:t xml:space="preserve"> pro realizátora č. 10</w:t>
      </w:r>
      <w:r w:rsidR="00B70E1E">
        <w:t>;</w:t>
      </w:r>
    </w:p>
    <w:p w14:paraId="421A75C1" w14:textId="1551E8C0" w:rsidR="00F61329" w:rsidRDefault="00291DBA" w:rsidP="00FE16A7">
      <w:pPr>
        <w:pStyle w:val="Odstavecseseznamem"/>
        <w:numPr>
          <w:ilvl w:val="0"/>
          <w:numId w:val="42"/>
        </w:numPr>
      </w:pPr>
      <w:r>
        <w:t xml:space="preserve">Metodická příručka </w:t>
      </w:r>
      <w:r w:rsidR="00F61329">
        <w:t>pro realizátora č. 11</w:t>
      </w:r>
      <w:r w:rsidR="00B70E1E">
        <w:t>;</w:t>
      </w:r>
    </w:p>
    <w:p w14:paraId="63D844BC" w14:textId="07C24581" w:rsidR="00F61329" w:rsidRDefault="00291DBA" w:rsidP="00FE16A7">
      <w:pPr>
        <w:pStyle w:val="Odstavecseseznamem"/>
        <w:numPr>
          <w:ilvl w:val="0"/>
          <w:numId w:val="42"/>
        </w:numPr>
      </w:pPr>
      <w:r>
        <w:t xml:space="preserve">Metodická příručka </w:t>
      </w:r>
      <w:r w:rsidR="00F61329">
        <w:t>pro realizátora č. 12</w:t>
      </w:r>
      <w:r w:rsidR="00B70E1E">
        <w:t>.</w:t>
      </w:r>
    </w:p>
    <w:p w14:paraId="731562CD" w14:textId="15C5289C" w:rsidR="00DF69A1" w:rsidRDefault="00586698" w:rsidP="00213492">
      <w:r>
        <w:t xml:space="preserve">Číslování metodických příruček odpovídá číslování jednotlivých bloků. Například Metodická příručka pro realizátora č. 1 je určena pro Metodický blok č. 1: Kde se nachází černá skříňka. </w:t>
      </w:r>
      <w:r w:rsidR="00213492">
        <w:t xml:space="preserve">Všechny metodické příručky </w:t>
      </w:r>
      <w:r w:rsidR="00A455A5">
        <w:t>jsou k volnému stažení umístěny</w:t>
      </w:r>
      <w:r w:rsidR="00213492">
        <w:t xml:space="preserve"> na tomto odkaze: </w:t>
      </w:r>
    </w:p>
    <w:p w14:paraId="7BCDD18F" w14:textId="15A0BE7D" w:rsidR="00A455A5" w:rsidRDefault="004B6319" w:rsidP="00213492">
      <w:hyperlink r:id="rId239" w:history="1">
        <w:r w:rsidR="00A455A5">
          <w:rPr>
            <w:rStyle w:val="Hypertextovodkaz"/>
          </w:rPr>
          <w:t>https://www.sstmost.cz/cs/vzdelavaci-program-zabavou-k-odbornemu-vzdelavani-1/</w:t>
        </w:r>
      </w:hyperlink>
    </w:p>
    <w:p w14:paraId="429FE9CE" w14:textId="5C9812DF" w:rsidR="00F61329" w:rsidRDefault="00F61329" w:rsidP="006C67F8"/>
    <w:p w14:paraId="5118D212" w14:textId="16585C6D" w:rsidR="00F61329" w:rsidRDefault="00F61329" w:rsidP="006C67F8"/>
    <w:p w14:paraId="56DE8B40" w14:textId="77777777" w:rsidR="00F61329" w:rsidRPr="00466412" w:rsidRDefault="00F61329" w:rsidP="006C67F8"/>
    <w:p w14:paraId="2E4C3851" w14:textId="72679A38" w:rsidR="007432D3" w:rsidRPr="00BA0934" w:rsidRDefault="007432D3" w:rsidP="006C67F8">
      <w:pPr>
        <w:rPr>
          <w:i/>
        </w:rPr>
      </w:pPr>
    </w:p>
    <w:p w14:paraId="1A93F7FE" w14:textId="77777777" w:rsidR="00C33CC9" w:rsidRDefault="00C33CC9">
      <w:pPr>
        <w:spacing w:line="276" w:lineRule="auto"/>
        <w:jc w:val="left"/>
        <w:rPr>
          <w:rFonts w:eastAsiaTheme="majorEastAsia" w:cstheme="majorBidi"/>
          <w:b/>
          <w:bCs/>
          <w:color w:val="0D0D0D" w:themeColor="text1" w:themeTint="F2"/>
          <w:sz w:val="28"/>
          <w:szCs w:val="28"/>
        </w:rPr>
      </w:pPr>
      <w:r>
        <w:br w:type="page"/>
      </w:r>
    </w:p>
    <w:p w14:paraId="623EE095" w14:textId="1173E5C3" w:rsidR="007432D3" w:rsidRDefault="000A6540" w:rsidP="007432D3">
      <w:pPr>
        <w:pStyle w:val="Nadpis1"/>
      </w:pPr>
      <w:bookmarkStart w:id="62" w:name="_Toc32093434"/>
      <w:r>
        <w:lastRenderedPageBreak/>
        <w:t>6 Příloha č. 3</w:t>
      </w:r>
      <w:r w:rsidR="007432D3">
        <w:t xml:space="preserve"> –</w:t>
      </w:r>
      <w:r w:rsidR="00F2110A">
        <w:t xml:space="preserve"> Z</w:t>
      </w:r>
      <w:r w:rsidR="007432D3">
        <w:t>ávěrečná zpráva o ověření programu</w:t>
      </w:r>
      <w:r w:rsidR="00B37C04">
        <w:t xml:space="preserve"> v praxi</w:t>
      </w:r>
      <w:bookmarkEnd w:id="62"/>
    </w:p>
    <w:p w14:paraId="7F342A09" w14:textId="754A8CFF" w:rsidR="00112AD8" w:rsidRDefault="00112AD8" w:rsidP="00112AD8">
      <w:r>
        <w:t>Závěrečná zpráva o ověření programu v praxi je zpracována jako samostatná příloha. Zpráva je společně s dalšími přílohami programu k volnému stažení umístě</w:t>
      </w:r>
      <w:r w:rsidR="009F365A">
        <w:t xml:space="preserve">na na </w:t>
      </w:r>
      <w:r w:rsidRPr="0082789B">
        <w:t>tomto odkaze:</w:t>
      </w:r>
      <w:r>
        <w:t xml:space="preserve"> </w:t>
      </w:r>
    </w:p>
    <w:p w14:paraId="360D6BFC" w14:textId="69DB8DF8" w:rsidR="009F365A" w:rsidRPr="00A30280" w:rsidRDefault="004B6319" w:rsidP="00112AD8">
      <w:hyperlink r:id="rId240" w:history="1">
        <w:r w:rsidR="009F365A">
          <w:rPr>
            <w:rStyle w:val="Hypertextovodkaz"/>
          </w:rPr>
          <w:t>https://www.sstmost.cz/cs/vzdelavaci-program-zabavou-k-odbornemu-vzdelavani-1/</w:t>
        </w:r>
      </w:hyperlink>
    </w:p>
    <w:p w14:paraId="66B3C3C4" w14:textId="020998C5" w:rsidR="003C430A" w:rsidRDefault="003C430A" w:rsidP="003C430A"/>
    <w:p w14:paraId="218A97EC" w14:textId="21439027" w:rsidR="00F00641" w:rsidRPr="00466412" w:rsidRDefault="00F00641" w:rsidP="00F00641"/>
    <w:p w14:paraId="5D13EA4D" w14:textId="6117CB31" w:rsidR="00961352" w:rsidRDefault="002578B4" w:rsidP="009443EB">
      <w:pPr>
        <w:spacing w:line="276" w:lineRule="auto"/>
        <w:jc w:val="left"/>
      </w:pPr>
      <w:r>
        <w:t xml:space="preserve">    </w:t>
      </w:r>
    </w:p>
    <w:p w14:paraId="1A83B72A" w14:textId="5D9D9372" w:rsidR="00961352" w:rsidRDefault="00961352" w:rsidP="000616E5">
      <w:pPr>
        <w:spacing w:line="276" w:lineRule="auto"/>
        <w:jc w:val="left"/>
      </w:pPr>
    </w:p>
    <w:p w14:paraId="1231A2F8" w14:textId="77777777" w:rsidR="00DB463E" w:rsidRDefault="00DB463E" w:rsidP="000616E5">
      <w:pPr>
        <w:spacing w:line="276" w:lineRule="auto"/>
        <w:jc w:val="left"/>
        <w:rPr>
          <w:noProof/>
          <w:lang w:eastAsia="cs-CZ"/>
        </w:rPr>
      </w:pPr>
      <w:r>
        <w:rPr>
          <w:noProof/>
          <w:lang w:eastAsia="cs-CZ"/>
        </w:rPr>
        <w:t>¨</w:t>
      </w:r>
    </w:p>
    <w:p w14:paraId="66EB7849" w14:textId="77777777" w:rsidR="00DB463E" w:rsidRDefault="00DB463E" w:rsidP="000616E5">
      <w:pPr>
        <w:spacing w:line="276" w:lineRule="auto"/>
        <w:jc w:val="left"/>
        <w:rPr>
          <w:noProof/>
          <w:lang w:eastAsia="cs-CZ"/>
        </w:rPr>
      </w:pPr>
    </w:p>
    <w:p w14:paraId="3AB216A7" w14:textId="77777777" w:rsidR="00354EEC" w:rsidRDefault="00354EEC" w:rsidP="000616E5">
      <w:pPr>
        <w:spacing w:line="276" w:lineRule="auto"/>
        <w:jc w:val="left"/>
        <w:rPr>
          <w:noProof/>
          <w:lang w:eastAsia="cs-CZ"/>
        </w:rPr>
      </w:pPr>
    </w:p>
    <w:p w14:paraId="1F977C60" w14:textId="77777777" w:rsidR="00354EEC" w:rsidRDefault="00354EEC" w:rsidP="000616E5">
      <w:pPr>
        <w:spacing w:line="276" w:lineRule="auto"/>
        <w:jc w:val="left"/>
        <w:rPr>
          <w:noProof/>
          <w:lang w:eastAsia="cs-CZ"/>
        </w:rPr>
      </w:pPr>
    </w:p>
    <w:p w14:paraId="4739F244" w14:textId="77777777" w:rsidR="00DB463E" w:rsidRDefault="00DB463E" w:rsidP="000616E5">
      <w:pPr>
        <w:spacing w:line="276" w:lineRule="auto"/>
        <w:jc w:val="left"/>
      </w:pPr>
    </w:p>
    <w:p w14:paraId="0D50AC7B" w14:textId="6A143CDF" w:rsidR="002979CB" w:rsidRDefault="002979CB">
      <w:pPr>
        <w:spacing w:line="276" w:lineRule="auto"/>
        <w:jc w:val="left"/>
      </w:pPr>
      <w:r>
        <w:br w:type="page"/>
      </w:r>
    </w:p>
    <w:p w14:paraId="3A8DB88D" w14:textId="55FD0FCC" w:rsidR="002979CB" w:rsidRDefault="002979CB" w:rsidP="002979CB">
      <w:pPr>
        <w:pStyle w:val="Nadpis1"/>
      </w:pPr>
      <w:bookmarkStart w:id="63" w:name="_Toc32093435"/>
      <w:r>
        <w:lastRenderedPageBreak/>
        <w:t>7 Zdroje obrázků</w:t>
      </w:r>
      <w:bookmarkEnd w:id="63"/>
    </w:p>
    <w:p w14:paraId="5C881E19" w14:textId="354902D2" w:rsidR="002979CB" w:rsidRPr="00CA1395" w:rsidRDefault="002979CB" w:rsidP="002979CB">
      <w:pPr>
        <w:rPr>
          <w:rStyle w:val="Hypertextovodkaz"/>
          <w:rFonts w:cstheme="minorHAnsi"/>
          <w:color w:val="auto"/>
          <w:sz w:val="24"/>
          <w:szCs w:val="24"/>
          <w:u w:val="none"/>
          <w:shd w:val="clear" w:color="auto" w:fill="FFFFFF"/>
        </w:rPr>
      </w:pPr>
      <w:r w:rsidRPr="00CA1395">
        <w:rPr>
          <w:shd w:val="clear" w:color="auto" w:fill="FFFFFF"/>
        </w:rPr>
        <w:t xml:space="preserve">E. T. mimozemšťan. Dostupný pod licencí </w:t>
      </w:r>
      <w:proofErr w:type="spellStart"/>
      <w:r w:rsidRPr="00CA1395">
        <w:rPr>
          <w:shd w:val="clear" w:color="auto" w:fill="FFFFFF"/>
        </w:rPr>
        <w:t>Creative</w:t>
      </w:r>
      <w:proofErr w:type="spellEnd"/>
      <w:r w:rsidRPr="00CA1395">
        <w:rPr>
          <w:shd w:val="clear" w:color="auto" w:fill="FFFFFF"/>
        </w:rPr>
        <w:t xml:space="preserve"> </w:t>
      </w:r>
      <w:proofErr w:type="spellStart"/>
      <w:r w:rsidRPr="00CA1395">
        <w:rPr>
          <w:shd w:val="clear" w:color="auto" w:fill="FFFFFF"/>
        </w:rPr>
        <w:t>Commons</w:t>
      </w:r>
      <w:proofErr w:type="spellEnd"/>
      <w:r w:rsidRPr="00CA1395">
        <w:rPr>
          <w:shd w:val="clear" w:color="auto" w:fill="FFFFFF"/>
        </w:rPr>
        <w:t xml:space="preserve"> CC0 na adrese </w:t>
      </w:r>
      <w:hyperlink r:id="rId241" w:history="1">
        <w:r w:rsidRPr="00CA1395">
          <w:rPr>
            <w:rStyle w:val="Hypertextovodkaz"/>
            <w:rFonts w:cstheme="minorHAnsi"/>
            <w:color w:val="auto"/>
            <w:sz w:val="24"/>
            <w:szCs w:val="24"/>
            <w:u w:val="none"/>
            <w:shd w:val="clear" w:color="auto" w:fill="FFFFFF"/>
          </w:rPr>
          <w:t>https://pixabay.com/photos/et-extraterrestrial-creature-figure-2006631/</w:t>
        </w:r>
      </w:hyperlink>
    </w:p>
    <w:p w14:paraId="7233C2B5" w14:textId="3C8CFBB8" w:rsidR="002979CB" w:rsidRPr="00CA1395" w:rsidRDefault="002979CB" w:rsidP="002979CB">
      <w:pPr>
        <w:rPr>
          <w:shd w:val="clear" w:color="auto" w:fill="FFFFFF"/>
        </w:rPr>
      </w:pPr>
      <w:r w:rsidRPr="00CA1395">
        <w:t>Bosna a Hercegovina. D</w:t>
      </w:r>
      <w:r w:rsidRPr="00CA1395">
        <w:rPr>
          <w:shd w:val="clear" w:color="auto" w:fill="FFFFFF"/>
        </w:rPr>
        <w:t>ostupný pod licencí [CC BY-SA 3.0 (https://creativecommons.org/</w:t>
      </w:r>
      <w:proofErr w:type="spellStart"/>
      <w:r w:rsidRPr="00CA1395">
        <w:rPr>
          <w:shd w:val="clear" w:color="auto" w:fill="FFFFFF"/>
        </w:rPr>
        <w:t>licenses</w:t>
      </w:r>
      <w:proofErr w:type="spellEnd"/>
      <w:r w:rsidRPr="00CA1395">
        <w:rPr>
          <w:shd w:val="clear" w:color="auto" w:fill="FFFFFF"/>
        </w:rPr>
        <w:t>/by-</w:t>
      </w:r>
      <w:proofErr w:type="spellStart"/>
      <w:r w:rsidRPr="00CA1395">
        <w:rPr>
          <w:shd w:val="clear" w:color="auto" w:fill="FFFFFF"/>
        </w:rPr>
        <w:t>sa</w:t>
      </w:r>
      <w:proofErr w:type="spellEnd"/>
      <w:r w:rsidRPr="00CA1395">
        <w:rPr>
          <w:shd w:val="clear" w:color="auto" w:fill="FFFFFF"/>
        </w:rPr>
        <w:t>/3.0)] na adrese https://upload.wikimedia.org/wikipedia/commons/8/8a/Hercegovina_na_map%C4%9B_BIH.gif</w:t>
      </w:r>
    </w:p>
    <w:p w14:paraId="0B8FA584" w14:textId="7345183A" w:rsidR="002979CB" w:rsidRPr="00CA1395" w:rsidRDefault="002979CB" w:rsidP="002979CB">
      <w:r w:rsidRPr="00CA1395">
        <w:t>První tramvaje v Sarajevu. D</w:t>
      </w:r>
      <w:r w:rsidRPr="00CA1395">
        <w:rPr>
          <w:shd w:val="clear" w:color="auto" w:fill="FFFFFF"/>
        </w:rPr>
        <w:t>ostupný pod licencí [CC BY-SA 3.0 (https://creativecommons.org/</w:t>
      </w:r>
      <w:proofErr w:type="spellStart"/>
      <w:r w:rsidRPr="00CA1395">
        <w:rPr>
          <w:shd w:val="clear" w:color="auto" w:fill="FFFFFF"/>
        </w:rPr>
        <w:t>licenses</w:t>
      </w:r>
      <w:proofErr w:type="spellEnd"/>
      <w:r w:rsidRPr="00CA1395">
        <w:rPr>
          <w:shd w:val="clear" w:color="auto" w:fill="FFFFFF"/>
        </w:rPr>
        <w:t>/by-</w:t>
      </w:r>
      <w:proofErr w:type="spellStart"/>
      <w:r w:rsidRPr="00CA1395">
        <w:rPr>
          <w:shd w:val="clear" w:color="auto" w:fill="FFFFFF"/>
        </w:rPr>
        <w:t>sa</w:t>
      </w:r>
      <w:proofErr w:type="spellEnd"/>
      <w:r w:rsidRPr="00CA1395">
        <w:rPr>
          <w:shd w:val="clear" w:color="auto" w:fill="FFFFFF"/>
        </w:rPr>
        <w:t>/3.0)] na adrese https://commons.wikimedia.org/wiki/File:Sarajevo_Tram_(</w:t>
      </w:r>
      <w:proofErr w:type="gramStart"/>
      <w:r w:rsidRPr="00CA1395">
        <w:rPr>
          <w:shd w:val="clear" w:color="auto" w:fill="FFFFFF"/>
        </w:rPr>
        <w:t>1901).png</w:t>
      </w:r>
      <w:proofErr w:type="gramEnd"/>
    </w:p>
    <w:p w14:paraId="700E68C7" w14:textId="7E4A9F42" w:rsidR="002979CB" w:rsidRPr="00CA1395" w:rsidRDefault="002979CB" w:rsidP="002979CB">
      <w:pPr>
        <w:rPr>
          <w:shd w:val="clear" w:color="auto" w:fill="FFFFFF"/>
        </w:rPr>
      </w:pPr>
      <w:r w:rsidRPr="00CA1395">
        <w:t>Příroda v Bosně a Hercegovině. D</w:t>
      </w:r>
      <w:r w:rsidRPr="00CA1395">
        <w:rPr>
          <w:shd w:val="clear" w:color="auto" w:fill="FFFFFF"/>
        </w:rPr>
        <w:t>ostupný pod licencí [CC BY-SA 3.0 (https://creativecommons.org/</w:t>
      </w:r>
      <w:proofErr w:type="spellStart"/>
      <w:r w:rsidRPr="00CA1395">
        <w:rPr>
          <w:shd w:val="clear" w:color="auto" w:fill="FFFFFF"/>
        </w:rPr>
        <w:t>licenses</w:t>
      </w:r>
      <w:proofErr w:type="spellEnd"/>
      <w:r w:rsidRPr="00CA1395">
        <w:rPr>
          <w:shd w:val="clear" w:color="auto" w:fill="FFFFFF"/>
        </w:rPr>
        <w:t>/by-</w:t>
      </w:r>
      <w:proofErr w:type="spellStart"/>
      <w:r w:rsidRPr="00CA1395">
        <w:rPr>
          <w:shd w:val="clear" w:color="auto" w:fill="FFFFFF"/>
        </w:rPr>
        <w:t>sa</w:t>
      </w:r>
      <w:proofErr w:type="spellEnd"/>
      <w:r w:rsidRPr="00CA1395">
        <w:rPr>
          <w:shd w:val="clear" w:color="auto" w:fill="FFFFFF"/>
        </w:rPr>
        <w:t xml:space="preserve">/3.0)] na adrese </w:t>
      </w:r>
      <w:r>
        <w:rPr>
          <w:shd w:val="clear" w:color="auto" w:fill="FFFFFF"/>
        </w:rPr>
        <w:t xml:space="preserve"> </w:t>
      </w:r>
      <w:hyperlink r:id="rId242" w:history="1">
        <w:r w:rsidRPr="00CA1395">
          <w:rPr>
            <w:rStyle w:val="Hypertextovodkaz"/>
            <w:color w:val="auto"/>
            <w:sz w:val="24"/>
            <w:szCs w:val="24"/>
            <w:u w:val="none"/>
          </w:rPr>
          <w:t>https://commons.wikimedia.org/wiki/File:%D0%9F%D0%B5%D1%80%D1%83%D1%87%D0%B8%D1%86%D0%B0_1.jpg</w:t>
        </w:r>
      </w:hyperlink>
    </w:p>
    <w:p w14:paraId="09A4666E" w14:textId="25C2B809" w:rsidR="002979CB" w:rsidRPr="00CA1395" w:rsidRDefault="002979CB" w:rsidP="002979CB">
      <w:r w:rsidRPr="00CA1395">
        <w:t>Pozor, zaminovaný prostor, vstup zakázán!. D</w:t>
      </w:r>
      <w:r w:rsidRPr="00CA1395">
        <w:rPr>
          <w:shd w:val="clear" w:color="auto" w:fill="FFFFFF"/>
        </w:rPr>
        <w:t xml:space="preserve">ostupný pod licencí </w:t>
      </w:r>
      <w:proofErr w:type="spellStart"/>
      <w:r w:rsidRPr="00CA1395">
        <w:rPr>
          <w:shd w:val="clear" w:color="auto" w:fill="FFFFFF"/>
        </w:rPr>
        <w:t>Creative</w:t>
      </w:r>
      <w:proofErr w:type="spellEnd"/>
      <w:r w:rsidRPr="00CA1395">
        <w:rPr>
          <w:shd w:val="clear" w:color="auto" w:fill="FFFFFF"/>
        </w:rPr>
        <w:t xml:space="preserve"> </w:t>
      </w:r>
      <w:proofErr w:type="spellStart"/>
      <w:r w:rsidRPr="00CA1395">
        <w:rPr>
          <w:shd w:val="clear" w:color="auto" w:fill="FFFFFF"/>
        </w:rPr>
        <w:t>Commons</w:t>
      </w:r>
      <w:proofErr w:type="spellEnd"/>
      <w:r w:rsidRPr="00CA1395">
        <w:rPr>
          <w:shd w:val="clear" w:color="auto" w:fill="FFFFFF"/>
        </w:rPr>
        <w:t xml:space="preserve"> CC0 na adrese </w:t>
      </w:r>
      <w:r w:rsidRPr="00CA1395">
        <w:t>https://pixabay.com/cs/photos/minov%C3%A9-pole-d%C5%AFl-bosna-moje-ozna%C4%8Den%C3%AD-203740/</w:t>
      </w:r>
    </w:p>
    <w:p w14:paraId="1673B000" w14:textId="12C5889F" w:rsidR="002979CB" w:rsidRPr="00AF2F8D" w:rsidRDefault="002979CB" w:rsidP="002979CB">
      <w:r w:rsidRPr="00AF2F8D">
        <w:t>Mobilní telefon. D</w:t>
      </w:r>
      <w:r w:rsidRPr="00AF2F8D">
        <w:rPr>
          <w:shd w:val="clear" w:color="auto" w:fill="FFFFFF"/>
        </w:rPr>
        <w:t xml:space="preserve">ostupný pod licencí </w:t>
      </w:r>
      <w:proofErr w:type="spellStart"/>
      <w:r w:rsidRPr="00AF2F8D">
        <w:rPr>
          <w:shd w:val="clear" w:color="auto" w:fill="FFFFFF"/>
        </w:rPr>
        <w:t>Creative</w:t>
      </w:r>
      <w:proofErr w:type="spellEnd"/>
      <w:r w:rsidRPr="00AF2F8D">
        <w:rPr>
          <w:shd w:val="clear" w:color="auto" w:fill="FFFFFF"/>
        </w:rPr>
        <w:t xml:space="preserve"> </w:t>
      </w:r>
      <w:proofErr w:type="spellStart"/>
      <w:r w:rsidRPr="00AF2F8D">
        <w:rPr>
          <w:shd w:val="clear" w:color="auto" w:fill="FFFFFF"/>
        </w:rPr>
        <w:t>Commons</w:t>
      </w:r>
      <w:proofErr w:type="spellEnd"/>
      <w:r w:rsidRPr="00AF2F8D">
        <w:rPr>
          <w:shd w:val="clear" w:color="auto" w:fill="FFFFFF"/>
        </w:rPr>
        <w:t xml:space="preserve"> CC0 na adrese </w:t>
      </w:r>
      <w:hyperlink r:id="rId243" w:history="1">
        <w:r w:rsidRPr="00AF2F8D">
          <w:rPr>
            <w:rStyle w:val="Hypertextovodkaz"/>
            <w:rFonts w:cstheme="minorHAnsi"/>
            <w:color w:val="auto"/>
            <w:sz w:val="24"/>
            <w:szCs w:val="24"/>
            <w:u w:val="none"/>
          </w:rPr>
          <w:t>https://pixabay.com/cs/vectors/mobiln%C3%AD-vol%C3%A1n%C3%AD-bun%C4%9Bk-klasick%C3%A9-154698/</w:t>
        </w:r>
      </w:hyperlink>
    </w:p>
    <w:p w14:paraId="6F33AA37" w14:textId="6FD95BAE" w:rsidR="002979CB" w:rsidRPr="00AF2F8D" w:rsidRDefault="002979CB" w:rsidP="002979CB">
      <w:r w:rsidRPr="00AF2F8D">
        <w:t xml:space="preserve">Observatoř. Dostupný pod licencí </w:t>
      </w:r>
      <w:proofErr w:type="spellStart"/>
      <w:r w:rsidRPr="00AF2F8D">
        <w:t>Creative</w:t>
      </w:r>
      <w:proofErr w:type="spellEnd"/>
      <w:r w:rsidRPr="00AF2F8D">
        <w:t xml:space="preserve"> </w:t>
      </w:r>
      <w:proofErr w:type="spellStart"/>
      <w:r w:rsidRPr="00AF2F8D">
        <w:t>Commons</w:t>
      </w:r>
      <w:proofErr w:type="spellEnd"/>
      <w:r w:rsidRPr="00AF2F8D">
        <w:t xml:space="preserve"> CC0 na adrese https://pixabay.com/cs/vectors/observato%C5%99-budova-kolo-v%C4%9B%C5%BE-161585/</w:t>
      </w:r>
    </w:p>
    <w:p w14:paraId="2C16055B" w14:textId="32F760E0" w:rsidR="002979CB" w:rsidRPr="00AF2F8D" w:rsidRDefault="002979CB" w:rsidP="002979CB">
      <w:pPr>
        <w:rPr>
          <w:rStyle w:val="Hypertextovodkaz"/>
          <w:rFonts w:cstheme="minorHAnsi"/>
          <w:color w:val="auto"/>
          <w:sz w:val="24"/>
          <w:szCs w:val="24"/>
          <w:u w:val="none"/>
          <w:shd w:val="clear" w:color="auto" w:fill="FFFFFF"/>
        </w:rPr>
      </w:pPr>
      <w:r w:rsidRPr="00AF2F8D">
        <w:t xml:space="preserve">Nultý poledník. Dostupný pod licencí </w:t>
      </w:r>
      <w:proofErr w:type="spellStart"/>
      <w:r w:rsidRPr="00AF2F8D">
        <w:t>Creative</w:t>
      </w:r>
      <w:proofErr w:type="spellEnd"/>
      <w:r w:rsidRPr="00AF2F8D">
        <w:t xml:space="preserve"> </w:t>
      </w:r>
      <w:proofErr w:type="spellStart"/>
      <w:r w:rsidRPr="00AF2F8D">
        <w:t>Commons</w:t>
      </w:r>
      <w:proofErr w:type="spellEnd"/>
      <w:r w:rsidRPr="00AF2F8D">
        <w:t xml:space="preserve"> CC0 na adrese</w:t>
      </w:r>
      <w:r w:rsidRPr="00AF2F8D">
        <w:rPr>
          <w:shd w:val="clear" w:color="auto" w:fill="FFFFFF"/>
        </w:rPr>
        <w:t xml:space="preserve"> </w:t>
      </w:r>
      <w:hyperlink r:id="rId244" w:history="1">
        <w:r w:rsidRPr="00AF2F8D">
          <w:rPr>
            <w:rStyle w:val="Hypertextovodkaz"/>
            <w:rFonts w:cstheme="minorHAnsi"/>
            <w:color w:val="auto"/>
            <w:sz w:val="24"/>
            <w:szCs w:val="24"/>
            <w:u w:val="none"/>
          </w:rPr>
          <w:t>https://pixabay.com/cs/vectors/gl%C3%B3bus-sv%C4%9Bt-internetu-glob%C3%A1ln%C3%AD-4442470</w:t>
        </w:r>
        <w:r w:rsidRPr="00AF2F8D">
          <w:rPr>
            <w:rStyle w:val="Hypertextovodkaz"/>
            <w:rFonts w:cstheme="minorHAnsi"/>
            <w:color w:val="auto"/>
            <w:sz w:val="24"/>
            <w:szCs w:val="24"/>
            <w:u w:val="none"/>
            <w:shd w:val="clear" w:color="auto" w:fill="FFFFFF"/>
          </w:rPr>
          <w:t>/</w:t>
        </w:r>
      </w:hyperlink>
    </w:p>
    <w:p w14:paraId="2A9ECEB1" w14:textId="0AB9ADDA" w:rsidR="002979CB" w:rsidRPr="002979CB" w:rsidRDefault="002979CB" w:rsidP="002979CB">
      <w:r w:rsidRPr="002979CB">
        <w:t xml:space="preserve">Mapa světa. Dostupný pod licencí </w:t>
      </w:r>
      <w:proofErr w:type="spellStart"/>
      <w:r w:rsidRPr="002979CB">
        <w:t>Creative</w:t>
      </w:r>
      <w:proofErr w:type="spellEnd"/>
      <w:r w:rsidRPr="002979CB">
        <w:t xml:space="preserve"> </w:t>
      </w:r>
      <w:proofErr w:type="spellStart"/>
      <w:r w:rsidRPr="002979CB">
        <w:t>Commons</w:t>
      </w:r>
      <w:proofErr w:type="spellEnd"/>
      <w:r w:rsidRPr="002979CB">
        <w:t xml:space="preserve"> CC0 na adrese https://pixabay.com/cs/vectors/mapa-sv%C4%9Bta-kontinenty-afrika-151576/</w:t>
      </w:r>
    </w:p>
    <w:p w14:paraId="36A81D49" w14:textId="469F59AA" w:rsidR="002979CB" w:rsidRPr="002979CB" w:rsidRDefault="002979CB" w:rsidP="002979CB">
      <w:r w:rsidRPr="002979CB">
        <w:t xml:space="preserve">Tučňáci. </w:t>
      </w:r>
      <w:r w:rsidRPr="002979CB">
        <w:rPr>
          <w:color w:val="333333"/>
          <w:shd w:val="clear" w:color="auto" w:fill="FFFFFF"/>
        </w:rPr>
        <w:t xml:space="preserve">Dostupný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 </w:t>
      </w:r>
      <w:r w:rsidRPr="002979CB">
        <w:t>https://pixabay.com/cs/vectors/tu%C4%8D%C5%88%C3%A1k-kolo-</w:t>
      </w:r>
      <w:r w:rsidRPr="002979CB">
        <w:tab/>
        <w:t>roztomil%C3%BD-zv%C3%AD%C5%99e-305574/</w:t>
      </w:r>
    </w:p>
    <w:p w14:paraId="2595BCEC" w14:textId="48012957" w:rsidR="002979CB" w:rsidRPr="002979CB" w:rsidRDefault="002979CB" w:rsidP="002979CB">
      <w:pPr>
        <w:rPr>
          <w:color w:val="333333"/>
          <w:shd w:val="clear" w:color="auto" w:fill="FFFFFF"/>
        </w:rPr>
      </w:pPr>
      <w:r w:rsidRPr="002979CB">
        <w:t xml:space="preserve">Tučňáčci na ledové kře. </w:t>
      </w:r>
      <w:r w:rsidRPr="002979CB">
        <w:rPr>
          <w:color w:val="333333"/>
          <w:shd w:val="clear" w:color="auto" w:fill="FFFFFF"/>
        </w:rPr>
        <w:t xml:space="preserve">Dostupný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 </w:t>
      </w:r>
      <w:r w:rsidRPr="002979CB">
        <w:t>https://pixabay.com/cs/illustrations/led-antarktida-tu%C4%8D%C5%88%C3%A1ci-</w:t>
      </w:r>
      <w:r w:rsidRPr="002979CB">
        <w:tab/>
        <w:t>zima-zimn%C3%AD-3598087/</w:t>
      </w:r>
    </w:p>
    <w:p w14:paraId="71CF6049" w14:textId="5E5E6F27" w:rsidR="002979CB" w:rsidRPr="002979CB" w:rsidRDefault="002979CB" w:rsidP="002979CB">
      <w:r w:rsidRPr="002979CB">
        <w:t>Souřadnice. D</w:t>
      </w:r>
      <w:r w:rsidRPr="002979CB">
        <w:rPr>
          <w:color w:val="333333"/>
          <w:shd w:val="clear" w:color="auto" w:fill="FFFFFF"/>
        </w:rPr>
        <w:t xml:space="preserve">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w:t>
      </w:r>
      <w:r w:rsidRPr="002979CB">
        <w:t xml:space="preserve"> https://pixabay.com/cs/illustrations/mapa-rozsah-medv%C4%9Bd-sv%C4%9Bt-glob%C3%A1ln%C3%AD-904352/</w:t>
      </w:r>
    </w:p>
    <w:p w14:paraId="15F0C923" w14:textId="0FCE86D0" w:rsidR="002979CB" w:rsidRPr="002979CB" w:rsidRDefault="002979CB" w:rsidP="002979CB">
      <w:r w:rsidRPr="002979CB">
        <w:t xml:space="preserve">New York. Dostupný pod licencí </w:t>
      </w:r>
      <w:proofErr w:type="spellStart"/>
      <w:r w:rsidRPr="002979CB">
        <w:t>Creative</w:t>
      </w:r>
      <w:proofErr w:type="spellEnd"/>
      <w:r w:rsidRPr="002979CB">
        <w:t xml:space="preserve"> </w:t>
      </w:r>
      <w:proofErr w:type="spellStart"/>
      <w:r w:rsidRPr="002979CB">
        <w:t>Commons</w:t>
      </w:r>
      <w:proofErr w:type="spellEnd"/>
      <w:r w:rsidRPr="002979CB">
        <w:t xml:space="preserve"> CC0 na adrese https://pixabay.com/cs/illustrations/mapa-rozsah-medv%C4%9Bd-sv%C4%9Bt-glob%C3%A1ln%C3%AD-904352/</w:t>
      </w:r>
    </w:p>
    <w:p w14:paraId="1136F61F" w14:textId="6DD41F54" w:rsidR="002979CB" w:rsidRPr="002979CB" w:rsidRDefault="002979CB" w:rsidP="002979CB">
      <w:r w:rsidRPr="002979CB">
        <w:t xml:space="preserve">New York a Empire </w:t>
      </w:r>
      <w:proofErr w:type="spellStart"/>
      <w:r w:rsidRPr="002979CB">
        <w:t>State</w:t>
      </w:r>
      <w:proofErr w:type="spellEnd"/>
      <w:r w:rsidRPr="002979CB">
        <w:t xml:space="preserve"> </w:t>
      </w:r>
      <w:proofErr w:type="spellStart"/>
      <w:r w:rsidRPr="002979CB">
        <w:t>Building</w:t>
      </w:r>
      <w:proofErr w:type="spellEnd"/>
      <w:r w:rsidRPr="002979CB">
        <w:t>.</w:t>
      </w:r>
      <w:r w:rsidRPr="002979CB">
        <w:rPr>
          <w:color w:val="333333"/>
          <w:shd w:val="clear" w:color="auto" w:fill="FFFFFF"/>
        </w:rPr>
        <w:t xml:space="preserve"> Dostupný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w:t>
      </w:r>
      <w:r>
        <w:rPr>
          <w:color w:val="333333"/>
          <w:shd w:val="clear" w:color="auto" w:fill="FFFFFF"/>
        </w:rPr>
        <w:t xml:space="preserve"> </w:t>
      </w:r>
      <w:hyperlink r:id="rId245" w:history="1">
        <w:r w:rsidRPr="002979CB">
          <w:rPr>
            <w:color w:val="333333"/>
            <w:shd w:val="clear" w:color="auto" w:fill="FFFFFF"/>
          </w:rPr>
          <w:t>https://pixabay.com/cs/illustrations/panor%C3%A1ma-new-york-940490/</w:t>
        </w:r>
      </w:hyperlink>
    </w:p>
    <w:p w14:paraId="048CB937" w14:textId="77777777" w:rsidR="002979CB" w:rsidRPr="002979CB" w:rsidRDefault="002979CB" w:rsidP="002979CB"/>
    <w:p w14:paraId="25AA1E11" w14:textId="0A497AEC" w:rsidR="002979CB" w:rsidRPr="002979CB" w:rsidRDefault="002979CB" w:rsidP="002979CB">
      <w:r w:rsidRPr="002979CB">
        <w:t xml:space="preserve">Socha Svobody. </w:t>
      </w:r>
      <w:r w:rsidRPr="002979CB">
        <w:rPr>
          <w:color w:val="333333"/>
          <w:shd w:val="clear" w:color="auto" w:fill="FFFFFF"/>
        </w:rPr>
        <w:t xml:space="preserve">Dostupný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 </w:t>
      </w:r>
      <w:r w:rsidRPr="002979CB">
        <w:t>https://pixabay.com/cs/vectors/amerika-americk%C3%A9-mezn%C3%ADk-svoboda-2027802/</w:t>
      </w:r>
    </w:p>
    <w:p w14:paraId="01637CBF" w14:textId="6BC2EB5C" w:rsidR="002979CB" w:rsidRPr="002979CB" w:rsidRDefault="002979CB" w:rsidP="002979CB">
      <w:r w:rsidRPr="002979CB">
        <w:t xml:space="preserve">Farské bažiny. </w:t>
      </w:r>
      <w:r w:rsidRPr="002979CB">
        <w:rPr>
          <w:color w:val="333333"/>
          <w:shd w:val="clear" w:color="auto" w:fill="FFFFFF"/>
        </w:rPr>
        <w:t xml:space="preserve">Dostupný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w:t>
      </w:r>
      <w:r w:rsidR="006C2940">
        <w:t xml:space="preserve"> </w:t>
      </w:r>
      <w:r w:rsidRPr="002979CB">
        <w:t>https://upload.wikimedia.org/wikipedia/commons/2/21/Farske_baziny.jpg</w:t>
      </w:r>
    </w:p>
    <w:p w14:paraId="464F3043" w14:textId="2734F877" w:rsidR="002979CB" w:rsidRPr="002979CB" w:rsidRDefault="002979CB" w:rsidP="002979CB">
      <w:r w:rsidRPr="002979CB">
        <w:t>Praha. D</w:t>
      </w:r>
      <w:r w:rsidRPr="002979CB">
        <w:rPr>
          <w:shd w:val="clear" w:color="auto" w:fill="FFFFFF"/>
        </w:rPr>
        <w:t xml:space="preserve">ostupný pod licencí </w:t>
      </w:r>
      <w:proofErr w:type="spellStart"/>
      <w:r w:rsidRPr="002979CB">
        <w:rPr>
          <w:shd w:val="clear" w:color="auto" w:fill="FFFFFF"/>
        </w:rPr>
        <w:t>Creative</w:t>
      </w:r>
      <w:proofErr w:type="spellEnd"/>
      <w:r w:rsidRPr="002979CB">
        <w:rPr>
          <w:shd w:val="clear" w:color="auto" w:fill="FFFFFF"/>
        </w:rPr>
        <w:t xml:space="preserve"> </w:t>
      </w:r>
      <w:proofErr w:type="spellStart"/>
      <w:r w:rsidRPr="002979CB">
        <w:rPr>
          <w:shd w:val="clear" w:color="auto" w:fill="FFFFFF"/>
        </w:rPr>
        <w:t>Commons</w:t>
      </w:r>
      <w:proofErr w:type="spellEnd"/>
      <w:r w:rsidRPr="002979CB">
        <w:rPr>
          <w:shd w:val="clear" w:color="auto" w:fill="FFFFFF"/>
        </w:rPr>
        <w:t xml:space="preserve"> CC0 na adrese</w:t>
      </w:r>
      <w:r w:rsidRPr="002979CB">
        <w:t xml:space="preserve"> </w:t>
      </w:r>
      <w:hyperlink r:id="rId246" w:history="1">
        <w:r w:rsidRPr="002979CB">
          <w:rPr>
            <w:rStyle w:val="Hypertextovodkaz"/>
            <w:rFonts w:cstheme="minorHAnsi"/>
            <w:color w:val="auto"/>
            <w:sz w:val="24"/>
            <w:szCs w:val="24"/>
            <w:u w:val="none"/>
            <w:shd w:val="clear" w:color="auto" w:fill="FFFFFF"/>
          </w:rPr>
          <w:t>https://pixabay.com/cs/photos/praha-zimn%C3%AD-noc-pra%C5%BEsk%C3%BD-hrad-3010407/</w:t>
        </w:r>
      </w:hyperlink>
    </w:p>
    <w:p w14:paraId="1E2A0288" w14:textId="67670580" w:rsidR="002979CB" w:rsidRPr="002979CB" w:rsidRDefault="002979CB" w:rsidP="002979CB">
      <w:pPr>
        <w:rPr>
          <w:color w:val="333333"/>
          <w:shd w:val="clear" w:color="auto" w:fill="FFFFFF"/>
        </w:rPr>
      </w:pPr>
      <w:r w:rsidRPr="002979CB">
        <w:t xml:space="preserve">Pomník svatého Václava. </w:t>
      </w:r>
      <w:r w:rsidRPr="002979CB">
        <w:rPr>
          <w:color w:val="333333"/>
          <w:shd w:val="clear" w:color="auto" w:fill="FFFFFF"/>
        </w:rPr>
        <w:t xml:space="preserve">Dostupný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 https://commons.wikimedia.org/w/index.php?search=pomn%C3%ADk+svat%C3%A9ho+V%C3%A1clava&amp;title=Special%3ASearch&amp;go=Go&amp;ns0=1&amp;ns6=1&amp;ns12=1&amp;ns14=1&amp;ns100=1&amp;ns106=1#/media/File:Pomn%C3%ADk_svat%C3%A9ho_V%C3%A1clava_a_N%C3%A1rodn%C3%AD_muzeum.jpg</w:t>
      </w:r>
    </w:p>
    <w:p w14:paraId="148E6D01" w14:textId="398C9185" w:rsidR="002979CB" w:rsidRPr="002979CB" w:rsidRDefault="002979CB" w:rsidP="002979CB">
      <w:r w:rsidRPr="002979CB">
        <w:t xml:space="preserve">Mapa, kde žijí sloni. </w:t>
      </w:r>
      <w:r w:rsidRPr="002979CB">
        <w:rPr>
          <w:color w:val="333333"/>
          <w:shd w:val="clear" w:color="auto" w:fill="FFFFFF"/>
        </w:rPr>
        <w:t xml:space="preserve">Dostupný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 https://pixabay.com/cs/vectors/mapa-sv%C4%9Bta-zem%C4%9B-glob%C3%A1ln%C3%AD-kontinenty-146505/</w:t>
      </w:r>
    </w:p>
    <w:p w14:paraId="532A7632" w14:textId="07B0524B" w:rsidR="002979CB" w:rsidRPr="002979CB" w:rsidRDefault="002979CB" w:rsidP="002979CB">
      <w:pPr>
        <w:rPr>
          <w:color w:val="333333"/>
          <w:shd w:val="clear" w:color="auto" w:fill="FFFFFF"/>
        </w:rPr>
      </w:pPr>
      <w:r w:rsidRPr="002979CB">
        <w:rPr>
          <w:color w:val="000000"/>
        </w:rPr>
        <w:t xml:space="preserve">Řeka </w:t>
      </w:r>
      <w:proofErr w:type="spellStart"/>
      <w:r w:rsidRPr="002979CB">
        <w:rPr>
          <w:color w:val="000000"/>
        </w:rPr>
        <w:t>Okavango</w:t>
      </w:r>
      <w:proofErr w:type="spellEnd"/>
      <w:r w:rsidRPr="002979CB">
        <w:rPr>
          <w:color w:val="000000"/>
        </w:rPr>
        <w:t>. Do</w:t>
      </w:r>
      <w:r w:rsidRPr="002979CB">
        <w:rPr>
          <w:color w:val="333333"/>
          <w:shd w:val="clear" w:color="auto" w:fill="FFFFFF"/>
        </w:rPr>
        <w:t xml:space="preserve">stupný pod licencí </w:t>
      </w:r>
      <w:proofErr w:type="spellStart"/>
      <w:r w:rsidRPr="002979CB">
        <w:rPr>
          <w:color w:val="333333"/>
          <w:shd w:val="clear" w:color="auto" w:fill="FFFFFF"/>
        </w:rPr>
        <w:t>Creative</w:t>
      </w:r>
      <w:proofErr w:type="spellEnd"/>
      <w:r w:rsidRPr="002979CB">
        <w:rPr>
          <w:color w:val="333333"/>
          <w:shd w:val="clear" w:color="auto" w:fill="FFFFFF"/>
        </w:rPr>
        <w:t xml:space="preserve"> </w:t>
      </w:r>
      <w:proofErr w:type="spellStart"/>
      <w:r w:rsidRPr="002979CB">
        <w:rPr>
          <w:color w:val="333333"/>
          <w:shd w:val="clear" w:color="auto" w:fill="FFFFFF"/>
        </w:rPr>
        <w:t>Commons</w:t>
      </w:r>
      <w:proofErr w:type="spellEnd"/>
      <w:r w:rsidRPr="002979CB">
        <w:rPr>
          <w:color w:val="333333"/>
          <w:shd w:val="clear" w:color="auto" w:fill="FFFFFF"/>
        </w:rPr>
        <w:t xml:space="preserve"> CC0 na adrese</w:t>
      </w:r>
      <w:r w:rsidR="006C2940">
        <w:rPr>
          <w:color w:val="333333"/>
          <w:shd w:val="clear" w:color="auto" w:fill="FFFFFF"/>
        </w:rPr>
        <w:t xml:space="preserve"> </w:t>
      </w:r>
      <w:hyperlink r:id="rId247" w:history="1">
        <w:r w:rsidRPr="002979CB">
          <w:rPr>
            <w:color w:val="333333"/>
            <w:shd w:val="clear" w:color="auto" w:fill="FFFFFF"/>
          </w:rPr>
          <w:t>https://pixabay.com/cs/photos/botswana-afrika-okavango-delta-1465640/</w:t>
        </w:r>
      </w:hyperlink>
    </w:p>
    <w:p w14:paraId="6A7565F3" w14:textId="222A0B8E" w:rsidR="002979CB" w:rsidRPr="00B000C5" w:rsidRDefault="002979CB" w:rsidP="002979CB">
      <w:r w:rsidRPr="00B000C5">
        <w:t xml:space="preserve">Tsunami. Dostupný </w:t>
      </w:r>
      <w:r w:rsidRPr="00B000C5">
        <w:rPr>
          <w:color w:val="333333"/>
          <w:shd w:val="clear" w:color="auto" w:fill="FFFFFF"/>
        </w:rPr>
        <w:t xml:space="preserve">pod licencí </w:t>
      </w:r>
      <w:proofErr w:type="spellStart"/>
      <w:r w:rsidRPr="00B000C5">
        <w:rPr>
          <w:color w:val="333333"/>
          <w:shd w:val="clear" w:color="auto" w:fill="FFFFFF"/>
        </w:rPr>
        <w:t>Creative</w:t>
      </w:r>
      <w:proofErr w:type="spellEnd"/>
      <w:r w:rsidRPr="00B000C5">
        <w:rPr>
          <w:color w:val="333333"/>
          <w:shd w:val="clear" w:color="auto" w:fill="FFFFFF"/>
        </w:rPr>
        <w:t xml:space="preserve"> </w:t>
      </w:r>
      <w:proofErr w:type="spellStart"/>
      <w:r w:rsidRPr="00B000C5">
        <w:rPr>
          <w:color w:val="333333"/>
          <w:shd w:val="clear" w:color="auto" w:fill="FFFFFF"/>
        </w:rPr>
        <w:t>Commons</w:t>
      </w:r>
      <w:proofErr w:type="spellEnd"/>
      <w:r w:rsidRPr="00B000C5">
        <w:rPr>
          <w:color w:val="333333"/>
          <w:shd w:val="clear" w:color="auto" w:fill="FFFFFF"/>
        </w:rPr>
        <w:t xml:space="preserve"> CC0 na adrese</w:t>
      </w:r>
      <w:r w:rsidRPr="00B000C5">
        <w:t xml:space="preserve"> https://pixabay.com/cs/photos/st-peter-ording-tsunami-podmořské-1897303/</w:t>
      </w:r>
    </w:p>
    <w:p w14:paraId="0695F550" w14:textId="056BCD99" w:rsidR="002979CB" w:rsidRPr="008D79B1" w:rsidRDefault="002979CB" w:rsidP="002979CB">
      <w:pPr>
        <w:rPr>
          <w:color w:val="333333"/>
          <w:shd w:val="clear" w:color="auto" w:fill="FFFFFF"/>
        </w:rPr>
      </w:pPr>
      <w:r>
        <w:t>Mapa. D</w:t>
      </w:r>
      <w:r w:rsidRPr="00F558FC">
        <w:rPr>
          <w:color w:val="333333"/>
          <w:shd w:val="clear" w:color="auto" w:fill="FFFFFF"/>
        </w:rPr>
        <w:t xml:space="preserve">ostupný pod licencí </w:t>
      </w:r>
      <w:proofErr w:type="spellStart"/>
      <w:r w:rsidRPr="00F558FC">
        <w:rPr>
          <w:color w:val="333333"/>
          <w:shd w:val="clear" w:color="auto" w:fill="FFFFFF"/>
        </w:rPr>
        <w:t>Creative</w:t>
      </w:r>
      <w:proofErr w:type="spellEnd"/>
      <w:r w:rsidRPr="00F558FC">
        <w:rPr>
          <w:color w:val="333333"/>
          <w:shd w:val="clear" w:color="auto" w:fill="FFFFFF"/>
        </w:rPr>
        <w:t xml:space="preserve"> </w:t>
      </w:r>
      <w:proofErr w:type="spellStart"/>
      <w:r w:rsidRPr="00F558FC">
        <w:rPr>
          <w:color w:val="333333"/>
          <w:shd w:val="clear" w:color="auto" w:fill="FFFFFF"/>
        </w:rPr>
        <w:t>Commons</w:t>
      </w:r>
      <w:proofErr w:type="spellEnd"/>
      <w:r w:rsidRPr="00F558FC">
        <w:rPr>
          <w:color w:val="333333"/>
          <w:shd w:val="clear" w:color="auto" w:fill="FFFFFF"/>
        </w:rPr>
        <w:t xml:space="preserve"> CC0 na adrese</w:t>
      </w:r>
      <w:r>
        <w:rPr>
          <w:color w:val="333333"/>
          <w:shd w:val="clear" w:color="auto" w:fill="FFFFFF"/>
        </w:rPr>
        <w:t xml:space="preserve"> h</w:t>
      </w:r>
      <w:r w:rsidRPr="00F558FC">
        <w:t>ttps://upload.wikimedia.org/wikipedia/commons/e/e0/Europe_location_SCO2.png</w:t>
      </w:r>
    </w:p>
    <w:p w14:paraId="78817E13" w14:textId="23961B2A" w:rsidR="002979CB" w:rsidRPr="00F558FC" w:rsidRDefault="002979CB" w:rsidP="002979CB">
      <w:r>
        <w:t xml:space="preserve">Jezero Loch Ness. </w:t>
      </w:r>
      <w:r>
        <w:rPr>
          <w:color w:val="333333"/>
          <w:shd w:val="clear" w:color="auto" w:fill="FFFFFF"/>
        </w:rPr>
        <w:t>D</w:t>
      </w:r>
      <w:r w:rsidRPr="00F558FC">
        <w:rPr>
          <w:color w:val="333333"/>
          <w:shd w:val="clear" w:color="auto" w:fill="FFFFFF"/>
        </w:rPr>
        <w:t xml:space="preserve">ostupný pod licencí </w:t>
      </w:r>
      <w:proofErr w:type="spellStart"/>
      <w:r w:rsidRPr="00F558FC">
        <w:rPr>
          <w:color w:val="333333"/>
          <w:shd w:val="clear" w:color="auto" w:fill="FFFFFF"/>
        </w:rPr>
        <w:t>Creative</w:t>
      </w:r>
      <w:proofErr w:type="spellEnd"/>
      <w:r w:rsidRPr="00F558FC">
        <w:rPr>
          <w:color w:val="333333"/>
          <w:shd w:val="clear" w:color="auto" w:fill="FFFFFF"/>
        </w:rPr>
        <w:t xml:space="preserve"> </w:t>
      </w:r>
      <w:proofErr w:type="spellStart"/>
      <w:r w:rsidRPr="00F558FC">
        <w:rPr>
          <w:color w:val="333333"/>
          <w:shd w:val="clear" w:color="auto" w:fill="FFFFFF"/>
        </w:rPr>
        <w:t>Commons</w:t>
      </w:r>
      <w:proofErr w:type="spellEnd"/>
      <w:r w:rsidRPr="00F558FC">
        <w:rPr>
          <w:color w:val="333333"/>
          <w:shd w:val="clear" w:color="auto" w:fill="FFFFFF"/>
        </w:rPr>
        <w:t xml:space="preserve"> CC0 na adrese</w:t>
      </w:r>
      <w:r w:rsidR="006C2940">
        <w:t xml:space="preserve"> </w:t>
      </w:r>
      <w:r w:rsidRPr="00F558FC">
        <w:t>https://pixabay.com/cs/photos/loch-ness-jezero-loch-vysočina-101629/</w:t>
      </w:r>
    </w:p>
    <w:p w14:paraId="7FCF6DC3" w14:textId="21A89551" w:rsidR="002979CB" w:rsidRPr="00F558FC" w:rsidRDefault="002979CB" w:rsidP="002979CB">
      <w:proofErr w:type="spellStart"/>
      <w:r>
        <w:t>Lochnesská</w:t>
      </w:r>
      <w:proofErr w:type="spellEnd"/>
      <w:r>
        <w:t xml:space="preserve"> příšera. </w:t>
      </w:r>
      <w:r>
        <w:rPr>
          <w:color w:val="333333"/>
          <w:shd w:val="clear" w:color="auto" w:fill="FFFFFF"/>
        </w:rPr>
        <w:t>D</w:t>
      </w:r>
      <w:r w:rsidRPr="00F558FC">
        <w:rPr>
          <w:color w:val="333333"/>
          <w:shd w:val="clear" w:color="auto" w:fill="FFFFFF"/>
        </w:rPr>
        <w:t xml:space="preserve">ostupný pod licencí </w:t>
      </w:r>
      <w:proofErr w:type="spellStart"/>
      <w:r w:rsidRPr="00F558FC">
        <w:rPr>
          <w:color w:val="333333"/>
          <w:shd w:val="clear" w:color="auto" w:fill="FFFFFF"/>
        </w:rPr>
        <w:t>Creative</w:t>
      </w:r>
      <w:proofErr w:type="spellEnd"/>
      <w:r w:rsidRPr="00F558FC">
        <w:rPr>
          <w:color w:val="333333"/>
          <w:shd w:val="clear" w:color="auto" w:fill="FFFFFF"/>
        </w:rPr>
        <w:t xml:space="preserve"> </w:t>
      </w:r>
      <w:proofErr w:type="spellStart"/>
      <w:r w:rsidRPr="00F558FC">
        <w:rPr>
          <w:color w:val="333333"/>
          <w:shd w:val="clear" w:color="auto" w:fill="FFFFFF"/>
        </w:rPr>
        <w:t>Commons</w:t>
      </w:r>
      <w:proofErr w:type="spellEnd"/>
      <w:r w:rsidRPr="00F558FC">
        <w:rPr>
          <w:color w:val="333333"/>
          <w:shd w:val="clear" w:color="auto" w:fill="FFFFFF"/>
        </w:rPr>
        <w:t xml:space="preserve"> CC0 na adrese</w:t>
      </w:r>
      <w:r>
        <w:t xml:space="preserve"> </w:t>
      </w:r>
      <w:r w:rsidRPr="00F558FC">
        <w:t>https://pixabay.com/cs/photos/skotsko-loch-ness-nessie-monster-2647221/</w:t>
      </w:r>
    </w:p>
    <w:p w14:paraId="0D47EC4C" w14:textId="311BC6DD" w:rsidR="002979CB" w:rsidRPr="00F558FC" w:rsidRDefault="002979CB" w:rsidP="002979CB">
      <w:r>
        <w:t>Neptunovo schodiště. D</w:t>
      </w:r>
      <w:r w:rsidRPr="00F558FC">
        <w:rPr>
          <w:color w:val="333333"/>
          <w:shd w:val="clear" w:color="auto" w:fill="FFFFFF"/>
        </w:rPr>
        <w:t>ostupný pod licenc</w:t>
      </w:r>
      <w:r>
        <w:rPr>
          <w:color w:val="333333"/>
          <w:shd w:val="clear" w:color="auto" w:fill="FFFFFF"/>
        </w:rPr>
        <w:t xml:space="preserve">í </w:t>
      </w:r>
      <w:proofErr w:type="spellStart"/>
      <w:r>
        <w:rPr>
          <w:color w:val="333333"/>
          <w:shd w:val="clear" w:color="auto" w:fill="FFFFFF"/>
        </w:rPr>
        <w:t>Creative</w:t>
      </w:r>
      <w:proofErr w:type="spellEnd"/>
      <w:r>
        <w:rPr>
          <w:color w:val="333333"/>
          <w:shd w:val="clear" w:color="auto" w:fill="FFFFFF"/>
        </w:rPr>
        <w:t xml:space="preserve"> </w:t>
      </w:r>
      <w:proofErr w:type="spellStart"/>
      <w:r>
        <w:rPr>
          <w:color w:val="333333"/>
          <w:shd w:val="clear" w:color="auto" w:fill="FFFFFF"/>
        </w:rPr>
        <w:t>Commons</w:t>
      </w:r>
      <w:proofErr w:type="spellEnd"/>
      <w:r>
        <w:rPr>
          <w:color w:val="333333"/>
          <w:shd w:val="clear" w:color="auto" w:fill="FFFFFF"/>
        </w:rPr>
        <w:t xml:space="preserve"> CC0 na adrese </w:t>
      </w:r>
      <w:r w:rsidRPr="00F558FC">
        <w:t>https://commons.wikimedia.org/wiki/File:Kaledonischer_Kanal_2.JPG</w:t>
      </w:r>
    </w:p>
    <w:p w14:paraId="213C612D" w14:textId="054BAE45" w:rsidR="002979CB" w:rsidRPr="00F558FC" w:rsidRDefault="002979CB" w:rsidP="002979CB">
      <w:r>
        <w:t xml:space="preserve">Výtah pro lodě. </w:t>
      </w:r>
      <w:r>
        <w:rPr>
          <w:color w:val="333333"/>
          <w:shd w:val="clear" w:color="auto" w:fill="FFFFFF"/>
        </w:rPr>
        <w:t>D</w:t>
      </w:r>
      <w:r w:rsidRPr="00F558FC">
        <w:rPr>
          <w:color w:val="333333"/>
          <w:shd w:val="clear" w:color="auto" w:fill="FFFFFF"/>
        </w:rPr>
        <w:t xml:space="preserve">ostupný pod licencí </w:t>
      </w:r>
      <w:proofErr w:type="spellStart"/>
      <w:r w:rsidRPr="00F558FC">
        <w:rPr>
          <w:color w:val="333333"/>
          <w:shd w:val="clear" w:color="auto" w:fill="FFFFFF"/>
        </w:rPr>
        <w:t>Creative</w:t>
      </w:r>
      <w:proofErr w:type="spellEnd"/>
      <w:r w:rsidRPr="00F558FC">
        <w:rPr>
          <w:color w:val="333333"/>
          <w:shd w:val="clear" w:color="auto" w:fill="FFFFFF"/>
        </w:rPr>
        <w:t xml:space="preserve"> </w:t>
      </w:r>
      <w:proofErr w:type="spellStart"/>
      <w:r w:rsidRPr="00F558FC">
        <w:rPr>
          <w:color w:val="333333"/>
          <w:shd w:val="clear" w:color="auto" w:fill="FFFFFF"/>
        </w:rPr>
        <w:t>Commons</w:t>
      </w:r>
      <w:proofErr w:type="spellEnd"/>
      <w:r w:rsidRPr="00F558FC">
        <w:rPr>
          <w:color w:val="333333"/>
          <w:shd w:val="clear" w:color="auto" w:fill="FFFFFF"/>
        </w:rPr>
        <w:t xml:space="preserve"> CC0 na adrese</w:t>
      </w:r>
      <w:r w:rsidRPr="00F558FC">
        <w:tab/>
      </w:r>
      <w:r>
        <w:t xml:space="preserve"> </w:t>
      </w:r>
      <w:r w:rsidRPr="00F558FC">
        <w:t>https://commons.wikimedia.org/wiki/File:Falkirk_Wheel_Moving_2.jpg</w:t>
      </w:r>
    </w:p>
    <w:p w14:paraId="252CDE1E" w14:textId="0F070180" w:rsidR="002979CB" w:rsidRPr="00983F22" w:rsidRDefault="002979CB" w:rsidP="002979CB">
      <w:r>
        <w:t xml:space="preserve">Měsíc. Dostupný </w:t>
      </w:r>
      <w:r w:rsidRPr="00983F22">
        <w:rPr>
          <w:color w:val="333333"/>
          <w:shd w:val="clear" w:color="auto" w:fill="FFFFFF"/>
        </w:rPr>
        <w:t xml:space="preserve">pod licencí </w:t>
      </w:r>
      <w:proofErr w:type="spellStart"/>
      <w:r w:rsidRPr="00983F22">
        <w:rPr>
          <w:color w:val="333333"/>
          <w:shd w:val="clear" w:color="auto" w:fill="FFFFFF"/>
        </w:rPr>
        <w:t>Creative</w:t>
      </w:r>
      <w:proofErr w:type="spellEnd"/>
      <w:r w:rsidRPr="00983F22">
        <w:rPr>
          <w:color w:val="333333"/>
          <w:shd w:val="clear" w:color="auto" w:fill="FFFFFF"/>
        </w:rPr>
        <w:t xml:space="preserve"> </w:t>
      </w:r>
      <w:proofErr w:type="spellStart"/>
      <w:r w:rsidRPr="00983F22">
        <w:rPr>
          <w:color w:val="333333"/>
          <w:shd w:val="clear" w:color="auto" w:fill="FFFFFF"/>
        </w:rPr>
        <w:t>Commons</w:t>
      </w:r>
      <w:proofErr w:type="spellEnd"/>
      <w:r w:rsidRPr="00983F22">
        <w:rPr>
          <w:color w:val="333333"/>
          <w:shd w:val="clear" w:color="auto" w:fill="FFFFFF"/>
        </w:rPr>
        <w:t xml:space="preserve"> CC0 na adrese</w:t>
      </w:r>
      <w:r>
        <w:rPr>
          <w:color w:val="333333"/>
          <w:shd w:val="clear" w:color="auto" w:fill="FFFFFF"/>
        </w:rPr>
        <w:t xml:space="preserve"> </w:t>
      </w:r>
      <w:r w:rsidRPr="00983F22">
        <w:t>https://pixabay.com/cs/photos/m%C4%9Bs%C3%ADc</w:t>
      </w:r>
      <w:r>
        <w:t>-obloha-luna-lun%C3%A1rn%C3%AD-</w:t>
      </w:r>
      <w:r w:rsidRPr="00983F22">
        <w:t>vesm%C3%ADr-1527501/</w:t>
      </w:r>
    </w:p>
    <w:p w14:paraId="73678432" w14:textId="691C5BEF" w:rsidR="002979CB" w:rsidRPr="00983F22" w:rsidRDefault="002979CB" w:rsidP="002979CB">
      <w:r>
        <w:t>Lunace. D</w:t>
      </w:r>
      <w:r w:rsidRPr="00983F22">
        <w:t>ostupný</w:t>
      </w:r>
      <w:r w:rsidRPr="00983F22">
        <w:rPr>
          <w:color w:val="333333"/>
          <w:shd w:val="clear" w:color="auto" w:fill="FFFFFF"/>
        </w:rPr>
        <w:t xml:space="preserve"> pod licencí </w:t>
      </w:r>
      <w:proofErr w:type="spellStart"/>
      <w:r w:rsidRPr="00983F22">
        <w:rPr>
          <w:color w:val="333333"/>
          <w:shd w:val="clear" w:color="auto" w:fill="FFFFFF"/>
        </w:rPr>
        <w:t>Creative</w:t>
      </w:r>
      <w:proofErr w:type="spellEnd"/>
      <w:r w:rsidRPr="00983F22">
        <w:rPr>
          <w:color w:val="333333"/>
          <w:shd w:val="clear" w:color="auto" w:fill="FFFFFF"/>
        </w:rPr>
        <w:t xml:space="preserve"> </w:t>
      </w:r>
      <w:proofErr w:type="spellStart"/>
      <w:r w:rsidRPr="00983F22">
        <w:rPr>
          <w:color w:val="333333"/>
          <w:shd w:val="clear" w:color="auto" w:fill="FFFFFF"/>
        </w:rPr>
        <w:t>Commons</w:t>
      </w:r>
      <w:proofErr w:type="spellEnd"/>
      <w:r w:rsidRPr="00983F22">
        <w:rPr>
          <w:color w:val="333333"/>
          <w:shd w:val="clear" w:color="auto" w:fill="FFFFFF"/>
        </w:rPr>
        <w:t xml:space="preserve"> CC0 na adrese</w:t>
      </w:r>
      <w:r>
        <w:t xml:space="preserve"> </w:t>
      </w:r>
      <w:r w:rsidRPr="00983F22">
        <w:t>https://pixabay.com/cs/vectors/m%C4%9Bs%C3%AD%C4%8Dn%C3%AD-f%C3%A1ze-m%C4%9Bs%C3%ADc-lun%C3%A1rn%C3%AD-f%C3%A1ze-25451/</w:t>
      </w:r>
    </w:p>
    <w:p w14:paraId="591F642E" w14:textId="13998C63" w:rsidR="00F010AC" w:rsidRDefault="002979CB" w:rsidP="006C2940">
      <w:r>
        <w:t>Kosmonaut. D</w:t>
      </w:r>
      <w:r w:rsidRPr="00983F22">
        <w:t>ostupný</w:t>
      </w:r>
      <w:r w:rsidRPr="00983F22">
        <w:rPr>
          <w:color w:val="333333"/>
          <w:shd w:val="clear" w:color="auto" w:fill="FFFFFF"/>
        </w:rPr>
        <w:t xml:space="preserve"> pod licencí </w:t>
      </w:r>
      <w:proofErr w:type="spellStart"/>
      <w:r w:rsidRPr="00983F22">
        <w:rPr>
          <w:color w:val="333333"/>
          <w:shd w:val="clear" w:color="auto" w:fill="FFFFFF"/>
        </w:rPr>
        <w:t>Creative</w:t>
      </w:r>
      <w:proofErr w:type="spellEnd"/>
      <w:r w:rsidRPr="00983F22">
        <w:rPr>
          <w:color w:val="333333"/>
          <w:shd w:val="clear" w:color="auto" w:fill="FFFFFF"/>
        </w:rPr>
        <w:t xml:space="preserve"> </w:t>
      </w:r>
      <w:proofErr w:type="spellStart"/>
      <w:r w:rsidRPr="00983F22">
        <w:rPr>
          <w:color w:val="333333"/>
          <w:shd w:val="clear" w:color="auto" w:fill="FFFFFF"/>
        </w:rPr>
        <w:t>Commons</w:t>
      </w:r>
      <w:proofErr w:type="spellEnd"/>
      <w:r w:rsidRPr="00983F22">
        <w:rPr>
          <w:color w:val="333333"/>
          <w:shd w:val="clear" w:color="auto" w:fill="FFFFFF"/>
        </w:rPr>
        <w:t xml:space="preserve"> CC0 na adrese</w:t>
      </w:r>
      <w:r>
        <w:rPr>
          <w:color w:val="333333"/>
          <w:shd w:val="clear" w:color="auto" w:fill="FFFFFF"/>
        </w:rPr>
        <w:t xml:space="preserve"> </w:t>
      </w:r>
      <w:r w:rsidRPr="00983F22">
        <w:t>https://pixabay.com/cs/photos/astronaut-spacewalk-raketopl%C3%A1n-602759/</w:t>
      </w:r>
    </w:p>
    <w:p w14:paraId="15ABA52A" w14:textId="77777777" w:rsidR="003336F3" w:rsidRDefault="003336F3" w:rsidP="000616E5">
      <w:pPr>
        <w:spacing w:line="276" w:lineRule="auto"/>
        <w:jc w:val="left"/>
        <w:rPr>
          <w:noProof/>
          <w:lang w:eastAsia="cs-CZ"/>
        </w:rPr>
      </w:pPr>
    </w:p>
    <w:sectPr w:rsidR="003336F3" w:rsidSect="00AA6C1A">
      <w:footerReference w:type="default" r:id="rId248"/>
      <w:footerReference w:type="first" r:id="rId249"/>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DD01D" w14:textId="77777777" w:rsidR="00B71709" w:rsidRDefault="00B71709" w:rsidP="00B667D1">
      <w:pPr>
        <w:spacing w:after="0"/>
      </w:pPr>
      <w:r>
        <w:separator/>
      </w:r>
    </w:p>
  </w:endnote>
  <w:endnote w:type="continuationSeparator" w:id="0">
    <w:p w14:paraId="05DE1D5E" w14:textId="77777777" w:rsidR="00B71709" w:rsidRDefault="00B71709"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951750"/>
      <w:docPartObj>
        <w:docPartGallery w:val="Page Numbers (Bottom of Page)"/>
        <w:docPartUnique/>
      </w:docPartObj>
    </w:sdtPr>
    <w:sdtEndPr/>
    <w:sdtContent>
      <w:p w14:paraId="6B8844BD" w14:textId="3AB77BAC" w:rsidR="002430FF" w:rsidRPr="005162B2" w:rsidRDefault="002430FF">
        <w:pPr>
          <w:pStyle w:val="Zpat"/>
          <w:jc w:val="right"/>
        </w:pPr>
        <w:r w:rsidRPr="007604FE">
          <w:rPr>
            <w:noProof/>
            <w:lang w:eastAsia="cs-CZ"/>
          </w:rPr>
          <w:drawing>
            <wp:anchor distT="0" distB="0" distL="114300" distR="114300" simplePos="0" relativeHeight="251669504" behindDoc="1" locked="1" layoutInCell="1" allowOverlap="0" wp14:anchorId="25FDAC63" wp14:editId="0D37A4BE">
              <wp:simplePos x="0" y="0"/>
              <wp:positionH relativeFrom="page">
                <wp:posOffset>1271905</wp:posOffset>
              </wp:positionH>
              <wp:positionV relativeFrom="bottomMargin">
                <wp:align>top</wp:align>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4B6319">
          <w:rPr>
            <w:noProof/>
          </w:rPr>
          <w:t>164</w:t>
        </w:r>
        <w:r w:rsidRPr="005162B2">
          <w:fldChar w:fldCharType="end"/>
        </w:r>
      </w:p>
    </w:sdtContent>
  </w:sdt>
  <w:p w14:paraId="6B8844BE" w14:textId="35956FBE" w:rsidR="002430FF" w:rsidRDefault="002430F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844C0" w14:textId="73F442AF" w:rsidR="002430FF" w:rsidRDefault="002430FF">
    <w:pPr>
      <w:pStyle w:val="Zpat"/>
    </w:pPr>
    <w:r w:rsidRPr="007604FE">
      <w:rPr>
        <w:noProof/>
        <w:lang w:eastAsia="cs-CZ"/>
      </w:rPr>
      <w:drawing>
        <wp:anchor distT="0" distB="0" distL="114300" distR="114300" simplePos="0" relativeHeight="251671552" behindDoc="1" locked="1" layoutInCell="1" allowOverlap="0" wp14:anchorId="7CAF39EB" wp14:editId="27949C1D">
          <wp:simplePos x="0" y="0"/>
          <wp:positionH relativeFrom="margin">
            <wp:align>center</wp:align>
          </wp:positionH>
          <wp:positionV relativeFrom="bottomMargin">
            <wp:align>top</wp:align>
          </wp:positionV>
          <wp:extent cx="4661535" cy="1033145"/>
          <wp:effectExtent l="0" t="0" r="5715" b="0"/>
          <wp:wrapNone/>
          <wp:docPr id="4" name="Obrázek 4"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8A9B8" w14:textId="77777777" w:rsidR="00B71709" w:rsidRDefault="00B71709" w:rsidP="00B667D1">
      <w:pPr>
        <w:spacing w:after="0"/>
      </w:pPr>
      <w:r>
        <w:separator/>
      </w:r>
    </w:p>
  </w:footnote>
  <w:footnote w:type="continuationSeparator" w:id="0">
    <w:p w14:paraId="687FA139" w14:textId="77777777" w:rsidR="00B71709" w:rsidRDefault="00B71709"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5E4E"/>
    <w:multiLevelType w:val="hybridMultilevel"/>
    <w:tmpl w:val="237461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2E37416"/>
    <w:multiLevelType w:val="hybridMultilevel"/>
    <w:tmpl w:val="87B00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F73A90"/>
    <w:multiLevelType w:val="hybridMultilevel"/>
    <w:tmpl w:val="BCCED5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749251F"/>
    <w:multiLevelType w:val="hybridMultilevel"/>
    <w:tmpl w:val="628AB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DA7AAA"/>
    <w:multiLevelType w:val="hybridMultilevel"/>
    <w:tmpl w:val="426A29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D595278"/>
    <w:multiLevelType w:val="hybridMultilevel"/>
    <w:tmpl w:val="1CB496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7B2997"/>
    <w:multiLevelType w:val="hybridMultilevel"/>
    <w:tmpl w:val="9A6C8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A53411"/>
    <w:multiLevelType w:val="hybridMultilevel"/>
    <w:tmpl w:val="4C4A20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1812827"/>
    <w:multiLevelType w:val="hybridMultilevel"/>
    <w:tmpl w:val="813C7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0461F6"/>
    <w:multiLevelType w:val="hybridMultilevel"/>
    <w:tmpl w:val="BABC5A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1A6B31BB"/>
    <w:multiLevelType w:val="hybridMultilevel"/>
    <w:tmpl w:val="45BA86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4C6576"/>
    <w:multiLevelType w:val="hybridMultilevel"/>
    <w:tmpl w:val="3A589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9D7087"/>
    <w:multiLevelType w:val="hybridMultilevel"/>
    <w:tmpl w:val="5C965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35246E"/>
    <w:multiLevelType w:val="hybridMultilevel"/>
    <w:tmpl w:val="B6AC7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DB27AAD"/>
    <w:multiLevelType w:val="hybridMultilevel"/>
    <w:tmpl w:val="3F448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DE7611"/>
    <w:multiLevelType w:val="hybridMultilevel"/>
    <w:tmpl w:val="5D96D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DF4502B"/>
    <w:multiLevelType w:val="hybridMultilevel"/>
    <w:tmpl w:val="70F01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E420FB5"/>
    <w:multiLevelType w:val="hybridMultilevel"/>
    <w:tmpl w:val="84702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09D63A5"/>
    <w:multiLevelType w:val="hybridMultilevel"/>
    <w:tmpl w:val="0D803F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255D09B1"/>
    <w:multiLevelType w:val="hybridMultilevel"/>
    <w:tmpl w:val="EDD23B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592158F"/>
    <w:multiLevelType w:val="hybridMultilevel"/>
    <w:tmpl w:val="A56CA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92F29FE"/>
    <w:multiLevelType w:val="hybridMultilevel"/>
    <w:tmpl w:val="AB1AA9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A91B65"/>
    <w:multiLevelType w:val="hybridMultilevel"/>
    <w:tmpl w:val="7AA6AB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D46217B"/>
    <w:multiLevelType w:val="hybridMultilevel"/>
    <w:tmpl w:val="4EC8BD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2C72C84"/>
    <w:multiLevelType w:val="hybridMultilevel"/>
    <w:tmpl w:val="1B944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58027B9"/>
    <w:multiLevelType w:val="hybridMultilevel"/>
    <w:tmpl w:val="4244B5A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6" w15:restartNumberingAfterBreak="0">
    <w:nsid w:val="36A7724A"/>
    <w:multiLevelType w:val="hybridMultilevel"/>
    <w:tmpl w:val="D298B14E"/>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7" w15:restartNumberingAfterBreak="0">
    <w:nsid w:val="36BB72CF"/>
    <w:multiLevelType w:val="hybridMultilevel"/>
    <w:tmpl w:val="8EB4F2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37D35E9B"/>
    <w:multiLevelType w:val="hybridMultilevel"/>
    <w:tmpl w:val="578AD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99B28CB"/>
    <w:multiLevelType w:val="hybridMultilevel"/>
    <w:tmpl w:val="3830D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CD56FCA"/>
    <w:multiLevelType w:val="hybridMultilevel"/>
    <w:tmpl w:val="B2D297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3D7E5052"/>
    <w:multiLevelType w:val="hybridMultilevel"/>
    <w:tmpl w:val="354C1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1EC4AEF"/>
    <w:multiLevelType w:val="hybridMultilevel"/>
    <w:tmpl w:val="11A69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2464C55"/>
    <w:multiLevelType w:val="hybridMultilevel"/>
    <w:tmpl w:val="1E02A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37F1DA5"/>
    <w:multiLevelType w:val="hybridMultilevel"/>
    <w:tmpl w:val="F94A2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58A1211"/>
    <w:multiLevelType w:val="hybridMultilevel"/>
    <w:tmpl w:val="1D909E60"/>
    <w:lvl w:ilvl="0" w:tplc="04050001">
      <w:start w:val="1"/>
      <w:numFmt w:val="bullet"/>
      <w:lvlText w:val=""/>
      <w:lvlJc w:val="left"/>
      <w:pPr>
        <w:ind w:left="720" w:hanging="360"/>
      </w:pPr>
      <w:rPr>
        <w:rFonts w:ascii="Symbol" w:hAnsi="Symbol" w:hint="default"/>
      </w:rPr>
    </w:lvl>
    <w:lvl w:ilvl="1" w:tplc="386C0208">
      <w:numFmt w:val="bullet"/>
      <w:lvlText w:val="-"/>
      <w:lvlJc w:val="left"/>
      <w:pPr>
        <w:ind w:left="1785" w:hanging="705"/>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94F0D4B"/>
    <w:multiLevelType w:val="hybridMultilevel"/>
    <w:tmpl w:val="42FE9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B9604DF"/>
    <w:multiLevelType w:val="hybridMultilevel"/>
    <w:tmpl w:val="3F32DD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4F721570"/>
    <w:multiLevelType w:val="hybridMultilevel"/>
    <w:tmpl w:val="C838B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1127DC"/>
    <w:multiLevelType w:val="hybridMultilevel"/>
    <w:tmpl w:val="C6D0A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2694981"/>
    <w:multiLevelType w:val="hybridMultilevel"/>
    <w:tmpl w:val="3BC8E87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33F6980"/>
    <w:multiLevelType w:val="hybridMultilevel"/>
    <w:tmpl w:val="2AC66A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4981EAC"/>
    <w:multiLevelType w:val="hybridMultilevel"/>
    <w:tmpl w:val="ABD6A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6013ECE"/>
    <w:multiLevelType w:val="hybridMultilevel"/>
    <w:tmpl w:val="5BAA12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BA46DBC"/>
    <w:multiLevelType w:val="hybridMultilevel"/>
    <w:tmpl w:val="4800A5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BD701A2"/>
    <w:multiLevelType w:val="hybridMultilevel"/>
    <w:tmpl w:val="8F4AAB52"/>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DA07D79"/>
    <w:multiLevelType w:val="hybridMultilevel"/>
    <w:tmpl w:val="53F0AD0C"/>
    <w:lvl w:ilvl="0" w:tplc="04050001">
      <w:start w:val="1"/>
      <w:numFmt w:val="bullet"/>
      <w:lvlText w:val=""/>
      <w:lvlJc w:val="left"/>
      <w:pPr>
        <w:ind w:left="720" w:hanging="360"/>
      </w:pPr>
      <w:rPr>
        <w:rFonts w:ascii="Symbol" w:hAnsi="Symbol" w:hint="default"/>
      </w:rPr>
    </w:lvl>
    <w:lvl w:ilvl="1" w:tplc="52FA94F4">
      <w:start w:val="1"/>
      <w:numFmt w:val="decimal"/>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EC61CC7"/>
    <w:multiLevelType w:val="hybridMultilevel"/>
    <w:tmpl w:val="463CF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2E53C43"/>
    <w:multiLevelType w:val="hybridMultilevel"/>
    <w:tmpl w:val="101083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4A014F5"/>
    <w:multiLevelType w:val="hybridMultilevel"/>
    <w:tmpl w:val="6AA0D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813712D"/>
    <w:multiLevelType w:val="hybridMultilevel"/>
    <w:tmpl w:val="37B68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8990EF5"/>
    <w:multiLevelType w:val="hybridMultilevel"/>
    <w:tmpl w:val="6256D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92B67BF"/>
    <w:multiLevelType w:val="hybridMultilevel"/>
    <w:tmpl w:val="8B3AD6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94A12F0"/>
    <w:multiLevelType w:val="hybridMultilevel"/>
    <w:tmpl w:val="6B147A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69CB66E2"/>
    <w:multiLevelType w:val="hybridMultilevel"/>
    <w:tmpl w:val="D55A7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6B393697"/>
    <w:multiLevelType w:val="hybridMultilevel"/>
    <w:tmpl w:val="0D304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DF17972"/>
    <w:multiLevelType w:val="hybridMultilevel"/>
    <w:tmpl w:val="95D8E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E2E210C"/>
    <w:multiLevelType w:val="hybridMultilevel"/>
    <w:tmpl w:val="093A5ED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8" w15:restartNumberingAfterBreak="0">
    <w:nsid w:val="6F276AF2"/>
    <w:multiLevelType w:val="hybridMultilevel"/>
    <w:tmpl w:val="28664A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9" w15:restartNumberingAfterBreak="0">
    <w:nsid w:val="6F584426"/>
    <w:multiLevelType w:val="hybridMultilevel"/>
    <w:tmpl w:val="545CD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0071E86"/>
    <w:multiLevelType w:val="hybridMultilevel"/>
    <w:tmpl w:val="62B659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1" w15:restartNumberingAfterBreak="0">
    <w:nsid w:val="718F38B1"/>
    <w:multiLevelType w:val="hybridMultilevel"/>
    <w:tmpl w:val="2E361D72"/>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start w:val="1"/>
      <w:numFmt w:val="bullet"/>
      <w:lvlText w:val=""/>
      <w:lvlJc w:val="left"/>
      <w:pPr>
        <w:ind w:left="3240" w:hanging="360"/>
      </w:pPr>
      <w:rPr>
        <w:rFonts w:ascii="Wingdings" w:hAnsi="Wingdings" w:hint="default"/>
      </w:rPr>
    </w:lvl>
    <w:lvl w:ilvl="3" w:tplc="04050001">
      <w:start w:val="1"/>
      <w:numFmt w:val="bullet"/>
      <w:lvlText w:val=""/>
      <w:lvlJc w:val="left"/>
      <w:pPr>
        <w:ind w:left="3960" w:hanging="360"/>
      </w:pPr>
      <w:rPr>
        <w:rFonts w:ascii="Symbol" w:hAnsi="Symbol" w:hint="default"/>
      </w:rPr>
    </w:lvl>
    <w:lvl w:ilvl="4" w:tplc="04050003">
      <w:start w:val="1"/>
      <w:numFmt w:val="bullet"/>
      <w:lvlText w:val="o"/>
      <w:lvlJc w:val="left"/>
      <w:pPr>
        <w:ind w:left="4680" w:hanging="360"/>
      </w:pPr>
      <w:rPr>
        <w:rFonts w:ascii="Courier New" w:hAnsi="Courier New" w:cs="Courier New" w:hint="default"/>
      </w:rPr>
    </w:lvl>
    <w:lvl w:ilvl="5" w:tplc="04050005">
      <w:start w:val="1"/>
      <w:numFmt w:val="bullet"/>
      <w:lvlText w:val=""/>
      <w:lvlJc w:val="left"/>
      <w:pPr>
        <w:ind w:left="5400" w:hanging="360"/>
      </w:pPr>
      <w:rPr>
        <w:rFonts w:ascii="Wingdings" w:hAnsi="Wingdings" w:hint="default"/>
      </w:rPr>
    </w:lvl>
    <w:lvl w:ilvl="6" w:tplc="04050001">
      <w:start w:val="1"/>
      <w:numFmt w:val="bullet"/>
      <w:lvlText w:val=""/>
      <w:lvlJc w:val="left"/>
      <w:pPr>
        <w:ind w:left="6120" w:hanging="360"/>
      </w:pPr>
      <w:rPr>
        <w:rFonts w:ascii="Symbol" w:hAnsi="Symbol" w:hint="default"/>
      </w:rPr>
    </w:lvl>
    <w:lvl w:ilvl="7" w:tplc="04050003">
      <w:start w:val="1"/>
      <w:numFmt w:val="bullet"/>
      <w:lvlText w:val="o"/>
      <w:lvlJc w:val="left"/>
      <w:pPr>
        <w:ind w:left="6840" w:hanging="360"/>
      </w:pPr>
      <w:rPr>
        <w:rFonts w:ascii="Courier New" w:hAnsi="Courier New" w:cs="Courier New" w:hint="default"/>
      </w:rPr>
    </w:lvl>
    <w:lvl w:ilvl="8" w:tplc="04050005">
      <w:start w:val="1"/>
      <w:numFmt w:val="bullet"/>
      <w:lvlText w:val=""/>
      <w:lvlJc w:val="left"/>
      <w:pPr>
        <w:ind w:left="7560" w:hanging="360"/>
      </w:pPr>
      <w:rPr>
        <w:rFonts w:ascii="Wingdings" w:hAnsi="Wingdings" w:hint="default"/>
      </w:rPr>
    </w:lvl>
  </w:abstractNum>
  <w:abstractNum w:abstractNumId="62" w15:restartNumberingAfterBreak="0">
    <w:nsid w:val="721E30BB"/>
    <w:multiLevelType w:val="hybridMultilevel"/>
    <w:tmpl w:val="8A5ED4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3" w15:restartNumberingAfterBreak="0">
    <w:nsid w:val="72265D8A"/>
    <w:multiLevelType w:val="hybridMultilevel"/>
    <w:tmpl w:val="5F301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2557BA4"/>
    <w:multiLevelType w:val="hybridMultilevel"/>
    <w:tmpl w:val="134A5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3154246"/>
    <w:multiLevelType w:val="hybridMultilevel"/>
    <w:tmpl w:val="98AA1E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5784F6C"/>
    <w:multiLevelType w:val="hybridMultilevel"/>
    <w:tmpl w:val="4AE0F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583071F"/>
    <w:multiLevelType w:val="hybridMultilevel"/>
    <w:tmpl w:val="CC58E8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8" w15:restartNumberingAfterBreak="0">
    <w:nsid w:val="7609039B"/>
    <w:multiLevelType w:val="hybridMultilevel"/>
    <w:tmpl w:val="10F294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9" w15:restartNumberingAfterBreak="0">
    <w:nsid w:val="76C77A91"/>
    <w:multiLevelType w:val="hybridMultilevel"/>
    <w:tmpl w:val="B70A8E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0" w15:restartNumberingAfterBreak="0">
    <w:nsid w:val="772F07D0"/>
    <w:multiLevelType w:val="hybridMultilevel"/>
    <w:tmpl w:val="BC967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7CA50DA"/>
    <w:multiLevelType w:val="hybridMultilevel"/>
    <w:tmpl w:val="1AD60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CF92ED0"/>
    <w:multiLevelType w:val="hybridMultilevel"/>
    <w:tmpl w:val="449C7318"/>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E6B1CCD"/>
    <w:multiLevelType w:val="hybridMultilevel"/>
    <w:tmpl w:val="4E6E40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4" w15:restartNumberingAfterBreak="0">
    <w:nsid w:val="7F9E19E3"/>
    <w:multiLevelType w:val="hybridMultilevel"/>
    <w:tmpl w:val="8B720A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43"/>
  </w:num>
  <w:num w:numId="3">
    <w:abstractNumId w:val="31"/>
  </w:num>
  <w:num w:numId="4">
    <w:abstractNumId w:val="50"/>
  </w:num>
  <w:num w:numId="5">
    <w:abstractNumId w:val="28"/>
  </w:num>
  <w:num w:numId="6">
    <w:abstractNumId w:val="15"/>
  </w:num>
  <w:num w:numId="7">
    <w:abstractNumId w:val="1"/>
  </w:num>
  <w:num w:numId="8">
    <w:abstractNumId w:val="66"/>
  </w:num>
  <w:num w:numId="9">
    <w:abstractNumId w:val="47"/>
  </w:num>
  <w:num w:numId="10">
    <w:abstractNumId w:val="74"/>
  </w:num>
  <w:num w:numId="11">
    <w:abstractNumId w:val="13"/>
  </w:num>
  <w:num w:numId="12">
    <w:abstractNumId w:val="32"/>
  </w:num>
  <w:num w:numId="13">
    <w:abstractNumId w:val="39"/>
  </w:num>
  <w:num w:numId="14">
    <w:abstractNumId w:val="16"/>
  </w:num>
  <w:num w:numId="15">
    <w:abstractNumId w:val="51"/>
  </w:num>
  <w:num w:numId="16">
    <w:abstractNumId w:val="71"/>
  </w:num>
  <w:num w:numId="17">
    <w:abstractNumId w:val="59"/>
  </w:num>
  <w:num w:numId="18">
    <w:abstractNumId w:val="36"/>
  </w:num>
  <w:num w:numId="19">
    <w:abstractNumId w:val="54"/>
  </w:num>
  <w:num w:numId="20">
    <w:abstractNumId w:val="7"/>
  </w:num>
  <w:num w:numId="21">
    <w:abstractNumId w:val="48"/>
  </w:num>
  <w:num w:numId="22">
    <w:abstractNumId w:val="35"/>
  </w:num>
  <w:num w:numId="23">
    <w:abstractNumId w:val="21"/>
  </w:num>
  <w:num w:numId="24">
    <w:abstractNumId w:val="3"/>
  </w:num>
  <w:num w:numId="25">
    <w:abstractNumId w:val="8"/>
  </w:num>
  <w:num w:numId="26">
    <w:abstractNumId w:val="55"/>
  </w:num>
  <w:num w:numId="27">
    <w:abstractNumId w:val="56"/>
  </w:num>
  <w:num w:numId="28">
    <w:abstractNumId w:val="34"/>
  </w:num>
  <w:num w:numId="29">
    <w:abstractNumId w:val="42"/>
  </w:num>
  <w:num w:numId="30">
    <w:abstractNumId w:val="4"/>
  </w:num>
  <w:num w:numId="31">
    <w:abstractNumId w:val="6"/>
  </w:num>
  <w:num w:numId="32">
    <w:abstractNumId w:val="10"/>
  </w:num>
  <w:num w:numId="33">
    <w:abstractNumId w:val="70"/>
  </w:num>
  <w:num w:numId="34">
    <w:abstractNumId w:val="52"/>
  </w:num>
  <w:num w:numId="35">
    <w:abstractNumId w:val="65"/>
  </w:num>
  <w:num w:numId="36">
    <w:abstractNumId w:val="46"/>
  </w:num>
  <w:num w:numId="37">
    <w:abstractNumId w:val="33"/>
  </w:num>
  <w:num w:numId="38">
    <w:abstractNumId w:val="5"/>
  </w:num>
  <w:num w:numId="39">
    <w:abstractNumId w:val="22"/>
  </w:num>
  <w:num w:numId="40">
    <w:abstractNumId w:val="41"/>
  </w:num>
  <w:num w:numId="41">
    <w:abstractNumId w:val="38"/>
  </w:num>
  <w:num w:numId="42">
    <w:abstractNumId w:val="29"/>
  </w:num>
  <w:num w:numId="43">
    <w:abstractNumId w:val="20"/>
  </w:num>
  <w:num w:numId="44">
    <w:abstractNumId w:val="44"/>
  </w:num>
  <w:num w:numId="45">
    <w:abstractNumId w:val="63"/>
  </w:num>
  <w:num w:numId="46">
    <w:abstractNumId w:val="64"/>
  </w:num>
  <w:num w:numId="47">
    <w:abstractNumId w:val="17"/>
  </w:num>
  <w:num w:numId="48">
    <w:abstractNumId w:val="57"/>
  </w:num>
  <w:num w:numId="49">
    <w:abstractNumId w:val="12"/>
  </w:num>
  <w:num w:numId="50">
    <w:abstractNumId w:val="25"/>
  </w:num>
  <w:num w:numId="51">
    <w:abstractNumId w:val="49"/>
  </w:num>
  <w:num w:numId="52">
    <w:abstractNumId w:val="11"/>
  </w:num>
  <w:num w:numId="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num>
  <w:num w:numId="55">
    <w:abstractNumId w:val="58"/>
  </w:num>
  <w:num w:numId="56">
    <w:abstractNumId w:val="37"/>
  </w:num>
  <w:num w:numId="57">
    <w:abstractNumId w:val="45"/>
  </w:num>
  <w:num w:numId="58">
    <w:abstractNumId w:val="72"/>
  </w:num>
  <w:num w:numId="59">
    <w:abstractNumId w:val="24"/>
  </w:num>
  <w:num w:numId="60">
    <w:abstractNumId w:val="73"/>
  </w:num>
  <w:num w:numId="61">
    <w:abstractNumId w:val="30"/>
  </w:num>
  <w:num w:numId="62">
    <w:abstractNumId w:val="27"/>
  </w:num>
  <w:num w:numId="63">
    <w:abstractNumId w:val="18"/>
  </w:num>
  <w:num w:numId="64">
    <w:abstractNumId w:val="9"/>
  </w:num>
  <w:num w:numId="65">
    <w:abstractNumId w:val="60"/>
  </w:num>
  <w:num w:numId="66">
    <w:abstractNumId w:val="0"/>
  </w:num>
  <w:num w:numId="67">
    <w:abstractNumId w:val="62"/>
  </w:num>
  <w:num w:numId="68">
    <w:abstractNumId w:val="53"/>
  </w:num>
  <w:num w:numId="69">
    <w:abstractNumId w:val="69"/>
  </w:num>
  <w:num w:numId="70">
    <w:abstractNumId w:val="67"/>
  </w:num>
  <w:num w:numId="71">
    <w:abstractNumId w:val="68"/>
  </w:num>
  <w:num w:numId="72">
    <w:abstractNumId w:val="40"/>
  </w:num>
  <w:num w:numId="73">
    <w:abstractNumId w:val="14"/>
  </w:num>
  <w:num w:numId="74">
    <w:abstractNumId w:val="2"/>
  </w:num>
  <w:num w:numId="75">
    <w:abstractNumId w:val="23"/>
  </w:num>
  <w:num w:numId="76">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05BE"/>
    <w:rsid w:val="000009C8"/>
    <w:rsid w:val="000025B8"/>
    <w:rsid w:val="00002A1C"/>
    <w:rsid w:val="00003A24"/>
    <w:rsid w:val="00003D57"/>
    <w:rsid w:val="00003F9A"/>
    <w:rsid w:val="00004022"/>
    <w:rsid w:val="000047C5"/>
    <w:rsid w:val="00004AAC"/>
    <w:rsid w:val="00005958"/>
    <w:rsid w:val="00005CFF"/>
    <w:rsid w:val="00005E58"/>
    <w:rsid w:val="0000609C"/>
    <w:rsid w:val="00006AE2"/>
    <w:rsid w:val="00011639"/>
    <w:rsid w:val="00013E07"/>
    <w:rsid w:val="0001462B"/>
    <w:rsid w:val="000164CC"/>
    <w:rsid w:val="00016CDF"/>
    <w:rsid w:val="000171E2"/>
    <w:rsid w:val="000212DE"/>
    <w:rsid w:val="0002141E"/>
    <w:rsid w:val="00022289"/>
    <w:rsid w:val="000228EE"/>
    <w:rsid w:val="00022AA7"/>
    <w:rsid w:val="00022B54"/>
    <w:rsid w:val="00023DC0"/>
    <w:rsid w:val="00024113"/>
    <w:rsid w:val="00026100"/>
    <w:rsid w:val="000273E6"/>
    <w:rsid w:val="00030B41"/>
    <w:rsid w:val="00031EF9"/>
    <w:rsid w:val="00034FBD"/>
    <w:rsid w:val="0003508A"/>
    <w:rsid w:val="00035EE3"/>
    <w:rsid w:val="00040902"/>
    <w:rsid w:val="00043635"/>
    <w:rsid w:val="000446F2"/>
    <w:rsid w:val="00045E4D"/>
    <w:rsid w:val="0004682A"/>
    <w:rsid w:val="00046BC1"/>
    <w:rsid w:val="0004772F"/>
    <w:rsid w:val="00050B5B"/>
    <w:rsid w:val="00050D25"/>
    <w:rsid w:val="000527D8"/>
    <w:rsid w:val="00052A8B"/>
    <w:rsid w:val="00052C5E"/>
    <w:rsid w:val="00053A7E"/>
    <w:rsid w:val="00055FED"/>
    <w:rsid w:val="00056068"/>
    <w:rsid w:val="000562A8"/>
    <w:rsid w:val="000616E5"/>
    <w:rsid w:val="0006203B"/>
    <w:rsid w:val="000622E2"/>
    <w:rsid w:val="00063AA8"/>
    <w:rsid w:val="00064CA8"/>
    <w:rsid w:val="0006642F"/>
    <w:rsid w:val="00066B9E"/>
    <w:rsid w:val="0006792B"/>
    <w:rsid w:val="00070874"/>
    <w:rsid w:val="00070A30"/>
    <w:rsid w:val="00070C45"/>
    <w:rsid w:val="00071181"/>
    <w:rsid w:val="00072530"/>
    <w:rsid w:val="000727A3"/>
    <w:rsid w:val="00072BB7"/>
    <w:rsid w:val="0007333B"/>
    <w:rsid w:val="00073608"/>
    <w:rsid w:val="00073FFE"/>
    <w:rsid w:val="00074192"/>
    <w:rsid w:val="00074569"/>
    <w:rsid w:val="00076173"/>
    <w:rsid w:val="000768C7"/>
    <w:rsid w:val="00076E7D"/>
    <w:rsid w:val="00077646"/>
    <w:rsid w:val="00080493"/>
    <w:rsid w:val="00081A26"/>
    <w:rsid w:val="00081C62"/>
    <w:rsid w:val="00082872"/>
    <w:rsid w:val="0008423F"/>
    <w:rsid w:val="000843B5"/>
    <w:rsid w:val="00085B6F"/>
    <w:rsid w:val="00086812"/>
    <w:rsid w:val="000910E0"/>
    <w:rsid w:val="00091782"/>
    <w:rsid w:val="0009259C"/>
    <w:rsid w:val="00092B8E"/>
    <w:rsid w:val="0009570C"/>
    <w:rsid w:val="00096A0A"/>
    <w:rsid w:val="000A070B"/>
    <w:rsid w:val="000A31C8"/>
    <w:rsid w:val="000A3A28"/>
    <w:rsid w:val="000A4A68"/>
    <w:rsid w:val="000A4DEB"/>
    <w:rsid w:val="000A6290"/>
    <w:rsid w:val="000A6540"/>
    <w:rsid w:val="000A79D9"/>
    <w:rsid w:val="000A7D8D"/>
    <w:rsid w:val="000B0C6C"/>
    <w:rsid w:val="000B22E4"/>
    <w:rsid w:val="000B2977"/>
    <w:rsid w:val="000B3663"/>
    <w:rsid w:val="000B436D"/>
    <w:rsid w:val="000B4AE1"/>
    <w:rsid w:val="000B54E3"/>
    <w:rsid w:val="000B54FC"/>
    <w:rsid w:val="000B6A4D"/>
    <w:rsid w:val="000B7C28"/>
    <w:rsid w:val="000C17E7"/>
    <w:rsid w:val="000C35AE"/>
    <w:rsid w:val="000C364D"/>
    <w:rsid w:val="000C3664"/>
    <w:rsid w:val="000C3E90"/>
    <w:rsid w:val="000C4AAE"/>
    <w:rsid w:val="000C6594"/>
    <w:rsid w:val="000C6D84"/>
    <w:rsid w:val="000C717D"/>
    <w:rsid w:val="000C7250"/>
    <w:rsid w:val="000C7BCD"/>
    <w:rsid w:val="000C7D94"/>
    <w:rsid w:val="000D0BC0"/>
    <w:rsid w:val="000D119F"/>
    <w:rsid w:val="000D19F4"/>
    <w:rsid w:val="000D1E6F"/>
    <w:rsid w:val="000D226F"/>
    <w:rsid w:val="000D35C2"/>
    <w:rsid w:val="000D4415"/>
    <w:rsid w:val="000D52F7"/>
    <w:rsid w:val="000D792C"/>
    <w:rsid w:val="000E01C5"/>
    <w:rsid w:val="000E115B"/>
    <w:rsid w:val="000E1A2A"/>
    <w:rsid w:val="000E203A"/>
    <w:rsid w:val="000E34CD"/>
    <w:rsid w:val="000E3707"/>
    <w:rsid w:val="000E456D"/>
    <w:rsid w:val="000E4B99"/>
    <w:rsid w:val="000E4EBA"/>
    <w:rsid w:val="000E51C5"/>
    <w:rsid w:val="000E7DDF"/>
    <w:rsid w:val="000F0FA8"/>
    <w:rsid w:val="000F1C98"/>
    <w:rsid w:val="000F2B49"/>
    <w:rsid w:val="000F32AD"/>
    <w:rsid w:val="000F3957"/>
    <w:rsid w:val="000F4280"/>
    <w:rsid w:val="000F4E5D"/>
    <w:rsid w:val="000F67D8"/>
    <w:rsid w:val="001003A2"/>
    <w:rsid w:val="00100A18"/>
    <w:rsid w:val="00101DD6"/>
    <w:rsid w:val="00102BD8"/>
    <w:rsid w:val="00103492"/>
    <w:rsid w:val="001044EE"/>
    <w:rsid w:val="00105964"/>
    <w:rsid w:val="00110842"/>
    <w:rsid w:val="00110E14"/>
    <w:rsid w:val="00111C35"/>
    <w:rsid w:val="00112344"/>
    <w:rsid w:val="00112346"/>
    <w:rsid w:val="00112AD8"/>
    <w:rsid w:val="00112FCB"/>
    <w:rsid w:val="00113B21"/>
    <w:rsid w:val="00113BE6"/>
    <w:rsid w:val="00114E63"/>
    <w:rsid w:val="00116815"/>
    <w:rsid w:val="00116AB8"/>
    <w:rsid w:val="00116C2C"/>
    <w:rsid w:val="0011705B"/>
    <w:rsid w:val="00117503"/>
    <w:rsid w:val="001176DC"/>
    <w:rsid w:val="0011770A"/>
    <w:rsid w:val="00117B18"/>
    <w:rsid w:val="001209E6"/>
    <w:rsid w:val="00121809"/>
    <w:rsid w:val="00121F21"/>
    <w:rsid w:val="00122063"/>
    <w:rsid w:val="001237F7"/>
    <w:rsid w:val="001240FC"/>
    <w:rsid w:val="0012526B"/>
    <w:rsid w:val="00126E79"/>
    <w:rsid w:val="001277D9"/>
    <w:rsid w:val="001308EF"/>
    <w:rsid w:val="001339DB"/>
    <w:rsid w:val="00134F51"/>
    <w:rsid w:val="00136A6B"/>
    <w:rsid w:val="00137247"/>
    <w:rsid w:val="00137BBB"/>
    <w:rsid w:val="0014020C"/>
    <w:rsid w:val="00142392"/>
    <w:rsid w:val="00142996"/>
    <w:rsid w:val="00142F76"/>
    <w:rsid w:val="00143817"/>
    <w:rsid w:val="00143C31"/>
    <w:rsid w:val="0014463C"/>
    <w:rsid w:val="00147106"/>
    <w:rsid w:val="00152284"/>
    <w:rsid w:val="0015265C"/>
    <w:rsid w:val="0015431D"/>
    <w:rsid w:val="0015455D"/>
    <w:rsid w:val="0015456D"/>
    <w:rsid w:val="00154635"/>
    <w:rsid w:val="00156900"/>
    <w:rsid w:val="00156FC4"/>
    <w:rsid w:val="00157814"/>
    <w:rsid w:val="00160744"/>
    <w:rsid w:val="0016288C"/>
    <w:rsid w:val="0016405C"/>
    <w:rsid w:val="0016417E"/>
    <w:rsid w:val="00165D2F"/>
    <w:rsid w:val="001667A9"/>
    <w:rsid w:val="00166D54"/>
    <w:rsid w:val="001672A7"/>
    <w:rsid w:val="00167483"/>
    <w:rsid w:val="0017095F"/>
    <w:rsid w:val="00171760"/>
    <w:rsid w:val="001718DB"/>
    <w:rsid w:val="001730D3"/>
    <w:rsid w:val="0017343A"/>
    <w:rsid w:val="001737C2"/>
    <w:rsid w:val="00173C0B"/>
    <w:rsid w:val="001752D5"/>
    <w:rsid w:val="001753AB"/>
    <w:rsid w:val="00176532"/>
    <w:rsid w:val="00176901"/>
    <w:rsid w:val="00180384"/>
    <w:rsid w:val="0018069E"/>
    <w:rsid w:val="00182533"/>
    <w:rsid w:val="00182EDD"/>
    <w:rsid w:val="00183B1F"/>
    <w:rsid w:val="00184443"/>
    <w:rsid w:val="001849EA"/>
    <w:rsid w:val="00184C3A"/>
    <w:rsid w:val="00185A1F"/>
    <w:rsid w:val="00185DC0"/>
    <w:rsid w:val="0018751A"/>
    <w:rsid w:val="0019032D"/>
    <w:rsid w:val="001904A4"/>
    <w:rsid w:val="0019090C"/>
    <w:rsid w:val="0019104A"/>
    <w:rsid w:val="00193A2B"/>
    <w:rsid w:val="001951F6"/>
    <w:rsid w:val="0019772B"/>
    <w:rsid w:val="001A02A8"/>
    <w:rsid w:val="001A12D1"/>
    <w:rsid w:val="001A28D7"/>
    <w:rsid w:val="001A29D1"/>
    <w:rsid w:val="001A3C3A"/>
    <w:rsid w:val="001A3DB9"/>
    <w:rsid w:val="001A41C2"/>
    <w:rsid w:val="001A63FB"/>
    <w:rsid w:val="001B0EBB"/>
    <w:rsid w:val="001B16F5"/>
    <w:rsid w:val="001B1C5C"/>
    <w:rsid w:val="001B3566"/>
    <w:rsid w:val="001B37DF"/>
    <w:rsid w:val="001B3F35"/>
    <w:rsid w:val="001B46A0"/>
    <w:rsid w:val="001B5734"/>
    <w:rsid w:val="001B5CE3"/>
    <w:rsid w:val="001B714D"/>
    <w:rsid w:val="001C15EA"/>
    <w:rsid w:val="001C2868"/>
    <w:rsid w:val="001C3D4F"/>
    <w:rsid w:val="001C463D"/>
    <w:rsid w:val="001C4E1C"/>
    <w:rsid w:val="001C51C0"/>
    <w:rsid w:val="001C541B"/>
    <w:rsid w:val="001C57FE"/>
    <w:rsid w:val="001C5CB5"/>
    <w:rsid w:val="001C7132"/>
    <w:rsid w:val="001C77FB"/>
    <w:rsid w:val="001C7A2F"/>
    <w:rsid w:val="001D05FF"/>
    <w:rsid w:val="001D1E1A"/>
    <w:rsid w:val="001D2113"/>
    <w:rsid w:val="001D276E"/>
    <w:rsid w:val="001D29C3"/>
    <w:rsid w:val="001D29C5"/>
    <w:rsid w:val="001D36ED"/>
    <w:rsid w:val="001D3C0C"/>
    <w:rsid w:val="001D4634"/>
    <w:rsid w:val="001D68C7"/>
    <w:rsid w:val="001D6D4A"/>
    <w:rsid w:val="001D7A91"/>
    <w:rsid w:val="001D7C78"/>
    <w:rsid w:val="001E0111"/>
    <w:rsid w:val="001E0135"/>
    <w:rsid w:val="001E0612"/>
    <w:rsid w:val="001E0DEB"/>
    <w:rsid w:val="001E143E"/>
    <w:rsid w:val="001E2634"/>
    <w:rsid w:val="001E264B"/>
    <w:rsid w:val="001E3D86"/>
    <w:rsid w:val="001E456C"/>
    <w:rsid w:val="001E5067"/>
    <w:rsid w:val="001E72D5"/>
    <w:rsid w:val="001E7C37"/>
    <w:rsid w:val="001F094B"/>
    <w:rsid w:val="001F1CE8"/>
    <w:rsid w:val="001F29B9"/>
    <w:rsid w:val="001F5632"/>
    <w:rsid w:val="001F56CF"/>
    <w:rsid w:val="001F7E38"/>
    <w:rsid w:val="00200209"/>
    <w:rsid w:val="00200731"/>
    <w:rsid w:val="0020111A"/>
    <w:rsid w:val="00202816"/>
    <w:rsid w:val="00202910"/>
    <w:rsid w:val="00202C91"/>
    <w:rsid w:val="00202D9E"/>
    <w:rsid w:val="002034B4"/>
    <w:rsid w:val="00203E58"/>
    <w:rsid w:val="00204628"/>
    <w:rsid w:val="00204E9F"/>
    <w:rsid w:val="002054EE"/>
    <w:rsid w:val="002056D5"/>
    <w:rsid w:val="00206D04"/>
    <w:rsid w:val="00207965"/>
    <w:rsid w:val="00207FAD"/>
    <w:rsid w:val="002101D7"/>
    <w:rsid w:val="0021222E"/>
    <w:rsid w:val="00212547"/>
    <w:rsid w:val="0021292B"/>
    <w:rsid w:val="002133F0"/>
    <w:rsid w:val="00213492"/>
    <w:rsid w:val="00214249"/>
    <w:rsid w:val="00214C7E"/>
    <w:rsid w:val="00214E55"/>
    <w:rsid w:val="00216660"/>
    <w:rsid w:val="00217B78"/>
    <w:rsid w:val="00221620"/>
    <w:rsid w:val="00221A94"/>
    <w:rsid w:val="00223CCA"/>
    <w:rsid w:val="00224B29"/>
    <w:rsid w:val="00224B9B"/>
    <w:rsid w:val="002255E3"/>
    <w:rsid w:val="00227B79"/>
    <w:rsid w:val="00232B22"/>
    <w:rsid w:val="00233175"/>
    <w:rsid w:val="00233DD3"/>
    <w:rsid w:val="00234714"/>
    <w:rsid w:val="00234FF1"/>
    <w:rsid w:val="002357DB"/>
    <w:rsid w:val="00236EE5"/>
    <w:rsid w:val="00237CEB"/>
    <w:rsid w:val="002404C9"/>
    <w:rsid w:val="00240C11"/>
    <w:rsid w:val="00242924"/>
    <w:rsid w:val="00242EBB"/>
    <w:rsid w:val="002430FF"/>
    <w:rsid w:val="002432B5"/>
    <w:rsid w:val="00245763"/>
    <w:rsid w:val="00246840"/>
    <w:rsid w:val="0024705A"/>
    <w:rsid w:val="002473F0"/>
    <w:rsid w:val="00250532"/>
    <w:rsid w:val="002509D8"/>
    <w:rsid w:val="002527D5"/>
    <w:rsid w:val="00253528"/>
    <w:rsid w:val="00254511"/>
    <w:rsid w:val="00254B3D"/>
    <w:rsid w:val="00255B18"/>
    <w:rsid w:val="0025782C"/>
    <w:rsid w:val="002578B4"/>
    <w:rsid w:val="002579C2"/>
    <w:rsid w:val="002602E1"/>
    <w:rsid w:val="002607C4"/>
    <w:rsid w:val="00261268"/>
    <w:rsid w:val="00262DE2"/>
    <w:rsid w:val="00264149"/>
    <w:rsid w:val="00264594"/>
    <w:rsid w:val="00265836"/>
    <w:rsid w:val="002663B4"/>
    <w:rsid w:val="002706CE"/>
    <w:rsid w:val="0027095D"/>
    <w:rsid w:val="00271914"/>
    <w:rsid w:val="00272FD8"/>
    <w:rsid w:val="002732CC"/>
    <w:rsid w:val="0027330B"/>
    <w:rsid w:val="0027434F"/>
    <w:rsid w:val="0027585F"/>
    <w:rsid w:val="00275DA0"/>
    <w:rsid w:val="00275E67"/>
    <w:rsid w:val="00276837"/>
    <w:rsid w:val="00277617"/>
    <w:rsid w:val="00280DBE"/>
    <w:rsid w:val="00281CC8"/>
    <w:rsid w:val="002824B3"/>
    <w:rsid w:val="00283352"/>
    <w:rsid w:val="0028355B"/>
    <w:rsid w:val="00283CE4"/>
    <w:rsid w:val="00284D03"/>
    <w:rsid w:val="002854F5"/>
    <w:rsid w:val="00285DAE"/>
    <w:rsid w:val="00290DBA"/>
    <w:rsid w:val="00290E36"/>
    <w:rsid w:val="00291DBA"/>
    <w:rsid w:val="00292F68"/>
    <w:rsid w:val="00294377"/>
    <w:rsid w:val="0029455F"/>
    <w:rsid w:val="00294788"/>
    <w:rsid w:val="00294A88"/>
    <w:rsid w:val="002959DF"/>
    <w:rsid w:val="00296357"/>
    <w:rsid w:val="002979CB"/>
    <w:rsid w:val="00297C11"/>
    <w:rsid w:val="002A0B89"/>
    <w:rsid w:val="002A48C2"/>
    <w:rsid w:val="002A4F54"/>
    <w:rsid w:val="002A5353"/>
    <w:rsid w:val="002A65F1"/>
    <w:rsid w:val="002A6768"/>
    <w:rsid w:val="002A6ACF"/>
    <w:rsid w:val="002B0795"/>
    <w:rsid w:val="002B3B35"/>
    <w:rsid w:val="002B4645"/>
    <w:rsid w:val="002B483B"/>
    <w:rsid w:val="002B5164"/>
    <w:rsid w:val="002B6371"/>
    <w:rsid w:val="002B6B9D"/>
    <w:rsid w:val="002B6E51"/>
    <w:rsid w:val="002B7AEB"/>
    <w:rsid w:val="002C07CF"/>
    <w:rsid w:val="002C1241"/>
    <w:rsid w:val="002C17E9"/>
    <w:rsid w:val="002C2073"/>
    <w:rsid w:val="002C23E7"/>
    <w:rsid w:val="002C5159"/>
    <w:rsid w:val="002C64CA"/>
    <w:rsid w:val="002C6861"/>
    <w:rsid w:val="002C6B2F"/>
    <w:rsid w:val="002C7EFF"/>
    <w:rsid w:val="002D008C"/>
    <w:rsid w:val="002D1078"/>
    <w:rsid w:val="002D17D1"/>
    <w:rsid w:val="002D2FB4"/>
    <w:rsid w:val="002D492B"/>
    <w:rsid w:val="002D549F"/>
    <w:rsid w:val="002D5616"/>
    <w:rsid w:val="002D5845"/>
    <w:rsid w:val="002D5EB1"/>
    <w:rsid w:val="002D67F1"/>
    <w:rsid w:val="002D6E40"/>
    <w:rsid w:val="002D7344"/>
    <w:rsid w:val="002D77A7"/>
    <w:rsid w:val="002E04EF"/>
    <w:rsid w:val="002E1077"/>
    <w:rsid w:val="002E18C2"/>
    <w:rsid w:val="002E2C21"/>
    <w:rsid w:val="002E38C9"/>
    <w:rsid w:val="002E3BEB"/>
    <w:rsid w:val="002E429D"/>
    <w:rsid w:val="002E43F2"/>
    <w:rsid w:val="002E526E"/>
    <w:rsid w:val="002E6D56"/>
    <w:rsid w:val="002F238E"/>
    <w:rsid w:val="002F282B"/>
    <w:rsid w:val="002F4B82"/>
    <w:rsid w:val="002F4EEE"/>
    <w:rsid w:val="002F61C7"/>
    <w:rsid w:val="002F6314"/>
    <w:rsid w:val="002F79FC"/>
    <w:rsid w:val="00300F75"/>
    <w:rsid w:val="00302099"/>
    <w:rsid w:val="00303B1E"/>
    <w:rsid w:val="00303EC7"/>
    <w:rsid w:val="0030400E"/>
    <w:rsid w:val="0030459C"/>
    <w:rsid w:val="00304995"/>
    <w:rsid w:val="00304A79"/>
    <w:rsid w:val="00304CEA"/>
    <w:rsid w:val="0030556C"/>
    <w:rsid w:val="00305FD5"/>
    <w:rsid w:val="00306AB8"/>
    <w:rsid w:val="003078F9"/>
    <w:rsid w:val="00307BF2"/>
    <w:rsid w:val="0031105C"/>
    <w:rsid w:val="00311C26"/>
    <w:rsid w:val="00313B90"/>
    <w:rsid w:val="00314DC0"/>
    <w:rsid w:val="00315090"/>
    <w:rsid w:val="00315518"/>
    <w:rsid w:val="00315B20"/>
    <w:rsid w:val="00317DDA"/>
    <w:rsid w:val="003209C8"/>
    <w:rsid w:val="0032133B"/>
    <w:rsid w:val="00321443"/>
    <w:rsid w:val="003224C2"/>
    <w:rsid w:val="00322C7B"/>
    <w:rsid w:val="00323089"/>
    <w:rsid w:val="00323910"/>
    <w:rsid w:val="00324A0D"/>
    <w:rsid w:val="003256CE"/>
    <w:rsid w:val="00326891"/>
    <w:rsid w:val="00327A0E"/>
    <w:rsid w:val="00327C83"/>
    <w:rsid w:val="00330692"/>
    <w:rsid w:val="0033315C"/>
    <w:rsid w:val="003336F3"/>
    <w:rsid w:val="003339A0"/>
    <w:rsid w:val="00333B13"/>
    <w:rsid w:val="00334E67"/>
    <w:rsid w:val="00335787"/>
    <w:rsid w:val="00335B71"/>
    <w:rsid w:val="00336DEA"/>
    <w:rsid w:val="00337446"/>
    <w:rsid w:val="003407AB"/>
    <w:rsid w:val="003416E9"/>
    <w:rsid w:val="00342A45"/>
    <w:rsid w:val="00343A15"/>
    <w:rsid w:val="0034404B"/>
    <w:rsid w:val="003447DB"/>
    <w:rsid w:val="003452CD"/>
    <w:rsid w:val="00346154"/>
    <w:rsid w:val="00347197"/>
    <w:rsid w:val="003472B7"/>
    <w:rsid w:val="00347990"/>
    <w:rsid w:val="00347CB5"/>
    <w:rsid w:val="00347D1A"/>
    <w:rsid w:val="003504C0"/>
    <w:rsid w:val="00350B40"/>
    <w:rsid w:val="00352130"/>
    <w:rsid w:val="00353179"/>
    <w:rsid w:val="00353537"/>
    <w:rsid w:val="003539B2"/>
    <w:rsid w:val="00353EB0"/>
    <w:rsid w:val="00354455"/>
    <w:rsid w:val="00354EEC"/>
    <w:rsid w:val="00356D7F"/>
    <w:rsid w:val="00356E97"/>
    <w:rsid w:val="003605BF"/>
    <w:rsid w:val="003620C7"/>
    <w:rsid w:val="003625B6"/>
    <w:rsid w:val="003625C0"/>
    <w:rsid w:val="00362ECC"/>
    <w:rsid w:val="0036369B"/>
    <w:rsid w:val="00365F53"/>
    <w:rsid w:val="0036623F"/>
    <w:rsid w:val="00366E06"/>
    <w:rsid w:val="00367230"/>
    <w:rsid w:val="00367675"/>
    <w:rsid w:val="003700F2"/>
    <w:rsid w:val="003707A7"/>
    <w:rsid w:val="0037097B"/>
    <w:rsid w:val="00371B55"/>
    <w:rsid w:val="00372BAA"/>
    <w:rsid w:val="00373435"/>
    <w:rsid w:val="00373CAF"/>
    <w:rsid w:val="00375114"/>
    <w:rsid w:val="0037532C"/>
    <w:rsid w:val="0037704A"/>
    <w:rsid w:val="0037729B"/>
    <w:rsid w:val="003774C2"/>
    <w:rsid w:val="00380079"/>
    <w:rsid w:val="003806A9"/>
    <w:rsid w:val="003806AB"/>
    <w:rsid w:val="00385377"/>
    <w:rsid w:val="003858C9"/>
    <w:rsid w:val="00385BED"/>
    <w:rsid w:val="0038638A"/>
    <w:rsid w:val="003867FD"/>
    <w:rsid w:val="00386FCA"/>
    <w:rsid w:val="00387EB7"/>
    <w:rsid w:val="00390231"/>
    <w:rsid w:val="00392428"/>
    <w:rsid w:val="00392C1B"/>
    <w:rsid w:val="00393126"/>
    <w:rsid w:val="0039335B"/>
    <w:rsid w:val="00393A47"/>
    <w:rsid w:val="00393B9F"/>
    <w:rsid w:val="00393DDE"/>
    <w:rsid w:val="00393FDD"/>
    <w:rsid w:val="0039532C"/>
    <w:rsid w:val="00395B5A"/>
    <w:rsid w:val="00395B7C"/>
    <w:rsid w:val="00395D0C"/>
    <w:rsid w:val="00396044"/>
    <w:rsid w:val="0039618A"/>
    <w:rsid w:val="00396280"/>
    <w:rsid w:val="00396F17"/>
    <w:rsid w:val="00397583"/>
    <w:rsid w:val="003979C0"/>
    <w:rsid w:val="003A07CD"/>
    <w:rsid w:val="003A09AB"/>
    <w:rsid w:val="003A212D"/>
    <w:rsid w:val="003A2765"/>
    <w:rsid w:val="003A2ECB"/>
    <w:rsid w:val="003A3149"/>
    <w:rsid w:val="003A35BA"/>
    <w:rsid w:val="003A3999"/>
    <w:rsid w:val="003A46D4"/>
    <w:rsid w:val="003A51E4"/>
    <w:rsid w:val="003A5619"/>
    <w:rsid w:val="003A59F7"/>
    <w:rsid w:val="003A658B"/>
    <w:rsid w:val="003A6C58"/>
    <w:rsid w:val="003A725B"/>
    <w:rsid w:val="003A76A2"/>
    <w:rsid w:val="003B0F50"/>
    <w:rsid w:val="003B2B43"/>
    <w:rsid w:val="003B3991"/>
    <w:rsid w:val="003B4F01"/>
    <w:rsid w:val="003B76E0"/>
    <w:rsid w:val="003C0872"/>
    <w:rsid w:val="003C10F7"/>
    <w:rsid w:val="003C171E"/>
    <w:rsid w:val="003C1DEC"/>
    <w:rsid w:val="003C3DD1"/>
    <w:rsid w:val="003C430A"/>
    <w:rsid w:val="003C6462"/>
    <w:rsid w:val="003C7ACC"/>
    <w:rsid w:val="003D05F8"/>
    <w:rsid w:val="003D0867"/>
    <w:rsid w:val="003D0988"/>
    <w:rsid w:val="003D1497"/>
    <w:rsid w:val="003D4BCF"/>
    <w:rsid w:val="003D53B3"/>
    <w:rsid w:val="003D5ED7"/>
    <w:rsid w:val="003D5F3C"/>
    <w:rsid w:val="003D615A"/>
    <w:rsid w:val="003D695F"/>
    <w:rsid w:val="003D797A"/>
    <w:rsid w:val="003D7E92"/>
    <w:rsid w:val="003E06E2"/>
    <w:rsid w:val="003E11E4"/>
    <w:rsid w:val="003E145A"/>
    <w:rsid w:val="003E3125"/>
    <w:rsid w:val="003E3E3D"/>
    <w:rsid w:val="003E4089"/>
    <w:rsid w:val="003E4E92"/>
    <w:rsid w:val="003E6A01"/>
    <w:rsid w:val="003F0117"/>
    <w:rsid w:val="003F15F1"/>
    <w:rsid w:val="003F1770"/>
    <w:rsid w:val="003F41D5"/>
    <w:rsid w:val="003F4FF0"/>
    <w:rsid w:val="003F51C7"/>
    <w:rsid w:val="003F6A3E"/>
    <w:rsid w:val="003F7797"/>
    <w:rsid w:val="003F7E90"/>
    <w:rsid w:val="0040012C"/>
    <w:rsid w:val="004007DE"/>
    <w:rsid w:val="00401034"/>
    <w:rsid w:val="0040108F"/>
    <w:rsid w:val="004011EE"/>
    <w:rsid w:val="00401681"/>
    <w:rsid w:val="004024D2"/>
    <w:rsid w:val="00402D30"/>
    <w:rsid w:val="00403577"/>
    <w:rsid w:val="00403F86"/>
    <w:rsid w:val="004049EE"/>
    <w:rsid w:val="0040556E"/>
    <w:rsid w:val="00405D30"/>
    <w:rsid w:val="00407458"/>
    <w:rsid w:val="00407F4D"/>
    <w:rsid w:val="00411054"/>
    <w:rsid w:val="00412360"/>
    <w:rsid w:val="004146F3"/>
    <w:rsid w:val="0041567C"/>
    <w:rsid w:val="00416994"/>
    <w:rsid w:val="00417302"/>
    <w:rsid w:val="00420E19"/>
    <w:rsid w:val="00424D3C"/>
    <w:rsid w:val="00424F7F"/>
    <w:rsid w:val="00425238"/>
    <w:rsid w:val="00425784"/>
    <w:rsid w:val="00430747"/>
    <w:rsid w:val="004319A5"/>
    <w:rsid w:val="00431FFD"/>
    <w:rsid w:val="00432521"/>
    <w:rsid w:val="0043354C"/>
    <w:rsid w:val="004353E2"/>
    <w:rsid w:val="0043666C"/>
    <w:rsid w:val="00436CCA"/>
    <w:rsid w:val="00437F72"/>
    <w:rsid w:val="004439C2"/>
    <w:rsid w:val="00443BFD"/>
    <w:rsid w:val="00444726"/>
    <w:rsid w:val="00444822"/>
    <w:rsid w:val="00444B08"/>
    <w:rsid w:val="00444B88"/>
    <w:rsid w:val="00445649"/>
    <w:rsid w:val="00445728"/>
    <w:rsid w:val="00446174"/>
    <w:rsid w:val="004478B6"/>
    <w:rsid w:val="0044794B"/>
    <w:rsid w:val="00450A3C"/>
    <w:rsid w:val="00451973"/>
    <w:rsid w:val="004532BD"/>
    <w:rsid w:val="00453B93"/>
    <w:rsid w:val="00454026"/>
    <w:rsid w:val="00454923"/>
    <w:rsid w:val="00456EBD"/>
    <w:rsid w:val="00460373"/>
    <w:rsid w:val="0046062C"/>
    <w:rsid w:val="00461AE2"/>
    <w:rsid w:val="00461B4A"/>
    <w:rsid w:val="00461DC9"/>
    <w:rsid w:val="00461FB5"/>
    <w:rsid w:val="00462894"/>
    <w:rsid w:val="00462E27"/>
    <w:rsid w:val="004637D7"/>
    <w:rsid w:val="00464B0E"/>
    <w:rsid w:val="00466412"/>
    <w:rsid w:val="00466AFA"/>
    <w:rsid w:val="00467BF9"/>
    <w:rsid w:val="004703A7"/>
    <w:rsid w:val="00470569"/>
    <w:rsid w:val="0047170D"/>
    <w:rsid w:val="004735CE"/>
    <w:rsid w:val="004737AD"/>
    <w:rsid w:val="00474480"/>
    <w:rsid w:val="004747C3"/>
    <w:rsid w:val="00474BB2"/>
    <w:rsid w:val="004753D6"/>
    <w:rsid w:val="00476BF5"/>
    <w:rsid w:val="004779E8"/>
    <w:rsid w:val="00481C25"/>
    <w:rsid w:val="0048206E"/>
    <w:rsid w:val="00483982"/>
    <w:rsid w:val="00484507"/>
    <w:rsid w:val="004846F8"/>
    <w:rsid w:val="004865E0"/>
    <w:rsid w:val="00486DC3"/>
    <w:rsid w:val="00486EDF"/>
    <w:rsid w:val="00490E72"/>
    <w:rsid w:val="00491563"/>
    <w:rsid w:val="00493C16"/>
    <w:rsid w:val="00495227"/>
    <w:rsid w:val="00495A21"/>
    <w:rsid w:val="00495FC9"/>
    <w:rsid w:val="004964CC"/>
    <w:rsid w:val="004A18D9"/>
    <w:rsid w:val="004A1C91"/>
    <w:rsid w:val="004A1EC6"/>
    <w:rsid w:val="004A37DD"/>
    <w:rsid w:val="004A3C18"/>
    <w:rsid w:val="004A6413"/>
    <w:rsid w:val="004A7A1A"/>
    <w:rsid w:val="004B0A17"/>
    <w:rsid w:val="004B0C17"/>
    <w:rsid w:val="004B20DB"/>
    <w:rsid w:val="004B20E0"/>
    <w:rsid w:val="004B2228"/>
    <w:rsid w:val="004B40C5"/>
    <w:rsid w:val="004B4111"/>
    <w:rsid w:val="004B4916"/>
    <w:rsid w:val="004B5BB4"/>
    <w:rsid w:val="004B6319"/>
    <w:rsid w:val="004B693E"/>
    <w:rsid w:val="004B757A"/>
    <w:rsid w:val="004C0891"/>
    <w:rsid w:val="004C08D0"/>
    <w:rsid w:val="004C0E07"/>
    <w:rsid w:val="004C1AE0"/>
    <w:rsid w:val="004C251B"/>
    <w:rsid w:val="004C30DF"/>
    <w:rsid w:val="004C34AC"/>
    <w:rsid w:val="004C4235"/>
    <w:rsid w:val="004C6443"/>
    <w:rsid w:val="004C7538"/>
    <w:rsid w:val="004D0589"/>
    <w:rsid w:val="004D0A9D"/>
    <w:rsid w:val="004D13B4"/>
    <w:rsid w:val="004D18BD"/>
    <w:rsid w:val="004D2288"/>
    <w:rsid w:val="004D288A"/>
    <w:rsid w:val="004D29CC"/>
    <w:rsid w:val="004D4C20"/>
    <w:rsid w:val="004D4F9D"/>
    <w:rsid w:val="004D6690"/>
    <w:rsid w:val="004D77B9"/>
    <w:rsid w:val="004D7D26"/>
    <w:rsid w:val="004D7D75"/>
    <w:rsid w:val="004E11B3"/>
    <w:rsid w:val="004E1683"/>
    <w:rsid w:val="004E3184"/>
    <w:rsid w:val="004E42D9"/>
    <w:rsid w:val="004E6039"/>
    <w:rsid w:val="004E7F3B"/>
    <w:rsid w:val="004E7FCD"/>
    <w:rsid w:val="004F117B"/>
    <w:rsid w:val="004F1217"/>
    <w:rsid w:val="004F1A5F"/>
    <w:rsid w:val="004F1D9A"/>
    <w:rsid w:val="004F2186"/>
    <w:rsid w:val="004F3D87"/>
    <w:rsid w:val="004F4391"/>
    <w:rsid w:val="004F4806"/>
    <w:rsid w:val="004F54D1"/>
    <w:rsid w:val="004F69AD"/>
    <w:rsid w:val="004F7D3A"/>
    <w:rsid w:val="004F7F1A"/>
    <w:rsid w:val="0050032A"/>
    <w:rsid w:val="005006FA"/>
    <w:rsid w:val="00500DF5"/>
    <w:rsid w:val="00501237"/>
    <w:rsid w:val="005025DF"/>
    <w:rsid w:val="00502BEA"/>
    <w:rsid w:val="00504069"/>
    <w:rsid w:val="00505EEB"/>
    <w:rsid w:val="00506AC2"/>
    <w:rsid w:val="00507800"/>
    <w:rsid w:val="00507A51"/>
    <w:rsid w:val="0051564C"/>
    <w:rsid w:val="005160ED"/>
    <w:rsid w:val="005162B2"/>
    <w:rsid w:val="00516389"/>
    <w:rsid w:val="0051676A"/>
    <w:rsid w:val="00516DB0"/>
    <w:rsid w:val="0051732D"/>
    <w:rsid w:val="00520552"/>
    <w:rsid w:val="00520C0A"/>
    <w:rsid w:val="00520C63"/>
    <w:rsid w:val="005218ED"/>
    <w:rsid w:val="00521D51"/>
    <w:rsid w:val="0052304C"/>
    <w:rsid w:val="005238BA"/>
    <w:rsid w:val="00524091"/>
    <w:rsid w:val="00524388"/>
    <w:rsid w:val="00524C1E"/>
    <w:rsid w:val="00524E71"/>
    <w:rsid w:val="00526870"/>
    <w:rsid w:val="00526DFD"/>
    <w:rsid w:val="005273B9"/>
    <w:rsid w:val="00527CC6"/>
    <w:rsid w:val="005313C7"/>
    <w:rsid w:val="00531C49"/>
    <w:rsid w:val="005321A9"/>
    <w:rsid w:val="0053320F"/>
    <w:rsid w:val="00533948"/>
    <w:rsid w:val="00534186"/>
    <w:rsid w:val="00534485"/>
    <w:rsid w:val="00534A2F"/>
    <w:rsid w:val="00534CF7"/>
    <w:rsid w:val="00535F8F"/>
    <w:rsid w:val="00537721"/>
    <w:rsid w:val="00540B68"/>
    <w:rsid w:val="00541B98"/>
    <w:rsid w:val="00543E75"/>
    <w:rsid w:val="00544DBF"/>
    <w:rsid w:val="0054716E"/>
    <w:rsid w:val="005515CB"/>
    <w:rsid w:val="0055287E"/>
    <w:rsid w:val="00554208"/>
    <w:rsid w:val="00554544"/>
    <w:rsid w:val="005571CE"/>
    <w:rsid w:val="00557E2F"/>
    <w:rsid w:val="00560417"/>
    <w:rsid w:val="00561798"/>
    <w:rsid w:val="00561A0D"/>
    <w:rsid w:val="00562F03"/>
    <w:rsid w:val="005631DD"/>
    <w:rsid w:val="005639FD"/>
    <w:rsid w:val="00564E7E"/>
    <w:rsid w:val="00565826"/>
    <w:rsid w:val="00566207"/>
    <w:rsid w:val="0056679C"/>
    <w:rsid w:val="00567732"/>
    <w:rsid w:val="0056796E"/>
    <w:rsid w:val="00567AE0"/>
    <w:rsid w:val="005700CB"/>
    <w:rsid w:val="00570E9D"/>
    <w:rsid w:val="00571E37"/>
    <w:rsid w:val="00571FCF"/>
    <w:rsid w:val="00572877"/>
    <w:rsid w:val="00572D04"/>
    <w:rsid w:val="00573D15"/>
    <w:rsid w:val="0057491A"/>
    <w:rsid w:val="0057495A"/>
    <w:rsid w:val="00574CA5"/>
    <w:rsid w:val="0057578F"/>
    <w:rsid w:val="005765F7"/>
    <w:rsid w:val="00577290"/>
    <w:rsid w:val="0058121D"/>
    <w:rsid w:val="005813B4"/>
    <w:rsid w:val="00581933"/>
    <w:rsid w:val="00581A3C"/>
    <w:rsid w:val="005820C9"/>
    <w:rsid w:val="0058254C"/>
    <w:rsid w:val="00582AB8"/>
    <w:rsid w:val="00582D1A"/>
    <w:rsid w:val="00583FDE"/>
    <w:rsid w:val="005845EB"/>
    <w:rsid w:val="00584FF5"/>
    <w:rsid w:val="005854F6"/>
    <w:rsid w:val="00586698"/>
    <w:rsid w:val="00586BEF"/>
    <w:rsid w:val="00587478"/>
    <w:rsid w:val="0058758E"/>
    <w:rsid w:val="0058758F"/>
    <w:rsid w:val="00587B55"/>
    <w:rsid w:val="00587BAD"/>
    <w:rsid w:val="00587CBA"/>
    <w:rsid w:val="00587E25"/>
    <w:rsid w:val="00591A73"/>
    <w:rsid w:val="00592726"/>
    <w:rsid w:val="00592FBE"/>
    <w:rsid w:val="005947C1"/>
    <w:rsid w:val="00595142"/>
    <w:rsid w:val="005959D7"/>
    <w:rsid w:val="0059622A"/>
    <w:rsid w:val="005974F6"/>
    <w:rsid w:val="00597B88"/>
    <w:rsid w:val="005A0F43"/>
    <w:rsid w:val="005A20B6"/>
    <w:rsid w:val="005A2821"/>
    <w:rsid w:val="005A2F0E"/>
    <w:rsid w:val="005A44E8"/>
    <w:rsid w:val="005A47F2"/>
    <w:rsid w:val="005A62F2"/>
    <w:rsid w:val="005A6BAB"/>
    <w:rsid w:val="005A7770"/>
    <w:rsid w:val="005A7F8F"/>
    <w:rsid w:val="005B1665"/>
    <w:rsid w:val="005B1878"/>
    <w:rsid w:val="005B2A1E"/>
    <w:rsid w:val="005B2AF8"/>
    <w:rsid w:val="005B2F05"/>
    <w:rsid w:val="005B5A8E"/>
    <w:rsid w:val="005B6D72"/>
    <w:rsid w:val="005B6E19"/>
    <w:rsid w:val="005C0192"/>
    <w:rsid w:val="005C0BBE"/>
    <w:rsid w:val="005C0E68"/>
    <w:rsid w:val="005C1FCE"/>
    <w:rsid w:val="005C2ABA"/>
    <w:rsid w:val="005C3C40"/>
    <w:rsid w:val="005C44F9"/>
    <w:rsid w:val="005C48A5"/>
    <w:rsid w:val="005C4C7F"/>
    <w:rsid w:val="005C5906"/>
    <w:rsid w:val="005C5975"/>
    <w:rsid w:val="005C59FD"/>
    <w:rsid w:val="005C5CEF"/>
    <w:rsid w:val="005C6211"/>
    <w:rsid w:val="005C6CAB"/>
    <w:rsid w:val="005C7697"/>
    <w:rsid w:val="005C7BEC"/>
    <w:rsid w:val="005C7E0E"/>
    <w:rsid w:val="005D0ABC"/>
    <w:rsid w:val="005D0E9A"/>
    <w:rsid w:val="005D11B3"/>
    <w:rsid w:val="005D1542"/>
    <w:rsid w:val="005D18DC"/>
    <w:rsid w:val="005D3BA0"/>
    <w:rsid w:val="005D3D38"/>
    <w:rsid w:val="005D3EBA"/>
    <w:rsid w:val="005D41E0"/>
    <w:rsid w:val="005D6BBD"/>
    <w:rsid w:val="005D6EC9"/>
    <w:rsid w:val="005D7640"/>
    <w:rsid w:val="005E0075"/>
    <w:rsid w:val="005E1089"/>
    <w:rsid w:val="005E225A"/>
    <w:rsid w:val="005E24E2"/>
    <w:rsid w:val="005E3958"/>
    <w:rsid w:val="005E3D4C"/>
    <w:rsid w:val="005E40FD"/>
    <w:rsid w:val="005E739F"/>
    <w:rsid w:val="005E76D7"/>
    <w:rsid w:val="005E79EC"/>
    <w:rsid w:val="005F03AD"/>
    <w:rsid w:val="005F171F"/>
    <w:rsid w:val="005F1F6F"/>
    <w:rsid w:val="005F3CA9"/>
    <w:rsid w:val="005F441F"/>
    <w:rsid w:val="005F4454"/>
    <w:rsid w:val="005F4BDA"/>
    <w:rsid w:val="005F5BFB"/>
    <w:rsid w:val="005F5C66"/>
    <w:rsid w:val="0060113D"/>
    <w:rsid w:val="00601C90"/>
    <w:rsid w:val="0060303C"/>
    <w:rsid w:val="00603765"/>
    <w:rsid w:val="0060386C"/>
    <w:rsid w:val="0060473E"/>
    <w:rsid w:val="00605C52"/>
    <w:rsid w:val="00606523"/>
    <w:rsid w:val="006066F5"/>
    <w:rsid w:val="00606BC9"/>
    <w:rsid w:val="00606BD5"/>
    <w:rsid w:val="006127B7"/>
    <w:rsid w:val="00613B21"/>
    <w:rsid w:val="00613E65"/>
    <w:rsid w:val="00614B32"/>
    <w:rsid w:val="00615DFF"/>
    <w:rsid w:val="006160A2"/>
    <w:rsid w:val="006179A0"/>
    <w:rsid w:val="00620B6E"/>
    <w:rsid w:val="00621F88"/>
    <w:rsid w:val="00622FE7"/>
    <w:rsid w:val="006232FE"/>
    <w:rsid w:val="0062340B"/>
    <w:rsid w:val="0062419C"/>
    <w:rsid w:val="006243F1"/>
    <w:rsid w:val="00625E5A"/>
    <w:rsid w:val="00625F53"/>
    <w:rsid w:val="0062663E"/>
    <w:rsid w:val="00632640"/>
    <w:rsid w:val="00632F84"/>
    <w:rsid w:val="0063586D"/>
    <w:rsid w:val="00636D43"/>
    <w:rsid w:val="006371B4"/>
    <w:rsid w:val="00640F69"/>
    <w:rsid w:val="0064326C"/>
    <w:rsid w:val="006434C9"/>
    <w:rsid w:val="006459CD"/>
    <w:rsid w:val="00645F49"/>
    <w:rsid w:val="00645FAB"/>
    <w:rsid w:val="00646945"/>
    <w:rsid w:val="006474C1"/>
    <w:rsid w:val="00647F0D"/>
    <w:rsid w:val="00651D4D"/>
    <w:rsid w:val="006526F3"/>
    <w:rsid w:val="00654C57"/>
    <w:rsid w:val="00656545"/>
    <w:rsid w:val="0066168A"/>
    <w:rsid w:val="00662A60"/>
    <w:rsid w:val="00663A90"/>
    <w:rsid w:val="00663B4E"/>
    <w:rsid w:val="00663CDD"/>
    <w:rsid w:val="0066450F"/>
    <w:rsid w:val="00665D7C"/>
    <w:rsid w:val="00666A6C"/>
    <w:rsid w:val="0066728E"/>
    <w:rsid w:val="00667550"/>
    <w:rsid w:val="006675C7"/>
    <w:rsid w:val="00670C0B"/>
    <w:rsid w:val="00671C87"/>
    <w:rsid w:val="006750E1"/>
    <w:rsid w:val="00675395"/>
    <w:rsid w:val="006770F6"/>
    <w:rsid w:val="00677EC0"/>
    <w:rsid w:val="006803F9"/>
    <w:rsid w:val="00680496"/>
    <w:rsid w:val="006811A6"/>
    <w:rsid w:val="00682BAB"/>
    <w:rsid w:val="00682CD0"/>
    <w:rsid w:val="006833E2"/>
    <w:rsid w:val="0068366E"/>
    <w:rsid w:val="00683EF9"/>
    <w:rsid w:val="00684EE1"/>
    <w:rsid w:val="00684F08"/>
    <w:rsid w:val="00686E29"/>
    <w:rsid w:val="00686F60"/>
    <w:rsid w:val="0068726C"/>
    <w:rsid w:val="006914F8"/>
    <w:rsid w:val="00692424"/>
    <w:rsid w:val="00694852"/>
    <w:rsid w:val="006953A0"/>
    <w:rsid w:val="006960C2"/>
    <w:rsid w:val="006969CC"/>
    <w:rsid w:val="006979D3"/>
    <w:rsid w:val="006A2145"/>
    <w:rsid w:val="006A227A"/>
    <w:rsid w:val="006A287D"/>
    <w:rsid w:val="006A3054"/>
    <w:rsid w:val="006A342B"/>
    <w:rsid w:val="006A35FE"/>
    <w:rsid w:val="006A3F21"/>
    <w:rsid w:val="006A4B86"/>
    <w:rsid w:val="006A51A5"/>
    <w:rsid w:val="006A6642"/>
    <w:rsid w:val="006A72DE"/>
    <w:rsid w:val="006A7A75"/>
    <w:rsid w:val="006B0166"/>
    <w:rsid w:val="006B0594"/>
    <w:rsid w:val="006B1573"/>
    <w:rsid w:val="006B1A25"/>
    <w:rsid w:val="006B24A4"/>
    <w:rsid w:val="006B301C"/>
    <w:rsid w:val="006B3783"/>
    <w:rsid w:val="006B3B24"/>
    <w:rsid w:val="006B3C4C"/>
    <w:rsid w:val="006B3EC2"/>
    <w:rsid w:val="006B3FC4"/>
    <w:rsid w:val="006B44C7"/>
    <w:rsid w:val="006B5281"/>
    <w:rsid w:val="006B5391"/>
    <w:rsid w:val="006B5546"/>
    <w:rsid w:val="006B5D1A"/>
    <w:rsid w:val="006B5DA2"/>
    <w:rsid w:val="006B64B7"/>
    <w:rsid w:val="006B6CC9"/>
    <w:rsid w:val="006B719E"/>
    <w:rsid w:val="006C1D82"/>
    <w:rsid w:val="006C2272"/>
    <w:rsid w:val="006C2940"/>
    <w:rsid w:val="006C2A58"/>
    <w:rsid w:val="006C4425"/>
    <w:rsid w:val="006C4723"/>
    <w:rsid w:val="006C655A"/>
    <w:rsid w:val="006C6751"/>
    <w:rsid w:val="006C67F8"/>
    <w:rsid w:val="006D0ED3"/>
    <w:rsid w:val="006D1156"/>
    <w:rsid w:val="006D2547"/>
    <w:rsid w:val="006D27BC"/>
    <w:rsid w:val="006D42EB"/>
    <w:rsid w:val="006D4A7B"/>
    <w:rsid w:val="006D5D48"/>
    <w:rsid w:val="006D5F2C"/>
    <w:rsid w:val="006E06C3"/>
    <w:rsid w:val="006E0BDB"/>
    <w:rsid w:val="006E0E87"/>
    <w:rsid w:val="006E1E7D"/>
    <w:rsid w:val="006E2553"/>
    <w:rsid w:val="006E4807"/>
    <w:rsid w:val="006E51E9"/>
    <w:rsid w:val="006E5AE1"/>
    <w:rsid w:val="006E6036"/>
    <w:rsid w:val="006E66FC"/>
    <w:rsid w:val="006E7021"/>
    <w:rsid w:val="006F0F33"/>
    <w:rsid w:val="006F16CC"/>
    <w:rsid w:val="006F18CB"/>
    <w:rsid w:val="006F194A"/>
    <w:rsid w:val="006F20C0"/>
    <w:rsid w:val="006F26AD"/>
    <w:rsid w:val="006F374C"/>
    <w:rsid w:val="006F3B61"/>
    <w:rsid w:val="006F48B5"/>
    <w:rsid w:val="006F5134"/>
    <w:rsid w:val="006F51CE"/>
    <w:rsid w:val="006F5F09"/>
    <w:rsid w:val="006F62DA"/>
    <w:rsid w:val="006F63FF"/>
    <w:rsid w:val="006F6550"/>
    <w:rsid w:val="006F66C3"/>
    <w:rsid w:val="006F78C0"/>
    <w:rsid w:val="0070128A"/>
    <w:rsid w:val="00701908"/>
    <w:rsid w:val="00701B3E"/>
    <w:rsid w:val="00701C2B"/>
    <w:rsid w:val="00703583"/>
    <w:rsid w:val="00703DE1"/>
    <w:rsid w:val="0070448D"/>
    <w:rsid w:val="007045FF"/>
    <w:rsid w:val="00704D92"/>
    <w:rsid w:val="007051D2"/>
    <w:rsid w:val="007061E4"/>
    <w:rsid w:val="007062F9"/>
    <w:rsid w:val="00706E3E"/>
    <w:rsid w:val="007075EC"/>
    <w:rsid w:val="00707F42"/>
    <w:rsid w:val="00707FAC"/>
    <w:rsid w:val="00710381"/>
    <w:rsid w:val="007115F5"/>
    <w:rsid w:val="00714707"/>
    <w:rsid w:val="007151FA"/>
    <w:rsid w:val="0071597F"/>
    <w:rsid w:val="00720D64"/>
    <w:rsid w:val="0072114A"/>
    <w:rsid w:val="0072146D"/>
    <w:rsid w:val="0072195B"/>
    <w:rsid w:val="00721AD1"/>
    <w:rsid w:val="007221AF"/>
    <w:rsid w:val="007230B0"/>
    <w:rsid w:val="00725402"/>
    <w:rsid w:val="007257B1"/>
    <w:rsid w:val="0072698D"/>
    <w:rsid w:val="00726CB2"/>
    <w:rsid w:val="00731265"/>
    <w:rsid w:val="00731439"/>
    <w:rsid w:val="0073179E"/>
    <w:rsid w:val="00731931"/>
    <w:rsid w:val="00733E2F"/>
    <w:rsid w:val="00734C5A"/>
    <w:rsid w:val="00734E27"/>
    <w:rsid w:val="00734FA9"/>
    <w:rsid w:val="00735610"/>
    <w:rsid w:val="007379A7"/>
    <w:rsid w:val="00737B88"/>
    <w:rsid w:val="00741B21"/>
    <w:rsid w:val="00741D61"/>
    <w:rsid w:val="00742497"/>
    <w:rsid w:val="007432D3"/>
    <w:rsid w:val="00743606"/>
    <w:rsid w:val="00744C72"/>
    <w:rsid w:val="0074545C"/>
    <w:rsid w:val="007462BC"/>
    <w:rsid w:val="00746EF1"/>
    <w:rsid w:val="00750730"/>
    <w:rsid w:val="00750E3C"/>
    <w:rsid w:val="00752083"/>
    <w:rsid w:val="00752440"/>
    <w:rsid w:val="00752FC9"/>
    <w:rsid w:val="00754770"/>
    <w:rsid w:val="00754F14"/>
    <w:rsid w:val="00755845"/>
    <w:rsid w:val="00756E99"/>
    <w:rsid w:val="0075707B"/>
    <w:rsid w:val="007604C2"/>
    <w:rsid w:val="007607F0"/>
    <w:rsid w:val="0076175E"/>
    <w:rsid w:val="00763162"/>
    <w:rsid w:val="00764F3D"/>
    <w:rsid w:val="00765029"/>
    <w:rsid w:val="00766107"/>
    <w:rsid w:val="0076654B"/>
    <w:rsid w:val="0076674F"/>
    <w:rsid w:val="0077072C"/>
    <w:rsid w:val="007733D5"/>
    <w:rsid w:val="0077381C"/>
    <w:rsid w:val="007742B7"/>
    <w:rsid w:val="00775B2A"/>
    <w:rsid w:val="00776132"/>
    <w:rsid w:val="0077653A"/>
    <w:rsid w:val="00777BD1"/>
    <w:rsid w:val="007801FD"/>
    <w:rsid w:val="00780BAF"/>
    <w:rsid w:val="00782328"/>
    <w:rsid w:val="00782F9A"/>
    <w:rsid w:val="00783160"/>
    <w:rsid w:val="0078628C"/>
    <w:rsid w:val="00786D96"/>
    <w:rsid w:val="00787330"/>
    <w:rsid w:val="007879E5"/>
    <w:rsid w:val="00787B1D"/>
    <w:rsid w:val="00787FD8"/>
    <w:rsid w:val="00791907"/>
    <w:rsid w:val="00793643"/>
    <w:rsid w:val="007942C8"/>
    <w:rsid w:val="00794756"/>
    <w:rsid w:val="007A0649"/>
    <w:rsid w:val="007A0F69"/>
    <w:rsid w:val="007A1A87"/>
    <w:rsid w:val="007A1B37"/>
    <w:rsid w:val="007A219E"/>
    <w:rsid w:val="007A502C"/>
    <w:rsid w:val="007A57FC"/>
    <w:rsid w:val="007A5829"/>
    <w:rsid w:val="007A6EE1"/>
    <w:rsid w:val="007A7348"/>
    <w:rsid w:val="007A74D3"/>
    <w:rsid w:val="007A75FD"/>
    <w:rsid w:val="007A7B9D"/>
    <w:rsid w:val="007B063E"/>
    <w:rsid w:val="007B1141"/>
    <w:rsid w:val="007B2EE7"/>
    <w:rsid w:val="007B3196"/>
    <w:rsid w:val="007B46CC"/>
    <w:rsid w:val="007B66F1"/>
    <w:rsid w:val="007B79E9"/>
    <w:rsid w:val="007C116F"/>
    <w:rsid w:val="007C1615"/>
    <w:rsid w:val="007C3E23"/>
    <w:rsid w:val="007C4753"/>
    <w:rsid w:val="007C6178"/>
    <w:rsid w:val="007C7CB2"/>
    <w:rsid w:val="007D0B10"/>
    <w:rsid w:val="007D1FE3"/>
    <w:rsid w:val="007D3873"/>
    <w:rsid w:val="007D5E81"/>
    <w:rsid w:val="007D699B"/>
    <w:rsid w:val="007D7964"/>
    <w:rsid w:val="007E016C"/>
    <w:rsid w:val="007E0E70"/>
    <w:rsid w:val="007E3376"/>
    <w:rsid w:val="007E5C01"/>
    <w:rsid w:val="007E60E3"/>
    <w:rsid w:val="007E6542"/>
    <w:rsid w:val="007E6E12"/>
    <w:rsid w:val="007F10F1"/>
    <w:rsid w:val="007F146F"/>
    <w:rsid w:val="007F1BA1"/>
    <w:rsid w:val="007F1F92"/>
    <w:rsid w:val="007F24A1"/>
    <w:rsid w:val="007F256D"/>
    <w:rsid w:val="007F282E"/>
    <w:rsid w:val="007F4A3F"/>
    <w:rsid w:val="007F507B"/>
    <w:rsid w:val="007F6082"/>
    <w:rsid w:val="00800B7D"/>
    <w:rsid w:val="0080242B"/>
    <w:rsid w:val="008027E2"/>
    <w:rsid w:val="008036F7"/>
    <w:rsid w:val="00803DCC"/>
    <w:rsid w:val="00804EF4"/>
    <w:rsid w:val="008062DC"/>
    <w:rsid w:val="00807C09"/>
    <w:rsid w:val="00810AC5"/>
    <w:rsid w:val="00810BB6"/>
    <w:rsid w:val="008132A2"/>
    <w:rsid w:val="00814034"/>
    <w:rsid w:val="00814965"/>
    <w:rsid w:val="00815214"/>
    <w:rsid w:val="00815F07"/>
    <w:rsid w:val="00816B38"/>
    <w:rsid w:val="008170A4"/>
    <w:rsid w:val="00817C96"/>
    <w:rsid w:val="008205AB"/>
    <w:rsid w:val="008217A7"/>
    <w:rsid w:val="00821CE4"/>
    <w:rsid w:val="00821FE1"/>
    <w:rsid w:val="00822C78"/>
    <w:rsid w:val="0082312D"/>
    <w:rsid w:val="00823E88"/>
    <w:rsid w:val="0082482D"/>
    <w:rsid w:val="008270B4"/>
    <w:rsid w:val="00827427"/>
    <w:rsid w:val="0082789B"/>
    <w:rsid w:val="0083050D"/>
    <w:rsid w:val="0083339E"/>
    <w:rsid w:val="00833C26"/>
    <w:rsid w:val="00833CDE"/>
    <w:rsid w:val="008346DA"/>
    <w:rsid w:val="00834821"/>
    <w:rsid w:val="00834C0D"/>
    <w:rsid w:val="00835ED2"/>
    <w:rsid w:val="008379B9"/>
    <w:rsid w:val="0084034D"/>
    <w:rsid w:val="008405B7"/>
    <w:rsid w:val="00840B24"/>
    <w:rsid w:val="00840E8B"/>
    <w:rsid w:val="00841FD4"/>
    <w:rsid w:val="00842698"/>
    <w:rsid w:val="00842DA9"/>
    <w:rsid w:val="0084359E"/>
    <w:rsid w:val="0084451F"/>
    <w:rsid w:val="008446C9"/>
    <w:rsid w:val="00844D1A"/>
    <w:rsid w:val="00845057"/>
    <w:rsid w:val="00845088"/>
    <w:rsid w:val="00845DC1"/>
    <w:rsid w:val="00847148"/>
    <w:rsid w:val="00850BD9"/>
    <w:rsid w:val="0085129A"/>
    <w:rsid w:val="00851727"/>
    <w:rsid w:val="00851911"/>
    <w:rsid w:val="0085201D"/>
    <w:rsid w:val="00853087"/>
    <w:rsid w:val="0085741A"/>
    <w:rsid w:val="008606CC"/>
    <w:rsid w:val="00861502"/>
    <w:rsid w:val="00861996"/>
    <w:rsid w:val="00862883"/>
    <w:rsid w:val="00864DFF"/>
    <w:rsid w:val="008650EF"/>
    <w:rsid w:val="00867B5D"/>
    <w:rsid w:val="00870C3A"/>
    <w:rsid w:val="008712D1"/>
    <w:rsid w:val="0087147C"/>
    <w:rsid w:val="00873496"/>
    <w:rsid w:val="00873CC9"/>
    <w:rsid w:val="00875B5A"/>
    <w:rsid w:val="00875B63"/>
    <w:rsid w:val="008764D5"/>
    <w:rsid w:val="008769AD"/>
    <w:rsid w:val="00876C0F"/>
    <w:rsid w:val="00877B58"/>
    <w:rsid w:val="00881021"/>
    <w:rsid w:val="00881CAA"/>
    <w:rsid w:val="00884EC7"/>
    <w:rsid w:val="00885341"/>
    <w:rsid w:val="00885BB8"/>
    <w:rsid w:val="00886388"/>
    <w:rsid w:val="00886FDA"/>
    <w:rsid w:val="008873FA"/>
    <w:rsid w:val="00887FD7"/>
    <w:rsid w:val="00890AD9"/>
    <w:rsid w:val="00891198"/>
    <w:rsid w:val="00891EDA"/>
    <w:rsid w:val="008927D7"/>
    <w:rsid w:val="00893560"/>
    <w:rsid w:val="008941C8"/>
    <w:rsid w:val="00894991"/>
    <w:rsid w:val="008951C9"/>
    <w:rsid w:val="008973D9"/>
    <w:rsid w:val="0089759B"/>
    <w:rsid w:val="00897C7E"/>
    <w:rsid w:val="008A081B"/>
    <w:rsid w:val="008A0F40"/>
    <w:rsid w:val="008A38A0"/>
    <w:rsid w:val="008A3C36"/>
    <w:rsid w:val="008A47BA"/>
    <w:rsid w:val="008A4D05"/>
    <w:rsid w:val="008A76F1"/>
    <w:rsid w:val="008A7BDD"/>
    <w:rsid w:val="008B066B"/>
    <w:rsid w:val="008B1CD5"/>
    <w:rsid w:val="008B2668"/>
    <w:rsid w:val="008B2A82"/>
    <w:rsid w:val="008B4A05"/>
    <w:rsid w:val="008B5D13"/>
    <w:rsid w:val="008B6AC6"/>
    <w:rsid w:val="008C166A"/>
    <w:rsid w:val="008C21AA"/>
    <w:rsid w:val="008C3493"/>
    <w:rsid w:val="008C349A"/>
    <w:rsid w:val="008C42A3"/>
    <w:rsid w:val="008C5FAA"/>
    <w:rsid w:val="008C663D"/>
    <w:rsid w:val="008D1DF5"/>
    <w:rsid w:val="008D270D"/>
    <w:rsid w:val="008D3614"/>
    <w:rsid w:val="008D3ADF"/>
    <w:rsid w:val="008D3BFE"/>
    <w:rsid w:val="008D4363"/>
    <w:rsid w:val="008D532B"/>
    <w:rsid w:val="008D5CCD"/>
    <w:rsid w:val="008D6261"/>
    <w:rsid w:val="008D6BE7"/>
    <w:rsid w:val="008D7A3B"/>
    <w:rsid w:val="008E27F6"/>
    <w:rsid w:val="008E29D3"/>
    <w:rsid w:val="008E2D5E"/>
    <w:rsid w:val="008E2E1E"/>
    <w:rsid w:val="008E3E60"/>
    <w:rsid w:val="008E4365"/>
    <w:rsid w:val="008E4584"/>
    <w:rsid w:val="008E4D25"/>
    <w:rsid w:val="008E5F5B"/>
    <w:rsid w:val="008E647F"/>
    <w:rsid w:val="008E6631"/>
    <w:rsid w:val="008E706B"/>
    <w:rsid w:val="008F01B0"/>
    <w:rsid w:val="008F1A4A"/>
    <w:rsid w:val="008F27F5"/>
    <w:rsid w:val="008F3078"/>
    <w:rsid w:val="008F3B78"/>
    <w:rsid w:val="008F58D0"/>
    <w:rsid w:val="008F6CAC"/>
    <w:rsid w:val="008F78D7"/>
    <w:rsid w:val="008F7DE6"/>
    <w:rsid w:val="00900007"/>
    <w:rsid w:val="009030FB"/>
    <w:rsid w:val="00903125"/>
    <w:rsid w:val="009031EE"/>
    <w:rsid w:val="00905AA6"/>
    <w:rsid w:val="009072F1"/>
    <w:rsid w:val="0091022A"/>
    <w:rsid w:val="00910419"/>
    <w:rsid w:val="00910847"/>
    <w:rsid w:val="009108B3"/>
    <w:rsid w:val="00913127"/>
    <w:rsid w:val="00914BD2"/>
    <w:rsid w:val="00915660"/>
    <w:rsid w:val="00915880"/>
    <w:rsid w:val="009164E9"/>
    <w:rsid w:val="00916594"/>
    <w:rsid w:val="009171F0"/>
    <w:rsid w:val="0091732A"/>
    <w:rsid w:val="009209FB"/>
    <w:rsid w:val="009219EE"/>
    <w:rsid w:val="00923141"/>
    <w:rsid w:val="00923B76"/>
    <w:rsid w:val="009258B1"/>
    <w:rsid w:val="009258D1"/>
    <w:rsid w:val="00931275"/>
    <w:rsid w:val="0093152C"/>
    <w:rsid w:val="0093217D"/>
    <w:rsid w:val="00932EBB"/>
    <w:rsid w:val="0093356B"/>
    <w:rsid w:val="009347F1"/>
    <w:rsid w:val="00935648"/>
    <w:rsid w:val="009369DB"/>
    <w:rsid w:val="0093702C"/>
    <w:rsid w:val="00940467"/>
    <w:rsid w:val="00940D32"/>
    <w:rsid w:val="0094116A"/>
    <w:rsid w:val="009423E6"/>
    <w:rsid w:val="00942BF5"/>
    <w:rsid w:val="00943138"/>
    <w:rsid w:val="00943288"/>
    <w:rsid w:val="00943B27"/>
    <w:rsid w:val="0094422D"/>
    <w:rsid w:val="009443EB"/>
    <w:rsid w:val="0094461C"/>
    <w:rsid w:val="00944CCD"/>
    <w:rsid w:val="00945070"/>
    <w:rsid w:val="00945DB8"/>
    <w:rsid w:val="00945F55"/>
    <w:rsid w:val="00951160"/>
    <w:rsid w:val="00951A41"/>
    <w:rsid w:val="00954903"/>
    <w:rsid w:val="00955295"/>
    <w:rsid w:val="0095551B"/>
    <w:rsid w:val="009561D3"/>
    <w:rsid w:val="00960E67"/>
    <w:rsid w:val="00961352"/>
    <w:rsid w:val="00961841"/>
    <w:rsid w:val="009624BB"/>
    <w:rsid w:val="009624E0"/>
    <w:rsid w:val="009626EC"/>
    <w:rsid w:val="0096272C"/>
    <w:rsid w:val="0096292A"/>
    <w:rsid w:val="00963D17"/>
    <w:rsid w:val="009642FE"/>
    <w:rsid w:val="00964508"/>
    <w:rsid w:val="00964E98"/>
    <w:rsid w:val="00966A63"/>
    <w:rsid w:val="0097016A"/>
    <w:rsid w:val="00970718"/>
    <w:rsid w:val="00970ED0"/>
    <w:rsid w:val="00972B48"/>
    <w:rsid w:val="009740E4"/>
    <w:rsid w:val="009749FC"/>
    <w:rsid w:val="00974C6C"/>
    <w:rsid w:val="0097616E"/>
    <w:rsid w:val="00976311"/>
    <w:rsid w:val="00981607"/>
    <w:rsid w:val="00982D18"/>
    <w:rsid w:val="00984C2B"/>
    <w:rsid w:val="00985160"/>
    <w:rsid w:val="009852CE"/>
    <w:rsid w:val="00986319"/>
    <w:rsid w:val="00986784"/>
    <w:rsid w:val="009868AB"/>
    <w:rsid w:val="00986956"/>
    <w:rsid w:val="00990FEA"/>
    <w:rsid w:val="0099204A"/>
    <w:rsid w:val="0099313F"/>
    <w:rsid w:val="0099387D"/>
    <w:rsid w:val="00993E8F"/>
    <w:rsid w:val="00994B74"/>
    <w:rsid w:val="00994CBA"/>
    <w:rsid w:val="00994DA7"/>
    <w:rsid w:val="009958AD"/>
    <w:rsid w:val="009958EB"/>
    <w:rsid w:val="00995F43"/>
    <w:rsid w:val="009A0274"/>
    <w:rsid w:val="009A0B24"/>
    <w:rsid w:val="009A0E50"/>
    <w:rsid w:val="009A2002"/>
    <w:rsid w:val="009A305C"/>
    <w:rsid w:val="009A31ED"/>
    <w:rsid w:val="009A485A"/>
    <w:rsid w:val="009A55CF"/>
    <w:rsid w:val="009B05E4"/>
    <w:rsid w:val="009B0A9D"/>
    <w:rsid w:val="009B1C32"/>
    <w:rsid w:val="009B220C"/>
    <w:rsid w:val="009B2E2F"/>
    <w:rsid w:val="009B3513"/>
    <w:rsid w:val="009B6200"/>
    <w:rsid w:val="009B68E8"/>
    <w:rsid w:val="009B6F41"/>
    <w:rsid w:val="009B71A8"/>
    <w:rsid w:val="009C0400"/>
    <w:rsid w:val="009C32EB"/>
    <w:rsid w:val="009C3757"/>
    <w:rsid w:val="009C3DBD"/>
    <w:rsid w:val="009C3EA7"/>
    <w:rsid w:val="009C4282"/>
    <w:rsid w:val="009C5909"/>
    <w:rsid w:val="009C78BD"/>
    <w:rsid w:val="009C7AA9"/>
    <w:rsid w:val="009C7C8A"/>
    <w:rsid w:val="009D055B"/>
    <w:rsid w:val="009D0711"/>
    <w:rsid w:val="009D0933"/>
    <w:rsid w:val="009D1FF0"/>
    <w:rsid w:val="009D2FFD"/>
    <w:rsid w:val="009D32FE"/>
    <w:rsid w:val="009D4ABD"/>
    <w:rsid w:val="009D6909"/>
    <w:rsid w:val="009D6B99"/>
    <w:rsid w:val="009D768C"/>
    <w:rsid w:val="009E0409"/>
    <w:rsid w:val="009E1D6A"/>
    <w:rsid w:val="009E1DC7"/>
    <w:rsid w:val="009E4176"/>
    <w:rsid w:val="009E4298"/>
    <w:rsid w:val="009E480E"/>
    <w:rsid w:val="009E4C58"/>
    <w:rsid w:val="009E679B"/>
    <w:rsid w:val="009E7306"/>
    <w:rsid w:val="009E735A"/>
    <w:rsid w:val="009F1710"/>
    <w:rsid w:val="009F22DC"/>
    <w:rsid w:val="009F2596"/>
    <w:rsid w:val="009F365A"/>
    <w:rsid w:val="009F3873"/>
    <w:rsid w:val="009F4131"/>
    <w:rsid w:val="009F4EF9"/>
    <w:rsid w:val="009F6C70"/>
    <w:rsid w:val="009F6D48"/>
    <w:rsid w:val="009F725F"/>
    <w:rsid w:val="009F7612"/>
    <w:rsid w:val="009F7621"/>
    <w:rsid w:val="00A000C6"/>
    <w:rsid w:val="00A00156"/>
    <w:rsid w:val="00A00A68"/>
    <w:rsid w:val="00A026E5"/>
    <w:rsid w:val="00A02BBC"/>
    <w:rsid w:val="00A03E43"/>
    <w:rsid w:val="00A04266"/>
    <w:rsid w:val="00A05161"/>
    <w:rsid w:val="00A052EA"/>
    <w:rsid w:val="00A05E19"/>
    <w:rsid w:val="00A06C37"/>
    <w:rsid w:val="00A07D01"/>
    <w:rsid w:val="00A1132D"/>
    <w:rsid w:val="00A11700"/>
    <w:rsid w:val="00A1273F"/>
    <w:rsid w:val="00A13661"/>
    <w:rsid w:val="00A141C5"/>
    <w:rsid w:val="00A14210"/>
    <w:rsid w:val="00A15680"/>
    <w:rsid w:val="00A163F7"/>
    <w:rsid w:val="00A16EFA"/>
    <w:rsid w:val="00A17BE6"/>
    <w:rsid w:val="00A222B3"/>
    <w:rsid w:val="00A23EAD"/>
    <w:rsid w:val="00A24449"/>
    <w:rsid w:val="00A24BBF"/>
    <w:rsid w:val="00A256FC"/>
    <w:rsid w:val="00A25DA9"/>
    <w:rsid w:val="00A26CE3"/>
    <w:rsid w:val="00A271FC"/>
    <w:rsid w:val="00A30280"/>
    <w:rsid w:val="00A310C0"/>
    <w:rsid w:val="00A3189C"/>
    <w:rsid w:val="00A32160"/>
    <w:rsid w:val="00A33DA2"/>
    <w:rsid w:val="00A353A2"/>
    <w:rsid w:val="00A355EC"/>
    <w:rsid w:val="00A370C7"/>
    <w:rsid w:val="00A3750D"/>
    <w:rsid w:val="00A37663"/>
    <w:rsid w:val="00A4085A"/>
    <w:rsid w:val="00A41152"/>
    <w:rsid w:val="00A42F03"/>
    <w:rsid w:val="00A43024"/>
    <w:rsid w:val="00A430A8"/>
    <w:rsid w:val="00A4392F"/>
    <w:rsid w:val="00A44FA6"/>
    <w:rsid w:val="00A455A5"/>
    <w:rsid w:val="00A47385"/>
    <w:rsid w:val="00A47546"/>
    <w:rsid w:val="00A50186"/>
    <w:rsid w:val="00A51127"/>
    <w:rsid w:val="00A516A5"/>
    <w:rsid w:val="00A541A0"/>
    <w:rsid w:val="00A545E7"/>
    <w:rsid w:val="00A601F0"/>
    <w:rsid w:val="00A60DE5"/>
    <w:rsid w:val="00A62B18"/>
    <w:rsid w:val="00A63793"/>
    <w:rsid w:val="00A65498"/>
    <w:rsid w:val="00A66859"/>
    <w:rsid w:val="00A66976"/>
    <w:rsid w:val="00A67278"/>
    <w:rsid w:val="00A67DBC"/>
    <w:rsid w:val="00A67F76"/>
    <w:rsid w:val="00A70DFC"/>
    <w:rsid w:val="00A71675"/>
    <w:rsid w:val="00A71D31"/>
    <w:rsid w:val="00A71E7E"/>
    <w:rsid w:val="00A72582"/>
    <w:rsid w:val="00A72A9E"/>
    <w:rsid w:val="00A72F38"/>
    <w:rsid w:val="00A73685"/>
    <w:rsid w:val="00A74F3A"/>
    <w:rsid w:val="00A74F42"/>
    <w:rsid w:val="00A751F2"/>
    <w:rsid w:val="00A7592E"/>
    <w:rsid w:val="00A759BA"/>
    <w:rsid w:val="00A75F89"/>
    <w:rsid w:val="00A76444"/>
    <w:rsid w:val="00A76AF8"/>
    <w:rsid w:val="00A77832"/>
    <w:rsid w:val="00A77AC2"/>
    <w:rsid w:val="00A80248"/>
    <w:rsid w:val="00A82682"/>
    <w:rsid w:val="00A826B9"/>
    <w:rsid w:val="00A834EB"/>
    <w:rsid w:val="00A83BFC"/>
    <w:rsid w:val="00A83E69"/>
    <w:rsid w:val="00A841A7"/>
    <w:rsid w:val="00A8601A"/>
    <w:rsid w:val="00A860E8"/>
    <w:rsid w:val="00A86DF9"/>
    <w:rsid w:val="00A870AC"/>
    <w:rsid w:val="00A87E40"/>
    <w:rsid w:val="00A92196"/>
    <w:rsid w:val="00A92CE7"/>
    <w:rsid w:val="00A95812"/>
    <w:rsid w:val="00A97034"/>
    <w:rsid w:val="00A97072"/>
    <w:rsid w:val="00AA0A0C"/>
    <w:rsid w:val="00AA0B35"/>
    <w:rsid w:val="00AA0EAE"/>
    <w:rsid w:val="00AA1D0A"/>
    <w:rsid w:val="00AA2220"/>
    <w:rsid w:val="00AA27F3"/>
    <w:rsid w:val="00AA3107"/>
    <w:rsid w:val="00AA53DD"/>
    <w:rsid w:val="00AA6233"/>
    <w:rsid w:val="00AA6C1A"/>
    <w:rsid w:val="00AA75EE"/>
    <w:rsid w:val="00AB0661"/>
    <w:rsid w:val="00AB246C"/>
    <w:rsid w:val="00AB27E8"/>
    <w:rsid w:val="00AB2B69"/>
    <w:rsid w:val="00AB366D"/>
    <w:rsid w:val="00AB4080"/>
    <w:rsid w:val="00AB4A98"/>
    <w:rsid w:val="00AB4E5F"/>
    <w:rsid w:val="00AB59D0"/>
    <w:rsid w:val="00AB5B3B"/>
    <w:rsid w:val="00AB6696"/>
    <w:rsid w:val="00AB6DF5"/>
    <w:rsid w:val="00AB7149"/>
    <w:rsid w:val="00AB7178"/>
    <w:rsid w:val="00AB7208"/>
    <w:rsid w:val="00AB7E96"/>
    <w:rsid w:val="00AC074A"/>
    <w:rsid w:val="00AC11DD"/>
    <w:rsid w:val="00AC19D3"/>
    <w:rsid w:val="00AC2B52"/>
    <w:rsid w:val="00AC3145"/>
    <w:rsid w:val="00AC3955"/>
    <w:rsid w:val="00AC409E"/>
    <w:rsid w:val="00AC4570"/>
    <w:rsid w:val="00AC523B"/>
    <w:rsid w:val="00AC5543"/>
    <w:rsid w:val="00AC5B3D"/>
    <w:rsid w:val="00AC6108"/>
    <w:rsid w:val="00AC731C"/>
    <w:rsid w:val="00AD04A5"/>
    <w:rsid w:val="00AD1E4A"/>
    <w:rsid w:val="00AD1FB3"/>
    <w:rsid w:val="00AD25FE"/>
    <w:rsid w:val="00AD29E4"/>
    <w:rsid w:val="00AD38CC"/>
    <w:rsid w:val="00AD4E18"/>
    <w:rsid w:val="00AD6BCA"/>
    <w:rsid w:val="00AD7B2F"/>
    <w:rsid w:val="00AE03F2"/>
    <w:rsid w:val="00AE149A"/>
    <w:rsid w:val="00AE1757"/>
    <w:rsid w:val="00AE21C2"/>
    <w:rsid w:val="00AE31A4"/>
    <w:rsid w:val="00AE349F"/>
    <w:rsid w:val="00AE5752"/>
    <w:rsid w:val="00AE5A44"/>
    <w:rsid w:val="00AE5F1D"/>
    <w:rsid w:val="00AE7601"/>
    <w:rsid w:val="00AE7E96"/>
    <w:rsid w:val="00AF02C4"/>
    <w:rsid w:val="00AF0314"/>
    <w:rsid w:val="00AF0A5C"/>
    <w:rsid w:val="00AF0C13"/>
    <w:rsid w:val="00AF11FD"/>
    <w:rsid w:val="00AF2D6C"/>
    <w:rsid w:val="00AF38BB"/>
    <w:rsid w:val="00AF3CA2"/>
    <w:rsid w:val="00AF46C6"/>
    <w:rsid w:val="00AF4A14"/>
    <w:rsid w:val="00AF4BD4"/>
    <w:rsid w:val="00AF4E74"/>
    <w:rsid w:val="00AF52E6"/>
    <w:rsid w:val="00AF7389"/>
    <w:rsid w:val="00B0037F"/>
    <w:rsid w:val="00B003E8"/>
    <w:rsid w:val="00B00D2F"/>
    <w:rsid w:val="00B019D7"/>
    <w:rsid w:val="00B03157"/>
    <w:rsid w:val="00B03B10"/>
    <w:rsid w:val="00B04F7F"/>
    <w:rsid w:val="00B07094"/>
    <w:rsid w:val="00B1059D"/>
    <w:rsid w:val="00B124B1"/>
    <w:rsid w:val="00B130B6"/>
    <w:rsid w:val="00B13F6A"/>
    <w:rsid w:val="00B14684"/>
    <w:rsid w:val="00B158F2"/>
    <w:rsid w:val="00B15B4A"/>
    <w:rsid w:val="00B22FD6"/>
    <w:rsid w:val="00B23C73"/>
    <w:rsid w:val="00B262D6"/>
    <w:rsid w:val="00B27E95"/>
    <w:rsid w:val="00B30F12"/>
    <w:rsid w:val="00B31CAC"/>
    <w:rsid w:val="00B32637"/>
    <w:rsid w:val="00B32FF0"/>
    <w:rsid w:val="00B35CBA"/>
    <w:rsid w:val="00B35F37"/>
    <w:rsid w:val="00B378C6"/>
    <w:rsid w:val="00B37C04"/>
    <w:rsid w:val="00B40220"/>
    <w:rsid w:val="00B4160C"/>
    <w:rsid w:val="00B41688"/>
    <w:rsid w:val="00B423D3"/>
    <w:rsid w:val="00B42AF2"/>
    <w:rsid w:val="00B454CD"/>
    <w:rsid w:val="00B4657C"/>
    <w:rsid w:val="00B46C93"/>
    <w:rsid w:val="00B4793B"/>
    <w:rsid w:val="00B5083A"/>
    <w:rsid w:val="00B50E20"/>
    <w:rsid w:val="00B604DD"/>
    <w:rsid w:val="00B618C3"/>
    <w:rsid w:val="00B61A4F"/>
    <w:rsid w:val="00B6216F"/>
    <w:rsid w:val="00B62937"/>
    <w:rsid w:val="00B63079"/>
    <w:rsid w:val="00B633D0"/>
    <w:rsid w:val="00B6406E"/>
    <w:rsid w:val="00B6494F"/>
    <w:rsid w:val="00B6529C"/>
    <w:rsid w:val="00B65414"/>
    <w:rsid w:val="00B667D1"/>
    <w:rsid w:val="00B6720B"/>
    <w:rsid w:val="00B67545"/>
    <w:rsid w:val="00B67955"/>
    <w:rsid w:val="00B67C26"/>
    <w:rsid w:val="00B700D7"/>
    <w:rsid w:val="00B7065B"/>
    <w:rsid w:val="00B70E1E"/>
    <w:rsid w:val="00B71709"/>
    <w:rsid w:val="00B732DA"/>
    <w:rsid w:val="00B73322"/>
    <w:rsid w:val="00B73E6E"/>
    <w:rsid w:val="00B744F1"/>
    <w:rsid w:val="00B75A6C"/>
    <w:rsid w:val="00B75AD5"/>
    <w:rsid w:val="00B80336"/>
    <w:rsid w:val="00B81123"/>
    <w:rsid w:val="00B81784"/>
    <w:rsid w:val="00B822A4"/>
    <w:rsid w:val="00B82A0E"/>
    <w:rsid w:val="00B82BAF"/>
    <w:rsid w:val="00B8309A"/>
    <w:rsid w:val="00B84CBF"/>
    <w:rsid w:val="00B853B1"/>
    <w:rsid w:val="00B86498"/>
    <w:rsid w:val="00B864DC"/>
    <w:rsid w:val="00B86956"/>
    <w:rsid w:val="00B871E0"/>
    <w:rsid w:val="00B872B6"/>
    <w:rsid w:val="00B87906"/>
    <w:rsid w:val="00B9096E"/>
    <w:rsid w:val="00B9097A"/>
    <w:rsid w:val="00B910A2"/>
    <w:rsid w:val="00B9119A"/>
    <w:rsid w:val="00B91347"/>
    <w:rsid w:val="00B91474"/>
    <w:rsid w:val="00B92574"/>
    <w:rsid w:val="00B9259B"/>
    <w:rsid w:val="00B93439"/>
    <w:rsid w:val="00B938B3"/>
    <w:rsid w:val="00B95F51"/>
    <w:rsid w:val="00B96CD0"/>
    <w:rsid w:val="00B9710E"/>
    <w:rsid w:val="00B975A8"/>
    <w:rsid w:val="00BA0934"/>
    <w:rsid w:val="00BA2456"/>
    <w:rsid w:val="00BA270B"/>
    <w:rsid w:val="00BA349B"/>
    <w:rsid w:val="00BA69BC"/>
    <w:rsid w:val="00BA7D00"/>
    <w:rsid w:val="00BB20EB"/>
    <w:rsid w:val="00BB3DB8"/>
    <w:rsid w:val="00BB423B"/>
    <w:rsid w:val="00BB567A"/>
    <w:rsid w:val="00BB64C4"/>
    <w:rsid w:val="00BB6AAF"/>
    <w:rsid w:val="00BB7061"/>
    <w:rsid w:val="00BB71BF"/>
    <w:rsid w:val="00BC0045"/>
    <w:rsid w:val="00BC1910"/>
    <w:rsid w:val="00BC2796"/>
    <w:rsid w:val="00BC2F8D"/>
    <w:rsid w:val="00BC403A"/>
    <w:rsid w:val="00BC4A17"/>
    <w:rsid w:val="00BC7DEE"/>
    <w:rsid w:val="00BD0145"/>
    <w:rsid w:val="00BD14B7"/>
    <w:rsid w:val="00BD3F3F"/>
    <w:rsid w:val="00BD4C76"/>
    <w:rsid w:val="00BD4FCB"/>
    <w:rsid w:val="00BD555C"/>
    <w:rsid w:val="00BD5891"/>
    <w:rsid w:val="00BD6AFE"/>
    <w:rsid w:val="00BD6B1E"/>
    <w:rsid w:val="00BD7505"/>
    <w:rsid w:val="00BE0826"/>
    <w:rsid w:val="00BE11BE"/>
    <w:rsid w:val="00BE174A"/>
    <w:rsid w:val="00BE19C5"/>
    <w:rsid w:val="00BE2217"/>
    <w:rsid w:val="00BE22C2"/>
    <w:rsid w:val="00BE2906"/>
    <w:rsid w:val="00BE3FE8"/>
    <w:rsid w:val="00BE4529"/>
    <w:rsid w:val="00BE4AFA"/>
    <w:rsid w:val="00BE564F"/>
    <w:rsid w:val="00BE5A6B"/>
    <w:rsid w:val="00BE6267"/>
    <w:rsid w:val="00BE6C24"/>
    <w:rsid w:val="00BE6CD6"/>
    <w:rsid w:val="00BE6F87"/>
    <w:rsid w:val="00BF04C5"/>
    <w:rsid w:val="00BF12A6"/>
    <w:rsid w:val="00BF1CD5"/>
    <w:rsid w:val="00BF1EEC"/>
    <w:rsid w:val="00BF225A"/>
    <w:rsid w:val="00BF255A"/>
    <w:rsid w:val="00BF35E5"/>
    <w:rsid w:val="00BF3630"/>
    <w:rsid w:val="00BF5B3F"/>
    <w:rsid w:val="00BF6A5F"/>
    <w:rsid w:val="00BF6CC1"/>
    <w:rsid w:val="00BF7AA1"/>
    <w:rsid w:val="00C007BD"/>
    <w:rsid w:val="00C00C84"/>
    <w:rsid w:val="00C02D8A"/>
    <w:rsid w:val="00C04298"/>
    <w:rsid w:val="00C04A5C"/>
    <w:rsid w:val="00C04B1D"/>
    <w:rsid w:val="00C04DE1"/>
    <w:rsid w:val="00C07127"/>
    <w:rsid w:val="00C10C1D"/>
    <w:rsid w:val="00C115B5"/>
    <w:rsid w:val="00C12AB9"/>
    <w:rsid w:val="00C12E40"/>
    <w:rsid w:val="00C13347"/>
    <w:rsid w:val="00C15566"/>
    <w:rsid w:val="00C161FD"/>
    <w:rsid w:val="00C16DA2"/>
    <w:rsid w:val="00C203CB"/>
    <w:rsid w:val="00C20E72"/>
    <w:rsid w:val="00C21041"/>
    <w:rsid w:val="00C2385E"/>
    <w:rsid w:val="00C240C3"/>
    <w:rsid w:val="00C24566"/>
    <w:rsid w:val="00C24957"/>
    <w:rsid w:val="00C24B35"/>
    <w:rsid w:val="00C25A59"/>
    <w:rsid w:val="00C269CB"/>
    <w:rsid w:val="00C30322"/>
    <w:rsid w:val="00C30865"/>
    <w:rsid w:val="00C318F3"/>
    <w:rsid w:val="00C32893"/>
    <w:rsid w:val="00C33CC9"/>
    <w:rsid w:val="00C3502E"/>
    <w:rsid w:val="00C355AE"/>
    <w:rsid w:val="00C35949"/>
    <w:rsid w:val="00C366D4"/>
    <w:rsid w:val="00C36994"/>
    <w:rsid w:val="00C401F4"/>
    <w:rsid w:val="00C403B7"/>
    <w:rsid w:val="00C426FC"/>
    <w:rsid w:val="00C42FD4"/>
    <w:rsid w:val="00C4426A"/>
    <w:rsid w:val="00C45A54"/>
    <w:rsid w:val="00C47254"/>
    <w:rsid w:val="00C47C16"/>
    <w:rsid w:val="00C50120"/>
    <w:rsid w:val="00C5223D"/>
    <w:rsid w:val="00C5307C"/>
    <w:rsid w:val="00C53332"/>
    <w:rsid w:val="00C54C87"/>
    <w:rsid w:val="00C55583"/>
    <w:rsid w:val="00C555AD"/>
    <w:rsid w:val="00C62D2F"/>
    <w:rsid w:val="00C6370D"/>
    <w:rsid w:val="00C669A3"/>
    <w:rsid w:val="00C66C26"/>
    <w:rsid w:val="00C67C2C"/>
    <w:rsid w:val="00C7074E"/>
    <w:rsid w:val="00C71CD9"/>
    <w:rsid w:val="00C737B1"/>
    <w:rsid w:val="00C747E8"/>
    <w:rsid w:val="00C75C75"/>
    <w:rsid w:val="00C762DA"/>
    <w:rsid w:val="00C77B8F"/>
    <w:rsid w:val="00C81790"/>
    <w:rsid w:val="00C82AAE"/>
    <w:rsid w:val="00C8318F"/>
    <w:rsid w:val="00C83404"/>
    <w:rsid w:val="00C83BBD"/>
    <w:rsid w:val="00C8536B"/>
    <w:rsid w:val="00C855E9"/>
    <w:rsid w:val="00C861BD"/>
    <w:rsid w:val="00C864B6"/>
    <w:rsid w:val="00C8731B"/>
    <w:rsid w:val="00C87B5E"/>
    <w:rsid w:val="00C87FB5"/>
    <w:rsid w:val="00C90874"/>
    <w:rsid w:val="00C90D26"/>
    <w:rsid w:val="00C91B8C"/>
    <w:rsid w:val="00C92AD4"/>
    <w:rsid w:val="00C94084"/>
    <w:rsid w:val="00C9426D"/>
    <w:rsid w:val="00C947A0"/>
    <w:rsid w:val="00C94D64"/>
    <w:rsid w:val="00C95355"/>
    <w:rsid w:val="00C96769"/>
    <w:rsid w:val="00C96A9D"/>
    <w:rsid w:val="00CA065E"/>
    <w:rsid w:val="00CA07B9"/>
    <w:rsid w:val="00CA10ED"/>
    <w:rsid w:val="00CA2DE0"/>
    <w:rsid w:val="00CA39A8"/>
    <w:rsid w:val="00CA43EA"/>
    <w:rsid w:val="00CA4A85"/>
    <w:rsid w:val="00CA54F9"/>
    <w:rsid w:val="00CA6082"/>
    <w:rsid w:val="00CA640D"/>
    <w:rsid w:val="00CA7348"/>
    <w:rsid w:val="00CB0719"/>
    <w:rsid w:val="00CB1DF0"/>
    <w:rsid w:val="00CB2735"/>
    <w:rsid w:val="00CB2771"/>
    <w:rsid w:val="00CB3814"/>
    <w:rsid w:val="00CB6D89"/>
    <w:rsid w:val="00CB70B2"/>
    <w:rsid w:val="00CB75D8"/>
    <w:rsid w:val="00CC08B3"/>
    <w:rsid w:val="00CC0D25"/>
    <w:rsid w:val="00CC0E2B"/>
    <w:rsid w:val="00CC14E3"/>
    <w:rsid w:val="00CC1D5E"/>
    <w:rsid w:val="00CC4898"/>
    <w:rsid w:val="00CC50A3"/>
    <w:rsid w:val="00CC5BC2"/>
    <w:rsid w:val="00CC67E3"/>
    <w:rsid w:val="00CC6EC4"/>
    <w:rsid w:val="00CC72FC"/>
    <w:rsid w:val="00CC781A"/>
    <w:rsid w:val="00CD0110"/>
    <w:rsid w:val="00CD0249"/>
    <w:rsid w:val="00CD1003"/>
    <w:rsid w:val="00CD128B"/>
    <w:rsid w:val="00CD187B"/>
    <w:rsid w:val="00CD1AD1"/>
    <w:rsid w:val="00CD260C"/>
    <w:rsid w:val="00CD3727"/>
    <w:rsid w:val="00CD3DEF"/>
    <w:rsid w:val="00CD53EF"/>
    <w:rsid w:val="00CD619A"/>
    <w:rsid w:val="00CD64AE"/>
    <w:rsid w:val="00CE09AC"/>
    <w:rsid w:val="00CE0CD0"/>
    <w:rsid w:val="00CE1089"/>
    <w:rsid w:val="00CE4D89"/>
    <w:rsid w:val="00CE57D2"/>
    <w:rsid w:val="00CE5994"/>
    <w:rsid w:val="00CE6091"/>
    <w:rsid w:val="00CE6E8D"/>
    <w:rsid w:val="00CE79B0"/>
    <w:rsid w:val="00CE7E3C"/>
    <w:rsid w:val="00CF189C"/>
    <w:rsid w:val="00CF1D8C"/>
    <w:rsid w:val="00CF20AC"/>
    <w:rsid w:val="00CF31A6"/>
    <w:rsid w:val="00CF3380"/>
    <w:rsid w:val="00CF3A99"/>
    <w:rsid w:val="00CF42B1"/>
    <w:rsid w:val="00CF493C"/>
    <w:rsid w:val="00CF5D60"/>
    <w:rsid w:val="00CF674B"/>
    <w:rsid w:val="00CF7104"/>
    <w:rsid w:val="00CF7BFA"/>
    <w:rsid w:val="00D002B7"/>
    <w:rsid w:val="00D0104B"/>
    <w:rsid w:val="00D01307"/>
    <w:rsid w:val="00D013EF"/>
    <w:rsid w:val="00D02BD6"/>
    <w:rsid w:val="00D03791"/>
    <w:rsid w:val="00D045FB"/>
    <w:rsid w:val="00D052CA"/>
    <w:rsid w:val="00D078A2"/>
    <w:rsid w:val="00D07928"/>
    <w:rsid w:val="00D103FA"/>
    <w:rsid w:val="00D112A4"/>
    <w:rsid w:val="00D11E72"/>
    <w:rsid w:val="00D12060"/>
    <w:rsid w:val="00D14E94"/>
    <w:rsid w:val="00D15293"/>
    <w:rsid w:val="00D159FA"/>
    <w:rsid w:val="00D15C67"/>
    <w:rsid w:val="00D16668"/>
    <w:rsid w:val="00D16B84"/>
    <w:rsid w:val="00D17FE8"/>
    <w:rsid w:val="00D202A5"/>
    <w:rsid w:val="00D20563"/>
    <w:rsid w:val="00D2133B"/>
    <w:rsid w:val="00D2235B"/>
    <w:rsid w:val="00D2246E"/>
    <w:rsid w:val="00D22B34"/>
    <w:rsid w:val="00D23899"/>
    <w:rsid w:val="00D2396E"/>
    <w:rsid w:val="00D25D87"/>
    <w:rsid w:val="00D26541"/>
    <w:rsid w:val="00D26923"/>
    <w:rsid w:val="00D338F3"/>
    <w:rsid w:val="00D34532"/>
    <w:rsid w:val="00D34633"/>
    <w:rsid w:val="00D34657"/>
    <w:rsid w:val="00D354D6"/>
    <w:rsid w:val="00D3626F"/>
    <w:rsid w:val="00D36B16"/>
    <w:rsid w:val="00D3718B"/>
    <w:rsid w:val="00D402B5"/>
    <w:rsid w:val="00D40573"/>
    <w:rsid w:val="00D40D7C"/>
    <w:rsid w:val="00D410CF"/>
    <w:rsid w:val="00D41CCB"/>
    <w:rsid w:val="00D423F7"/>
    <w:rsid w:val="00D42920"/>
    <w:rsid w:val="00D43554"/>
    <w:rsid w:val="00D43CFE"/>
    <w:rsid w:val="00D45968"/>
    <w:rsid w:val="00D45F72"/>
    <w:rsid w:val="00D45F8D"/>
    <w:rsid w:val="00D46334"/>
    <w:rsid w:val="00D46F7F"/>
    <w:rsid w:val="00D50C63"/>
    <w:rsid w:val="00D5170A"/>
    <w:rsid w:val="00D51CCE"/>
    <w:rsid w:val="00D53DB9"/>
    <w:rsid w:val="00D54C85"/>
    <w:rsid w:val="00D55678"/>
    <w:rsid w:val="00D5580F"/>
    <w:rsid w:val="00D56BB0"/>
    <w:rsid w:val="00D573BA"/>
    <w:rsid w:val="00D57907"/>
    <w:rsid w:val="00D61DB9"/>
    <w:rsid w:val="00D625C5"/>
    <w:rsid w:val="00D64911"/>
    <w:rsid w:val="00D649D8"/>
    <w:rsid w:val="00D65885"/>
    <w:rsid w:val="00D6672C"/>
    <w:rsid w:val="00D70712"/>
    <w:rsid w:val="00D71475"/>
    <w:rsid w:val="00D71A40"/>
    <w:rsid w:val="00D73234"/>
    <w:rsid w:val="00D760D6"/>
    <w:rsid w:val="00D773CF"/>
    <w:rsid w:val="00D77443"/>
    <w:rsid w:val="00D81EAD"/>
    <w:rsid w:val="00D820C7"/>
    <w:rsid w:val="00D82FEF"/>
    <w:rsid w:val="00D83252"/>
    <w:rsid w:val="00D83CBE"/>
    <w:rsid w:val="00D866BC"/>
    <w:rsid w:val="00D87179"/>
    <w:rsid w:val="00D877B2"/>
    <w:rsid w:val="00D90DB2"/>
    <w:rsid w:val="00D914D5"/>
    <w:rsid w:val="00D9283A"/>
    <w:rsid w:val="00D93C15"/>
    <w:rsid w:val="00D93C91"/>
    <w:rsid w:val="00D94625"/>
    <w:rsid w:val="00D95F1C"/>
    <w:rsid w:val="00D963BE"/>
    <w:rsid w:val="00D963CD"/>
    <w:rsid w:val="00D96501"/>
    <w:rsid w:val="00D96BF5"/>
    <w:rsid w:val="00DA13E8"/>
    <w:rsid w:val="00DA142B"/>
    <w:rsid w:val="00DA19E3"/>
    <w:rsid w:val="00DA24E5"/>
    <w:rsid w:val="00DA4050"/>
    <w:rsid w:val="00DA4A3B"/>
    <w:rsid w:val="00DA6670"/>
    <w:rsid w:val="00DB040C"/>
    <w:rsid w:val="00DB20B0"/>
    <w:rsid w:val="00DB2FCF"/>
    <w:rsid w:val="00DB3067"/>
    <w:rsid w:val="00DB32A6"/>
    <w:rsid w:val="00DB3AD5"/>
    <w:rsid w:val="00DB463E"/>
    <w:rsid w:val="00DB5A27"/>
    <w:rsid w:val="00DB661C"/>
    <w:rsid w:val="00DB70A2"/>
    <w:rsid w:val="00DC1A0F"/>
    <w:rsid w:val="00DC2AB7"/>
    <w:rsid w:val="00DC45A8"/>
    <w:rsid w:val="00DC5C72"/>
    <w:rsid w:val="00DC5F03"/>
    <w:rsid w:val="00DC7787"/>
    <w:rsid w:val="00DD122E"/>
    <w:rsid w:val="00DD410D"/>
    <w:rsid w:val="00DD491A"/>
    <w:rsid w:val="00DD64DC"/>
    <w:rsid w:val="00DD6A78"/>
    <w:rsid w:val="00DD7030"/>
    <w:rsid w:val="00DD7395"/>
    <w:rsid w:val="00DD7511"/>
    <w:rsid w:val="00DE0637"/>
    <w:rsid w:val="00DE0E4A"/>
    <w:rsid w:val="00DE1134"/>
    <w:rsid w:val="00DE1837"/>
    <w:rsid w:val="00DE1ACA"/>
    <w:rsid w:val="00DE2414"/>
    <w:rsid w:val="00DE3902"/>
    <w:rsid w:val="00DE40FE"/>
    <w:rsid w:val="00DE625A"/>
    <w:rsid w:val="00DE6D21"/>
    <w:rsid w:val="00DE7AE1"/>
    <w:rsid w:val="00DF07DA"/>
    <w:rsid w:val="00DF165C"/>
    <w:rsid w:val="00DF1B0B"/>
    <w:rsid w:val="00DF22E9"/>
    <w:rsid w:val="00DF4F0A"/>
    <w:rsid w:val="00DF6582"/>
    <w:rsid w:val="00DF6837"/>
    <w:rsid w:val="00DF69A1"/>
    <w:rsid w:val="00DF6C20"/>
    <w:rsid w:val="00E003EF"/>
    <w:rsid w:val="00E0042D"/>
    <w:rsid w:val="00E01252"/>
    <w:rsid w:val="00E01ED7"/>
    <w:rsid w:val="00E022B4"/>
    <w:rsid w:val="00E023F3"/>
    <w:rsid w:val="00E03B31"/>
    <w:rsid w:val="00E04286"/>
    <w:rsid w:val="00E04458"/>
    <w:rsid w:val="00E04A66"/>
    <w:rsid w:val="00E063E4"/>
    <w:rsid w:val="00E0686B"/>
    <w:rsid w:val="00E06C8F"/>
    <w:rsid w:val="00E135A9"/>
    <w:rsid w:val="00E13A72"/>
    <w:rsid w:val="00E13FEC"/>
    <w:rsid w:val="00E157AE"/>
    <w:rsid w:val="00E16257"/>
    <w:rsid w:val="00E16472"/>
    <w:rsid w:val="00E164CC"/>
    <w:rsid w:val="00E16509"/>
    <w:rsid w:val="00E16C54"/>
    <w:rsid w:val="00E16C7B"/>
    <w:rsid w:val="00E200E3"/>
    <w:rsid w:val="00E202D5"/>
    <w:rsid w:val="00E2084C"/>
    <w:rsid w:val="00E20CF7"/>
    <w:rsid w:val="00E20D2D"/>
    <w:rsid w:val="00E22113"/>
    <w:rsid w:val="00E255CD"/>
    <w:rsid w:val="00E2675A"/>
    <w:rsid w:val="00E33078"/>
    <w:rsid w:val="00E33ACB"/>
    <w:rsid w:val="00E34221"/>
    <w:rsid w:val="00E345F3"/>
    <w:rsid w:val="00E34C27"/>
    <w:rsid w:val="00E35F9A"/>
    <w:rsid w:val="00E36193"/>
    <w:rsid w:val="00E361A4"/>
    <w:rsid w:val="00E36AF9"/>
    <w:rsid w:val="00E36D16"/>
    <w:rsid w:val="00E4151F"/>
    <w:rsid w:val="00E41FD5"/>
    <w:rsid w:val="00E428C2"/>
    <w:rsid w:val="00E42CD7"/>
    <w:rsid w:val="00E44408"/>
    <w:rsid w:val="00E45F3E"/>
    <w:rsid w:val="00E45F73"/>
    <w:rsid w:val="00E4660E"/>
    <w:rsid w:val="00E472C0"/>
    <w:rsid w:val="00E5056F"/>
    <w:rsid w:val="00E507C3"/>
    <w:rsid w:val="00E509CB"/>
    <w:rsid w:val="00E50B2C"/>
    <w:rsid w:val="00E5124D"/>
    <w:rsid w:val="00E51465"/>
    <w:rsid w:val="00E51EE1"/>
    <w:rsid w:val="00E521B6"/>
    <w:rsid w:val="00E541AE"/>
    <w:rsid w:val="00E54E05"/>
    <w:rsid w:val="00E54E41"/>
    <w:rsid w:val="00E550EF"/>
    <w:rsid w:val="00E55CEF"/>
    <w:rsid w:val="00E57547"/>
    <w:rsid w:val="00E60A25"/>
    <w:rsid w:val="00E628D1"/>
    <w:rsid w:val="00E63365"/>
    <w:rsid w:val="00E638AA"/>
    <w:rsid w:val="00E64583"/>
    <w:rsid w:val="00E649AF"/>
    <w:rsid w:val="00E65718"/>
    <w:rsid w:val="00E65CF3"/>
    <w:rsid w:val="00E65F07"/>
    <w:rsid w:val="00E705A1"/>
    <w:rsid w:val="00E7121F"/>
    <w:rsid w:val="00E71A4E"/>
    <w:rsid w:val="00E7610B"/>
    <w:rsid w:val="00E778B9"/>
    <w:rsid w:val="00E77CAE"/>
    <w:rsid w:val="00E8252F"/>
    <w:rsid w:val="00E836F8"/>
    <w:rsid w:val="00E856F6"/>
    <w:rsid w:val="00E86FB3"/>
    <w:rsid w:val="00E9038A"/>
    <w:rsid w:val="00E90A4C"/>
    <w:rsid w:val="00E93646"/>
    <w:rsid w:val="00E93942"/>
    <w:rsid w:val="00E93C34"/>
    <w:rsid w:val="00E966CA"/>
    <w:rsid w:val="00E96C46"/>
    <w:rsid w:val="00EA070A"/>
    <w:rsid w:val="00EA1C25"/>
    <w:rsid w:val="00EA2C22"/>
    <w:rsid w:val="00EA37CF"/>
    <w:rsid w:val="00EA3CAF"/>
    <w:rsid w:val="00EA4D08"/>
    <w:rsid w:val="00EA53C3"/>
    <w:rsid w:val="00EA732A"/>
    <w:rsid w:val="00EB0330"/>
    <w:rsid w:val="00EB0C85"/>
    <w:rsid w:val="00EB1295"/>
    <w:rsid w:val="00EB26A4"/>
    <w:rsid w:val="00EB477E"/>
    <w:rsid w:val="00EB52A0"/>
    <w:rsid w:val="00EB7359"/>
    <w:rsid w:val="00EB7401"/>
    <w:rsid w:val="00EB7C13"/>
    <w:rsid w:val="00EC020F"/>
    <w:rsid w:val="00EC1C01"/>
    <w:rsid w:val="00EC20F5"/>
    <w:rsid w:val="00EC26F5"/>
    <w:rsid w:val="00EC2E91"/>
    <w:rsid w:val="00EC3340"/>
    <w:rsid w:val="00EC3593"/>
    <w:rsid w:val="00EC37EF"/>
    <w:rsid w:val="00EC40FA"/>
    <w:rsid w:val="00EC4FEE"/>
    <w:rsid w:val="00EC6249"/>
    <w:rsid w:val="00EC6955"/>
    <w:rsid w:val="00EC6D32"/>
    <w:rsid w:val="00EC71E6"/>
    <w:rsid w:val="00EC7865"/>
    <w:rsid w:val="00ED191C"/>
    <w:rsid w:val="00ED19F5"/>
    <w:rsid w:val="00ED5D81"/>
    <w:rsid w:val="00ED6723"/>
    <w:rsid w:val="00ED675E"/>
    <w:rsid w:val="00ED71D9"/>
    <w:rsid w:val="00EE2012"/>
    <w:rsid w:val="00EE235E"/>
    <w:rsid w:val="00EE2E10"/>
    <w:rsid w:val="00EE32BB"/>
    <w:rsid w:val="00EE3935"/>
    <w:rsid w:val="00EE3E2B"/>
    <w:rsid w:val="00EE4A96"/>
    <w:rsid w:val="00EE68D6"/>
    <w:rsid w:val="00EE7864"/>
    <w:rsid w:val="00EF0A4A"/>
    <w:rsid w:val="00EF152E"/>
    <w:rsid w:val="00EF2DF1"/>
    <w:rsid w:val="00EF4716"/>
    <w:rsid w:val="00EF4F1D"/>
    <w:rsid w:val="00EF7A89"/>
    <w:rsid w:val="00EF7BC1"/>
    <w:rsid w:val="00EF7BC7"/>
    <w:rsid w:val="00F00490"/>
    <w:rsid w:val="00F00641"/>
    <w:rsid w:val="00F010AC"/>
    <w:rsid w:val="00F0151D"/>
    <w:rsid w:val="00F018AA"/>
    <w:rsid w:val="00F01F27"/>
    <w:rsid w:val="00F0241D"/>
    <w:rsid w:val="00F02D2E"/>
    <w:rsid w:val="00F03450"/>
    <w:rsid w:val="00F0454E"/>
    <w:rsid w:val="00F04640"/>
    <w:rsid w:val="00F047FA"/>
    <w:rsid w:val="00F04E45"/>
    <w:rsid w:val="00F07A51"/>
    <w:rsid w:val="00F07FE8"/>
    <w:rsid w:val="00F10E1F"/>
    <w:rsid w:val="00F10E47"/>
    <w:rsid w:val="00F10FFC"/>
    <w:rsid w:val="00F11B8C"/>
    <w:rsid w:val="00F16631"/>
    <w:rsid w:val="00F174EA"/>
    <w:rsid w:val="00F1794F"/>
    <w:rsid w:val="00F20418"/>
    <w:rsid w:val="00F2071E"/>
    <w:rsid w:val="00F2088D"/>
    <w:rsid w:val="00F208B3"/>
    <w:rsid w:val="00F2110A"/>
    <w:rsid w:val="00F21202"/>
    <w:rsid w:val="00F23E48"/>
    <w:rsid w:val="00F25037"/>
    <w:rsid w:val="00F25138"/>
    <w:rsid w:val="00F25B2B"/>
    <w:rsid w:val="00F263C2"/>
    <w:rsid w:val="00F264A4"/>
    <w:rsid w:val="00F26F90"/>
    <w:rsid w:val="00F30B76"/>
    <w:rsid w:val="00F31364"/>
    <w:rsid w:val="00F31F81"/>
    <w:rsid w:val="00F338F2"/>
    <w:rsid w:val="00F33A75"/>
    <w:rsid w:val="00F3450B"/>
    <w:rsid w:val="00F3537D"/>
    <w:rsid w:val="00F36969"/>
    <w:rsid w:val="00F40AE9"/>
    <w:rsid w:val="00F416DF"/>
    <w:rsid w:val="00F4178B"/>
    <w:rsid w:val="00F41C3C"/>
    <w:rsid w:val="00F4358C"/>
    <w:rsid w:val="00F44BF3"/>
    <w:rsid w:val="00F44FD9"/>
    <w:rsid w:val="00F506B1"/>
    <w:rsid w:val="00F516C4"/>
    <w:rsid w:val="00F5254D"/>
    <w:rsid w:val="00F5385C"/>
    <w:rsid w:val="00F54B73"/>
    <w:rsid w:val="00F54DC9"/>
    <w:rsid w:val="00F55183"/>
    <w:rsid w:val="00F554B2"/>
    <w:rsid w:val="00F556D0"/>
    <w:rsid w:val="00F560AB"/>
    <w:rsid w:val="00F564F0"/>
    <w:rsid w:val="00F5712E"/>
    <w:rsid w:val="00F6085B"/>
    <w:rsid w:val="00F60936"/>
    <w:rsid w:val="00F60C20"/>
    <w:rsid w:val="00F61329"/>
    <w:rsid w:val="00F62C35"/>
    <w:rsid w:val="00F63981"/>
    <w:rsid w:val="00F6420B"/>
    <w:rsid w:val="00F6554A"/>
    <w:rsid w:val="00F65914"/>
    <w:rsid w:val="00F65964"/>
    <w:rsid w:val="00F67739"/>
    <w:rsid w:val="00F70822"/>
    <w:rsid w:val="00F71175"/>
    <w:rsid w:val="00F71261"/>
    <w:rsid w:val="00F723CC"/>
    <w:rsid w:val="00F72E19"/>
    <w:rsid w:val="00F73361"/>
    <w:rsid w:val="00F73DCC"/>
    <w:rsid w:val="00F7403C"/>
    <w:rsid w:val="00F75F67"/>
    <w:rsid w:val="00F80C96"/>
    <w:rsid w:val="00F80EA2"/>
    <w:rsid w:val="00F81822"/>
    <w:rsid w:val="00F83145"/>
    <w:rsid w:val="00F83CCC"/>
    <w:rsid w:val="00F844C6"/>
    <w:rsid w:val="00F845E4"/>
    <w:rsid w:val="00F84986"/>
    <w:rsid w:val="00F84DDA"/>
    <w:rsid w:val="00F84F8A"/>
    <w:rsid w:val="00F86502"/>
    <w:rsid w:val="00F90D04"/>
    <w:rsid w:val="00F90D8C"/>
    <w:rsid w:val="00F92433"/>
    <w:rsid w:val="00F925FE"/>
    <w:rsid w:val="00F930A6"/>
    <w:rsid w:val="00F944EA"/>
    <w:rsid w:val="00F94609"/>
    <w:rsid w:val="00F94A1D"/>
    <w:rsid w:val="00F9672A"/>
    <w:rsid w:val="00F969F9"/>
    <w:rsid w:val="00F96EFA"/>
    <w:rsid w:val="00F97169"/>
    <w:rsid w:val="00FA0032"/>
    <w:rsid w:val="00FA0109"/>
    <w:rsid w:val="00FA0DD5"/>
    <w:rsid w:val="00FA2126"/>
    <w:rsid w:val="00FA2CAE"/>
    <w:rsid w:val="00FA341E"/>
    <w:rsid w:val="00FA49C6"/>
    <w:rsid w:val="00FA5826"/>
    <w:rsid w:val="00FA6732"/>
    <w:rsid w:val="00FB4BFA"/>
    <w:rsid w:val="00FB4FA2"/>
    <w:rsid w:val="00FB5D8D"/>
    <w:rsid w:val="00FB5E8A"/>
    <w:rsid w:val="00FB7055"/>
    <w:rsid w:val="00FB7AB3"/>
    <w:rsid w:val="00FC1238"/>
    <w:rsid w:val="00FC35A9"/>
    <w:rsid w:val="00FC456E"/>
    <w:rsid w:val="00FC4A27"/>
    <w:rsid w:val="00FC4D32"/>
    <w:rsid w:val="00FC50FC"/>
    <w:rsid w:val="00FC6A68"/>
    <w:rsid w:val="00FC6FBA"/>
    <w:rsid w:val="00FC7715"/>
    <w:rsid w:val="00FC7E8D"/>
    <w:rsid w:val="00FD0370"/>
    <w:rsid w:val="00FD0515"/>
    <w:rsid w:val="00FD14AB"/>
    <w:rsid w:val="00FD15C4"/>
    <w:rsid w:val="00FD271F"/>
    <w:rsid w:val="00FD47FF"/>
    <w:rsid w:val="00FD7570"/>
    <w:rsid w:val="00FE00C4"/>
    <w:rsid w:val="00FE167A"/>
    <w:rsid w:val="00FE16A7"/>
    <w:rsid w:val="00FE3BEB"/>
    <w:rsid w:val="00FE3C2C"/>
    <w:rsid w:val="00FE3D12"/>
    <w:rsid w:val="00FE5889"/>
    <w:rsid w:val="00FE7E6F"/>
    <w:rsid w:val="00FF08A5"/>
    <w:rsid w:val="00FF1995"/>
    <w:rsid w:val="00FF2370"/>
    <w:rsid w:val="00FF2F8B"/>
    <w:rsid w:val="00FF41CD"/>
    <w:rsid w:val="00FF4FE5"/>
    <w:rsid w:val="00FF5164"/>
    <w:rsid w:val="00FF64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86EDF"/>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iPriority w:val="9"/>
    <w:semiHidden/>
    <w:unhideWhenUsed/>
    <w:qFormat/>
    <w:rsid w:val="00BF225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BF225A"/>
    <w:rPr>
      <w:rFonts w:asciiTheme="majorHAnsi" w:eastAsiaTheme="majorEastAsia" w:hAnsiTheme="majorHAnsi" w:cstheme="majorBidi"/>
      <w:color w:val="365F91" w:themeColor="accent1" w:themeShade="BF"/>
    </w:rPr>
  </w:style>
  <w:style w:type="character" w:styleId="Siln">
    <w:name w:val="Strong"/>
    <w:basedOn w:val="Standardnpsmoodstavce"/>
    <w:uiPriority w:val="22"/>
    <w:qFormat/>
    <w:rsid w:val="00BF225A"/>
    <w:rPr>
      <w:b/>
      <w:bCs/>
    </w:rPr>
  </w:style>
  <w:style w:type="character" w:customStyle="1" w:styleId="notranslate">
    <w:name w:val="notranslate"/>
    <w:basedOn w:val="Standardnpsmoodstavce"/>
    <w:rsid w:val="00CF189C"/>
  </w:style>
  <w:style w:type="character" w:customStyle="1" w:styleId="google-src-text1">
    <w:name w:val="google-src-text1"/>
    <w:basedOn w:val="Standardnpsmoodstavce"/>
    <w:rsid w:val="00CF189C"/>
    <w:rPr>
      <w:vanish/>
      <w:webHidden w:val="0"/>
      <w:specVanish w:val="0"/>
    </w:rPr>
  </w:style>
  <w:style w:type="paragraph" w:styleId="Podnadpis">
    <w:name w:val="Subtitle"/>
    <w:basedOn w:val="Normln"/>
    <w:link w:val="PodnadpisChar"/>
    <w:qFormat/>
    <w:rsid w:val="00581A3C"/>
    <w:pPr>
      <w:spacing w:after="0"/>
      <w:jc w:val="center"/>
    </w:pPr>
    <w:rPr>
      <w:rFonts w:ascii="Times New Roman" w:eastAsia="Times New Roman" w:hAnsi="Times New Roman" w:cs="Times New Roman"/>
      <w:b/>
      <w:bCs/>
      <w:sz w:val="24"/>
      <w:szCs w:val="24"/>
      <w:lang w:eastAsia="cs-CZ"/>
    </w:rPr>
  </w:style>
  <w:style w:type="character" w:customStyle="1" w:styleId="PodnadpisChar">
    <w:name w:val="Podnadpis Char"/>
    <w:basedOn w:val="Standardnpsmoodstavce"/>
    <w:link w:val="Podnadpis"/>
    <w:rsid w:val="00581A3C"/>
    <w:rPr>
      <w:rFonts w:ascii="Times New Roman" w:eastAsia="Times New Roman" w:hAnsi="Times New Roman" w:cs="Times New Roman"/>
      <w:b/>
      <w:bCs/>
      <w:sz w:val="24"/>
      <w:szCs w:val="24"/>
      <w:lang w:eastAsia="cs-CZ"/>
    </w:rPr>
  </w:style>
  <w:style w:type="paragraph" w:styleId="Odstavecseseznamem">
    <w:name w:val="List Paragraph"/>
    <w:basedOn w:val="Normln"/>
    <w:uiPriority w:val="34"/>
    <w:qFormat/>
    <w:rsid w:val="004F69AD"/>
    <w:pPr>
      <w:ind w:left="720"/>
      <w:contextualSpacing/>
    </w:pPr>
  </w:style>
  <w:style w:type="character" w:styleId="Zdraznn">
    <w:name w:val="Emphasis"/>
    <w:basedOn w:val="Standardnpsmoodstavce"/>
    <w:uiPriority w:val="20"/>
    <w:qFormat/>
    <w:rsid w:val="00C87FB5"/>
    <w:rPr>
      <w:b/>
      <w:bCs/>
      <w:i w:val="0"/>
      <w:iCs w:val="0"/>
    </w:rPr>
  </w:style>
  <w:style w:type="character" w:customStyle="1" w:styleId="ilfuvd">
    <w:name w:val="ilfuvd"/>
    <w:basedOn w:val="Standardnpsmoodstavce"/>
    <w:rsid w:val="00D16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72531">
      <w:bodyDiv w:val="1"/>
      <w:marLeft w:val="0"/>
      <w:marRight w:val="0"/>
      <w:marTop w:val="0"/>
      <w:marBottom w:val="0"/>
      <w:divBdr>
        <w:top w:val="none" w:sz="0" w:space="0" w:color="auto"/>
        <w:left w:val="none" w:sz="0" w:space="0" w:color="auto"/>
        <w:bottom w:val="none" w:sz="0" w:space="0" w:color="auto"/>
        <w:right w:val="none" w:sz="0" w:space="0" w:color="auto"/>
      </w:divBdr>
    </w:div>
    <w:div w:id="403456102">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68924197">
      <w:bodyDiv w:val="1"/>
      <w:marLeft w:val="0"/>
      <w:marRight w:val="0"/>
      <w:marTop w:val="0"/>
      <w:marBottom w:val="0"/>
      <w:divBdr>
        <w:top w:val="none" w:sz="0" w:space="0" w:color="auto"/>
        <w:left w:val="none" w:sz="0" w:space="0" w:color="auto"/>
        <w:bottom w:val="none" w:sz="0" w:space="0" w:color="auto"/>
        <w:right w:val="none" w:sz="0" w:space="0" w:color="auto"/>
      </w:divBdr>
    </w:div>
    <w:div w:id="1325165125">
      <w:bodyDiv w:val="1"/>
      <w:marLeft w:val="0"/>
      <w:marRight w:val="0"/>
      <w:marTop w:val="0"/>
      <w:marBottom w:val="0"/>
      <w:divBdr>
        <w:top w:val="none" w:sz="0" w:space="0" w:color="auto"/>
        <w:left w:val="none" w:sz="0" w:space="0" w:color="auto"/>
        <w:bottom w:val="none" w:sz="0" w:space="0" w:color="auto"/>
        <w:right w:val="none" w:sz="0" w:space="0" w:color="auto"/>
      </w:divBdr>
    </w:div>
    <w:div w:id="1593053563">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058165031">
      <w:bodyDiv w:val="1"/>
      <w:marLeft w:val="0"/>
      <w:marRight w:val="0"/>
      <w:marTop w:val="0"/>
      <w:marBottom w:val="0"/>
      <w:divBdr>
        <w:top w:val="none" w:sz="0" w:space="0" w:color="auto"/>
        <w:left w:val="none" w:sz="0" w:space="0" w:color="auto"/>
        <w:bottom w:val="none" w:sz="0" w:space="0" w:color="auto"/>
        <w:right w:val="none" w:sz="0" w:space="0" w:color="auto"/>
      </w:divBdr>
      <w:divsChild>
        <w:div w:id="2102792330">
          <w:marLeft w:val="0"/>
          <w:marRight w:val="0"/>
          <w:marTop w:val="0"/>
          <w:marBottom w:val="0"/>
          <w:divBdr>
            <w:top w:val="none" w:sz="0" w:space="0" w:color="auto"/>
            <w:left w:val="none" w:sz="0" w:space="0" w:color="auto"/>
            <w:bottom w:val="none" w:sz="0" w:space="0" w:color="auto"/>
            <w:right w:val="none" w:sz="0" w:space="0" w:color="auto"/>
          </w:divBdr>
          <w:divsChild>
            <w:div w:id="365495323">
              <w:marLeft w:val="0"/>
              <w:marRight w:val="0"/>
              <w:marTop w:val="0"/>
              <w:marBottom w:val="0"/>
              <w:divBdr>
                <w:top w:val="none" w:sz="0" w:space="0" w:color="auto"/>
                <w:left w:val="none" w:sz="0" w:space="0" w:color="auto"/>
                <w:bottom w:val="none" w:sz="0" w:space="0" w:color="auto"/>
                <w:right w:val="none" w:sz="0" w:space="0" w:color="auto"/>
              </w:divBdr>
              <w:divsChild>
                <w:div w:id="1565871017">
                  <w:marLeft w:val="0"/>
                  <w:marRight w:val="0"/>
                  <w:marTop w:val="0"/>
                  <w:marBottom w:val="0"/>
                  <w:divBdr>
                    <w:top w:val="none" w:sz="0" w:space="0" w:color="auto"/>
                    <w:left w:val="none" w:sz="0" w:space="0" w:color="auto"/>
                    <w:bottom w:val="none" w:sz="0" w:space="0" w:color="auto"/>
                    <w:right w:val="none" w:sz="0" w:space="0" w:color="auto"/>
                  </w:divBdr>
                  <w:divsChild>
                    <w:div w:id="416636126">
                      <w:marLeft w:val="-150"/>
                      <w:marRight w:val="-150"/>
                      <w:marTop w:val="0"/>
                      <w:marBottom w:val="0"/>
                      <w:divBdr>
                        <w:top w:val="none" w:sz="0" w:space="0" w:color="auto"/>
                        <w:left w:val="none" w:sz="0" w:space="0" w:color="auto"/>
                        <w:bottom w:val="none" w:sz="0" w:space="0" w:color="auto"/>
                        <w:right w:val="none" w:sz="0" w:space="0" w:color="auto"/>
                      </w:divBdr>
                      <w:divsChild>
                        <w:div w:id="1337927349">
                          <w:marLeft w:val="0"/>
                          <w:marRight w:val="0"/>
                          <w:marTop w:val="0"/>
                          <w:marBottom w:val="0"/>
                          <w:divBdr>
                            <w:top w:val="none" w:sz="0" w:space="0" w:color="auto"/>
                            <w:left w:val="none" w:sz="0" w:space="0" w:color="auto"/>
                            <w:bottom w:val="none" w:sz="0" w:space="0" w:color="auto"/>
                            <w:right w:val="none" w:sz="0" w:space="0" w:color="auto"/>
                          </w:divBdr>
                          <w:divsChild>
                            <w:div w:id="767312302">
                              <w:marLeft w:val="0"/>
                              <w:marRight w:val="0"/>
                              <w:marTop w:val="0"/>
                              <w:marBottom w:val="0"/>
                              <w:divBdr>
                                <w:top w:val="none" w:sz="0" w:space="0" w:color="auto"/>
                                <w:left w:val="none" w:sz="0" w:space="0" w:color="auto"/>
                                <w:bottom w:val="none" w:sz="0" w:space="0" w:color="auto"/>
                                <w:right w:val="none" w:sz="0" w:space="0" w:color="auto"/>
                              </w:divBdr>
                            </w:div>
                          </w:divsChild>
                        </w:div>
                        <w:div w:id="2884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1864">
                  <w:marLeft w:val="0"/>
                  <w:marRight w:val="0"/>
                  <w:marTop w:val="0"/>
                  <w:marBottom w:val="0"/>
                  <w:divBdr>
                    <w:top w:val="none" w:sz="0" w:space="0" w:color="auto"/>
                    <w:left w:val="none" w:sz="0" w:space="0" w:color="auto"/>
                    <w:bottom w:val="none" w:sz="0" w:space="0" w:color="auto"/>
                    <w:right w:val="none" w:sz="0" w:space="0" w:color="auto"/>
                  </w:divBdr>
                  <w:divsChild>
                    <w:div w:id="983200470">
                      <w:marLeft w:val="-150"/>
                      <w:marRight w:val="-150"/>
                      <w:marTop w:val="0"/>
                      <w:marBottom w:val="0"/>
                      <w:divBdr>
                        <w:top w:val="none" w:sz="0" w:space="0" w:color="auto"/>
                        <w:left w:val="none" w:sz="0" w:space="0" w:color="auto"/>
                        <w:bottom w:val="none" w:sz="0" w:space="0" w:color="auto"/>
                        <w:right w:val="none" w:sz="0" w:space="0" w:color="auto"/>
                      </w:divBdr>
                      <w:divsChild>
                        <w:div w:id="1932623105">
                          <w:marLeft w:val="0"/>
                          <w:marRight w:val="0"/>
                          <w:marTop w:val="0"/>
                          <w:marBottom w:val="0"/>
                          <w:divBdr>
                            <w:top w:val="none" w:sz="0" w:space="0" w:color="auto"/>
                            <w:left w:val="none" w:sz="0" w:space="0" w:color="auto"/>
                            <w:bottom w:val="none" w:sz="0" w:space="0" w:color="auto"/>
                            <w:right w:val="none" w:sz="0" w:space="0" w:color="auto"/>
                          </w:divBdr>
                          <w:divsChild>
                            <w:div w:id="1405301890">
                              <w:marLeft w:val="0"/>
                              <w:marRight w:val="0"/>
                              <w:marTop w:val="0"/>
                              <w:marBottom w:val="0"/>
                              <w:divBdr>
                                <w:top w:val="none" w:sz="0" w:space="0" w:color="auto"/>
                                <w:left w:val="none" w:sz="0" w:space="0" w:color="auto"/>
                                <w:bottom w:val="none" w:sz="0" w:space="0" w:color="auto"/>
                                <w:right w:val="none" w:sz="0" w:space="0" w:color="auto"/>
                              </w:divBdr>
                              <w:divsChild>
                                <w:div w:id="885524900">
                                  <w:marLeft w:val="0"/>
                                  <w:marRight w:val="0"/>
                                  <w:marTop w:val="0"/>
                                  <w:marBottom w:val="0"/>
                                  <w:divBdr>
                                    <w:top w:val="none" w:sz="0" w:space="0" w:color="auto"/>
                                    <w:left w:val="none" w:sz="0" w:space="0" w:color="auto"/>
                                    <w:bottom w:val="none" w:sz="0" w:space="0" w:color="auto"/>
                                    <w:right w:val="none" w:sz="0" w:space="0" w:color="auto"/>
                                  </w:divBdr>
                                  <w:divsChild>
                                    <w:div w:id="10343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615047">
                  <w:marLeft w:val="0"/>
                  <w:marRight w:val="0"/>
                  <w:marTop w:val="0"/>
                  <w:marBottom w:val="0"/>
                  <w:divBdr>
                    <w:top w:val="none" w:sz="0" w:space="0" w:color="auto"/>
                    <w:left w:val="none" w:sz="0" w:space="0" w:color="auto"/>
                    <w:bottom w:val="none" w:sz="0" w:space="0" w:color="auto"/>
                    <w:right w:val="none" w:sz="0" w:space="0" w:color="auto"/>
                  </w:divBdr>
                  <w:divsChild>
                    <w:div w:id="1191410942">
                      <w:marLeft w:val="0"/>
                      <w:marRight w:val="0"/>
                      <w:marTop w:val="0"/>
                      <w:marBottom w:val="0"/>
                      <w:divBdr>
                        <w:top w:val="none" w:sz="0" w:space="0" w:color="auto"/>
                        <w:left w:val="none" w:sz="0" w:space="0" w:color="auto"/>
                        <w:bottom w:val="none" w:sz="0" w:space="0" w:color="auto"/>
                        <w:right w:val="none" w:sz="0" w:space="0" w:color="auto"/>
                      </w:divBdr>
                      <w:divsChild>
                        <w:div w:id="1450317337">
                          <w:marLeft w:val="-150"/>
                          <w:marRight w:val="-150"/>
                          <w:marTop w:val="0"/>
                          <w:marBottom w:val="0"/>
                          <w:divBdr>
                            <w:top w:val="none" w:sz="0" w:space="0" w:color="auto"/>
                            <w:left w:val="none" w:sz="0" w:space="0" w:color="auto"/>
                            <w:bottom w:val="none" w:sz="0" w:space="0" w:color="auto"/>
                            <w:right w:val="none" w:sz="0" w:space="0" w:color="auto"/>
                          </w:divBdr>
                          <w:divsChild>
                            <w:div w:id="1800608828">
                              <w:marLeft w:val="0"/>
                              <w:marRight w:val="0"/>
                              <w:marTop w:val="0"/>
                              <w:marBottom w:val="0"/>
                              <w:divBdr>
                                <w:top w:val="none" w:sz="0" w:space="0" w:color="auto"/>
                                <w:left w:val="none" w:sz="0" w:space="0" w:color="auto"/>
                                <w:bottom w:val="none" w:sz="0" w:space="0" w:color="auto"/>
                                <w:right w:val="none" w:sz="0" w:space="0" w:color="auto"/>
                              </w:divBdr>
                              <w:divsChild>
                                <w:div w:id="958728432">
                                  <w:marLeft w:val="0"/>
                                  <w:marRight w:val="0"/>
                                  <w:marTop w:val="300"/>
                                  <w:marBottom w:val="0"/>
                                  <w:divBdr>
                                    <w:top w:val="none" w:sz="0" w:space="0" w:color="auto"/>
                                    <w:left w:val="none" w:sz="0" w:space="0" w:color="auto"/>
                                    <w:bottom w:val="none" w:sz="0" w:space="0" w:color="auto"/>
                                    <w:right w:val="none" w:sz="0" w:space="0" w:color="auto"/>
                                  </w:divBdr>
                                </w:div>
                              </w:divsChild>
                            </w:div>
                            <w:div w:id="1195072053">
                              <w:marLeft w:val="0"/>
                              <w:marRight w:val="0"/>
                              <w:marTop w:val="0"/>
                              <w:marBottom w:val="0"/>
                              <w:divBdr>
                                <w:top w:val="none" w:sz="0" w:space="0" w:color="auto"/>
                                <w:left w:val="none" w:sz="0" w:space="0" w:color="auto"/>
                                <w:bottom w:val="none" w:sz="0" w:space="0" w:color="auto"/>
                                <w:right w:val="none" w:sz="0" w:space="0" w:color="auto"/>
                              </w:divBdr>
                              <w:divsChild>
                                <w:div w:id="12110687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56073321">
                  <w:marLeft w:val="0"/>
                  <w:marRight w:val="0"/>
                  <w:marTop w:val="0"/>
                  <w:marBottom w:val="0"/>
                  <w:divBdr>
                    <w:top w:val="none" w:sz="0" w:space="0" w:color="auto"/>
                    <w:left w:val="none" w:sz="0" w:space="0" w:color="auto"/>
                    <w:bottom w:val="none" w:sz="0" w:space="0" w:color="auto"/>
                    <w:right w:val="none" w:sz="0" w:space="0" w:color="auto"/>
                  </w:divBdr>
                  <w:divsChild>
                    <w:div w:id="1062870338">
                      <w:marLeft w:val="0"/>
                      <w:marRight w:val="0"/>
                      <w:marTop w:val="0"/>
                      <w:marBottom w:val="0"/>
                      <w:divBdr>
                        <w:top w:val="none" w:sz="0" w:space="0" w:color="auto"/>
                        <w:left w:val="none" w:sz="0" w:space="0" w:color="auto"/>
                        <w:bottom w:val="none" w:sz="0" w:space="0" w:color="auto"/>
                        <w:right w:val="none" w:sz="0" w:space="0" w:color="auto"/>
                      </w:divBdr>
                      <w:divsChild>
                        <w:div w:id="264504646">
                          <w:marLeft w:val="0"/>
                          <w:marRight w:val="0"/>
                          <w:marTop w:val="0"/>
                          <w:marBottom w:val="0"/>
                          <w:divBdr>
                            <w:top w:val="none" w:sz="0" w:space="0" w:color="auto"/>
                            <w:left w:val="none" w:sz="0" w:space="0" w:color="auto"/>
                            <w:bottom w:val="none" w:sz="0" w:space="0" w:color="auto"/>
                            <w:right w:val="none" w:sz="0" w:space="0" w:color="auto"/>
                          </w:divBdr>
                        </w:div>
                        <w:div w:id="952134715">
                          <w:marLeft w:val="-150"/>
                          <w:marRight w:val="-150"/>
                          <w:marTop w:val="0"/>
                          <w:marBottom w:val="0"/>
                          <w:divBdr>
                            <w:top w:val="none" w:sz="0" w:space="0" w:color="auto"/>
                            <w:left w:val="none" w:sz="0" w:space="0" w:color="auto"/>
                            <w:bottom w:val="none" w:sz="0" w:space="0" w:color="auto"/>
                            <w:right w:val="none" w:sz="0" w:space="0" w:color="auto"/>
                          </w:divBdr>
                          <w:divsChild>
                            <w:div w:id="11877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7333">
                  <w:marLeft w:val="0"/>
                  <w:marRight w:val="0"/>
                  <w:marTop w:val="0"/>
                  <w:marBottom w:val="0"/>
                  <w:divBdr>
                    <w:top w:val="none" w:sz="0" w:space="0" w:color="auto"/>
                    <w:left w:val="none" w:sz="0" w:space="0" w:color="auto"/>
                    <w:bottom w:val="none" w:sz="0" w:space="0" w:color="auto"/>
                    <w:right w:val="none" w:sz="0" w:space="0" w:color="auto"/>
                  </w:divBdr>
                  <w:divsChild>
                    <w:div w:id="1261722920">
                      <w:marLeft w:val="-150"/>
                      <w:marRight w:val="-150"/>
                      <w:marTop w:val="0"/>
                      <w:marBottom w:val="0"/>
                      <w:divBdr>
                        <w:top w:val="none" w:sz="0" w:space="0" w:color="auto"/>
                        <w:left w:val="none" w:sz="0" w:space="0" w:color="auto"/>
                        <w:bottom w:val="none" w:sz="0" w:space="0" w:color="auto"/>
                        <w:right w:val="none" w:sz="0" w:space="0" w:color="auto"/>
                      </w:divBdr>
                      <w:divsChild>
                        <w:div w:id="630667920">
                          <w:marLeft w:val="0"/>
                          <w:marRight w:val="0"/>
                          <w:marTop w:val="0"/>
                          <w:marBottom w:val="0"/>
                          <w:divBdr>
                            <w:top w:val="none" w:sz="0" w:space="0" w:color="auto"/>
                            <w:left w:val="none" w:sz="0" w:space="0" w:color="auto"/>
                            <w:bottom w:val="none" w:sz="0" w:space="0" w:color="auto"/>
                            <w:right w:val="none" w:sz="0" w:space="0" w:color="auto"/>
                          </w:divBdr>
                          <w:divsChild>
                            <w:div w:id="1426413825">
                              <w:marLeft w:val="0"/>
                              <w:marRight w:val="0"/>
                              <w:marTop w:val="0"/>
                              <w:marBottom w:val="0"/>
                              <w:divBdr>
                                <w:top w:val="none" w:sz="0" w:space="0" w:color="auto"/>
                                <w:left w:val="none" w:sz="0" w:space="0" w:color="auto"/>
                                <w:bottom w:val="none" w:sz="0" w:space="0" w:color="auto"/>
                                <w:right w:val="none" w:sz="0" w:space="0" w:color="auto"/>
                              </w:divBdr>
                              <w:divsChild>
                                <w:div w:id="2130198124">
                                  <w:marLeft w:val="0"/>
                                  <w:marRight w:val="0"/>
                                  <w:marTop w:val="0"/>
                                  <w:marBottom w:val="0"/>
                                  <w:divBdr>
                                    <w:top w:val="none" w:sz="0" w:space="0" w:color="auto"/>
                                    <w:left w:val="none" w:sz="0" w:space="0" w:color="auto"/>
                                    <w:bottom w:val="none" w:sz="0" w:space="0" w:color="auto"/>
                                    <w:right w:val="none" w:sz="0" w:space="0" w:color="auto"/>
                                  </w:divBdr>
                                  <w:divsChild>
                                    <w:div w:id="12440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arget="media/image80.jpeg" Type="http://schemas.openxmlformats.org/officeDocument/2006/relationships/image"/><Relationship Id="rId21" Target="media/image7.jpeg" Type="http://schemas.openxmlformats.org/officeDocument/2006/relationships/image"/><Relationship Id="rId42" Target="media/image25.jpeg" Type="http://schemas.openxmlformats.org/officeDocument/2006/relationships/image"/><Relationship Id="rId63" Target="https://cs.wikipedia.org/wiki/Kilogram" TargetMode="External" Type="http://schemas.openxmlformats.org/officeDocument/2006/relationships/hyperlink"/><Relationship Id="rId84" Target="media/image61.jpeg" Type="http://schemas.openxmlformats.org/officeDocument/2006/relationships/image"/><Relationship Id="rId138" Target="https://www.lidovky.cz/svet/odhaluje-priciny-nehod-a-lidska-selhani-jak-vznikla-cerna-skrinka.A200109_120037_ln_zahranici_ele" TargetMode="External" Type="http://schemas.openxmlformats.org/officeDocument/2006/relationships/hyperlink"/><Relationship Id="rId159" Target="https://cs.gadget-info.com/difference-between-flora" TargetMode="External" Type="http://schemas.openxmlformats.org/officeDocument/2006/relationships/hyperlink"/><Relationship Id="rId170" Target="https://www.youtube.com/watch?v=gaK-_jIPv84" TargetMode="External" Type="http://schemas.openxmlformats.org/officeDocument/2006/relationships/hyperlink"/><Relationship Id="rId191" Target="https://cs.wikipedia.org/wiki/N%C3%A1rodn%C3%AD_muzeum" TargetMode="External" Type="http://schemas.openxmlformats.org/officeDocument/2006/relationships/hyperlink"/><Relationship Id="rId205" Target="https://cs.wikipedia.org/wiki/Oce%C3%A1n" TargetMode="External" Type="http://schemas.openxmlformats.org/officeDocument/2006/relationships/hyperlink"/><Relationship Id="rId226" Target="https://www.kosmonautix.cz/2017/08/top5-nejsilnejsi-raketove-motory/" TargetMode="External" Type="http://schemas.openxmlformats.org/officeDocument/2006/relationships/hyperlink"/><Relationship Id="rId247" Target="https://pixabay.com/cs/photos/botswana-afrika-okavango-delta-1465640/" TargetMode="External" Type="http://schemas.openxmlformats.org/officeDocument/2006/relationships/hyperlink"/><Relationship Id="rId107" Target="https://cs.wikipedia.org/wiki/Loch_Ness" TargetMode="External" Type="http://schemas.openxmlformats.org/officeDocument/2006/relationships/hyperlink"/><Relationship Id="rId11" Target="endnotes.xml" Type="http://schemas.openxmlformats.org/officeDocument/2006/relationships/endnotes"/><Relationship Id="rId32" Target="https://cs.wikipedia.org/wiki/Spojen%C3%A9_kr%C3%A1lovstv%C3%AD" TargetMode="External" Type="http://schemas.openxmlformats.org/officeDocument/2006/relationships/hyperlink"/><Relationship Id="rId53" Target="media/image35.jpeg" Type="http://schemas.openxmlformats.org/officeDocument/2006/relationships/image"/><Relationship Id="rId74" Target="media/image55.png" Type="http://schemas.openxmlformats.org/officeDocument/2006/relationships/image"/><Relationship Id="rId128" Target="https://cs.wikipedia.org/wiki/Evropa" TargetMode="External" Type="http://schemas.openxmlformats.org/officeDocument/2006/relationships/hyperlink"/><Relationship Id="rId149" Target="http://www.prvni-pomoc.com/zastava-dechu-umele-dychani-trojity-manevr" TargetMode="External" Type="http://schemas.openxmlformats.org/officeDocument/2006/relationships/hyperlink"/><Relationship Id="rId5" Target="../customXml/item5.xml" Type="http://schemas.openxmlformats.org/officeDocument/2006/relationships/customXml"/><Relationship Id="rId95" Target="media/image66.jpeg" Type="http://schemas.openxmlformats.org/officeDocument/2006/relationships/image"/><Relationship Id="rId160" Target="https://www.national-geographic.cz/antarkticky-projekt/flora-a-fauna-antarktidy-co-zde-roste-plave-ci-leta.html" TargetMode="External" Type="http://schemas.openxmlformats.org/officeDocument/2006/relationships/hyperlink"/><Relationship Id="rId181" Target="http://www.holidayhome.cz/vinoh/?page=informace-o-praze" TargetMode="External" Type="http://schemas.openxmlformats.org/officeDocument/2006/relationships/hyperlink"/><Relationship Id="rId216" Target="http://www.skotsko.name/lochness.html" TargetMode="External" Type="http://schemas.openxmlformats.org/officeDocument/2006/relationships/hyperlink"/><Relationship Id="rId237" Target="https://www.youtube.com/watch?v=kYAlAYKgg-U" TargetMode="External" Type="http://schemas.openxmlformats.org/officeDocument/2006/relationships/hyperlink"/><Relationship Id="rId22" Target="https://cs.wikipedia.org/wiki/Evropa" TargetMode="External" Type="http://schemas.openxmlformats.org/officeDocument/2006/relationships/hyperlink"/><Relationship Id="rId43" Target="media/image26.jpeg" Type="http://schemas.openxmlformats.org/officeDocument/2006/relationships/image"/><Relationship Id="rId64" Target="media/image45.jpeg" Type="http://schemas.openxmlformats.org/officeDocument/2006/relationships/image"/><Relationship Id="rId118" Target="media/image81.png" Type="http://schemas.openxmlformats.org/officeDocument/2006/relationships/image"/><Relationship Id="rId139" Target="https://www.i60.cz/clanek/detail/19379/sifrovana-hadanka-reseni" TargetMode="External" Type="http://schemas.openxmlformats.org/officeDocument/2006/relationships/hyperlink"/><Relationship Id="rId85" Target="https://cs.wikipedia.org/wiki/Delta_(p%C3%ADsmeno)" TargetMode="External" Type="http://schemas.openxmlformats.org/officeDocument/2006/relationships/hyperlink"/><Relationship Id="rId150" Target="https://mladyzdravotnik.cz/prvni-pomoc/zastava-dechu-u-dospelych/" TargetMode="External" Type="http://schemas.openxmlformats.org/officeDocument/2006/relationships/hyperlink"/><Relationship Id="rId171" Target="media/image100.jpeg" Type="http://schemas.openxmlformats.org/officeDocument/2006/relationships/image"/><Relationship Id="rId192" Target="media/image104.jpeg" Type="http://schemas.openxmlformats.org/officeDocument/2006/relationships/image"/><Relationship Id="rId206" Target="https://www.denik.cz/ze_sveta/zkaza-pompeji-vedci-odhalili-proc-byla-sopka-vesuv-tak-niciva-20191025.html" TargetMode="External" Type="http://schemas.openxmlformats.org/officeDocument/2006/relationships/hyperlink"/><Relationship Id="rId227" Target="https://www.elonx.cz/prehled-raketovych-stupnu/" TargetMode="External" Type="http://schemas.openxmlformats.org/officeDocument/2006/relationships/hyperlink"/><Relationship Id="rId248" Target="footer1.xml" Type="http://schemas.openxmlformats.org/officeDocument/2006/relationships/footer"/><Relationship Id="rId12" Target="media/image1.jpeg" Type="http://schemas.openxmlformats.org/officeDocument/2006/relationships/image"/><Relationship Id="rId33" Target="media/image16.png" Type="http://schemas.openxmlformats.org/officeDocument/2006/relationships/image"/><Relationship Id="rId108" Target="https://upload.wikimedia.org/wikipedia/commons/2/21/Neptune's_Staircase_2017_left.jpg" TargetMode="External" Type="http://schemas.openxmlformats.org/officeDocument/2006/relationships/hyperlink"/><Relationship Id="rId129" Target="media/image90.jpeg" Type="http://schemas.openxmlformats.org/officeDocument/2006/relationships/image"/><Relationship Id="rId54" Target="media/image36.png" Type="http://schemas.openxmlformats.org/officeDocument/2006/relationships/image"/><Relationship Id="rId75" Target="media/image56.png" Type="http://schemas.openxmlformats.org/officeDocument/2006/relationships/image"/><Relationship Id="rId96" Target="media/image67.jpeg" Type="http://schemas.openxmlformats.org/officeDocument/2006/relationships/image"/><Relationship Id="rId140" Target="https://www.aktualne.cz/wiki/geografie/staty-a-mesta/londyn/r~8ce575ece7ef11e3b48f0025900fea04/" TargetMode="External" Type="http://schemas.openxmlformats.org/officeDocument/2006/relationships/hyperlink"/><Relationship Id="rId161" Target="https://www.youtube.com/watch?v=JRom0h8ekxE" TargetMode="External" Type="http://schemas.openxmlformats.org/officeDocument/2006/relationships/hyperlink"/><Relationship Id="rId182" Target="http://www.praha.eu/jnp/cz/co_delat_v_praze/o_praze/zakladni_informace/index.html" TargetMode="External" Type="http://schemas.openxmlformats.org/officeDocument/2006/relationships/hyperlink"/><Relationship Id="rId217" Target="https://www.idnes.cz/cestovani/kolem-sveta/loch-ness-kaledonsky-kanal-atlantsky-ocean-severni-more-nessie.A190110_100305_kolem-sveta_taj" TargetMode="External" Type="http://schemas.openxmlformats.org/officeDocument/2006/relationships/hyperlink"/><Relationship Id="rId6" Target="numbering.xml" Type="http://schemas.openxmlformats.org/officeDocument/2006/relationships/numbering"/><Relationship Id="rId238" Target="https://www.sstmost.cz/cs/vzdelavaci-program-zabavou-k-odbornemu-vzdelavani-1/" TargetMode="External" Type="http://schemas.openxmlformats.org/officeDocument/2006/relationships/hyperlink"/><Relationship Id="rId23" Target="media/image8.jpeg" Type="http://schemas.openxmlformats.org/officeDocument/2006/relationships/image"/><Relationship Id="rId119" Target="media/image82.png" Type="http://schemas.openxmlformats.org/officeDocument/2006/relationships/image"/><Relationship Id="rId44" Target="media/image27.png" Type="http://schemas.openxmlformats.org/officeDocument/2006/relationships/image"/><Relationship Id="rId65" Target="media/image46.png" Type="http://schemas.openxmlformats.org/officeDocument/2006/relationships/image"/><Relationship Id="rId86" Target="https://cs.wikipedia.org/wiki/Delta_(p%C3%ADsmeno)" TargetMode="External" Type="http://schemas.openxmlformats.org/officeDocument/2006/relationships/hyperlink"/><Relationship Id="rId130" Target="https://www.idnes.cz/technet/technika/cerna-skrinka.A140410_110247_tec_technika_kuz" TargetMode="External" Type="http://schemas.openxmlformats.org/officeDocument/2006/relationships/hyperlink"/><Relationship Id="rId151" Target="http://www.aktivityprozdravi.cz/prvni-pomoc/dychani/prvni-pomoc-zastava-dechu" TargetMode="External" Type="http://schemas.openxmlformats.org/officeDocument/2006/relationships/hyperlink"/><Relationship Id="rId172" Target="media/image101.png" Type="http://schemas.openxmlformats.org/officeDocument/2006/relationships/image"/><Relationship Id="rId193" Target="https://cs.wikipedia.org/wiki/Zem%C4%9Bpisn%C3%A1_%C5%A1%C3%AD%C5%99ka" TargetMode="External" Type="http://schemas.openxmlformats.org/officeDocument/2006/relationships/hyperlink"/><Relationship Id="rId207" Target="https://www.prirodovedci.cz/zeptejte-se-prirodovedcu/218" TargetMode="External" Type="http://schemas.openxmlformats.org/officeDocument/2006/relationships/hyperlink"/><Relationship Id="rId228" Target="https://www.kosmonautix.cz/2016/12/poprve-k-mesici/" TargetMode="External" Type="http://schemas.openxmlformats.org/officeDocument/2006/relationships/hyperlink"/><Relationship Id="rId249" Target="footer2.xml" Type="http://schemas.openxmlformats.org/officeDocument/2006/relationships/footer"/><Relationship Id="rId13" Target="http://www.sstmost.cz" TargetMode="External" Type="http://schemas.openxmlformats.org/officeDocument/2006/relationships/hyperlink"/><Relationship Id="rId109" Target="media/image74.jpeg" Type="http://schemas.openxmlformats.org/officeDocument/2006/relationships/image"/><Relationship Id="rId34" Target="media/image17.jpeg" Type="http://schemas.openxmlformats.org/officeDocument/2006/relationships/image"/><Relationship Id="rId55" Target="media/image37.jpeg" Type="http://schemas.openxmlformats.org/officeDocument/2006/relationships/image"/><Relationship Id="rId76" Target="media/image57.jpeg" Type="http://schemas.openxmlformats.org/officeDocument/2006/relationships/image"/><Relationship Id="rId97" Target="media/image68.png" Type="http://schemas.openxmlformats.org/officeDocument/2006/relationships/image"/><Relationship Id="rId120" Target="media/image83.jpeg" Type="http://schemas.openxmlformats.org/officeDocument/2006/relationships/image"/><Relationship Id="rId141" Target="https://www.radynacestu.cz/magazin/greenwich/" TargetMode="External" Type="http://schemas.openxmlformats.org/officeDocument/2006/relationships/hyperlink"/><Relationship Id="rId7" Target="styles.xml" Type="http://schemas.openxmlformats.org/officeDocument/2006/relationships/styles"/><Relationship Id="rId162" Target="media/image98.png" Type="http://schemas.openxmlformats.org/officeDocument/2006/relationships/image"/><Relationship Id="rId183" Target="https://mapa-metra.cz/praha/mapa-prazskeho-metra/" TargetMode="External" Type="http://schemas.openxmlformats.org/officeDocument/2006/relationships/hyperlink"/><Relationship Id="rId218" Target="https://www.idnes.cz/cestovani/kolem-sveta/falkirkske-kolo-patri-k-technickym-zazrakum-skotska.A101209_172958_igsvet_hig" TargetMode="External" Type="http://schemas.openxmlformats.org/officeDocument/2006/relationships/hyperlink"/><Relationship Id="rId239" Target="https://www.sstmost.cz/cs/vzdelavaci-program-zabavou-k-odbornemu-vzdelavani-1/" TargetMode="External" Type="http://schemas.openxmlformats.org/officeDocument/2006/relationships/hyperlink"/><Relationship Id="rId250" Target="fontTable.xml" Type="http://schemas.openxmlformats.org/officeDocument/2006/relationships/fontTable"/><Relationship Id="rId24" Target="http://www.google.de/url?sa=i&amp;rct=j&amp;q=&amp;esrc=s&amp;source=images&amp;cd=&amp;cad=rja&amp;uact=8&amp;ved=2ahUKEwi2wdTlhYngAhXGKFAKHd6_DtkQjRx6BAgBEAU&amp;url=http://www.mtbguide.cz/bosna-na-kole-mezi-minovymi-poli/&amp;psig=AOvVaw2Xud6kwW_VUwHwXQm2d2_M&amp;ust=1548509553017079" TargetMode="External" Type="http://schemas.openxmlformats.org/officeDocument/2006/relationships/hyperlink"/><Relationship Id="rId45" Target="media/image28.png" Type="http://schemas.openxmlformats.org/officeDocument/2006/relationships/image"/><Relationship Id="rId66" Target="media/image47.jpeg" Type="http://schemas.openxmlformats.org/officeDocument/2006/relationships/image"/><Relationship Id="rId87" Target="media/image62.jpeg" Type="http://schemas.openxmlformats.org/officeDocument/2006/relationships/image"/><Relationship Id="rId110" Target="media/image75.jpeg" Type="http://schemas.openxmlformats.org/officeDocument/2006/relationships/image"/><Relationship Id="rId131" Target="http://sifry.sourceforge.net/morse_code.html" TargetMode="External" Type="http://schemas.openxmlformats.org/officeDocument/2006/relationships/hyperlink"/><Relationship Id="rId152" Target="http://www.ppomoc.cz/prvni-pomoc/deset-kroku-pro-zivot.php" TargetMode="External" Type="http://schemas.openxmlformats.org/officeDocument/2006/relationships/hyperlink"/><Relationship Id="rId173" Target="https://www.idnes.cz/zpravy/domaci/procvicte-si-mozek-s-idnes-cz-zkuste-rozlustit-sifry.A080909_162328_studium_bar" TargetMode="External" Type="http://schemas.openxmlformats.org/officeDocument/2006/relationships/hyperlink"/><Relationship Id="rId194" Target="https://cs.wikipedia.org/wiki/Zem%C4%9Bpisn%C3%A1_d%C3%A9lka" TargetMode="External" Type="http://schemas.openxmlformats.org/officeDocument/2006/relationships/hyperlink"/><Relationship Id="rId208" Target="https://www.radynacestu.cz/magazin/sopka-etna/" TargetMode="External" Type="http://schemas.openxmlformats.org/officeDocument/2006/relationships/hyperlink"/><Relationship Id="rId229" Target="https://www.geocaching.com/geocache/GC2M4KJ_dobyvani-vesmiru-3-projekt-apollo?guid=9c5ad487-e7f7-4860-a63b-ee9b5d3be8ce" TargetMode="External" Type="http://schemas.openxmlformats.org/officeDocument/2006/relationships/hyperlink"/><Relationship Id="rId240" Target="https://www.sstmost.cz/cs/vzdelavaci-program-zabavou-k-odbornemu-vzdelavani-1/" TargetMode="External" Type="http://schemas.openxmlformats.org/officeDocument/2006/relationships/hyperlink"/><Relationship Id="rId14" Target="https://www.sstmost.cz/cs/vzdelavaci-program-zabavou-k-odbornemu-vzdelavani-1/" TargetMode="External" Type="http://schemas.openxmlformats.org/officeDocument/2006/relationships/hyperlink"/><Relationship Id="rId35" Target="media/image18.jpeg" Type="http://schemas.openxmlformats.org/officeDocument/2006/relationships/image"/><Relationship Id="rId56" Target="media/image38.png" Type="http://schemas.openxmlformats.org/officeDocument/2006/relationships/image"/><Relationship Id="rId77" Target="https://cs.wikipedia.org/wiki/Socha%C5%99" TargetMode="External" Type="http://schemas.openxmlformats.org/officeDocument/2006/relationships/hyperlink"/><Relationship Id="rId100" Target="https://cs.wikipedia.org/wiki/V%C5%99es" TargetMode="External" Type="http://schemas.openxmlformats.org/officeDocument/2006/relationships/hyperlink"/><Relationship Id="rId8" Target="settings.xml" Type="http://schemas.openxmlformats.org/officeDocument/2006/relationships/settings"/><Relationship Id="rId98" Target="media/image69.jpeg" Type="http://schemas.openxmlformats.org/officeDocument/2006/relationships/image"/><Relationship Id="rId121" Target="media/image84.jpeg" Type="http://schemas.openxmlformats.org/officeDocument/2006/relationships/image"/><Relationship Id="rId142" Target="https://www.radynacestu.cz/magazin/nulty-polednik/" TargetMode="External" Type="http://schemas.openxmlformats.org/officeDocument/2006/relationships/hyperlink"/><Relationship Id="rId163" Target="media/image99.png" Type="http://schemas.openxmlformats.org/officeDocument/2006/relationships/image"/><Relationship Id="rId184" Target="https://matematika.cz/mapa" TargetMode="External" Type="http://schemas.openxmlformats.org/officeDocument/2006/relationships/hyperlink"/><Relationship Id="rId219" Target="https://www.ekontech.cz/clanek/vytah-pro-lode-kdyz-nejde-jinak" TargetMode="External" Type="http://schemas.openxmlformats.org/officeDocument/2006/relationships/hyperlink"/><Relationship Id="rId230" Target="https://www.youtube.com/watch?v=UTWmJZb_jI0&amp;feature=youtu.be" TargetMode="External" Type="http://schemas.openxmlformats.org/officeDocument/2006/relationships/hyperlink"/><Relationship Id="rId251" Target="theme/theme1.xml" Type="http://schemas.openxmlformats.org/officeDocument/2006/relationships/theme"/><Relationship Id="rId25" Target="media/image9.jpeg" Type="http://schemas.openxmlformats.org/officeDocument/2006/relationships/image"/><Relationship Id="rId46" Target="media/image29.jpeg" Type="http://schemas.openxmlformats.org/officeDocument/2006/relationships/image"/><Relationship Id="rId67" Target="media/image48.jpeg" Type="http://schemas.openxmlformats.org/officeDocument/2006/relationships/image"/><Relationship Id="rId88" Target="media/image63.jpeg" Type="http://schemas.openxmlformats.org/officeDocument/2006/relationships/image"/><Relationship Id="rId111" Target="https://cs.wikipedia.org/wiki/Sukn%C4%9B" TargetMode="External" Type="http://schemas.openxmlformats.org/officeDocument/2006/relationships/hyperlink"/><Relationship Id="rId132" Target="https://tripmania.cz/562-nepravem-opomijena-evropska-zeme-ktera-patri-k-tem-nejkrasnejsim-na-svete.html" TargetMode="External" Type="http://schemas.openxmlformats.org/officeDocument/2006/relationships/hyperlink"/><Relationship Id="rId153" Target="https://www.youtube.com/watch?v=wX9l38G9EAo" TargetMode="External" Type="http://schemas.openxmlformats.org/officeDocument/2006/relationships/hyperlink"/><Relationship Id="rId174" Target="http://lokality.geology.cz/2409" TargetMode="External" Type="http://schemas.openxmlformats.org/officeDocument/2006/relationships/hyperlink"/><Relationship Id="rId195" Target="media/image105.png" Type="http://schemas.openxmlformats.org/officeDocument/2006/relationships/image"/><Relationship Id="rId209" Target="http://vyuka.zsjarose.cz/index.php?action=lesson_detail&amp;id=99" TargetMode="External" Type="http://schemas.openxmlformats.org/officeDocument/2006/relationships/hyperlink"/><Relationship Id="rId220" Target="https://www.youtube.com/watch?v=OQsrTQPyKn4" TargetMode="External" Type="http://schemas.openxmlformats.org/officeDocument/2006/relationships/hyperlink"/><Relationship Id="rId241" Target="https://pixabay.com/photos/et-extraterrestrial-creature-figure-2006631/" TargetMode="External" Type="http://schemas.openxmlformats.org/officeDocument/2006/relationships/hyperlink"/><Relationship Id="rId15" Target="media/image2.jpeg" Type="http://schemas.openxmlformats.org/officeDocument/2006/relationships/image"/><Relationship Id="rId36" Target="media/image19.jpeg" Type="http://schemas.openxmlformats.org/officeDocument/2006/relationships/image"/><Relationship Id="rId57" Target="media/image39.jpeg" Type="http://schemas.openxmlformats.org/officeDocument/2006/relationships/image"/><Relationship Id="rId78" Target="https://cs.wikipedia.org/wiki/N%C3%A1rodn%C3%AD_muzeum" TargetMode="External" Type="http://schemas.openxmlformats.org/officeDocument/2006/relationships/hyperlink"/><Relationship Id="rId99" Target="https://cs.wikipedia.org/wiki/V%C5%99es" TargetMode="External" Type="http://schemas.openxmlformats.org/officeDocument/2006/relationships/hyperlink"/><Relationship Id="rId101" Target="media/image70.jpeg" Type="http://schemas.openxmlformats.org/officeDocument/2006/relationships/image"/><Relationship Id="rId122" Target="media/image85.jpeg" Type="http://schemas.openxmlformats.org/officeDocument/2006/relationships/image"/><Relationship Id="rId143" Target="https://www.youtube.com/watch?v=aFvh-bkbY3k" TargetMode="External" Type="http://schemas.openxmlformats.org/officeDocument/2006/relationships/hyperlink"/><Relationship Id="rId164" Target="https://cs.wikipedia.org/wiki/Kilogram" TargetMode="External" Type="http://schemas.openxmlformats.org/officeDocument/2006/relationships/hyperlink"/><Relationship Id="rId185" Target="https://matikaj.webnode.cz/news/meritko-planu-a-mapy/" TargetMode="External" Type="http://schemas.openxmlformats.org/officeDocument/2006/relationships/hyperlink"/><Relationship Id="rId4" Target="../customXml/item4.xml" Type="http://schemas.openxmlformats.org/officeDocument/2006/relationships/customXml"/><Relationship Id="rId9" Target="webSettings.xml" Type="http://schemas.openxmlformats.org/officeDocument/2006/relationships/webSettings"/><Relationship Id="rId180" Target="media/image103.png" Type="http://schemas.openxmlformats.org/officeDocument/2006/relationships/image"/><Relationship Id="rId210" Target="https://refresher.cz/50912-Pohroma-jmenem-Tsunami-Proc-vznika-a-kde-se-vyskytly-ty-nejhorsi" TargetMode="External" Type="http://schemas.openxmlformats.org/officeDocument/2006/relationships/hyperlink"/><Relationship Id="rId215" Target="https://trojka-tygri.estranky.cz/clanky/skauting/sifry/sifry-s-pismeny.html" TargetMode="External" Type="http://schemas.openxmlformats.org/officeDocument/2006/relationships/hyperlink"/><Relationship Id="rId236" Target="https://www.em.muni.cz/vite/3778-proc-jsou-kapky-kulate" TargetMode="External" Type="http://schemas.openxmlformats.org/officeDocument/2006/relationships/hyperlink"/><Relationship Id="rId26" Target="media/image10.png" Type="http://schemas.openxmlformats.org/officeDocument/2006/relationships/image"/><Relationship Id="rId231" Target="media/image111.jpeg" Type="http://schemas.openxmlformats.org/officeDocument/2006/relationships/image"/><Relationship Id="rId47" Target="media/image30.jpeg" Type="http://schemas.openxmlformats.org/officeDocument/2006/relationships/image"/><Relationship Id="rId68" Target="media/image49.jpeg" Type="http://schemas.openxmlformats.org/officeDocument/2006/relationships/image"/><Relationship Id="rId89" Target="https://cs.wikipedia.org/wiki/Vesuv" TargetMode="External" Type="http://schemas.openxmlformats.org/officeDocument/2006/relationships/hyperlink"/><Relationship Id="rId112" Target="https://cs.wikipedia.org/wiki/%C5%A0pendl%C3%ADk" TargetMode="External" Type="http://schemas.openxmlformats.org/officeDocument/2006/relationships/hyperlink"/><Relationship Id="rId133" Target="http://www.pralesy.sk/co-je-prales/" TargetMode="External" Type="http://schemas.openxmlformats.org/officeDocument/2006/relationships/hyperlink"/><Relationship Id="rId154" Target="media/image96.png" Type="http://schemas.openxmlformats.org/officeDocument/2006/relationships/image"/><Relationship Id="rId175" Target="http://fyzika.jreichl.com/main.article/view/133-zradnost-bazin" TargetMode="External" Type="http://schemas.openxmlformats.org/officeDocument/2006/relationships/hyperlink"/><Relationship Id="rId196" Target="media/image106.jpeg" Type="http://schemas.openxmlformats.org/officeDocument/2006/relationships/image"/><Relationship Id="rId200" Target="https://www.youtube.com/watch?v=NaOXHtHTAeA" TargetMode="External" Type="http://schemas.openxmlformats.org/officeDocument/2006/relationships/hyperlink"/><Relationship Id="rId16" Target="https://www.facebook.com/1073007536203503/photos/p.1079450142225909/1079450142225909/" TargetMode="External" Type="http://schemas.openxmlformats.org/officeDocument/2006/relationships/hyperlink"/><Relationship Id="rId221" Target="media/image107.png" Type="http://schemas.openxmlformats.org/officeDocument/2006/relationships/image"/><Relationship Id="rId242" Target="https://commons.wikimedia.org/wiki/File:%D0%9F%D0%B5%D1%80%D1%83%D1%87%D0%B8%D1%86%D0%B0_1.jpg" TargetMode="External" Type="http://schemas.openxmlformats.org/officeDocument/2006/relationships/hyperlink"/><Relationship Id="rId37" Target="media/image20.jpeg" Type="http://schemas.openxmlformats.org/officeDocument/2006/relationships/image"/><Relationship Id="rId58" Target="media/image40.png" Type="http://schemas.openxmlformats.org/officeDocument/2006/relationships/image"/><Relationship Id="rId79" Target="media/image58.jpeg" Type="http://schemas.openxmlformats.org/officeDocument/2006/relationships/image"/><Relationship Id="rId102" Target="https://upload.wikimedia.org/wikipedia/commons/4/46/Lochneska_poboba_museumofnessie.jpg" TargetMode="External" Type="http://schemas.openxmlformats.org/officeDocument/2006/relationships/hyperlink"/><Relationship Id="rId123" Target="media/image86.jpeg" Type="http://schemas.openxmlformats.org/officeDocument/2006/relationships/image"/><Relationship Id="rId144" Target="media/image92.jpeg" Type="http://schemas.openxmlformats.org/officeDocument/2006/relationships/image"/><Relationship Id="rId90" Target="media/image64.jpeg" Type="http://schemas.openxmlformats.org/officeDocument/2006/relationships/image"/><Relationship Id="rId165" Target="https://clanky.rvp.cz/wpcontent/upload/prilohy/1742/urcovani_zemepisne_polohy_mist_na_zemskem_povrchu.pdf" TargetMode="External" Type="http://schemas.openxmlformats.org/officeDocument/2006/relationships/hyperlink"/><Relationship Id="rId186" Target="http://www.mensa.cz/static/1134/DSL12brezen_zad01.pdf" TargetMode="External" Type="http://schemas.openxmlformats.org/officeDocument/2006/relationships/hyperlink"/><Relationship Id="rId211" Target="https://www.youtube.com/watch?v=JXCaPgBiB_k" TargetMode="External" Type="http://schemas.openxmlformats.org/officeDocument/2006/relationships/hyperlink"/><Relationship Id="rId232" Target="https://vtm.zive.cz/clanky/zda-se-ze-na-mesici-kdysi-mohly-byt-podminky-vhodne-pro-zivot/sc-870-a-194588/default.aspx" TargetMode="External" Type="http://schemas.openxmlformats.org/officeDocument/2006/relationships/hyperlink"/><Relationship Id="rId27" Target="media/image11.jpeg" Type="http://schemas.openxmlformats.org/officeDocument/2006/relationships/image"/><Relationship Id="rId48" Target="media/image31.jpeg" Type="http://schemas.openxmlformats.org/officeDocument/2006/relationships/image"/><Relationship Id="rId69" Target="media/image50.png" Type="http://schemas.openxmlformats.org/officeDocument/2006/relationships/image"/><Relationship Id="rId113" Target="media/image76.png" Type="http://schemas.openxmlformats.org/officeDocument/2006/relationships/image"/><Relationship Id="rId134" Target="https://zpravy.aktualne.cz/zahranici/reportaz-v-bosne-ciha-milion-nevybuchlych-min/r~i:article:512175/" TargetMode="External" Type="http://schemas.openxmlformats.org/officeDocument/2006/relationships/hyperlink"/><Relationship Id="rId80" Target="media/image59.jpeg" Type="http://schemas.openxmlformats.org/officeDocument/2006/relationships/image"/><Relationship Id="rId155" Target="media/image97.jpeg" Type="http://schemas.openxmlformats.org/officeDocument/2006/relationships/image"/><Relationship Id="rId176" Target="https://ekolist.cz/cz/zpravodajstvi/zpravy/svuj-svatek-dnes-slavi-mokrady-baziny-i-mocaly" TargetMode="External" Type="http://schemas.openxmlformats.org/officeDocument/2006/relationships/hyperlink"/><Relationship Id="rId197" Target="https://clanky.rvp.cz/wpcontent/upload/prilohy/1742/urcovani_zemepisne_polohy_mist_na_zemskem_povrchu.pdf" TargetMode="External" Type="http://schemas.openxmlformats.org/officeDocument/2006/relationships/hyperlink"/><Relationship Id="rId201" Target="https://cs.wikipedia.org/wiki/Vesuv" TargetMode="External" Type="http://schemas.openxmlformats.org/officeDocument/2006/relationships/hyperlink"/><Relationship Id="rId222" Target="media/image108.png" Type="http://schemas.openxmlformats.org/officeDocument/2006/relationships/image"/><Relationship Id="rId243" Target="https://pixabay.com/cs/vectors/mobiln%C3%AD-vol%C3%A1n%C3%AD-bun%C4%9Bk-klasick%C3%A9-154698/" TargetMode="External" Type="http://schemas.openxmlformats.org/officeDocument/2006/relationships/hyperlink"/><Relationship Id="rId17" Target="media/image3.jpeg" Type="http://schemas.openxmlformats.org/officeDocument/2006/relationships/image"/><Relationship Id="rId38" Target="media/image21.jpeg" Type="http://schemas.openxmlformats.org/officeDocument/2006/relationships/image"/><Relationship Id="rId59" Target="media/image41.jpeg" Type="http://schemas.openxmlformats.org/officeDocument/2006/relationships/image"/><Relationship Id="rId103" Target="media/image71.jpeg" Type="http://schemas.openxmlformats.org/officeDocument/2006/relationships/image"/><Relationship Id="rId124" Target="media/image87.png" Type="http://schemas.openxmlformats.org/officeDocument/2006/relationships/image"/><Relationship Id="rId70" Target="media/image51.jpeg" Type="http://schemas.openxmlformats.org/officeDocument/2006/relationships/image"/><Relationship Id="rId91" Target="media/image65.png" Type="http://schemas.openxmlformats.org/officeDocument/2006/relationships/image"/><Relationship Id="rId145" Target="media/image93.png" Type="http://schemas.openxmlformats.org/officeDocument/2006/relationships/image"/><Relationship Id="rId166" Target="http://www.zemepis.eu/zemepisna-delka-a-sirka.p30.html" TargetMode="External" Type="http://schemas.openxmlformats.org/officeDocument/2006/relationships/hyperlink"/><Relationship Id="rId187" Target="https://www.aktualne.cz/wiki/geografie/staty-a-mesta/praha/r~5ff7dc74cbb511e3a0a10025900fea04/" TargetMode="External" Type="http://schemas.openxmlformats.org/officeDocument/2006/relationships/hyperlink"/><Relationship Id="rId1" Target="../customXml/item1.xml" Type="http://schemas.openxmlformats.org/officeDocument/2006/relationships/customXml"/><Relationship Id="rId212" Target="https://cs.wikipedia.org/wiki/Loch_Ness" TargetMode="External" Type="http://schemas.openxmlformats.org/officeDocument/2006/relationships/hyperlink"/><Relationship Id="rId233" Target="http://planety.astro.cz/zeme/1959-faze-mesice" TargetMode="External" Type="http://schemas.openxmlformats.org/officeDocument/2006/relationships/hyperlink"/><Relationship Id="rId28" Target="media/image12.png" Type="http://schemas.openxmlformats.org/officeDocument/2006/relationships/image"/><Relationship Id="rId49" Target="media/image32.png" Type="http://schemas.openxmlformats.org/officeDocument/2006/relationships/image"/><Relationship Id="rId114" Target="media/image77.png" Type="http://schemas.openxmlformats.org/officeDocument/2006/relationships/image"/><Relationship Id="rId60" Target="media/image42.png" Type="http://schemas.openxmlformats.org/officeDocument/2006/relationships/image"/><Relationship Id="rId81" Target="https://cs.wikipedia.org/wiki/Zem%C4%9Bpisn%C3%A1_%C5%A1%C3%AD%C5%99ka" TargetMode="External" Type="http://schemas.openxmlformats.org/officeDocument/2006/relationships/hyperlink"/><Relationship Id="rId135" Target="https://www.youtube.com/watch?v=5wLcRoG9pnc" TargetMode="External" Type="http://schemas.openxmlformats.org/officeDocument/2006/relationships/hyperlink"/><Relationship Id="rId156" Target="http://sifry.lasakovi.com/prakticke-aplikace/brailovo-pismo/" TargetMode="External" Type="http://schemas.openxmlformats.org/officeDocument/2006/relationships/hyperlink"/><Relationship Id="rId177" Target="http://zitkrajinou.cz/voda-a-sucho/mokrad-zadrzi-krajine-vic-vody-nez-umele-nadrze/" TargetMode="External" Type="http://schemas.openxmlformats.org/officeDocument/2006/relationships/hyperlink"/><Relationship Id="rId198" Target="http://www.zemepis.eu/zemepisna-delka-a-sirka.p30.html" TargetMode="External" Type="http://schemas.openxmlformats.org/officeDocument/2006/relationships/hyperlink"/><Relationship Id="rId202" Target="https://cs.wikipedia.org/w/index.php?title=Villa_San_Giovanni&amp;action=edit&amp;redlink=1" TargetMode="External" Type="http://schemas.openxmlformats.org/officeDocument/2006/relationships/hyperlink"/><Relationship Id="rId223" Target="media/image109.jpeg" Type="http://schemas.openxmlformats.org/officeDocument/2006/relationships/image"/><Relationship Id="rId244" Target="https://pixabay.com/cs/vectors/gl%C3%B3bus-sv%C4%9Bt-internetu-glob%C3%A1ln%C3%AD-4442470/" TargetMode="External" Type="http://schemas.openxmlformats.org/officeDocument/2006/relationships/hyperlink"/><Relationship Id="rId18" Target="media/image4.jpeg" Type="http://schemas.openxmlformats.org/officeDocument/2006/relationships/image"/><Relationship Id="rId39" Target="media/image22.png" Type="http://schemas.openxmlformats.org/officeDocument/2006/relationships/image"/><Relationship Id="rId50" Target="media/image33.png" Type="http://schemas.openxmlformats.org/officeDocument/2006/relationships/image"/><Relationship Id="rId104" Target="https://www.google.de/url?sa=i&amp;rct=j&amp;q=&amp;esrc=s&amp;source=images&amp;cd=&amp;cad=rja&amp;uact=8&amp;ved=2ahUKEwi2itL9uffhAhUNLBoKHReMA50QjRx6BAgBEAU&amp;url=https://www.mimibazar.cz/inzerat/84916783/pravitko-uhlomer&amp;psig=AOvVaw0bonzV5LZ3d4-gvuR2Gu7N&amp;ust=1556701186609150" TargetMode="External" Type="http://schemas.openxmlformats.org/officeDocument/2006/relationships/hyperlink"/><Relationship Id="rId125" Target="media/image88.jpeg" Type="http://schemas.openxmlformats.org/officeDocument/2006/relationships/image"/><Relationship Id="rId146" Target="media/image94.png" Type="http://schemas.openxmlformats.org/officeDocument/2006/relationships/image"/><Relationship Id="rId167" Target="https://www.aktualne.cz/wiki/geografie/staty-a-mesta/new-york/r~29089cb6e7f911e3909b0025900fea04/" TargetMode="External" Type="http://schemas.openxmlformats.org/officeDocument/2006/relationships/hyperlink"/><Relationship Id="rId188" Target="http://www.prazskepamatky.info/" TargetMode="External" Type="http://schemas.openxmlformats.org/officeDocument/2006/relationships/hyperlink"/><Relationship Id="rId71" Target="media/image52.jpeg" Type="http://schemas.openxmlformats.org/officeDocument/2006/relationships/image"/><Relationship Id="rId92" Target="https://cs.wikipedia.org/wiki/Voda" TargetMode="External" Type="http://schemas.openxmlformats.org/officeDocument/2006/relationships/hyperlink"/><Relationship Id="rId213" Target="https://cs.wikipedia.org/wiki/Sukn%C4%9B" TargetMode="External" Type="http://schemas.openxmlformats.org/officeDocument/2006/relationships/hyperlink"/><Relationship Id="rId234" Target="https://edu.techmania.cz/cs/encyklopedie/fyzika/svetlo/sireni-svetla/faze-mesice" TargetMode="External" Type="http://schemas.openxmlformats.org/officeDocument/2006/relationships/hyperlink"/><Relationship Id="rId2" Target="../customXml/item2.xml" Type="http://schemas.openxmlformats.org/officeDocument/2006/relationships/customXml"/><Relationship Id="rId29" Target="media/image13.png" Type="http://schemas.openxmlformats.org/officeDocument/2006/relationships/image"/><Relationship Id="rId40" Target="media/image23.png" Type="http://schemas.openxmlformats.org/officeDocument/2006/relationships/image"/><Relationship Id="rId115" Target="media/image78.jpeg" Type="http://schemas.openxmlformats.org/officeDocument/2006/relationships/image"/><Relationship Id="rId136" Target="media/image91.jpeg" Type="http://schemas.openxmlformats.org/officeDocument/2006/relationships/image"/><Relationship Id="rId157" Target="http://www.zemepis.eu/informace-o-antarktide.p157.html" TargetMode="External" Type="http://schemas.openxmlformats.org/officeDocument/2006/relationships/hyperlink"/><Relationship Id="rId178" Target="https://www.youtube.com/watch?v=sp9f5Bf04J4" TargetMode="External" Type="http://schemas.openxmlformats.org/officeDocument/2006/relationships/hyperlink"/><Relationship Id="rId61" Target="media/image43.jpeg" Type="http://schemas.openxmlformats.org/officeDocument/2006/relationships/image"/><Relationship Id="rId82" Target="https://cs.wikipedia.org/wiki/Zem%C4%9Bpisn%C3%A1_d%C3%A9lka" TargetMode="External" Type="http://schemas.openxmlformats.org/officeDocument/2006/relationships/hyperlink"/><Relationship Id="rId199" Target="https://www.livingstone.cz/prakticke-informace/informace-o-destinacich-a-fotogalerie/botswana" TargetMode="External" Type="http://schemas.openxmlformats.org/officeDocument/2006/relationships/hyperlink"/><Relationship Id="rId203" Target="https://cs.wikipedia.org/wiki/Voda" TargetMode="External" Type="http://schemas.openxmlformats.org/officeDocument/2006/relationships/hyperlink"/><Relationship Id="rId19" Target="media/image5.jpeg" Type="http://schemas.openxmlformats.org/officeDocument/2006/relationships/image"/><Relationship Id="rId224" Target="media/image110.png" Type="http://schemas.openxmlformats.org/officeDocument/2006/relationships/image"/><Relationship Id="rId245" Target="https://pixabay.com/cs/illustrations/panor%C3%A1ma-new-york-940490/" TargetMode="External" Type="http://schemas.openxmlformats.org/officeDocument/2006/relationships/hyperlink"/><Relationship Id="rId30" Target="media/image14.jpeg" Type="http://schemas.openxmlformats.org/officeDocument/2006/relationships/image"/><Relationship Id="rId105" Target="media/image72.jpeg" Type="http://schemas.openxmlformats.org/officeDocument/2006/relationships/image"/><Relationship Id="rId126" Target="http://www.google.de/url?sa=i&amp;rct=j&amp;q=&amp;esrc=s&amp;source=images&amp;cd=&amp;cad=rja&amp;uact=8&amp;ved=2ahUKEwjSy4_b5LjgAhWCblAKHUfqAz8QjRx6BAgBEAU&amp;url=http://hadimrsky-sipky.webnode.cz/news/morseovka/&amp;psig=AOvVaw2N0wIgTVh1DDC6s5SguWSL&amp;ust=1550149936938647" TargetMode="External" Type="http://schemas.openxmlformats.org/officeDocument/2006/relationships/hyperlink"/><Relationship Id="rId147" Target="media/image95.png" Type="http://schemas.openxmlformats.org/officeDocument/2006/relationships/image"/><Relationship Id="rId168" Target="https://chcidoameriky.cz/socha-svobody-v-new-yorku-informace-vstupne-mapa-a-zajimavosti" TargetMode="External" Type="http://schemas.openxmlformats.org/officeDocument/2006/relationships/hyperlink"/><Relationship Id="rId51" Target="media/hdphoto1.wdp" Type="http://schemas.microsoft.com/office/2007/relationships/hdphoto"/><Relationship Id="rId72" Target="media/image53.jpeg" Type="http://schemas.openxmlformats.org/officeDocument/2006/relationships/image"/><Relationship Id="rId93" Target="https://cs.wikipedia.org/wiki/Vodn%C3%AD_plocha" TargetMode="External" Type="http://schemas.openxmlformats.org/officeDocument/2006/relationships/hyperlink"/><Relationship Id="rId189" Target="https://www.youtube.com/watch?v=hHirX1Ke1PE" TargetMode="External" Type="http://schemas.openxmlformats.org/officeDocument/2006/relationships/hyperlink"/><Relationship Id="rId3" Target="../customXml/item3.xml" Type="http://schemas.openxmlformats.org/officeDocument/2006/relationships/customXml"/><Relationship Id="rId214" Target="https://cs.wikipedia.org/wiki/%C5%A0pendl%C3%ADk" TargetMode="External" Type="http://schemas.openxmlformats.org/officeDocument/2006/relationships/hyperlink"/><Relationship Id="rId235" Target="https://www.stoplusjednicka.cz/renesance-dobyvani-vesmiru-si-zada-lepsi-skafandry" TargetMode="External" Type="http://schemas.openxmlformats.org/officeDocument/2006/relationships/hyperlink"/><Relationship Id="rId116" Target="media/image79.jpeg" Type="http://schemas.openxmlformats.org/officeDocument/2006/relationships/image"/><Relationship Id="rId137" Target="https://cs.wikipedia.org/wiki/Spojen%C3%A9_kr%C3%A1lovstv%C3%AD" TargetMode="External" Type="http://schemas.openxmlformats.org/officeDocument/2006/relationships/hyperlink"/><Relationship Id="rId158" Target="https://www.stoplusjednicka.cz/polarni-zare-nebeske-malovani" TargetMode="External" Type="http://schemas.openxmlformats.org/officeDocument/2006/relationships/hyperlink"/><Relationship Id="rId20" Target="media/image6.gif" Type="http://schemas.openxmlformats.org/officeDocument/2006/relationships/image"/><Relationship Id="rId41" Target="media/image24.jpeg" Type="http://schemas.openxmlformats.org/officeDocument/2006/relationships/image"/><Relationship Id="rId62" Target="media/image44.png" Type="http://schemas.openxmlformats.org/officeDocument/2006/relationships/image"/><Relationship Id="rId83" Target="media/image60.png" Type="http://schemas.openxmlformats.org/officeDocument/2006/relationships/image"/><Relationship Id="rId179" Target="media/image102.png" Type="http://schemas.openxmlformats.org/officeDocument/2006/relationships/image"/><Relationship Id="rId190" Target="https://cs.wikipedia.org/wiki/Socha%C5%99" TargetMode="External" Type="http://schemas.openxmlformats.org/officeDocument/2006/relationships/hyperlink"/><Relationship Id="rId204" Target="https://cs.wikipedia.org/wiki/Vodn%C3%AD_plocha" TargetMode="External" Type="http://schemas.openxmlformats.org/officeDocument/2006/relationships/hyperlink"/><Relationship Id="rId225" Target="https://www.kosmonautix.cz/2018/03/sestavovani-prvni-kalifornske-meziplanetarni-rakety/" TargetMode="External" Type="http://schemas.openxmlformats.org/officeDocument/2006/relationships/hyperlink"/><Relationship Id="rId246" Target="https://pixabay.com/cs/photos/praha-zimn%C3%AD-noc-pra%C5%BEsk%C3%BD-hrad-3010407/" TargetMode="External" Type="http://schemas.openxmlformats.org/officeDocument/2006/relationships/hyperlink"/><Relationship Id="rId106" Target="media/image73.jpeg" Type="http://schemas.openxmlformats.org/officeDocument/2006/relationships/image"/><Relationship Id="rId127" Target="media/image89.gif" Type="http://schemas.openxmlformats.org/officeDocument/2006/relationships/image"/><Relationship Id="rId10" Target="footnotes.xml" Type="http://schemas.openxmlformats.org/officeDocument/2006/relationships/footnotes"/><Relationship Id="rId31" Target="media/image15.png" Type="http://schemas.openxmlformats.org/officeDocument/2006/relationships/image"/><Relationship Id="rId52" Target="media/image34.png" Type="http://schemas.openxmlformats.org/officeDocument/2006/relationships/image"/><Relationship Id="rId73" Target="media/image54.png" Type="http://schemas.openxmlformats.org/officeDocument/2006/relationships/image"/><Relationship Id="rId94" Target="https://cs.wikipedia.org/wiki/Oce%C3%A1n" TargetMode="External" Type="http://schemas.openxmlformats.org/officeDocument/2006/relationships/hyperlink"/><Relationship Id="rId148" Target="https://www.e15.cz/magazin/ctecka-myslenek-neni-sci-fi-vedci-dekodovali-vnitrni-hlas-739769" TargetMode="External" Type="http://schemas.openxmlformats.org/officeDocument/2006/relationships/hyperlink"/><Relationship Id="rId169" Target="https://www.nycgo.com/museums-galleries/new-york-hall-of-science" TargetMode="External" Type="http://schemas.openxmlformats.org/officeDocument/2006/relationships/hyperlink"/></Relationships>
</file>

<file path=word/_rels/footer1.xml.rels><?xml version="1.0" encoding="UTF-8" standalone="yes"?>
<Relationships xmlns="http://schemas.openxmlformats.org/package/2006/relationships"><Relationship Id="rId1" Type="http://schemas.openxmlformats.org/officeDocument/2006/relationships/image" Target="media/image112.jpeg"/></Relationships>
</file>

<file path=word/_rels/footer2.xml.rels><?xml version="1.0" encoding="UTF-8" standalone="yes"?>
<Relationships xmlns="http://schemas.openxmlformats.org/package/2006/relationships"><Relationship Id="rId1" Type="http://schemas.openxmlformats.org/officeDocument/2006/relationships/image" Target="media/image1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C582D7-5384-4F71-8929-D069DF33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11186</TotalTime>
  <Pages>164</Pages>
  <Words>41322</Words>
  <Characters>243806</Characters>
  <Application>Microsoft Office Word</Application>
  <DocSecurity>0</DocSecurity>
  <Lines>2031</Lines>
  <Paragraphs>569</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284559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Windows User</cp:lastModifiedBy>
  <cp:revision>2155</cp:revision>
  <cp:lastPrinted>2018-11-20T10:58:00Z</cp:lastPrinted>
  <dcterms:created xsi:type="dcterms:W3CDTF">2019-10-27T06:26:00Z</dcterms:created>
  <dcterms:modified xsi:type="dcterms:W3CDTF">2020-11-26T19:14:00Z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0x010100810CA98376D84445B27235C23C5DAEEA</vt:lpwstr>
  </property>
  <property fmtid="{D5CDD505-2E9C-101B-9397-08002B2CF9AE}" name="Komentář" pid="3">
    <vt:lpwstr>předepsané písmo Calibri</vt:lpwstr>
  </property>
  <property fmtid="{D5CDD505-2E9C-101B-9397-08002B2CF9AE}" name="NXPowerLiteLastOptimized" pid="4">
    <vt:lpwstr>8370635</vt:lpwstr>
  </property>
  <property fmtid="{D5CDD505-2E9C-101B-9397-08002B2CF9AE}" name="NXPowerLiteSettings" pid="5">
    <vt:lpwstr>C7000400038000</vt:lpwstr>
  </property>
  <property fmtid="{D5CDD505-2E9C-101B-9397-08002B2CF9AE}" name="NXPowerLiteVersion" pid="6">
    <vt:lpwstr>S9.0.1</vt:lpwstr>
  </property>
  <property fmtid="{D5CDD505-2E9C-101B-9397-08002B2CF9AE}" name="_dlc_DocIdItemGuid" pid="7">
    <vt:lpwstr>a3ccb588-336b-43df-a6c7-eadc30630e37</vt:lpwstr>
  </property>
</Properties>
</file>